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E7B" w:rsidRPr="00C94E7B" w:rsidRDefault="00C94E7B" w:rsidP="00C94E7B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                                                        ПРОЄКТ</w:t>
      </w:r>
    </w:p>
    <w:p w:rsidR="00C94E7B" w:rsidRPr="00C94E7B" w:rsidRDefault="00C94E7B" w:rsidP="00C94E7B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:rsidR="00C94E7B" w:rsidRPr="00C94E7B" w:rsidRDefault="00933828" w:rsidP="00C94E7B">
      <w:pPr>
        <w:ind w:left="4248" w:right="4617"/>
        <w:jc w:val="center"/>
        <w:rPr>
          <w:b/>
          <w:sz w:val="28"/>
          <w:szCs w:val="28"/>
        </w:rPr>
      </w:pPr>
      <w:r w:rsidRPr="00933828">
        <w:rPr>
          <w:b/>
          <w:noProof/>
          <w:sz w:val="28"/>
          <w:szCs w:val="28"/>
        </w:rPr>
        <w:drawing>
          <wp:inline distT="0" distB="0" distL="0" distR="0">
            <wp:extent cx="403788" cy="549987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788" cy="5499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C94E7B" w:rsidRPr="00C94E7B" w:rsidRDefault="00C94E7B" w:rsidP="00C94E7B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C94E7B" w:rsidRPr="00C94E7B" w:rsidRDefault="00C94E7B" w:rsidP="00C94E7B">
      <w:pPr>
        <w:rPr>
          <w:b/>
          <w:sz w:val="28"/>
          <w:szCs w:val="28"/>
          <w:u w:val="single"/>
        </w:rPr>
      </w:pPr>
    </w:p>
    <w:p w:rsidR="00C94E7B" w:rsidRPr="00675384" w:rsidRDefault="00C94E7B" w:rsidP="00C94E7B">
      <w:pPr>
        <w:jc w:val="center"/>
        <w:rPr>
          <w:b/>
          <w:sz w:val="28"/>
          <w:szCs w:val="28"/>
          <w:lang w:val="ru-RU"/>
        </w:rPr>
      </w:pPr>
      <w:r w:rsidRPr="00C94E7B">
        <w:rPr>
          <w:b/>
          <w:sz w:val="28"/>
          <w:szCs w:val="28"/>
        </w:rPr>
        <w:t xml:space="preserve">Р І Ш Е Н </w:t>
      </w:r>
      <w:proofErr w:type="spellStart"/>
      <w:r w:rsidRPr="00C94E7B">
        <w:rPr>
          <w:b/>
          <w:sz w:val="28"/>
          <w:szCs w:val="28"/>
        </w:rPr>
        <w:t>Н</w:t>
      </w:r>
      <w:proofErr w:type="spellEnd"/>
      <w:r w:rsidRPr="00C94E7B">
        <w:rPr>
          <w:b/>
          <w:sz w:val="28"/>
          <w:szCs w:val="28"/>
        </w:rPr>
        <w:t xml:space="preserve"> Я №</w:t>
      </w:r>
      <w:r w:rsidR="0090147E">
        <w:rPr>
          <w:b/>
          <w:sz w:val="28"/>
          <w:szCs w:val="28"/>
        </w:rPr>
        <w:t xml:space="preserve"> 5</w:t>
      </w:r>
      <w:r w:rsidR="00EE2280">
        <w:rPr>
          <w:b/>
          <w:sz w:val="28"/>
          <w:szCs w:val="28"/>
        </w:rPr>
        <w:t>4</w:t>
      </w:r>
    </w:p>
    <w:p w:rsidR="00C94E7B" w:rsidRDefault="00C94E7B" w:rsidP="00C94E7B">
      <w:pPr>
        <w:rPr>
          <w:b/>
          <w:sz w:val="28"/>
          <w:szCs w:val="28"/>
        </w:rPr>
      </w:pPr>
    </w:p>
    <w:p w:rsidR="001D2C8F" w:rsidRPr="004849AE" w:rsidRDefault="00E517EB" w:rsidP="001D2C8F">
      <w:pPr>
        <w:rPr>
          <w:sz w:val="28"/>
          <w:szCs w:val="28"/>
        </w:rPr>
      </w:pPr>
      <w:r>
        <w:rPr>
          <w:sz w:val="28"/>
          <w:szCs w:val="28"/>
        </w:rPr>
        <w:t xml:space="preserve">08 жовтня </w:t>
      </w:r>
      <w:r>
        <w:rPr>
          <w:sz w:val="28"/>
          <w:szCs w:val="28"/>
        </w:rPr>
        <w:t xml:space="preserve">2026 </w:t>
      </w:r>
      <w:bookmarkStart w:id="0" w:name="_GoBack"/>
      <w:bookmarkEnd w:id="0"/>
      <w:r w:rsidR="001D2C8F" w:rsidRPr="004849AE">
        <w:rPr>
          <w:sz w:val="28"/>
          <w:szCs w:val="28"/>
        </w:rPr>
        <w:t>року                                      Х</w:t>
      </w:r>
      <w:r w:rsidR="001D2C8F" w:rsidRPr="004849AE">
        <w:rPr>
          <w:sz w:val="28"/>
          <w:szCs w:val="28"/>
          <w:lang w:val="en-US"/>
        </w:rPr>
        <w:t>XXV</w:t>
      </w:r>
      <w:r w:rsidR="001D2C8F" w:rsidRPr="004849AE">
        <w:rPr>
          <w:sz w:val="28"/>
          <w:szCs w:val="28"/>
        </w:rPr>
        <w:t>ІІ сесія восьмого скликання</w:t>
      </w:r>
    </w:p>
    <w:p w:rsidR="001D2C8F" w:rsidRDefault="001D2C8F" w:rsidP="001D2C8F">
      <w:pPr>
        <w:rPr>
          <w:sz w:val="28"/>
          <w:szCs w:val="28"/>
        </w:rPr>
      </w:pPr>
      <w:r w:rsidRPr="004849AE">
        <w:rPr>
          <w:sz w:val="28"/>
          <w:szCs w:val="28"/>
        </w:rPr>
        <w:t>с. Костянтинівка</w:t>
      </w:r>
      <w:r>
        <w:rPr>
          <w:sz w:val="28"/>
          <w:szCs w:val="28"/>
        </w:rPr>
        <w:t xml:space="preserve">          </w:t>
      </w:r>
    </w:p>
    <w:p w:rsidR="00266B0F" w:rsidRPr="00B67CB8" w:rsidRDefault="00266B0F" w:rsidP="008544BB"/>
    <w:p w:rsidR="00EF06B2" w:rsidRDefault="00EF06B2" w:rsidP="00EF06B2">
      <w:pPr>
        <w:ind w:right="3968"/>
        <w:jc w:val="both"/>
        <w:rPr>
          <w:sz w:val="28"/>
          <w:szCs w:val="28"/>
        </w:rPr>
      </w:pPr>
      <w:bookmarkStart w:id="1" w:name="_Hlk150163151"/>
      <w:r>
        <w:rPr>
          <w:sz w:val="28"/>
          <w:szCs w:val="28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для будівництва і обслуговування житлового будинку, господарських будівель і споруд (присадибна ділянка)                      гр. </w:t>
      </w:r>
      <w:proofErr w:type="spellStart"/>
      <w:r w:rsidR="0023031C">
        <w:rPr>
          <w:sz w:val="28"/>
          <w:szCs w:val="28"/>
        </w:rPr>
        <w:t>Глухман</w:t>
      </w:r>
      <w:proofErr w:type="spellEnd"/>
      <w:r w:rsidR="0023031C">
        <w:rPr>
          <w:sz w:val="28"/>
          <w:szCs w:val="28"/>
        </w:rPr>
        <w:t xml:space="preserve"> Н.Є</w:t>
      </w:r>
      <w:r w:rsidR="00BB7128">
        <w:rPr>
          <w:sz w:val="28"/>
          <w:szCs w:val="28"/>
        </w:rPr>
        <w:t>.</w:t>
      </w:r>
    </w:p>
    <w:bookmarkEnd w:id="1"/>
    <w:p w:rsidR="00EF06B2" w:rsidRPr="00DC131A" w:rsidRDefault="00EF06B2" w:rsidP="00EF06B2">
      <w:pPr>
        <w:ind w:right="3968"/>
        <w:jc w:val="both"/>
        <w:rPr>
          <w:sz w:val="28"/>
          <w:szCs w:val="28"/>
        </w:rPr>
      </w:pPr>
    </w:p>
    <w:p w:rsidR="00EF06B2" w:rsidRPr="00DC131A" w:rsidRDefault="00EF06B2" w:rsidP="00EF06B2">
      <w:pPr>
        <w:ind w:firstLine="284"/>
        <w:jc w:val="both"/>
      </w:pPr>
      <w:r>
        <w:rPr>
          <w:sz w:val="28"/>
          <w:szCs w:val="28"/>
        </w:rPr>
        <w:t>Відповідно до пункту 34 частини першої статті 26 Закону України „Про місцеве самоврядування в Україні”, згідно ст</w:t>
      </w:r>
      <w:r w:rsidR="001D2C8F">
        <w:rPr>
          <w:sz w:val="28"/>
          <w:szCs w:val="28"/>
        </w:rPr>
        <w:t>атей</w:t>
      </w:r>
      <w:r>
        <w:rPr>
          <w:sz w:val="28"/>
          <w:szCs w:val="28"/>
        </w:rPr>
        <w:t xml:space="preserve"> 12, 19, 38, 39, 40, 78, 81, 118, 121, 122 Земельного кодексу України, ст</w:t>
      </w:r>
      <w:r w:rsidR="00FB1C74">
        <w:rPr>
          <w:sz w:val="28"/>
          <w:szCs w:val="28"/>
        </w:rPr>
        <w:t>атей</w:t>
      </w:r>
      <w:r>
        <w:rPr>
          <w:sz w:val="28"/>
          <w:szCs w:val="28"/>
        </w:rPr>
        <w:t>19, 22, 55 Закону України «Про землеустрій», ст</w:t>
      </w:r>
      <w:r w:rsidR="00FB1C74">
        <w:rPr>
          <w:sz w:val="28"/>
          <w:szCs w:val="28"/>
        </w:rPr>
        <w:t xml:space="preserve">атті </w:t>
      </w:r>
      <w:r>
        <w:rPr>
          <w:sz w:val="28"/>
          <w:szCs w:val="28"/>
        </w:rPr>
        <w:t>24 Закону України «Про регулювання містобудівної діяльності»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 xml:space="preserve">розглянувши клопотання та подані документи, </w:t>
      </w:r>
      <w:r w:rsidRPr="00FB1C74">
        <w:rPr>
          <w:sz w:val="28"/>
          <w:szCs w:val="28"/>
        </w:rPr>
        <w:t>Костянтинівська  сільська</w:t>
      </w:r>
      <w:r>
        <w:rPr>
          <w:sz w:val="28"/>
          <w:szCs w:val="28"/>
        </w:rPr>
        <w:t xml:space="preserve"> рада</w:t>
      </w:r>
    </w:p>
    <w:p w:rsidR="00EF06B2" w:rsidRDefault="00EF06B2" w:rsidP="00EF06B2">
      <w:pPr>
        <w:ind w:firstLine="284"/>
        <w:jc w:val="both"/>
        <w:rPr>
          <w:sz w:val="28"/>
          <w:szCs w:val="28"/>
        </w:rPr>
      </w:pPr>
    </w:p>
    <w:p w:rsidR="00EF06B2" w:rsidRDefault="00EF06B2" w:rsidP="00EF06B2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  <w:lang w:val="uk-UA"/>
        </w:rPr>
      </w:pPr>
      <w:r w:rsidRPr="00B13493">
        <w:rPr>
          <w:sz w:val="28"/>
          <w:szCs w:val="28"/>
          <w:lang w:val="uk-UA"/>
        </w:rPr>
        <w:t>Затвердити технічну документацію із землеустрою щодо встановлення (відновлення) меж земельної ділянки в натурі (на місцевості) громад</w:t>
      </w:r>
      <w:r w:rsidR="0049171F">
        <w:rPr>
          <w:sz w:val="28"/>
          <w:szCs w:val="28"/>
          <w:lang w:val="uk-UA"/>
        </w:rPr>
        <w:t>ян</w:t>
      </w:r>
      <w:r w:rsidR="00810903">
        <w:rPr>
          <w:sz w:val="28"/>
          <w:szCs w:val="28"/>
          <w:lang w:val="uk-UA"/>
        </w:rPr>
        <w:t>ці</w:t>
      </w:r>
      <w:r w:rsidRPr="00B13493">
        <w:rPr>
          <w:sz w:val="28"/>
          <w:szCs w:val="28"/>
          <w:lang w:val="uk-UA"/>
        </w:rPr>
        <w:t xml:space="preserve"> України </w:t>
      </w:r>
      <w:proofErr w:type="spellStart"/>
      <w:r w:rsidR="00392698">
        <w:rPr>
          <w:sz w:val="28"/>
          <w:szCs w:val="28"/>
          <w:lang w:val="uk-UA"/>
        </w:rPr>
        <w:t>Глухман</w:t>
      </w:r>
      <w:proofErr w:type="spellEnd"/>
      <w:r w:rsidR="00392698">
        <w:rPr>
          <w:sz w:val="28"/>
          <w:szCs w:val="28"/>
          <w:lang w:val="uk-UA"/>
        </w:rPr>
        <w:t xml:space="preserve"> Наталії Євстахіївні</w:t>
      </w:r>
      <w:r w:rsidRPr="00B13493">
        <w:rPr>
          <w:sz w:val="28"/>
          <w:szCs w:val="28"/>
          <w:lang w:val="uk-UA"/>
        </w:rPr>
        <w:t xml:space="preserve"> загальною площею </w:t>
      </w:r>
      <w:r w:rsidRPr="00B04649">
        <w:rPr>
          <w:sz w:val="28"/>
          <w:szCs w:val="28"/>
          <w:lang w:val="uk-UA"/>
        </w:rPr>
        <w:t>0,</w:t>
      </w:r>
      <w:r w:rsidR="00AD6061">
        <w:rPr>
          <w:sz w:val="28"/>
          <w:szCs w:val="28"/>
          <w:lang w:val="uk-UA"/>
        </w:rPr>
        <w:t>2</w:t>
      </w:r>
      <w:r w:rsidR="00DE4C9E">
        <w:rPr>
          <w:sz w:val="28"/>
          <w:szCs w:val="28"/>
          <w:lang w:val="uk-UA"/>
        </w:rPr>
        <w:t>500</w:t>
      </w:r>
      <w:r w:rsidRPr="00B04649">
        <w:rPr>
          <w:sz w:val="28"/>
          <w:szCs w:val="28"/>
          <w:lang w:val="uk-UA"/>
        </w:rPr>
        <w:t xml:space="preserve"> га для  будівництва і обслуговування житлового будинку, господарських будівель і споруд (присадибна ділянка) за адресою:</w:t>
      </w:r>
      <w:r w:rsidR="00B45F8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вул. </w:t>
      </w:r>
      <w:r w:rsidR="00DE4C9E">
        <w:rPr>
          <w:sz w:val="28"/>
          <w:szCs w:val="28"/>
          <w:lang w:val="uk-UA"/>
        </w:rPr>
        <w:t>Набережна, 76</w:t>
      </w:r>
      <w:r w:rsidRPr="00B04649">
        <w:rPr>
          <w:sz w:val="28"/>
          <w:szCs w:val="28"/>
          <w:lang w:val="uk-UA"/>
        </w:rPr>
        <w:t xml:space="preserve"> </w:t>
      </w:r>
      <w:r w:rsidR="0005482B">
        <w:rPr>
          <w:sz w:val="28"/>
          <w:szCs w:val="28"/>
          <w:lang w:val="uk-UA"/>
        </w:rPr>
        <w:t xml:space="preserve">                                 </w:t>
      </w:r>
      <w:r w:rsidRPr="00B04649">
        <w:rPr>
          <w:sz w:val="28"/>
          <w:szCs w:val="28"/>
          <w:lang w:val="uk-UA"/>
        </w:rPr>
        <w:t xml:space="preserve">с. </w:t>
      </w:r>
      <w:r w:rsidR="002D4AF7">
        <w:rPr>
          <w:sz w:val="28"/>
          <w:szCs w:val="28"/>
          <w:lang w:val="uk-UA"/>
        </w:rPr>
        <w:t>Новопетрівське</w:t>
      </w:r>
      <w:r w:rsidR="00C2466F">
        <w:rPr>
          <w:sz w:val="28"/>
          <w:szCs w:val="28"/>
          <w:lang w:val="uk-UA"/>
        </w:rPr>
        <w:t xml:space="preserve"> </w:t>
      </w:r>
      <w:r w:rsidRPr="00B04649">
        <w:rPr>
          <w:sz w:val="28"/>
          <w:szCs w:val="28"/>
          <w:lang w:val="uk-UA"/>
        </w:rPr>
        <w:t>Миколаївського району  Миколаївської області.</w:t>
      </w:r>
    </w:p>
    <w:p w:rsidR="00EF06B2" w:rsidRPr="0049171F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  <w:lang w:val="uk-UA"/>
        </w:rPr>
      </w:pPr>
      <w:r w:rsidRPr="00401E8A">
        <w:rPr>
          <w:sz w:val="28"/>
          <w:szCs w:val="28"/>
          <w:lang w:val="uk-UA"/>
        </w:rPr>
        <w:t>Передати у власність</w:t>
      </w:r>
      <w:r w:rsidR="001B74D6">
        <w:rPr>
          <w:sz w:val="28"/>
          <w:szCs w:val="28"/>
          <w:lang w:val="uk-UA"/>
        </w:rPr>
        <w:t xml:space="preserve"> </w:t>
      </w:r>
      <w:r w:rsidR="00BD6AFA" w:rsidRPr="00B13493">
        <w:rPr>
          <w:sz w:val="28"/>
          <w:szCs w:val="28"/>
          <w:lang w:val="uk-UA"/>
        </w:rPr>
        <w:t>громад</w:t>
      </w:r>
      <w:r w:rsidR="00BD6AFA">
        <w:rPr>
          <w:sz w:val="28"/>
          <w:szCs w:val="28"/>
          <w:lang w:val="uk-UA"/>
        </w:rPr>
        <w:t>янці</w:t>
      </w:r>
      <w:r w:rsidR="00BD6AFA" w:rsidRPr="00B13493">
        <w:rPr>
          <w:sz w:val="28"/>
          <w:szCs w:val="28"/>
          <w:lang w:val="uk-UA"/>
        </w:rPr>
        <w:t xml:space="preserve"> </w:t>
      </w:r>
      <w:proofErr w:type="spellStart"/>
      <w:r w:rsidR="00DE4C9E">
        <w:rPr>
          <w:sz w:val="28"/>
          <w:szCs w:val="28"/>
          <w:lang w:val="uk-UA"/>
        </w:rPr>
        <w:t>Глухман</w:t>
      </w:r>
      <w:proofErr w:type="spellEnd"/>
      <w:r w:rsidR="00DE4C9E">
        <w:rPr>
          <w:sz w:val="28"/>
          <w:szCs w:val="28"/>
          <w:lang w:val="uk-UA"/>
        </w:rPr>
        <w:t xml:space="preserve"> Наталії Євстахіївні</w:t>
      </w:r>
      <w:r w:rsidR="0005482B" w:rsidRPr="00B13493">
        <w:rPr>
          <w:sz w:val="28"/>
          <w:szCs w:val="28"/>
          <w:lang w:val="uk-UA"/>
        </w:rPr>
        <w:t xml:space="preserve"> </w:t>
      </w:r>
      <w:r w:rsidR="00221DBF" w:rsidRPr="00401E8A">
        <w:rPr>
          <w:sz w:val="28"/>
          <w:szCs w:val="28"/>
          <w:lang w:val="uk-UA"/>
        </w:rPr>
        <w:t>земельну</w:t>
      </w:r>
      <w:r w:rsidR="00221DBF">
        <w:rPr>
          <w:sz w:val="28"/>
          <w:szCs w:val="28"/>
          <w:lang w:val="uk-UA"/>
        </w:rPr>
        <w:t xml:space="preserve"> </w:t>
      </w:r>
      <w:r w:rsidR="00221DBF" w:rsidRPr="00401E8A">
        <w:rPr>
          <w:sz w:val="28"/>
          <w:szCs w:val="28"/>
          <w:lang w:val="uk-UA"/>
        </w:rPr>
        <w:t>ділянку</w:t>
      </w:r>
      <w:r w:rsidR="00221DBF">
        <w:rPr>
          <w:sz w:val="28"/>
          <w:szCs w:val="28"/>
          <w:lang w:val="uk-UA"/>
        </w:rPr>
        <w:t xml:space="preserve"> </w:t>
      </w:r>
      <w:r w:rsidR="004E3D45" w:rsidRPr="00B13493">
        <w:rPr>
          <w:sz w:val="28"/>
          <w:szCs w:val="28"/>
          <w:lang w:val="uk-UA"/>
        </w:rPr>
        <w:t xml:space="preserve">загальною площею </w:t>
      </w:r>
      <w:r w:rsidR="00DE4C9E" w:rsidRPr="00B04649">
        <w:rPr>
          <w:sz w:val="28"/>
          <w:szCs w:val="28"/>
          <w:lang w:val="uk-UA"/>
        </w:rPr>
        <w:t>0,</w:t>
      </w:r>
      <w:r w:rsidR="00DE4C9E">
        <w:rPr>
          <w:sz w:val="28"/>
          <w:szCs w:val="28"/>
          <w:lang w:val="uk-UA"/>
        </w:rPr>
        <w:t>2500</w:t>
      </w:r>
      <w:r w:rsidR="004E3D45" w:rsidRPr="00B04649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га із земель житлової та громадської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забудови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комунальної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власності для будівництва і обслуговування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житлового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будинку, господарських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будівель і споруд (присадибна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ділянка), кадастровий номер 482488</w:t>
      </w:r>
      <w:r w:rsidR="002D4AF7">
        <w:rPr>
          <w:sz w:val="28"/>
          <w:szCs w:val="28"/>
          <w:lang w:val="uk-UA"/>
        </w:rPr>
        <w:t>39</w:t>
      </w:r>
      <w:r w:rsidRPr="00401E8A">
        <w:rPr>
          <w:sz w:val="28"/>
          <w:szCs w:val="28"/>
          <w:lang w:val="uk-UA"/>
        </w:rPr>
        <w:t>00:</w:t>
      </w:r>
      <w:r w:rsidRPr="00401E8A">
        <w:rPr>
          <w:rStyle w:val="a3"/>
          <w:b w:val="0"/>
          <w:bCs w:val="0"/>
          <w:sz w:val="28"/>
          <w:szCs w:val="28"/>
          <w:lang w:val="uk-UA"/>
        </w:rPr>
        <w:t>0</w:t>
      </w:r>
      <w:r w:rsidR="00E74E98">
        <w:rPr>
          <w:rStyle w:val="a3"/>
          <w:b w:val="0"/>
          <w:bCs w:val="0"/>
          <w:sz w:val="28"/>
          <w:szCs w:val="28"/>
          <w:lang w:val="uk-UA"/>
        </w:rPr>
        <w:t>7</w:t>
      </w:r>
      <w:r w:rsidRPr="00401E8A">
        <w:rPr>
          <w:rStyle w:val="a3"/>
          <w:b w:val="0"/>
          <w:bCs w:val="0"/>
          <w:sz w:val="28"/>
          <w:szCs w:val="28"/>
          <w:lang w:val="uk-UA"/>
        </w:rPr>
        <w:t>:0</w:t>
      </w:r>
      <w:r w:rsidR="00E74E98">
        <w:rPr>
          <w:rStyle w:val="a3"/>
          <w:b w:val="0"/>
          <w:bCs w:val="0"/>
          <w:sz w:val="28"/>
          <w:szCs w:val="28"/>
          <w:lang w:val="uk-UA"/>
        </w:rPr>
        <w:t>44</w:t>
      </w:r>
      <w:r w:rsidR="0049171F">
        <w:rPr>
          <w:rStyle w:val="a3"/>
          <w:b w:val="0"/>
          <w:bCs w:val="0"/>
          <w:sz w:val="28"/>
          <w:szCs w:val="28"/>
          <w:lang w:val="uk-UA"/>
        </w:rPr>
        <w:t>:0</w:t>
      </w:r>
      <w:r w:rsidR="00BD6AFA">
        <w:rPr>
          <w:rStyle w:val="a3"/>
          <w:b w:val="0"/>
          <w:bCs w:val="0"/>
          <w:sz w:val="28"/>
          <w:szCs w:val="28"/>
          <w:lang w:val="uk-UA"/>
        </w:rPr>
        <w:t>00</w:t>
      </w:r>
      <w:r w:rsidR="00E74E98">
        <w:rPr>
          <w:rStyle w:val="a3"/>
          <w:b w:val="0"/>
          <w:bCs w:val="0"/>
          <w:sz w:val="28"/>
          <w:szCs w:val="28"/>
          <w:lang w:val="uk-UA"/>
        </w:rPr>
        <w:t>1</w:t>
      </w:r>
      <w:r w:rsidR="000F4D45">
        <w:rPr>
          <w:rStyle w:val="a3"/>
          <w:b w:val="0"/>
          <w:bCs w:val="0"/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за адресою:</w:t>
      </w:r>
      <w:r w:rsidR="00BD6AFA">
        <w:rPr>
          <w:sz w:val="28"/>
          <w:szCs w:val="28"/>
          <w:lang w:val="uk-UA"/>
        </w:rPr>
        <w:t xml:space="preserve"> </w:t>
      </w:r>
      <w:r w:rsidR="00E74E98">
        <w:rPr>
          <w:sz w:val="28"/>
          <w:szCs w:val="28"/>
          <w:lang w:val="uk-UA"/>
        </w:rPr>
        <w:t>вул. Набережна, 76</w:t>
      </w:r>
      <w:r w:rsidR="0045208B">
        <w:rPr>
          <w:sz w:val="28"/>
          <w:szCs w:val="28"/>
          <w:lang w:val="uk-UA"/>
        </w:rPr>
        <w:t xml:space="preserve">                        </w:t>
      </w:r>
      <w:r w:rsidR="002D4AF7" w:rsidRPr="00B04649">
        <w:rPr>
          <w:sz w:val="28"/>
          <w:szCs w:val="28"/>
          <w:lang w:val="uk-UA"/>
        </w:rPr>
        <w:t xml:space="preserve"> с. </w:t>
      </w:r>
      <w:r w:rsidR="002D4AF7">
        <w:rPr>
          <w:sz w:val="28"/>
          <w:szCs w:val="28"/>
          <w:lang w:val="uk-UA"/>
        </w:rPr>
        <w:t xml:space="preserve">Новопетрівське </w:t>
      </w:r>
      <w:r w:rsidRPr="0049171F">
        <w:rPr>
          <w:sz w:val="28"/>
          <w:szCs w:val="28"/>
          <w:lang w:val="uk-UA"/>
        </w:rPr>
        <w:t>Миколаївського району Миколаївської</w:t>
      </w:r>
      <w:r w:rsidR="000F4D45">
        <w:rPr>
          <w:sz w:val="28"/>
          <w:szCs w:val="28"/>
          <w:lang w:val="uk-UA"/>
        </w:rPr>
        <w:t xml:space="preserve"> </w:t>
      </w:r>
      <w:r w:rsidRPr="0049171F">
        <w:rPr>
          <w:sz w:val="28"/>
          <w:szCs w:val="28"/>
          <w:lang w:val="uk-UA"/>
        </w:rPr>
        <w:t>області.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B04649">
        <w:rPr>
          <w:sz w:val="28"/>
          <w:szCs w:val="28"/>
          <w:lang w:val="uk-UA"/>
        </w:rPr>
        <w:t xml:space="preserve">Право власності на земельну ділянку виникає з моменту державної реєстрації цього права та оформлюється відповідно до Закону України </w:t>
      </w:r>
      <w:r w:rsidR="0045208B">
        <w:rPr>
          <w:sz w:val="28"/>
          <w:szCs w:val="28"/>
          <w:lang w:val="uk-UA"/>
        </w:rPr>
        <w:t>«</w:t>
      </w:r>
      <w:r w:rsidRPr="00B04649">
        <w:rPr>
          <w:sz w:val="28"/>
          <w:szCs w:val="28"/>
          <w:lang w:val="uk-UA"/>
        </w:rPr>
        <w:t>Про державну реєстрацію речових прав на нерухоме майно та їх обтяжень</w:t>
      </w:r>
      <w:r w:rsidR="0045208B">
        <w:rPr>
          <w:sz w:val="28"/>
          <w:szCs w:val="28"/>
          <w:lang w:val="uk-UA"/>
        </w:rPr>
        <w:t>»</w:t>
      </w:r>
      <w:r w:rsidRPr="00B04649">
        <w:rPr>
          <w:sz w:val="28"/>
          <w:szCs w:val="28"/>
          <w:lang w:val="uk-UA"/>
        </w:rPr>
        <w:t>.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B04649">
        <w:rPr>
          <w:sz w:val="28"/>
          <w:szCs w:val="28"/>
        </w:rPr>
        <w:lastRenderedPageBreak/>
        <w:t xml:space="preserve">Контроль за </w:t>
      </w:r>
      <w:proofErr w:type="spellStart"/>
      <w:r w:rsidRPr="00B04649">
        <w:rPr>
          <w:sz w:val="28"/>
          <w:szCs w:val="28"/>
        </w:rPr>
        <w:t>виконанням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r w:rsidR="000F4D45">
        <w:rPr>
          <w:sz w:val="28"/>
          <w:szCs w:val="28"/>
        </w:rPr>
        <w:t>данного</w:t>
      </w:r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рішення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покласти</w:t>
      </w:r>
      <w:proofErr w:type="spellEnd"/>
      <w:r w:rsidRPr="00B04649">
        <w:rPr>
          <w:sz w:val="28"/>
          <w:szCs w:val="28"/>
        </w:rPr>
        <w:t xml:space="preserve"> на </w:t>
      </w:r>
      <w:proofErr w:type="spellStart"/>
      <w:r w:rsidRPr="00B04649">
        <w:rPr>
          <w:sz w:val="28"/>
          <w:szCs w:val="28"/>
        </w:rPr>
        <w:t>постійну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комісію</w:t>
      </w:r>
      <w:proofErr w:type="spellEnd"/>
      <w:r w:rsidRPr="00B04649">
        <w:rPr>
          <w:sz w:val="28"/>
          <w:szCs w:val="28"/>
        </w:rPr>
        <w:t xml:space="preserve"> з </w:t>
      </w:r>
      <w:proofErr w:type="spellStart"/>
      <w:r w:rsidRPr="00B04649">
        <w:rPr>
          <w:sz w:val="28"/>
          <w:szCs w:val="28"/>
        </w:rPr>
        <w:t>питань</w:t>
      </w:r>
      <w:proofErr w:type="spellEnd"/>
      <w:r w:rsidRPr="00B04649">
        <w:rPr>
          <w:sz w:val="28"/>
          <w:szCs w:val="28"/>
        </w:rPr>
        <w:t xml:space="preserve"> </w:t>
      </w:r>
      <w:proofErr w:type="spellStart"/>
      <w:r w:rsidRPr="00B04649">
        <w:rPr>
          <w:sz w:val="28"/>
          <w:szCs w:val="28"/>
        </w:rPr>
        <w:t>земельних</w:t>
      </w:r>
      <w:proofErr w:type="spellEnd"/>
      <w:r w:rsidRPr="00B04649">
        <w:rPr>
          <w:sz w:val="28"/>
          <w:szCs w:val="28"/>
        </w:rPr>
        <w:t xml:space="preserve"> </w:t>
      </w:r>
      <w:proofErr w:type="spellStart"/>
      <w:r w:rsidRPr="00B04649">
        <w:rPr>
          <w:sz w:val="28"/>
          <w:szCs w:val="28"/>
        </w:rPr>
        <w:t>відносин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природокористування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планування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території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будівництва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архітектури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охорони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пам’яток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історичного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середовища</w:t>
      </w:r>
      <w:proofErr w:type="spellEnd"/>
      <w:r w:rsidRPr="00B04649">
        <w:rPr>
          <w:sz w:val="28"/>
          <w:szCs w:val="28"/>
        </w:rPr>
        <w:t xml:space="preserve">, благоустрою, </w:t>
      </w:r>
      <w:proofErr w:type="spellStart"/>
      <w:r w:rsidRPr="00B04649">
        <w:rPr>
          <w:sz w:val="28"/>
          <w:szCs w:val="28"/>
        </w:rPr>
        <w:t>комунальної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власності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житлово-комунального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господарства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енергозбереження</w:t>
      </w:r>
      <w:proofErr w:type="spellEnd"/>
      <w:r w:rsidRPr="00B04649">
        <w:rPr>
          <w:sz w:val="28"/>
          <w:szCs w:val="28"/>
        </w:rPr>
        <w:t xml:space="preserve"> та транспорту (голова </w:t>
      </w:r>
      <w:proofErr w:type="spellStart"/>
      <w:r w:rsidRPr="00B04649">
        <w:rPr>
          <w:sz w:val="28"/>
          <w:szCs w:val="28"/>
        </w:rPr>
        <w:t>постійної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комісії</w:t>
      </w:r>
      <w:proofErr w:type="spellEnd"/>
      <w:r w:rsidRPr="00B04649">
        <w:rPr>
          <w:sz w:val="28"/>
          <w:szCs w:val="28"/>
        </w:rPr>
        <w:t xml:space="preserve"> – </w:t>
      </w:r>
      <w:proofErr w:type="spellStart"/>
      <w:r w:rsidRPr="00B04649">
        <w:rPr>
          <w:sz w:val="28"/>
          <w:szCs w:val="28"/>
        </w:rPr>
        <w:t>Брижатий</w:t>
      </w:r>
      <w:proofErr w:type="spellEnd"/>
      <w:r w:rsidRPr="00B04649">
        <w:rPr>
          <w:sz w:val="28"/>
          <w:szCs w:val="28"/>
        </w:rPr>
        <w:t xml:space="preserve"> Олег Миколайович).</w:t>
      </w:r>
    </w:p>
    <w:p w:rsidR="00266B0F" w:rsidRPr="00EF06B2" w:rsidRDefault="00266B0F" w:rsidP="00266B0F">
      <w:pPr>
        <w:autoSpaceDE w:val="0"/>
        <w:autoSpaceDN w:val="0"/>
        <w:adjustRightInd w:val="0"/>
        <w:ind w:right="-1"/>
        <w:jc w:val="both"/>
        <w:rPr>
          <w:color w:val="000000"/>
          <w:sz w:val="28"/>
          <w:szCs w:val="28"/>
          <w:lang w:val="ru-RU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  <w:proofErr w:type="spellStart"/>
      <w:r w:rsidRPr="002E5861">
        <w:rPr>
          <w:sz w:val="28"/>
          <w:szCs w:val="28"/>
        </w:rPr>
        <w:t>Сільський</w:t>
      </w:r>
      <w:proofErr w:type="spellEnd"/>
      <w:r w:rsidRPr="002E5861">
        <w:rPr>
          <w:sz w:val="28"/>
          <w:szCs w:val="28"/>
        </w:rPr>
        <w:t xml:space="preserve"> голова                                                            Антон ПАЄНТКО</w:t>
      </w:r>
    </w:p>
    <w:p w:rsidR="00266B0F" w:rsidRDefault="00266B0F" w:rsidP="00266B0F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</w:p>
    <w:p w:rsidR="00266B0F" w:rsidRPr="001B049C" w:rsidRDefault="00266B0F" w:rsidP="00EF06B2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</w:p>
    <w:p w:rsidR="00C82375" w:rsidRPr="00C94E7B" w:rsidRDefault="00C82375" w:rsidP="00266B0F"/>
    <w:sectPr w:rsidR="00C82375" w:rsidRPr="00C94E7B" w:rsidSect="004B4DA7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7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12551"/>
    <w:rsid w:val="00032207"/>
    <w:rsid w:val="00033094"/>
    <w:rsid w:val="0005482B"/>
    <w:rsid w:val="00084CDD"/>
    <w:rsid w:val="00090244"/>
    <w:rsid w:val="000B4C3B"/>
    <w:rsid w:val="000C2612"/>
    <w:rsid w:val="000E1C7A"/>
    <w:rsid w:val="000E7192"/>
    <w:rsid w:val="000F456B"/>
    <w:rsid w:val="000F4D45"/>
    <w:rsid w:val="00104857"/>
    <w:rsid w:val="00190292"/>
    <w:rsid w:val="001B74D6"/>
    <w:rsid w:val="001C2D7C"/>
    <w:rsid w:val="001D2C8F"/>
    <w:rsid w:val="0022023E"/>
    <w:rsid w:val="00221DBF"/>
    <w:rsid w:val="002233BA"/>
    <w:rsid w:val="00224255"/>
    <w:rsid w:val="0023031C"/>
    <w:rsid w:val="002443F6"/>
    <w:rsid w:val="002506E7"/>
    <w:rsid w:val="00252B26"/>
    <w:rsid w:val="002537ED"/>
    <w:rsid w:val="00266B0F"/>
    <w:rsid w:val="00292979"/>
    <w:rsid w:val="002A53AA"/>
    <w:rsid w:val="002C1E6E"/>
    <w:rsid w:val="002D4AF7"/>
    <w:rsid w:val="00300B4F"/>
    <w:rsid w:val="00347CB1"/>
    <w:rsid w:val="00357E09"/>
    <w:rsid w:val="0036193B"/>
    <w:rsid w:val="00392698"/>
    <w:rsid w:val="003F77D6"/>
    <w:rsid w:val="00401E8A"/>
    <w:rsid w:val="004348FE"/>
    <w:rsid w:val="00437A02"/>
    <w:rsid w:val="00444078"/>
    <w:rsid w:val="0045208B"/>
    <w:rsid w:val="00465E9F"/>
    <w:rsid w:val="0049171F"/>
    <w:rsid w:val="004A19ED"/>
    <w:rsid w:val="004B0D06"/>
    <w:rsid w:val="004B4DA7"/>
    <w:rsid w:val="004E3D45"/>
    <w:rsid w:val="004F691F"/>
    <w:rsid w:val="00532561"/>
    <w:rsid w:val="00563B6E"/>
    <w:rsid w:val="0059327B"/>
    <w:rsid w:val="00595214"/>
    <w:rsid w:val="005B680D"/>
    <w:rsid w:val="005E5059"/>
    <w:rsid w:val="005F1AD9"/>
    <w:rsid w:val="005F2097"/>
    <w:rsid w:val="005F4F79"/>
    <w:rsid w:val="00602B08"/>
    <w:rsid w:val="00675384"/>
    <w:rsid w:val="00681EEC"/>
    <w:rsid w:val="0069261C"/>
    <w:rsid w:val="006F618E"/>
    <w:rsid w:val="007035B8"/>
    <w:rsid w:val="007070AD"/>
    <w:rsid w:val="007242A7"/>
    <w:rsid w:val="00752FF7"/>
    <w:rsid w:val="007942B8"/>
    <w:rsid w:val="007C12E8"/>
    <w:rsid w:val="007D35B1"/>
    <w:rsid w:val="007F702A"/>
    <w:rsid w:val="00810903"/>
    <w:rsid w:val="008163A5"/>
    <w:rsid w:val="00836C5A"/>
    <w:rsid w:val="00846F84"/>
    <w:rsid w:val="008544BB"/>
    <w:rsid w:val="00865D3C"/>
    <w:rsid w:val="00872B07"/>
    <w:rsid w:val="00890C73"/>
    <w:rsid w:val="008A30D4"/>
    <w:rsid w:val="008C4AB0"/>
    <w:rsid w:val="008D67F4"/>
    <w:rsid w:val="008F2D15"/>
    <w:rsid w:val="0090147E"/>
    <w:rsid w:val="00907CC5"/>
    <w:rsid w:val="009220AB"/>
    <w:rsid w:val="00933828"/>
    <w:rsid w:val="00944809"/>
    <w:rsid w:val="00957183"/>
    <w:rsid w:val="00966E49"/>
    <w:rsid w:val="009A4D60"/>
    <w:rsid w:val="009B66E0"/>
    <w:rsid w:val="009C0866"/>
    <w:rsid w:val="009C32BE"/>
    <w:rsid w:val="009E1F02"/>
    <w:rsid w:val="009F196B"/>
    <w:rsid w:val="00A1650A"/>
    <w:rsid w:val="00A210AF"/>
    <w:rsid w:val="00A24A08"/>
    <w:rsid w:val="00A709FC"/>
    <w:rsid w:val="00A742CC"/>
    <w:rsid w:val="00A7563D"/>
    <w:rsid w:val="00A76E57"/>
    <w:rsid w:val="00A83F4B"/>
    <w:rsid w:val="00AB7CD1"/>
    <w:rsid w:val="00AD6061"/>
    <w:rsid w:val="00AE2065"/>
    <w:rsid w:val="00AE76E6"/>
    <w:rsid w:val="00AF7A1F"/>
    <w:rsid w:val="00B27907"/>
    <w:rsid w:val="00B35F80"/>
    <w:rsid w:val="00B45F8D"/>
    <w:rsid w:val="00B80A8A"/>
    <w:rsid w:val="00BB7128"/>
    <w:rsid w:val="00BD1693"/>
    <w:rsid w:val="00BD6AFA"/>
    <w:rsid w:val="00BE3ADB"/>
    <w:rsid w:val="00C2151C"/>
    <w:rsid w:val="00C2466F"/>
    <w:rsid w:val="00C525E9"/>
    <w:rsid w:val="00C71689"/>
    <w:rsid w:val="00C82375"/>
    <w:rsid w:val="00C84296"/>
    <w:rsid w:val="00C94E7B"/>
    <w:rsid w:val="00CA7F07"/>
    <w:rsid w:val="00CC512A"/>
    <w:rsid w:val="00CD4E5F"/>
    <w:rsid w:val="00D1387D"/>
    <w:rsid w:val="00D8685F"/>
    <w:rsid w:val="00DA1584"/>
    <w:rsid w:val="00DB6C4A"/>
    <w:rsid w:val="00DC51F9"/>
    <w:rsid w:val="00DE4C9E"/>
    <w:rsid w:val="00DF1182"/>
    <w:rsid w:val="00E036AA"/>
    <w:rsid w:val="00E12F78"/>
    <w:rsid w:val="00E14E70"/>
    <w:rsid w:val="00E258DA"/>
    <w:rsid w:val="00E4740A"/>
    <w:rsid w:val="00E517EB"/>
    <w:rsid w:val="00E64E5F"/>
    <w:rsid w:val="00E66089"/>
    <w:rsid w:val="00E7134D"/>
    <w:rsid w:val="00E74E98"/>
    <w:rsid w:val="00E82C50"/>
    <w:rsid w:val="00E85480"/>
    <w:rsid w:val="00EE0FE4"/>
    <w:rsid w:val="00EE2280"/>
    <w:rsid w:val="00EF06B2"/>
    <w:rsid w:val="00EF6CBA"/>
    <w:rsid w:val="00F1314D"/>
    <w:rsid w:val="00F26B3B"/>
    <w:rsid w:val="00F531CE"/>
    <w:rsid w:val="00F70DF6"/>
    <w:rsid w:val="00FA383A"/>
    <w:rsid w:val="00FB12EB"/>
    <w:rsid w:val="00FB176F"/>
    <w:rsid w:val="00FB1C74"/>
    <w:rsid w:val="00FC6461"/>
    <w:rsid w:val="00FC6D6B"/>
    <w:rsid w:val="00FE7A9B"/>
    <w:rsid w:val="00FF4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25AB4"/>
  <w15:docId w15:val="{74837484-CB61-4B49-AA1E-524DBA381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1668</Words>
  <Characters>951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33</cp:revision>
  <cp:lastPrinted>2024-12-04T06:36:00Z</cp:lastPrinted>
  <dcterms:created xsi:type="dcterms:W3CDTF">2024-12-04T06:38:00Z</dcterms:created>
  <dcterms:modified xsi:type="dcterms:W3CDTF">2026-09-28T12:27:00Z</dcterms:modified>
</cp:coreProperties>
</file>