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E5F" w:rsidRDefault="00CA6E5F" w:rsidP="00C36960">
      <w:pPr>
        <w:spacing w:after="0" w:line="322" w:lineRule="exact"/>
        <w:rPr>
          <w:rFonts w:ascii="Times New Roman" w:eastAsia="Times New Roman" w:hAnsi="Times New Roman" w:cs="Times New Roman"/>
          <w:color w:val="000000"/>
          <w:sz w:val="28"/>
          <w:szCs w:val="28"/>
          <w:u w:val="single"/>
          <w:lang w:val="uk-UA"/>
        </w:rPr>
      </w:pPr>
    </w:p>
    <w:p w:rsidR="00CA6E5F" w:rsidRPr="00CC1EF8" w:rsidRDefault="00CA6E5F" w:rsidP="00CA6E5F">
      <w:pPr>
        <w:spacing w:after="0"/>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C1EF8">
        <w:rPr>
          <w:rFonts w:ascii="Times New Roman" w:hAnsi="Times New Roman" w:cs="Times New Roman"/>
          <w:color w:val="000000"/>
          <w:sz w:val="26"/>
          <w:szCs w:val="26"/>
          <w:lang w:val="uk-UA"/>
        </w:rPr>
        <w:t>Погоджено</w:t>
      </w:r>
    </w:p>
    <w:p w:rsidR="00CA6E5F" w:rsidRDefault="00CA6E5F" w:rsidP="00CA6E5F">
      <w:pPr>
        <w:keepNext/>
        <w:keepLines/>
        <w:widowControl w:val="0"/>
        <w:spacing w:after="0"/>
        <w:outlineLvl w:val="1"/>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 xml:space="preserve">                                                                            </w:t>
      </w:r>
      <w:r w:rsidRPr="00CC1EF8">
        <w:rPr>
          <w:rFonts w:ascii="Times New Roman" w:hAnsi="Times New Roman" w:cs="Times New Roman"/>
          <w:color w:val="000000"/>
          <w:sz w:val="26"/>
          <w:szCs w:val="26"/>
          <w:lang w:val="uk-UA"/>
        </w:rPr>
        <w:t>Рішенням виконавчого комітету</w:t>
      </w:r>
    </w:p>
    <w:p w:rsidR="00CA6E5F" w:rsidRPr="00CC1EF8" w:rsidRDefault="00CA6E5F" w:rsidP="00CA6E5F">
      <w:pPr>
        <w:keepNext/>
        <w:keepLines/>
        <w:widowControl w:val="0"/>
        <w:spacing w:after="0"/>
        <w:outlineLvl w:val="1"/>
        <w:rPr>
          <w:rFonts w:ascii="Times New Roman" w:hAnsi="Times New Roman" w:cs="Times New Roman"/>
          <w:sz w:val="26"/>
          <w:szCs w:val="26"/>
          <w:lang w:val="uk-UA"/>
        </w:rPr>
      </w:pPr>
      <w:r w:rsidRPr="00CC1EF8">
        <w:rPr>
          <w:rFonts w:ascii="Times New Roman" w:hAnsi="Times New Roman" w:cs="Times New Roman"/>
          <w:color w:val="000000"/>
          <w:sz w:val="26"/>
          <w:szCs w:val="26"/>
          <w:lang w:val="uk-UA"/>
        </w:rPr>
        <w:t xml:space="preserve"> </w:t>
      </w:r>
      <w:r>
        <w:rPr>
          <w:rFonts w:ascii="Times New Roman" w:hAnsi="Times New Roman" w:cs="Times New Roman"/>
          <w:color w:val="000000"/>
          <w:sz w:val="26"/>
          <w:szCs w:val="26"/>
          <w:lang w:val="uk-UA"/>
        </w:rPr>
        <w:t xml:space="preserve">                                                                           </w:t>
      </w:r>
      <w:r w:rsidRPr="00CC1EF8">
        <w:rPr>
          <w:rFonts w:ascii="Times New Roman" w:hAnsi="Times New Roman" w:cs="Times New Roman"/>
          <w:color w:val="000000"/>
          <w:sz w:val="26"/>
          <w:szCs w:val="26"/>
          <w:lang w:val="uk-UA"/>
        </w:rPr>
        <w:t>Кароліно-Бугазької сільської ради</w:t>
      </w:r>
    </w:p>
    <w:p w:rsidR="00CA6E5F" w:rsidRPr="00CC1EF8" w:rsidRDefault="00CA6E5F" w:rsidP="00CA6E5F">
      <w:pPr>
        <w:spacing w:after="0" w:line="240" w:lineRule="auto"/>
        <w:rPr>
          <w:rFonts w:ascii="Times New Roman" w:eastAsia="Times New Roman" w:hAnsi="Times New Roman" w:cs="Times New Roman"/>
          <w:sz w:val="26"/>
          <w:szCs w:val="26"/>
          <w:lang w:val="uk-UA" w:eastAsia="x-none"/>
        </w:rPr>
      </w:pPr>
      <w:r>
        <w:rPr>
          <w:rFonts w:ascii="Times New Roman" w:hAnsi="Times New Roman" w:cs="Times New Roman"/>
          <w:spacing w:val="10"/>
          <w:sz w:val="26"/>
          <w:szCs w:val="26"/>
          <w:lang w:val="uk-UA"/>
        </w:rPr>
        <w:t xml:space="preserve">                                                                  від </w:t>
      </w:r>
      <w:r w:rsidRPr="00DB2D0A">
        <w:rPr>
          <w:rFonts w:ascii="Times New Roman" w:hAnsi="Times New Roman" w:cs="Times New Roman"/>
          <w:spacing w:val="10"/>
          <w:sz w:val="26"/>
          <w:szCs w:val="26"/>
          <w:u w:val="single"/>
          <w:lang w:val="uk-UA"/>
        </w:rPr>
        <w:t>16.12.2025</w:t>
      </w:r>
      <w:r w:rsidRPr="00CC1EF8">
        <w:rPr>
          <w:rFonts w:ascii="Times New Roman" w:hAnsi="Times New Roman" w:cs="Times New Roman"/>
          <w:spacing w:val="10"/>
          <w:sz w:val="26"/>
          <w:szCs w:val="26"/>
          <w:lang w:val="uk-UA"/>
        </w:rPr>
        <w:t xml:space="preserve"> </w:t>
      </w:r>
      <w:r>
        <w:rPr>
          <w:rFonts w:ascii="Times New Roman" w:hAnsi="Times New Roman" w:cs="Times New Roman"/>
          <w:spacing w:val="10"/>
          <w:sz w:val="26"/>
          <w:szCs w:val="26"/>
          <w:lang w:val="uk-UA"/>
        </w:rPr>
        <w:t xml:space="preserve">року  № </w:t>
      </w:r>
      <w:r>
        <w:rPr>
          <w:rFonts w:ascii="Times New Roman" w:hAnsi="Times New Roman" w:cs="Times New Roman"/>
          <w:spacing w:val="10"/>
          <w:sz w:val="26"/>
          <w:szCs w:val="26"/>
          <w:u w:val="single"/>
          <w:lang w:val="uk-UA"/>
        </w:rPr>
        <w:t>168</w:t>
      </w:r>
    </w:p>
    <w:p w:rsidR="00CA6E5F" w:rsidRPr="008A3546" w:rsidRDefault="00CA6E5F" w:rsidP="00F7238A">
      <w:pPr>
        <w:spacing w:after="0" w:line="322" w:lineRule="exact"/>
        <w:ind w:left="4557" w:firstLine="399"/>
        <w:rPr>
          <w:rFonts w:ascii="Times New Roman" w:eastAsia="Times New Roman" w:hAnsi="Times New Roman" w:cs="Times New Roman"/>
          <w:color w:val="000000"/>
          <w:sz w:val="28"/>
          <w:szCs w:val="28"/>
          <w:lang w:val="uk-UA"/>
        </w:rPr>
      </w:pPr>
    </w:p>
    <w:p w:rsidR="007F1909" w:rsidRDefault="007F1909"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5847E1" w:rsidRPr="005847E1" w:rsidRDefault="005847E1" w:rsidP="005847E1">
      <w:pPr>
        <w:spacing w:after="0" w:line="302" w:lineRule="exact"/>
        <w:jc w:val="center"/>
        <w:rPr>
          <w:rFonts w:ascii="Times New Roman" w:hAnsi="Times New Roman" w:cs="Times New Roman"/>
          <w:b/>
          <w:bCs/>
          <w:color w:val="000000"/>
          <w:sz w:val="28"/>
          <w:szCs w:val="28"/>
          <w:lang w:val="uk-UA" w:eastAsia="ru-RU"/>
        </w:rPr>
      </w:pPr>
      <w:r w:rsidRPr="005847E1">
        <w:rPr>
          <w:rFonts w:ascii="Times New Roman" w:hAnsi="Times New Roman" w:cs="Times New Roman"/>
          <w:b/>
          <w:bCs/>
          <w:color w:val="000000"/>
          <w:sz w:val="28"/>
          <w:szCs w:val="28"/>
          <w:lang w:val="uk-UA" w:eastAsia="ru-RU"/>
        </w:rPr>
        <w:t>Комплексна програма розвитку житлово-комунального господарства</w:t>
      </w:r>
    </w:p>
    <w:p w:rsidR="00F7238A" w:rsidRPr="005847E1" w:rsidRDefault="005847E1" w:rsidP="005847E1">
      <w:pPr>
        <w:spacing w:after="0" w:line="302" w:lineRule="exact"/>
        <w:jc w:val="center"/>
        <w:rPr>
          <w:rFonts w:ascii="Times New Roman" w:hAnsi="Times New Roman" w:cs="Times New Roman"/>
          <w:b/>
          <w:bCs/>
          <w:color w:val="000000"/>
          <w:sz w:val="28"/>
          <w:szCs w:val="28"/>
          <w:lang w:val="uk-UA" w:eastAsia="ru-RU"/>
        </w:rPr>
      </w:pPr>
      <w:r w:rsidRPr="005847E1">
        <w:rPr>
          <w:rFonts w:ascii="Times New Roman" w:eastAsia="Times New Roman" w:hAnsi="Times New Roman" w:cs="Times New Roman"/>
          <w:b/>
          <w:color w:val="000000"/>
          <w:sz w:val="28"/>
          <w:szCs w:val="28"/>
          <w:lang w:val="uk-UA"/>
        </w:rPr>
        <w:t>Кароліно-Бугазької</w:t>
      </w:r>
      <w:r w:rsidRPr="005847E1">
        <w:rPr>
          <w:rFonts w:ascii="Times New Roman" w:eastAsia="Times New Roman" w:hAnsi="Times New Roman" w:cs="Times New Roman"/>
          <w:b/>
          <w:color w:val="000000"/>
          <w:spacing w:val="3"/>
          <w:sz w:val="28"/>
          <w:szCs w:val="28"/>
          <w:lang w:val="uk-UA"/>
        </w:rPr>
        <w:t xml:space="preserve"> </w:t>
      </w:r>
      <w:r w:rsidR="000112E0">
        <w:rPr>
          <w:rFonts w:ascii="Times New Roman" w:eastAsia="Times New Roman" w:hAnsi="Times New Roman" w:cs="Times New Roman"/>
          <w:b/>
          <w:color w:val="000000"/>
          <w:sz w:val="28"/>
          <w:szCs w:val="28"/>
          <w:lang w:val="uk-UA"/>
        </w:rPr>
        <w:t>сільської ради на 2026 – 2028</w:t>
      </w:r>
      <w:r w:rsidRPr="005847E1">
        <w:rPr>
          <w:rFonts w:ascii="Times New Roman" w:eastAsia="Times New Roman" w:hAnsi="Times New Roman" w:cs="Times New Roman"/>
          <w:b/>
          <w:color w:val="000000"/>
          <w:sz w:val="28"/>
          <w:szCs w:val="28"/>
          <w:lang w:val="uk-UA"/>
        </w:rPr>
        <w:t xml:space="preserve"> рр.</w:t>
      </w: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F7238A" w:rsidRDefault="00F7238A"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5847E1" w:rsidRDefault="005847E1" w:rsidP="008A3546">
      <w:pPr>
        <w:spacing w:after="0" w:line="302" w:lineRule="exact"/>
        <w:rPr>
          <w:rFonts w:ascii="Times New Roman" w:hAnsi="Times New Roman" w:cs="Times New Roman"/>
          <w:b/>
          <w:bCs/>
          <w:color w:val="000000"/>
          <w:sz w:val="24"/>
          <w:szCs w:val="24"/>
          <w:lang w:val="uk-UA" w:eastAsia="ru-RU"/>
        </w:rPr>
      </w:pPr>
    </w:p>
    <w:p w:rsidR="00427673" w:rsidRPr="00CA6E5F" w:rsidRDefault="005847E1" w:rsidP="00CA6E5F">
      <w:pPr>
        <w:spacing w:after="0" w:line="302" w:lineRule="exact"/>
        <w:jc w:val="center"/>
        <w:rPr>
          <w:rFonts w:ascii="Times New Roman" w:hAnsi="Times New Roman" w:cs="Times New Roman"/>
          <w:bCs/>
          <w:color w:val="000000"/>
          <w:sz w:val="24"/>
          <w:szCs w:val="24"/>
          <w:lang w:val="uk-UA" w:eastAsia="ru-RU"/>
        </w:rPr>
      </w:pPr>
      <w:r>
        <w:rPr>
          <w:rFonts w:ascii="Times New Roman" w:hAnsi="Times New Roman" w:cs="Times New Roman"/>
          <w:bCs/>
          <w:color w:val="000000"/>
          <w:sz w:val="24"/>
          <w:szCs w:val="24"/>
          <w:lang w:val="uk-UA" w:eastAsia="ru-RU"/>
        </w:rPr>
        <w:t>с</w:t>
      </w:r>
      <w:r w:rsidRPr="005847E1">
        <w:rPr>
          <w:rFonts w:ascii="Times New Roman" w:hAnsi="Times New Roman" w:cs="Times New Roman"/>
          <w:bCs/>
          <w:color w:val="000000"/>
          <w:sz w:val="24"/>
          <w:szCs w:val="24"/>
          <w:lang w:val="uk-UA" w:eastAsia="ru-RU"/>
        </w:rPr>
        <w:t>. Кароліно-Бугаз</w:t>
      </w:r>
    </w:p>
    <w:p w:rsidR="00C36960" w:rsidRDefault="00C36960" w:rsidP="00427673">
      <w:pPr>
        <w:widowControl w:val="0"/>
        <w:autoSpaceDE w:val="0"/>
        <w:autoSpaceDN w:val="0"/>
        <w:spacing w:before="1" w:after="0" w:line="240" w:lineRule="auto"/>
        <w:jc w:val="center"/>
        <w:rPr>
          <w:rFonts w:ascii="Times New Roman" w:eastAsia="Cambria" w:hAnsi="Times New Roman" w:cs="Times New Roman"/>
          <w:sz w:val="26"/>
          <w:szCs w:val="26"/>
          <w:lang w:val="uk-UA"/>
        </w:rPr>
      </w:pPr>
    </w:p>
    <w:p w:rsidR="00C36960" w:rsidRDefault="00C36960" w:rsidP="00427673">
      <w:pPr>
        <w:widowControl w:val="0"/>
        <w:autoSpaceDE w:val="0"/>
        <w:autoSpaceDN w:val="0"/>
        <w:spacing w:before="1" w:after="0" w:line="240" w:lineRule="auto"/>
        <w:jc w:val="center"/>
        <w:rPr>
          <w:rFonts w:ascii="Times New Roman" w:eastAsia="Cambria" w:hAnsi="Times New Roman" w:cs="Times New Roman"/>
          <w:sz w:val="26"/>
          <w:szCs w:val="26"/>
          <w:lang w:val="uk-UA"/>
        </w:rPr>
      </w:pPr>
    </w:p>
    <w:p w:rsidR="00C36960" w:rsidRDefault="00C36960" w:rsidP="00427673">
      <w:pPr>
        <w:widowControl w:val="0"/>
        <w:autoSpaceDE w:val="0"/>
        <w:autoSpaceDN w:val="0"/>
        <w:spacing w:before="1" w:after="0" w:line="240" w:lineRule="auto"/>
        <w:jc w:val="center"/>
        <w:rPr>
          <w:rFonts w:ascii="Times New Roman" w:eastAsia="Cambria" w:hAnsi="Times New Roman" w:cs="Times New Roman"/>
          <w:sz w:val="26"/>
          <w:szCs w:val="26"/>
          <w:lang w:val="uk-UA"/>
        </w:rPr>
      </w:pPr>
    </w:p>
    <w:p w:rsidR="00C36960" w:rsidRDefault="00C36960" w:rsidP="00427673">
      <w:pPr>
        <w:widowControl w:val="0"/>
        <w:autoSpaceDE w:val="0"/>
        <w:autoSpaceDN w:val="0"/>
        <w:spacing w:before="1" w:after="0" w:line="240" w:lineRule="auto"/>
        <w:jc w:val="center"/>
        <w:rPr>
          <w:rFonts w:ascii="Times New Roman" w:eastAsia="Cambria" w:hAnsi="Times New Roman" w:cs="Times New Roman"/>
          <w:sz w:val="26"/>
          <w:szCs w:val="26"/>
          <w:lang w:val="uk-UA"/>
        </w:rPr>
      </w:pPr>
    </w:p>
    <w:p w:rsidR="00427673" w:rsidRPr="00427673" w:rsidRDefault="00427673" w:rsidP="00427673">
      <w:pPr>
        <w:widowControl w:val="0"/>
        <w:autoSpaceDE w:val="0"/>
        <w:autoSpaceDN w:val="0"/>
        <w:spacing w:before="1" w:after="0" w:line="240" w:lineRule="auto"/>
        <w:jc w:val="center"/>
        <w:rPr>
          <w:rFonts w:ascii="Times New Roman" w:eastAsia="Cambria" w:hAnsi="Times New Roman" w:cs="Times New Roman"/>
          <w:sz w:val="26"/>
          <w:szCs w:val="26"/>
          <w:lang w:val="uk-UA"/>
        </w:rPr>
      </w:pPr>
      <w:r w:rsidRPr="00427673">
        <w:rPr>
          <w:rFonts w:ascii="Times New Roman" w:eastAsia="Cambria" w:hAnsi="Times New Roman" w:cs="Times New Roman"/>
          <w:sz w:val="26"/>
          <w:szCs w:val="26"/>
          <w:lang w:val="uk-UA"/>
        </w:rPr>
        <w:lastRenderedPageBreak/>
        <w:t>ПАСПОРТ</w:t>
      </w:r>
    </w:p>
    <w:p w:rsidR="00427673" w:rsidRPr="00427673" w:rsidRDefault="00427673" w:rsidP="00427673">
      <w:pPr>
        <w:widowControl w:val="0"/>
        <w:autoSpaceDE w:val="0"/>
        <w:autoSpaceDN w:val="0"/>
        <w:spacing w:before="1" w:after="0" w:line="240" w:lineRule="auto"/>
        <w:jc w:val="center"/>
        <w:rPr>
          <w:rFonts w:ascii="Times New Roman" w:eastAsia="Cambria" w:hAnsi="Times New Roman" w:cs="Times New Roman"/>
          <w:sz w:val="26"/>
          <w:szCs w:val="26"/>
          <w:lang w:val="uk-UA"/>
        </w:rPr>
      </w:pPr>
    </w:p>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pacing w:val="43"/>
          <w:w w:val="105"/>
          <w:sz w:val="26"/>
          <w:szCs w:val="26"/>
          <w:lang w:val="uk-UA"/>
        </w:rPr>
      </w:pPr>
      <w:r w:rsidRPr="00427673">
        <w:rPr>
          <w:rFonts w:ascii="Times New Roman" w:eastAsia="Cambria" w:hAnsi="Times New Roman" w:cs="Times New Roman"/>
          <w:w w:val="105"/>
          <w:sz w:val="26"/>
          <w:szCs w:val="26"/>
          <w:lang w:val="uk-UA"/>
        </w:rPr>
        <w:t>Комплексної</w:t>
      </w:r>
      <w:r w:rsidRPr="00427673">
        <w:rPr>
          <w:rFonts w:ascii="Times New Roman" w:eastAsia="Cambria" w:hAnsi="Times New Roman" w:cs="Times New Roman"/>
          <w:spacing w:val="50"/>
          <w:w w:val="105"/>
          <w:sz w:val="26"/>
          <w:szCs w:val="26"/>
          <w:lang w:val="uk-UA"/>
        </w:rPr>
        <w:t xml:space="preserve"> </w:t>
      </w:r>
      <w:r w:rsidRPr="00427673">
        <w:rPr>
          <w:rFonts w:ascii="Times New Roman" w:eastAsia="Cambria" w:hAnsi="Times New Roman" w:cs="Times New Roman"/>
          <w:w w:val="105"/>
          <w:sz w:val="26"/>
          <w:szCs w:val="26"/>
          <w:lang w:val="uk-UA"/>
        </w:rPr>
        <w:t>програми  розвитку</w:t>
      </w:r>
      <w:r w:rsidRPr="00427673">
        <w:rPr>
          <w:rFonts w:ascii="Times New Roman" w:eastAsia="Cambria" w:hAnsi="Times New Roman" w:cs="Times New Roman"/>
          <w:spacing w:val="40"/>
          <w:w w:val="105"/>
          <w:sz w:val="26"/>
          <w:szCs w:val="26"/>
          <w:lang w:val="uk-UA"/>
        </w:rPr>
        <w:t xml:space="preserve"> </w:t>
      </w:r>
      <w:r w:rsidRPr="00427673">
        <w:rPr>
          <w:rFonts w:ascii="Times New Roman" w:eastAsia="Cambria" w:hAnsi="Times New Roman" w:cs="Times New Roman"/>
          <w:w w:val="105"/>
          <w:sz w:val="26"/>
          <w:szCs w:val="26"/>
          <w:lang w:val="uk-UA"/>
        </w:rPr>
        <w:t>житлово-комунального</w:t>
      </w:r>
      <w:r w:rsidRPr="00427673">
        <w:rPr>
          <w:rFonts w:ascii="Times New Roman" w:eastAsia="Cambria" w:hAnsi="Times New Roman" w:cs="Times New Roman"/>
          <w:spacing w:val="11"/>
          <w:w w:val="105"/>
          <w:sz w:val="26"/>
          <w:szCs w:val="26"/>
          <w:lang w:val="uk-UA"/>
        </w:rPr>
        <w:t xml:space="preserve"> </w:t>
      </w:r>
      <w:r w:rsidRPr="00427673">
        <w:rPr>
          <w:rFonts w:ascii="Times New Roman" w:eastAsia="Cambria" w:hAnsi="Times New Roman" w:cs="Times New Roman"/>
          <w:w w:val="105"/>
          <w:sz w:val="26"/>
          <w:szCs w:val="26"/>
          <w:lang w:val="uk-UA"/>
        </w:rPr>
        <w:t>господарства</w:t>
      </w:r>
    </w:p>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pacing w:val="23"/>
          <w:w w:val="105"/>
          <w:sz w:val="26"/>
          <w:szCs w:val="26"/>
          <w:lang w:val="uk-UA"/>
        </w:rPr>
      </w:pPr>
      <w:r w:rsidRPr="00427673">
        <w:rPr>
          <w:rFonts w:ascii="Times New Roman" w:eastAsia="Cambria" w:hAnsi="Times New Roman" w:cs="Times New Roman"/>
          <w:w w:val="105"/>
          <w:sz w:val="26"/>
          <w:szCs w:val="26"/>
          <w:lang w:val="uk-UA"/>
        </w:rPr>
        <w:t>Кароліно-Бугазької</w:t>
      </w:r>
      <w:r w:rsidRPr="00427673">
        <w:rPr>
          <w:rFonts w:ascii="Times New Roman" w:eastAsia="Cambria" w:hAnsi="Times New Roman" w:cs="Times New Roman"/>
          <w:spacing w:val="12"/>
          <w:w w:val="105"/>
          <w:sz w:val="26"/>
          <w:szCs w:val="26"/>
          <w:lang w:val="uk-UA"/>
        </w:rPr>
        <w:t xml:space="preserve"> </w:t>
      </w:r>
      <w:r w:rsidRPr="00427673">
        <w:rPr>
          <w:rFonts w:ascii="Times New Roman" w:eastAsia="Cambria" w:hAnsi="Times New Roman" w:cs="Times New Roman"/>
          <w:w w:val="105"/>
          <w:sz w:val="26"/>
          <w:szCs w:val="26"/>
          <w:lang w:val="uk-UA"/>
        </w:rPr>
        <w:t>сільської</w:t>
      </w:r>
      <w:r w:rsidRPr="00427673">
        <w:rPr>
          <w:rFonts w:ascii="Times New Roman" w:eastAsia="Cambria" w:hAnsi="Times New Roman" w:cs="Times New Roman"/>
          <w:spacing w:val="27"/>
          <w:w w:val="105"/>
          <w:sz w:val="26"/>
          <w:szCs w:val="26"/>
          <w:lang w:val="uk-UA"/>
        </w:rPr>
        <w:t xml:space="preserve"> </w:t>
      </w:r>
      <w:r w:rsidRPr="00427673">
        <w:rPr>
          <w:rFonts w:ascii="Times New Roman" w:eastAsia="Cambria" w:hAnsi="Times New Roman" w:cs="Times New Roman"/>
          <w:w w:val="105"/>
          <w:sz w:val="26"/>
          <w:szCs w:val="26"/>
          <w:lang w:val="uk-UA"/>
        </w:rPr>
        <w:t>ради</w:t>
      </w:r>
    </w:p>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w w:val="105"/>
          <w:sz w:val="26"/>
          <w:szCs w:val="26"/>
          <w:lang w:val="uk-UA"/>
        </w:rPr>
      </w:pPr>
      <w:r w:rsidRPr="00427673">
        <w:rPr>
          <w:rFonts w:ascii="Times New Roman" w:eastAsia="Cambria" w:hAnsi="Times New Roman" w:cs="Times New Roman"/>
          <w:w w:val="105"/>
          <w:sz w:val="26"/>
          <w:szCs w:val="26"/>
          <w:lang w:val="uk-UA"/>
        </w:rPr>
        <w:t>на</w:t>
      </w:r>
      <w:r w:rsidRPr="00427673">
        <w:rPr>
          <w:rFonts w:ascii="Times New Roman" w:eastAsia="Cambria" w:hAnsi="Times New Roman" w:cs="Times New Roman"/>
          <w:spacing w:val="12"/>
          <w:w w:val="105"/>
          <w:sz w:val="26"/>
          <w:szCs w:val="26"/>
          <w:lang w:val="uk-UA"/>
        </w:rPr>
        <w:t xml:space="preserve"> </w:t>
      </w:r>
      <w:r w:rsidR="000112E0">
        <w:rPr>
          <w:rFonts w:ascii="Times New Roman" w:eastAsia="Cambria" w:hAnsi="Times New Roman" w:cs="Times New Roman"/>
          <w:w w:val="105"/>
          <w:sz w:val="26"/>
          <w:szCs w:val="26"/>
          <w:lang w:val="uk-UA"/>
        </w:rPr>
        <w:t>2026</w:t>
      </w:r>
      <w:r w:rsidRPr="00427673">
        <w:rPr>
          <w:rFonts w:ascii="Times New Roman" w:eastAsia="Cambria" w:hAnsi="Times New Roman" w:cs="Times New Roman"/>
          <w:color w:val="1F1F1F"/>
          <w:w w:val="105"/>
          <w:sz w:val="26"/>
          <w:szCs w:val="26"/>
          <w:lang w:val="uk-UA"/>
        </w:rPr>
        <w:t>-</w:t>
      </w:r>
      <w:r w:rsidR="000112E0">
        <w:rPr>
          <w:rFonts w:ascii="Times New Roman" w:eastAsia="Cambria" w:hAnsi="Times New Roman" w:cs="Times New Roman"/>
          <w:w w:val="105"/>
          <w:sz w:val="26"/>
          <w:szCs w:val="26"/>
          <w:lang w:val="uk-UA"/>
        </w:rPr>
        <w:t>2028</w:t>
      </w:r>
      <w:r w:rsidRPr="00427673">
        <w:rPr>
          <w:rFonts w:ascii="Times New Roman" w:eastAsia="Cambria" w:hAnsi="Times New Roman" w:cs="Times New Roman"/>
          <w:w w:val="105"/>
          <w:sz w:val="26"/>
          <w:szCs w:val="26"/>
          <w:lang w:val="uk-UA"/>
        </w:rPr>
        <w:t>pр.</w:t>
      </w:r>
    </w:p>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w w:val="105"/>
          <w:sz w:val="26"/>
          <w:szCs w:val="26"/>
          <w:lang w:val="uk-UA"/>
        </w:rPr>
      </w:pPr>
    </w:p>
    <w:tbl>
      <w:tblPr>
        <w:tblStyle w:val="10"/>
        <w:tblW w:w="0" w:type="auto"/>
        <w:tblLook w:val="04A0" w:firstRow="1" w:lastRow="0" w:firstColumn="1" w:lastColumn="0" w:noHBand="0" w:noVBand="1"/>
      </w:tblPr>
      <w:tblGrid>
        <w:gridCol w:w="814"/>
        <w:gridCol w:w="2829"/>
        <w:gridCol w:w="6071"/>
      </w:tblGrid>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1</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Iнiціатор розроблення програми</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Кароліно-Бугазька сільська рада</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2</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Розробник програми</w:t>
            </w:r>
          </w:p>
        </w:tc>
        <w:tc>
          <w:tcPr>
            <w:tcW w:w="6095" w:type="dxa"/>
          </w:tcPr>
          <w:p w:rsidR="00427673" w:rsidRPr="00427673" w:rsidRDefault="00E77A8E"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Кароліно-Бугазька сільська рада</w:t>
            </w:r>
          </w:p>
        </w:tc>
      </w:tr>
      <w:tr w:rsidR="00427673" w:rsidRPr="00BD70C8"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3</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 xml:space="preserve">Відповідальні виконавці програми </w:t>
            </w:r>
          </w:p>
        </w:tc>
        <w:tc>
          <w:tcPr>
            <w:tcW w:w="6095" w:type="dxa"/>
          </w:tcPr>
          <w:p w:rsidR="00427673" w:rsidRPr="00427673" w:rsidRDefault="00E77A8E"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Кароліно-Бугазька сільська рада</w:t>
            </w:r>
            <w:r w:rsidR="00427673" w:rsidRPr="00427673">
              <w:rPr>
                <w:rFonts w:ascii="Times New Roman" w:eastAsia="Cambria" w:hAnsi="Times New Roman" w:cs="Times New Roman"/>
                <w:sz w:val="24"/>
                <w:szCs w:val="24"/>
                <w:lang w:val="uk-UA"/>
              </w:rPr>
              <w:t>, Відділ фінансів</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4</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Учасники програми</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 xml:space="preserve">Кароліно-Бугазька сільська рада, виконавчий </w:t>
            </w:r>
            <w:r w:rsidR="00E77A8E">
              <w:rPr>
                <w:rFonts w:ascii="Times New Roman" w:eastAsia="Cambria" w:hAnsi="Times New Roman" w:cs="Times New Roman"/>
                <w:sz w:val="24"/>
                <w:szCs w:val="24"/>
                <w:lang w:val="uk-UA"/>
              </w:rPr>
              <w:t>комітет</w:t>
            </w:r>
            <w:r w:rsidRPr="00427673">
              <w:rPr>
                <w:rFonts w:ascii="Times New Roman" w:eastAsia="Cambria" w:hAnsi="Times New Roman" w:cs="Times New Roman"/>
                <w:sz w:val="24"/>
                <w:szCs w:val="24"/>
                <w:lang w:val="uk-UA"/>
              </w:rPr>
              <w:t>,</w:t>
            </w:r>
          </w:p>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Підприємства та установи Кароліно-Бугазької сільської ради, КП «Бугаз»</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5</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Термін реалізації програми</w:t>
            </w:r>
          </w:p>
        </w:tc>
        <w:tc>
          <w:tcPr>
            <w:tcW w:w="6095" w:type="dxa"/>
          </w:tcPr>
          <w:p w:rsidR="00427673" w:rsidRPr="00427673" w:rsidRDefault="000112E0" w:rsidP="00427673">
            <w:pPr>
              <w:widowControl w:val="0"/>
              <w:autoSpaceDE w:val="0"/>
              <w:autoSpaceDN w:val="0"/>
              <w:spacing w:after="0" w:line="244" w:lineRule="auto"/>
              <w:rPr>
                <w:rFonts w:ascii="Times New Roman" w:eastAsia="Cambria" w:hAnsi="Times New Roman" w:cs="Times New Roman"/>
                <w:sz w:val="24"/>
                <w:szCs w:val="24"/>
                <w:lang w:val="uk-UA"/>
              </w:rPr>
            </w:pPr>
            <w:r>
              <w:rPr>
                <w:rFonts w:ascii="Times New Roman" w:eastAsia="Cambria" w:hAnsi="Times New Roman" w:cs="Times New Roman"/>
                <w:sz w:val="24"/>
                <w:szCs w:val="24"/>
                <w:lang w:val="uk-UA"/>
              </w:rPr>
              <w:t>2026-2028</w:t>
            </w:r>
            <w:r w:rsidR="00427673" w:rsidRPr="00427673">
              <w:rPr>
                <w:rFonts w:ascii="Times New Roman" w:eastAsia="Cambria" w:hAnsi="Times New Roman" w:cs="Times New Roman"/>
                <w:sz w:val="24"/>
                <w:szCs w:val="24"/>
                <w:lang w:val="uk-UA"/>
              </w:rPr>
              <w:t>рр.</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6</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Перелік місцевих бюджетів, які беруть участь у виконанні програми</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Сільський бюджет</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7</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Мета програми</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Організація робіт з інженерного захисту. очищення та озеленення територій, благоустрій місць</w:t>
            </w:r>
          </w:p>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загального користування</w:t>
            </w:r>
          </w:p>
        </w:tc>
      </w:tr>
      <w:tr w:rsidR="00427673" w:rsidRPr="00427673" w:rsidTr="00095E6B">
        <w:tc>
          <w:tcPr>
            <w:tcW w:w="817" w:type="dxa"/>
          </w:tcPr>
          <w:p w:rsidR="00427673" w:rsidRPr="00427673" w:rsidRDefault="00427673" w:rsidP="00427673">
            <w:pPr>
              <w:widowControl w:val="0"/>
              <w:autoSpaceDE w:val="0"/>
              <w:autoSpaceDN w:val="0"/>
              <w:spacing w:after="0" w:line="244" w:lineRule="auto"/>
              <w:jc w:val="center"/>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8</w:t>
            </w:r>
          </w:p>
        </w:tc>
        <w:tc>
          <w:tcPr>
            <w:tcW w:w="283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Очікуваний результат</w:t>
            </w:r>
          </w:p>
        </w:tc>
        <w:tc>
          <w:tcPr>
            <w:tcW w:w="6095" w:type="dxa"/>
          </w:tcPr>
          <w:p w:rsidR="00427673" w:rsidRPr="00427673" w:rsidRDefault="00427673" w:rsidP="00427673">
            <w:pPr>
              <w:widowControl w:val="0"/>
              <w:autoSpaceDE w:val="0"/>
              <w:autoSpaceDN w:val="0"/>
              <w:spacing w:after="0" w:line="244" w:lineRule="auto"/>
              <w:rPr>
                <w:rFonts w:ascii="Times New Roman" w:eastAsia="Cambria" w:hAnsi="Times New Roman" w:cs="Times New Roman"/>
                <w:sz w:val="24"/>
                <w:szCs w:val="24"/>
                <w:lang w:val="uk-UA"/>
              </w:rPr>
            </w:pPr>
            <w:r w:rsidRPr="00427673">
              <w:rPr>
                <w:rFonts w:ascii="Times New Roman" w:eastAsia="Cambria" w:hAnsi="Times New Roman" w:cs="Times New Roman"/>
                <w:sz w:val="24"/>
                <w:szCs w:val="24"/>
                <w:lang w:val="uk-UA"/>
              </w:rPr>
              <w:t>Збереження та покращення стану об’єктів загального користування, підвищення рівня якості послуг, що надаються населенню з питань благоустрою та санітарного очищення</w:t>
            </w:r>
          </w:p>
        </w:tc>
      </w:tr>
    </w:tbl>
    <w:p w:rsidR="00427673" w:rsidRPr="00427673" w:rsidRDefault="00427673" w:rsidP="00427673">
      <w:pPr>
        <w:spacing w:after="200" w:line="276" w:lineRule="auto"/>
        <w:rPr>
          <w:rFonts w:cs="Times New Roman"/>
          <w:lang w:val="uk-UA"/>
        </w:rPr>
      </w:pPr>
    </w:p>
    <w:p w:rsidR="00427673" w:rsidRPr="00427673" w:rsidRDefault="00427673" w:rsidP="00E77A8E">
      <w:pPr>
        <w:spacing w:after="0" w:line="240"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t>Комплексна програма розвитку житлово-комунального господарства</w:t>
      </w:r>
    </w:p>
    <w:p w:rsidR="00427673" w:rsidRPr="00427673" w:rsidRDefault="00427673" w:rsidP="00E77A8E">
      <w:pPr>
        <w:spacing w:after="0" w:line="240"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t>Кароліно-</w:t>
      </w:r>
      <w:r w:rsidR="000112E0">
        <w:rPr>
          <w:rFonts w:ascii="Times New Roman" w:hAnsi="Times New Roman" w:cs="Times New Roman"/>
          <w:b/>
          <w:sz w:val="28"/>
          <w:szCs w:val="28"/>
          <w:lang w:val="uk-UA"/>
        </w:rPr>
        <w:t>Бугазької сільської ради на 2026-2028</w:t>
      </w:r>
      <w:r w:rsidRPr="00427673">
        <w:rPr>
          <w:rFonts w:ascii="Times New Roman" w:hAnsi="Times New Roman" w:cs="Times New Roman"/>
          <w:b/>
          <w:sz w:val="28"/>
          <w:szCs w:val="28"/>
          <w:lang w:val="uk-UA"/>
        </w:rPr>
        <w:t>рр.</w:t>
      </w:r>
    </w:p>
    <w:p w:rsidR="00427673" w:rsidRPr="00427673" w:rsidRDefault="00427673" w:rsidP="00E77A8E">
      <w:pPr>
        <w:spacing w:after="0" w:line="240" w:lineRule="auto"/>
        <w:jc w:val="center"/>
        <w:rPr>
          <w:rFonts w:ascii="Times New Roman" w:hAnsi="Times New Roman" w:cs="Times New Roman"/>
          <w:b/>
          <w:sz w:val="28"/>
          <w:szCs w:val="28"/>
          <w:lang w:val="uk-UA"/>
        </w:rPr>
      </w:pPr>
    </w:p>
    <w:p w:rsidR="00427673" w:rsidRPr="00427673" w:rsidRDefault="00427673" w:rsidP="00E77A8E">
      <w:pPr>
        <w:spacing w:after="0" w:line="240"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t>Розділ І. Благоустрій населених пунктів Кароліно-Бугазької сільської ради</w:t>
      </w:r>
    </w:p>
    <w:p w:rsidR="00427673" w:rsidRPr="00427673" w:rsidRDefault="00427673" w:rsidP="00E77A8E">
      <w:pPr>
        <w:spacing w:after="0" w:line="240" w:lineRule="auto"/>
        <w:jc w:val="center"/>
        <w:rPr>
          <w:rFonts w:ascii="Times New Roman" w:hAnsi="Times New Roman" w:cs="Times New Roman"/>
          <w:b/>
          <w:sz w:val="28"/>
          <w:szCs w:val="28"/>
          <w:lang w:val="uk-UA"/>
        </w:rPr>
      </w:pPr>
    </w:p>
    <w:p w:rsidR="00427673" w:rsidRPr="00427673" w:rsidRDefault="00427673" w:rsidP="00E77A8E">
      <w:pPr>
        <w:spacing w:after="200" w:line="240" w:lineRule="auto"/>
        <w:jc w:val="center"/>
        <w:rPr>
          <w:rFonts w:ascii="Times New Roman" w:hAnsi="Times New Roman" w:cs="Times New Roman"/>
          <w:b/>
          <w:sz w:val="26"/>
          <w:szCs w:val="26"/>
          <w:lang w:val="uk-UA"/>
        </w:rPr>
      </w:pPr>
      <w:r w:rsidRPr="00427673">
        <w:rPr>
          <w:rFonts w:ascii="Times New Roman" w:hAnsi="Times New Roman" w:cs="Times New Roman"/>
          <w:b/>
          <w:sz w:val="26"/>
          <w:szCs w:val="26"/>
          <w:lang w:val="uk-UA"/>
        </w:rPr>
        <w:t>1</w:t>
      </w:r>
      <w:r w:rsidR="00095E6B">
        <w:rPr>
          <w:rFonts w:ascii="Times New Roman" w:hAnsi="Times New Roman" w:cs="Times New Roman"/>
          <w:b/>
          <w:sz w:val="26"/>
          <w:szCs w:val="26"/>
          <w:lang w:val="uk-UA"/>
        </w:rPr>
        <w:t>.</w:t>
      </w:r>
      <w:r w:rsidRPr="00427673">
        <w:rPr>
          <w:rFonts w:ascii="Times New Roman" w:hAnsi="Times New Roman" w:cs="Times New Roman"/>
          <w:b/>
          <w:sz w:val="26"/>
          <w:szCs w:val="26"/>
          <w:lang w:val="uk-UA"/>
        </w:rPr>
        <w:t xml:space="preserve"> Загальні положення</w:t>
      </w:r>
    </w:p>
    <w:p w:rsidR="00427673" w:rsidRPr="00427673" w:rsidRDefault="00427673" w:rsidP="00E77A8E">
      <w:pPr>
        <w:spacing w:after="120" w:line="240" w:lineRule="auto"/>
        <w:ind w:firstLine="708"/>
        <w:jc w:val="both"/>
        <w:rPr>
          <w:rFonts w:ascii="Times New Roman" w:hAnsi="Times New Roman" w:cs="Times New Roman"/>
          <w:sz w:val="26"/>
          <w:szCs w:val="26"/>
          <w:lang w:val="uk-UA"/>
        </w:rPr>
      </w:pPr>
      <w:r w:rsidRPr="00427673">
        <w:rPr>
          <w:rFonts w:ascii="Times New Roman" w:hAnsi="Times New Roman" w:cs="Times New Roman"/>
          <w:sz w:val="26"/>
          <w:szCs w:val="26"/>
          <w:lang w:val="uk-UA"/>
        </w:rPr>
        <w:t>Програма благоустрою території населених пунктів Кароліно-Бугазької сільської ради розроблена на виконання Закону України «Про місцеве самоврядування в Україні». Закону України «Про благоустрій Населених пунктів». Законі в України «Пpо дорожній рух». «Пpо автомобільні дороги», Про охорону навколишнього  природного середовища”. «Про відходи». «Про охорону i використання пам'ятників історії i культури». «Про поховання та похоронну справу».</w:t>
      </w:r>
    </w:p>
    <w:p w:rsidR="00427673" w:rsidRPr="00427673" w:rsidRDefault="00427673" w:rsidP="00E77A8E">
      <w:pPr>
        <w:spacing w:after="120" w:line="240" w:lineRule="auto"/>
        <w:ind w:firstLine="708"/>
        <w:jc w:val="both"/>
        <w:rPr>
          <w:rFonts w:ascii="Times New Roman" w:hAnsi="Times New Roman" w:cs="Times New Roman"/>
          <w:sz w:val="26"/>
          <w:szCs w:val="26"/>
          <w:lang w:val="uk-UA"/>
        </w:rPr>
      </w:pPr>
      <w:r w:rsidRPr="00427673">
        <w:rPr>
          <w:rFonts w:ascii="Times New Roman" w:hAnsi="Times New Roman" w:cs="Times New Roman"/>
          <w:sz w:val="26"/>
          <w:szCs w:val="26"/>
          <w:lang w:val="uk-UA"/>
        </w:rPr>
        <w:t xml:space="preserve">Благоустрій – це комплекс робіт з інженерного захисту, очищення та озеленення території, а також соціально-економічних, організаційно-правових та екологічних, організаційно правових та екологічних заходів з покращення мікроклімату, санітарного очищення та інше, що здійснюються на території населених пунктів Кароліно-Бугазької сільської ради з метою її раціонального </w:t>
      </w:r>
      <w:r w:rsidRPr="00427673">
        <w:rPr>
          <w:rFonts w:ascii="Times New Roman" w:hAnsi="Times New Roman" w:cs="Times New Roman"/>
          <w:sz w:val="26"/>
          <w:szCs w:val="26"/>
          <w:lang w:val="uk-UA"/>
        </w:rPr>
        <w:lastRenderedPageBreak/>
        <w:t>використання, належного утримання та охорони, створення умов щодо захисту і відновлення сприятливого для життєдіяльності людини довкілля.</w:t>
      </w:r>
    </w:p>
    <w:p w:rsidR="00427673" w:rsidRPr="00427673" w:rsidRDefault="00427673" w:rsidP="00E77A8E">
      <w:pPr>
        <w:spacing w:after="120" w:line="240" w:lineRule="auto"/>
        <w:ind w:firstLine="708"/>
        <w:jc w:val="both"/>
        <w:rPr>
          <w:rFonts w:ascii="Times New Roman" w:hAnsi="Times New Roman" w:cs="Times New Roman"/>
          <w:sz w:val="26"/>
          <w:szCs w:val="26"/>
          <w:lang w:val="uk-UA"/>
        </w:rPr>
      </w:pPr>
      <w:r w:rsidRPr="00427673">
        <w:rPr>
          <w:rFonts w:ascii="Times New Roman" w:hAnsi="Times New Roman" w:cs="Times New Roman"/>
          <w:sz w:val="26"/>
          <w:szCs w:val="26"/>
          <w:lang w:val="uk-UA"/>
        </w:rPr>
        <w:t xml:space="preserve">Основною метою Програми благоустрою є реалізація комплексу заходів щодо забезпечення утримання в належному санітарно-технічному стані комунальних закладів очищення за озеленення </w:t>
      </w:r>
      <w:r w:rsidR="00000903">
        <w:rPr>
          <w:rFonts w:ascii="Times New Roman" w:hAnsi="Times New Roman" w:cs="Times New Roman"/>
          <w:sz w:val="26"/>
          <w:szCs w:val="26"/>
          <w:lang w:val="uk-UA"/>
        </w:rPr>
        <w:t>т</w:t>
      </w:r>
      <w:r w:rsidRPr="00427673">
        <w:rPr>
          <w:rFonts w:ascii="Times New Roman" w:hAnsi="Times New Roman" w:cs="Times New Roman"/>
          <w:sz w:val="26"/>
          <w:szCs w:val="26"/>
          <w:lang w:val="uk-UA"/>
        </w:rPr>
        <w:t>ериторій, а також соціально-економічних, організаційно-правових екологічних норм щодо поліпшення стану навколишнього середовища, санітарної очистки, створення умов праці, побуту та відпочинку населення, проведення поточного та капітального ремонту доріг.</w:t>
      </w:r>
    </w:p>
    <w:p w:rsidR="00427673" w:rsidRDefault="00427673" w:rsidP="00E77A8E">
      <w:pPr>
        <w:spacing w:after="120" w:line="240" w:lineRule="auto"/>
        <w:ind w:firstLine="708"/>
        <w:jc w:val="both"/>
        <w:rPr>
          <w:rFonts w:ascii="Times New Roman" w:hAnsi="Times New Roman" w:cs="Times New Roman"/>
          <w:sz w:val="26"/>
          <w:szCs w:val="26"/>
          <w:lang w:val="uk-UA"/>
        </w:rPr>
      </w:pPr>
      <w:r w:rsidRPr="00427673">
        <w:rPr>
          <w:rFonts w:ascii="Times New Roman" w:hAnsi="Times New Roman" w:cs="Times New Roman"/>
          <w:sz w:val="26"/>
          <w:szCs w:val="26"/>
          <w:lang w:val="uk-UA"/>
        </w:rPr>
        <w:t>Однією із цілей</w:t>
      </w:r>
      <w:r w:rsidRPr="00427673">
        <w:rPr>
          <w:rFonts w:cs="Times New Roman"/>
          <w:lang w:val="uk-UA"/>
        </w:rPr>
        <w:t xml:space="preserve"> </w:t>
      </w:r>
      <w:r w:rsidRPr="00427673">
        <w:rPr>
          <w:rFonts w:ascii="Times New Roman" w:hAnsi="Times New Roman" w:cs="Times New Roman"/>
          <w:sz w:val="26"/>
          <w:szCs w:val="26"/>
          <w:lang w:val="uk-UA"/>
        </w:rPr>
        <w:t xml:space="preserve">Програми благоустрою території населених пунктів Кароліно-Бугазької сільської ради є створення безпечного та комфортного середовища для проживання, що досягається шляхом забезпечення належного рівня благоустрою. Роботи з благоустрою здійснюються силами працівників організацій i підприємств приватних підприємців фізичних осіб, що здійснюють свою діяльність на </w:t>
      </w:r>
      <w:r w:rsidR="00FD1D41">
        <w:rPr>
          <w:rFonts w:ascii="Times New Roman" w:hAnsi="Times New Roman" w:cs="Times New Roman"/>
          <w:sz w:val="26"/>
          <w:szCs w:val="26"/>
          <w:lang w:val="uk-UA"/>
        </w:rPr>
        <w:t>території</w:t>
      </w:r>
      <w:r w:rsidRPr="00427673">
        <w:rPr>
          <w:rFonts w:ascii="Times New Roman" w:hAnsi="Times New Roman" w:cs="Times New Roman"/>
          <w:sz w:val="26"/>
          <w:szCs w:val="26"/>
          <w:lang w:val="uk-UA"/>
        </w:rPr>
        <w:t xml:space="preserve"> </w:t>
      </w:r>
      <w:r w:rsidR="00FD1D41">
        <w:rPr>
          <w:rFonts w:ascii="Times New Roman" w:hAnsi="Times New Roman" w:cs="Times New Roman"/>
          <w:sz w:val="26"/>
          <w:szCs w:val="26"/>
          <w:lang w:val="uk-UA"/>
        </w:rPr>
        <w:t>сільської ради</w:t>
      </w:r>
      <w:r w:rsidRPr="00427673">
        <w:rPr>
          <w:rFonts w:ascii="Times New Roman" w:hAnsi="Times New Roman" w:cs="Times New Roman"/>
          <w:sz w:val="26"/>
          <w:szCs w:val="26"/>
          <w:lang w:val="uk-UA"/>
        </w:rPr>
        <w:t xml:space="preserve">, а </w:t>
      </w:r>
      <w:r w:rsidR="00FD1D41">
        <w:rPr>
          <w:rFonts w:ascii="Times New Roman" w:hAnsi="Times New Roman" w:cs="Times New Roman"/>
          <w:sz w:val="26"/>
          <w:szCs w:val="26"/>
          <w:lang w:val="uk-UA"/>
        </w:rPr>
        <w:t>т</w:t>
      </w:r>
      <w:r w:rsidRPr="00427673">
        <w:rPr>
          <w:rFonts w:ascii="Times New Roman" w:hAnsi="Times New Roman" w:cs="Times New Roman"/>
          <w:sz w:val="26"/>
          <w:szCs w:val="26"/>
          <w:lang w:val="uk-UA"/>
        </w:rPr>
        <w:t>акож ш</w:t>
      </w:r>
      <w:r w:rsidR="00FD1D41">
        <w:rPr>
          <w:rFonts w:ascii="Times New Roman" w:hAnsi="Times New Roman" w:cs="Times New Roman"/>
          <w:sz w:val="26"/>
          <w:szCs w:val="26"/>
          <w:lang w:val="uk-UA"/>
        </w:rPr>
        <w:t>ляхом  залу</w:t>
      </w:r>
      <w:r w:rsidRPr="00427673">
        <w:rPr>
          <w:rFonts w:ascii="Times New Roman" w:hAnsi="Times New Roman" w:cs="Times New Roman"/>
          <w:sz w:val="26"/>
          <w:szCs w:val="26"/>
          <w:lang w:val="uk-UA"/>
        </w:rPr>
        <w:t>чення заре</w:t>
      </w:r>
      <w:r w:rsidR="00FD1D41">
        <w:rPr>
          <w:rFonts w:ascii="Times New Roman" w:hAnsi="Times New Roman" w:cs="Times New Roman"/>
          <w:sz w:val="26"/>
          <w:szCs w:val="26"/>
          <w:lang w:val="uk-UA"/>
        </w:rPr>
        <w:t>єст</w:t>
      </w:r>
      <w:r w:rsidRPr="00427673">
        <w:rPr>
          <w:rFonts w:ascii="Times New Roman" w:hAnsi="Times New Roman" w:cs="Times New Roman"/>
          <w:sz w:val="26"/>
          <w:szCs w:val="26"/>
          <w:lang w:val="uk-UA"/>
        </w:rPr>
        <w:t>рованих у центрі зайнятос</w:t>
      </w:r>
      <w:r w:rsidR="00FD1D41">
        <w:rPr>
          <w:rFonts w:ascii="Times New Roman" w:hAnsi="Times New Roman" w:cs="Times New Roman"/>
          <w:sz w:val="26"/>
          <w:szCs w:val="26"/>
          <w:lang w:val="uk-UA"/>
        </w:rPr>
        <w:t>т</w:t>
      </w:r>
      <w:r w:rsidRPr="00427673">
        <w:rPr>
          <w:rFonts w:ascii="Times New Roman" w:hAnsi="Times New Roman" w:cs="Times New Roman"/>
          <w:sz w:val="26"/>
          <w:szCs w:val="26"/>
          <w:lang w:val="uk-UA"/>
        </w:rPr>
        <w:t>і безробітних.</w:t>
      </w:r>
    </w:p>
    <w:p w:rsidR="00FD1D41" w:rsidRDefault="00FD1D41" w:rsidP="00E77A8E">
      <w:pPr>
        <w:spacing w:after="12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Виконання Програми передбачає:</w:t>
      </w:r>
    </w:p>
    <w:p w:rsidR="00FD1D41" w:rsidRDefault="00FD1D41" w:rsidP="00E77A8E">
      <w:pPr>
        <w:spacing w:after="120" w:line="240" w:lineRule="auto"/>
        <w:jc w:val="both"/>
        <w:rPr>
          <w:rFonts w:ascii="Times New Roman" w:hAnsi="Times New Roman" w:cs="Times New Roman"/>
          <w:sz w:val="26"/>
          <w:szCs w:val="26"/>
          <w:lang w:val="uk-UA"/>
        </w:rPr>
      </w:pPr>
      <w:r w:rsidRPr="00FD1D41">
        <w:rPr>
          <w:rFonts w:ascii="Times New Roman" w:hAnsi="Times New Roman" w:cs="Times New Roman"/>
          <w:sz w:val="26"/>
          <w:szCs w:val="26"/>
          <w:lang w:val="uk-UA"/>
        </w:rPr>
        <w:t>-</w:t>
      </w:r>
      <w:r>
        <w:rPr>
          <w:rFonts w:ascii="Times New Roman" w:hAnsi="Times New Roman" w:cs="Times New Roman"/>
          <w:sz w:val="26"/>
          <w:szCs w:val="26"/>
          <w:lang w:val="uk-UA"/>
        </w:rPr>
        <w:t xml:space="preserve"> з</w:t>
      </w:r>
      <w:r w:rsidRPr="00FD1D41">
        <w:rPr>
          <w:rFonts w:ascii="Times New Roman" w:hAnsi="Times New Roman" w:cs="Times New Roman"/>
          <w:sz w:val="26"/>
          <w:szCs w:val="26"/>
          <w:lang w:val="uk-UA"/>
        </w:rPr>
        <w:t>апровадження стимулів до економічного і раціонального господарювання</w:t>
      </w:r>
      <w:r>
        <w:rPr>
          <w:rFonts w:ascii="Times New Roman" w:hAnsi="Times New Roman" w:cs="Times New Roman"/>
          <w:sz w:val="26"/>
          <w:szCs w:val="26"/>
          <w:lang w:val="uk-UA"/>
        </w:rPr>
        <w:t xml:space="preserve"> та використання ресурсів;</w:t>
      </w:r>
    </w:p>
    <w:p w:rsidR="00FD1D41" w:rsidRDefault="00FD1D41"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покращення екологічного та санітарного стану населених пунктів Кароліно-Бугазької сільської ради;</w:t>
      </w:r>
    </w:p>
    <w:p w:rsidR="00FD1D41" w:rsidRPr="00FD1D41" w:rsidRDefault="00FD1D41"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прозорість прийнятих рішень щодо реформування житло-комунального господарства.</w:t>
      </w:r>
    </w:p>
    <w:p w:rsidR="00095E6B" w:rsidRPr="00427673" w:rsidRDefault="00095E6B" w:rsidP="00E77A8E">
      <w:pPr>
        <w:spacing w:after="12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2.</w:t>
      </w:r>
      <w:r w:rsidRPr="00427673">
        <w:rPr>
          <w:rFonts w:ascii="Times New Roman" w:hAnsi="Times New Roman" w:cs="Times New Roman"/>
          <w:b/>
          <w:sz w:val="26"/>
          <w:szCs w:val="26"/>
          <w:lang w:val="uk-UA"/>
        </w:rPr>
        <w:t xml:space="preserve"> </w:t>
      </w:r>
      <w:r>
        <w:rPr>
          <w:rFonts w:ascii="Times New Roman" w:hAnsi="Times New Roman" w:cs="Times New Roman"/>
          <w:b/>
          <w:sz w:val="26"/>
          <w:szCs w:val="26"/>
          <w:lang w:val="uk-UA"/>
        </w:rPr>
        <w:t>Мета програми</w:t>
      </w:r>
    </w:p>
    <w:p w:rsidR="00427673" w:rsidRDefault="00095E6B" w:rsidP="00E77A8E">
      <w:pPr>
        <w:spacing w:after="120" w:line="240" w:lineRule="auto"/>
        <w:ind w:firstLine="708"/>
        <w:jc w:val="both"/>
        <w:rPr>
          <w:rFonts w:ascii="Times New Roman" w:hAnsi="Times New Roman" w:cs="Times New Roman"/>
          <w:w w:val="95"/>
          <w:sz w:val="26"/>
          <w:szCs w:val="26"/>
          <w:lang w:val="uk-UA"/>
        </w:rPr>
      </w:pPr>
      <w:r w:rsidRPr="00610126">
        <w:rPr>
          <w:rFonts w:ascii="Times New Roman" w:hAnsi="Times New Roman" w:cs="Times New Roman"/>
          <w:sz w:val="26"/>
          <w:szCs w:val="26"/>
          <w:lang w:val="uk-UA"/>
        </w:rPr>
        <w:t xml:space="preserve">Метою Програми є </w:t>
      </w:r>
      <w:r w:rsidR="00000903">
        <w:rPr>
          <w:rFonts w:ascii="Times New Roman" w:hAnsi="Times New Roman" w:cs="Times New Roman"/>
          <w:sz w:val="26"/>
          <w:szCs w:val="26"/>
          <w:lang w:val="uk-UA"/>
        </w:rPr>
        <w:t>реалізація комплексу заходів щодо</w:t>
      </w:r>
      <w:r w:rsidRPr="00610126">
        <w:rPr>
          <w:rFonts w:ascii="Times New Roman" w:hAnsi="Times New Roman" w:cs="Times New Roman"/>
          <w:spacing w:val="1"/>
          <w:w w:val="90"/>
          <w:sz w:val="26"/>
          <w:szCs w:val="26"/>
          <w:lang w:val="uk-UA"/>
        </w:rPr>
        <w:t xml:space="preserve"> </w:t>
      </w:r>
      <w:r w:rsidR="00000903">
        <w:rPr>
          <w:rFonts w:ascii="Times New Roman" w:hAnsi="Times New Roman" w:cs="Times New Roman"/>
          <w:spacing w:val="1"/>
          <w:w w:val="90"/>
          <w:sz w:val="26"/>
          <w:szCs w:val="26"/>
          <w:lang w:val="uk-UA"/>
        </w:rPr>
        <w:t xml:space="preserve">забезпечення утримання в належному </w:t>
      </w:r>
      <w:r w:rsidR="00610126" w:rsidRPr="00610126">
        <w:rPr>
          <w:rFonts w:ascii="Times New Roman" w:hAnsi="Times New Roman" w:cs="Times New Roman"/>
          <w:w w:val="90"/>
          <w:sz w:val="26"/>
          <w:szCs w:val="26"/>
          <w:lang w:val="uk-UA"/>
        </w:rPr>
        <w:t xml:space="preserve">санітарно-технічному </w:t>
      </w:r>
      <w:r w:rsidRPr="00610126">
        <w:rPr>
          <w:rFonts w:ascii="Times New Roman" w:hAnsi="Times New Roman" w:cs="Times New Roman"/>
          <w:w w:val="90"/>
          <w:sz w:val="26"/>
          <w:szCs w:val="26"/>
          <w:lang w:val="uk-UA"/>
        </w:rPr>
        <w:t>стані</w:t>
      </w:r>
      <w:r w:rsidRPr="00610126">
        <w:rPr>
          <w:rFonts w:ascii="Times New Roman" w:hAnsi="Times New Roman" w:cs="Times New Roman"/>
          <w:spacing w:val="1"/>
          <w:w w:val="90"/>
          <w:sz w:val="26"/>
          <w:szCs w:val="26"/>
          <w:lang w:val="uk-UA"/>
        </w:rPr>
        <w:t xml:space="preserve"> </w:t>
      </w:r>
      <w:r w:rsidRPr="00610126">
        <w:rPr>
          <w:rFonts w:ascii="Times New Roman" w:hAnsi="Times New Roman" w:cs="Times New Roman"/>
          <w:w w:val="90"/>
          <w:sz w:val="26"/>
          <w:szCs w:val="26"/>
          <w:lang w:val="uk-UA"/>
        </w:rPr>
        <w:t>території</w:t>
      </w:r>
      <w:r w:rsidRPr="00610126">
        <w:rPr>
          <w:rFonts w:ascii="Times New Roman" w:hAnsi="Times New Roman" w:cs="Times New Roman"/>
          <w:spacing w:val="1"/>
          <w:w w:val="90"/>
          <w:sz w:val="26"/>
          <w:szCs w:val="26"/>
          <w:lang w:val="uk-UA"/>
        </w:rPr>
        <w:t xml:space="preserve"> </w:t>
      </w:r>
      <w:r w:rsidRPr="00610126">
        <w:rPr>
          <w:rFonts w:ascii="Times New Roman" w:hAnsi="Times New Roman" w:cs="Times New Roman"/>
          <w:w w:val="90"/>
          <w:sz w:val="26"/>
          <w:szCs w:val="26"/>
          <w:lang w:val="uk-UA"/>
        </w:rPr>
        <w:t>населених</w:t>
      </w:r>
      <w:r w:rsidRPr="00610126">
        <w:rPr>
          <w:rFonts w:ascii="Times New Roman" w:hAnsi="Times New Roman" w:cs="Times New Roman"/>
          <w:spacing w:val="1"/>
          <w:w w:val="90"/>
          <w:sz w:val="26"/>
          <w:szCs w:val="26"/>
          <w:lang w:val="uk-UA"/>
        </w:rPr>
        <w:t xml:space="preserve"> </w:t>
      </w:r>
      <w:r w:rsidRPr="00610126">
        <w:rPr>
          <w:rFonts w:ascii="Times New Roman" w:hAnsi="Times New Roman" w:cs="Times New Roman"/>
          <w:w w:val="90"/>
          <w:sz w:val="26"/>
          <w:szCs w:val="26"/>
          <w:lang w:val="uk-UA"/>
        </w:rPr>
        <w:t>пунктів</w:t>
      </w:r>
      <w:r w:rsidRPr="00610126">
        <w:rPr>
          <w:rFonts w:ascii="Times New Roman" w:hAnsi="Times New Roman" w:cs="Times New Roman"/>
          <w:spacing w:val="1"/>
          <w:w w:val="90"/>
          <w:sz w:val="26"/>
          <w:szCs w:val="26"/>
          <w:lang w:val="uk-UA"/>
        </w:rPr>
        <w:t xml:space="preserve"> </w:t>
      </w:r>
      <w:r w:rsidRPr="00610126">
        <w:rPr>
          <w:rFonts w:ascii="Times New Roman" w:hAnsi="Times New Roman" w:cs="Times New Roman"/>
          <w:w w:val="90"/>
          <w:sz w:val="26"/>
          <w:szCs w:val="26"/>
          <w:lang w:val="uk-UA"/>
        </w:rPr>
        <w:t>сільської</w:t>
      </w:r>
      <w:r w:rsidRPr="00610126">
        <w:rPr>
          <w:rFonts w:ascii="Times New Roman" w:hAnsi="Times New Roman" w:cs="Times New Roman"/>
          <w:spacing w:val="1"/>
          <w:w w:val="90"/>
          <w:sz w:val="26"/>
          <w:szCs w:val="26"/>
          <w:lang w:val="uk-UA"/>
        </w:rPr>
        <w:t xml:space="preserve"> </w:t>
      </w:r>
      <w:r w:rsidR="00610126" w:rsidRPr="00610126">
        <w:rPr>
          <w:rFonts w:ascii="Times New Roman" w:hAnsi="Times New Roman" w:cs="Times New Roman"/>
          <w:w w:val="90"/>
          <w:sz w:val="26"/>
          <w:szCs w:val="26"/>
          <w:lang w:val="uk-UA"/>
        </w:rPr>
        <w:t>ради</w:t>
      </w:r>
      <w:r w:rsidRPr="00610126">
        <w:rPr>
          <w:rFonts w:ascii="Times New Roman" w:hAnsi="Times New Roman" w:cs="Times New Roman"/>
          <w:spacing w:val="1"/>
          <w:w w:val="90"/>
          <w:sz w:val="26"/>
          <w:szCs w:val="26"/>
          <w:lang w:val="uk-UA"/>
        </w:rPr>
        <w:t xml:space="preserve"> </w:t>
      </w:r>
      <w:r w:rsidR="00000903">
        <w:rPr>
          <w:rFonts w:ascii="Times New Roman" w:hAnsi="Times New Roman" w:cs="Times New Roman"/>
          <w:w w:val="80"/>
          <w:sz w:val="26"/>
          <w:szCs w:val="26"/>
          <w:lang w:val="uk-UA"/>
        </w:rPr>
        <w:t>та</w:t>
      </w:r>
      <w:r w:rsidRPr="00610126">
        <w:rPr>
          <w:rFonts w:ascii="Times New Roman" w:hAnsi="Times New Roman" w:cs="Times New Roman"/>
          <w:w w:val="80"/>
          <w:sz w:val="26"/>
          <w:szCs w:val="26"/>
          <w:lang w:val="uk-UA"/>
        </w:rPr>
        <w:t xml:space="preserve"> покращення </w:t>
      </w:r>
      <w:r w:rsidRPr="00610126">
        <w:rPr>
          <w:rFonts w:ascii="Times New Roman" w:hAnsi="Times New Roman" w:cs="Times New Roman"/>
          <w:w w:val="85"/>
          <w:sz w:val="26"/>
          <w:szCs w:val="26"/>
          <w:lang w:val="uk-UA"/>
        </w:rPr>
        <w:t>ï</w:t>
      </w:r>
      <w:r w:rsidRPr="00610126">
        <w:rPr>
          <w:rFonts w:ascii="Times New Roman" w:hAnsi="Times New Roman" w:cs="Times New Roman"/>
          <w:w w:val="85"/>
          <w:sz w:val="26"/>
          <w:szCs w:val="26"/>
        </w:rPr>
        <w:t>x</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есте</w:t>
      </w:r>
      <w:r w:rsidR="00610126" w:rsidRPr="00610126">
        <w:rPr>
          <w:rFonts w:ascii="Times New Roman" w:hAnsi="Times New Roman" w:cs="Times New Roman"/>
          <w:w w:val="85"/>
          <w:sz w:val="26"/>
          <w:szCs w:val="26"/>
          <w:lang w:val="uk-UA"/>
        </w:rPr>
        <w:t>т</w:t>
      </w:r>
      <w:r w:rsidRPr="00610126">
        <w:rPr>
          <w:rFonts w:ascii="Times New Roman" w:hAnsi="Times New Roman" w:cs="Times New Roman"/>
          <w:w w:val="85"/>
          <w:sz w:val="26"/>
          <w:szCs w:val="26"/>
          <w:lang w:val="uk-UA"/>
        </w:rPr>
        <w:t>ичного</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вигляду</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д</w:t>
      </w:r>
      <w:r w:rsidR="00610126" w:rsidRPr="00610126">
        <w:rPr>
          <w:rFonts w:ascii="Times New Roman" w:hAnsi="Times New Roman" w:cs="Times New Roman"/>
          <w:w w:val="85"/>
          <w:sz w:val="26"/>
          <w:szCs w:val="26"/>
          <w:lang w:val="uk-UA"/>
        </w:rPr>
        <w:t>ля</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створення</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о</w:t>
      </w:r>
      <w:r w:rsidR="00610126" w:rsidRPr="00610126">
        <w:rPr>
          <w:rFonts w:ascii="Times New Roman" w:hAnsi="Times New Roman" w:cs="Times New Roman"/>
          <w:w w:val="85"/>
          <w:sz w:val="26"/>
          <w:szCs w:val="26"/>
          <w:lang w:val="uk-UA"/>
        </w:rPr>
        <w:t>пт</w:t>
      </w:r>
      <w:r w:rsidRPr="00610126">
        <w:rPr>
          <w:rFonts w:ascii="Times New Roman" w:hAnsi="Times New Roman" w:cs="Times New Roman"/>
          <w:w w:val="85"/>
          <w:sz w:val="26"/>
          <w:szCs w:val="26"/>
          <w:lang w:val="uk-UA"/>
        </w:rPr>
        <w:t>имал</w:t>
      </w:r>
      <w:r w:rsidR="00610126" w:rsidRPr="00610126">
        <w:rPr>
          <w:rFonts w:ascii="Times New Roman" w:hAnsi="Times New Roman" w:cs="Times New Roman"/>
          <w:w w:val="85"/>
          <w:sz w:val="26"/>
          <w:szCs w:val="26"/>
          <w:lang w:val="uk-UA"/>
        </w:rPr>
        <w:t>ьн</w:t>
      </w:r>
      <w:r w:rsidRPr="00610126">
        <w:rPr>
          <w:rFonts w:ascii="Times New Roman" w:hAnsi="Times New Roman" w:cs="Times New Roman"/>
          <w:w w:val="85"/>
          <w:sz w:val="26"/>
          <w:szCs w:val="26"/>
          <w:lang w:val="uk-UA"/>
        </w:rPr>
        <w:t>их</w:t>
      </w:r>
      <w:r w:rsidRPr="00610126">
        <w:rPr>
          <w:rFonts w:ascii="Times New Roman" w:hAnsi="Times New Roman" w:cs="Times New Roman"/>
          <w:spacing w:val="1"/>
          <w:w w:val="85"/>
          <w:sz w:val="26"/>
          <w:szCs w:val="26"/>
          <w:lang w:val="uk-UA"/>
        </w:rPr>
        <w:t xml:space="preserve"> </w:t>
      </w:r>
      <w:r w:rsidRPr="00610126">
        <w:rPr>
          <w:rFonts w:ascii="Times New Roman" w:hAnsi="Times New Roman" w:cs="Times New Roman"/>
          <w:w w:val="85"/>
          <w:sz w:val="26"/>
          <w:szCs w:val="26"/>
          <w:lang w:val="uk-UA"/>
        </w:rPr>
        <w:t>умо</w:t>
      </w:r>
      <w:r w:rsidR="00610126" w:rsidRPr="00610126">
        <w:rPr>
          <w:rFonts w:ascii="Times New Roman" w:hAnsi="Times New Roman" w:cs="Times New Roman"/>
          <w:w w:val="85"/>
          <w:sz w:val="26"/>
          <w:szCs w:val="26"/>
          <w:lang w:val="uk-UA"/>
        </w:rPr>
        <w:t>в</w:t>
      </w:r>
      <w:r w:rsidRPr="00610126">
        <w:rPr>
          <w:rFonts w:ascii="Times New Roman" w:hAnsi="Times New Roman" w:cs="Times New Roman"/>
          <w:spacing w:val="1"/>
          <w:w w:val="85"/>
          <w:sz w:val="26"/>
          <w:szCs w:val="26"/>
          <w:lang w:val="uk-UA"/>
        </w:rPr>
        <w:t xml:space="preserve"> </w:t>
      </w:r>
      <w:r w:rsidR="00610126" w:rsidRPr="00610126">
        <w:rPr>
          <w:rFonts w:ascii="Times New Roman" w:hAnsi="Times New Roman" w:cs="Times New Roman"/>
          <w:w w:val="85"/>
          <w:sz w:val="26"/>
          <w:szCs w:val="26"/>
          <w:lang w:val="uk-UA"/>
        </w:rPr>
        <w:t>праці, побут</w:t>
      </w:r>
      <w:r w:rsidRPr="00610126">
        <w:rPr>
          <w:rFonts w:ascii="Times New Roman" w:hAnsi="Times New Roman" w:cs="Times New Roman"/>
          <w:color w:val="333333"/>
          <w:w w:val="80"/>
          <w:sz w:val="26"/>
          <w:szCs w:val="26"/>
          <w:lang w:val="uk-UA"/>
        </w:rPr>
        <w:t>у</w:t>
      </w:r>
      <w:r w:rsidR="00610126" w:rsidRPr="00610126">
        <w:rPr>
          <w:rFonts w:ascii="Times New Roman" w:hAnsi="Times New Roman" w:cs="Times New Roman"/>
          <w:color w:val="333333"/>
          <w:w w:val="80"/>
          <w:sz w:val="26"/>
          <w:szCs w:val="26"/>
          <w:lang w:val="uk-UA"/>
        </w:rPr>
        <w:t xml:space="preserve"> та</w:t>
      </w:r>
      <w:r w:rsidRPr="00610126">
        <w:rPr>
          <w:rFonts w:ascii="Times New Roman" w:hAnsi="Times New Roman" w:cs="Times New Roman"/>
          <w:color w:val="5D5D5D"/>
          <w:spacing w:val="1"/>
          <w:w w:val="85"/>
          <w:sz w:val="26"/>
          <w:szCs w:val="26"/>
          <w:lang w:val="uk-UA"/>
        </w:rPr>
        <w:t xml:space="preserve"> </w:t>
      </w:r>
      <w:r w:rsidRPr="00610126">
        <w:rPr>
          <w:rFonts w:ascii="Times New Roman" w:hAnsi="Times New Roman" w:cs="Times New Roman"/>
          <w:w w:val="95"/>
          <w:sz w:val="26"/>
          <w:szCs w:val="26"/>
          <w:lang w:val="uk-UA"/>
        </w:rPr>
        <w:t>відпочинку</w:t>
      </w:r>
      <w:r w:rsidRPr="00610126">
        <w:rPr>
          <w:rFonts w:ascii="Times New Roman" w:hAnsi="Times New Roman" w:cs="Times New Roman"/>
          <w:spacing w:val="45"/>
          <w:w w:val="95"/>
          <w:sz w:val="26"/>
          <w:szCs w:val="26"/>
          <w:lang w:val="uk-UA"/>
        </w:rPr>
        <w:t xml:space="preserve"> </w:t>
      </w:r>
      <w:r w:rsidRPr="00610126">
        <w:rPr>
          <w:rFonts w:ascii="Times New Roman" w:hAnsi="Times New Roman" w:cs="Times New Roman"/>
          <w:w w:val="95"/>
          <w:sz w:val="26"/>
          <w:szCs w:val="26"/>
          <w:lang w:val="uk-UA"/>
        </w:rPr>
        <w:t>ме</w:t>
      </w:r>
      <w:r w:rsidR="00610126" w:rsidRPr="00610126">
        <w:rPr>
          <w:rFonts w:ascii="Times New Roman" w:hAnsi="Times New Roman" w:cs="Times New Roman"/>
          <w:w w:val="95"/>
          <w:sz w:val="26"/>
          <w:szCs w:val="26"/>
          <w:lang w:val="uk-UA"/>
        </w:rPr>
        <w:t>ш</w:t>
      </w:r>
      <w:r w:rsidRPr="00610126">
        <w:rPr>
          <w:rFonts w:ascii="Times New Roman" w:hAnsi="Times New Roman" w:cs="Times New Roman"/>
          <w:w w:val="95"/>
          <w:sz w:val="26"/>
          <w:szCs w:val="26"/>
          <w:lang w:val="uk-UA"/>
        </w:rPr>
        <w:t>кан</w:t>
      </w:r>
      <w:r w:rsidR="00610126" w:rsidRPr="00610126">
        <w:rPr>
          <w:rFonts w:ascii="Times New Roman" w:hAnsi="Times New Roman" w:cs="Times New Roman"/>
          <w:w w:val="95"/>
          <w:sz w:val="26"/>
          <w:szCs w:val="26"/>
          <w:lang w:val="uk-UA"/>
        </w:rPr>
        <w:t>ці</w:t>
      </w:r>
      <w:r w:rsidRPr="00610126">
        <w:rPr>
          <w:rFonts w:ascii="Times New Roman" w:hAnsi="Times New Roman" w:cs="Times New Roman"/>
          <w:w w:val="95"/>
          <w:sz w:val="26"/>
          <w:szCs w:val="26"/>
          <w:lang w:val="uk-UA"/>
        </w:rPr>
        <w:t>в</w:t>
      </w:r>
      <w:r w:rsidR="00610126" w:rsidRPr="00610126">
        <w:rPr>
          <w:rFonts w:ascii="Times New Roman" w:hAnsi="Times New Roman" w:cs="Times New Roman"/>
          <w:w w:val="95"/>
          <w:sz w:val="26"/>
          <w:szCs w:val="26"/>
          <w:lang w:val="uk-UA"/>
        </w:rPr>
        <w:t>.</w:t>
      </w:r>
    </w:p>
    <w:p w:rsidR="00610126" w:rsidRDefault="00610126" w:rsidP="00E77A8E">
      <w:pPr>
        <w:spacing w:after="120" w:line="240" w:lineRule="auto"/>
        <w:jc w:val="both"/>
        <w:rPr>
          <w:rFonts w:ascii="Times New Roman" w:hAnsi="Times New Roman" w:cs="Times New Roman"/>
          <w:bCs/>
          <w:color w:val="000000"/>
          <w:sz w:val="26"/>
          <w:szCs w:val="26"/>
          <w:lang w:val="uk-UA" w:eastAsia="ru-RU"/>
        </w:rPr>
      </w:pPr>
      <w:r w:rsidRPr="00610126">
        <w:rPr>
          <w:rFonts w:ascii="Times New Roman" w:hAnsi="Times New Roman" w:cs="Times New Roman"/>
          <w:bCs/>
          <w:color w:val="000000"/>
          <w:sz w:val="26"/>
          <w:szCs w:val="26"/>
          <w:lang w:val="uk-UA" w:eastAsia="ru-RU"/>
        </w:rPr>
        <w:t>Програмою передбачається</w:t>
      </w:r>
      <w:r>
        <w:rPr>
          <w:rFonts w:ascii="Times New Roman" w:hAnsi="Times New Roman" w:cs="Times New Roman"/>
          <w:bCs/>
          <w:color w:val="000000"/>
          <w:sz w:val="26"/>
          <w:szCs w:val="26"/>
          <w:lang w:val="uk-UA" w:eastAsia="ru-RU"/>
        </w:rPr>
        <w:t xml:space="preserve"> проведення роботи у наступних напрямках:</w:t>
      </w:r>
    </w:p>
    <w:p w:rsidR="00610126" w:rsidRDefault="00610126" w:rsidP="00E77A8E">
      <w:pPr>
        <w:spacing w:after="120" w:line="240" w:lineRule="auto"/>
        <w:jc w:val="both"/>
        <w:rPr>
          <w:rFonts w:ascii="Times New Roman" w:hAnsi="Times New Roman" w:cs="Times New Roman"/>
          <w:bCs/>
          <w:color w:val="000000"/>
          <w:sz w:val="26"/>
          <w:szCs w:val="26"/>
          <w:lang w:val="uk-UA" w:eastAsia="ru-RU"/>
        </w:rPr>
      </w:pPr>
      <w:r w:rsidRPr="00610126">
        <w:rPr>
          <w:rFonts w:ascii="Times New Roman" w:hAnsi="Times New Roman" w:cs="Times New Roman"/>
          <w:bCs/>
          <w:color w:val="000000"/>
          <w:sz w:val="26"/>
          <w:szCs w:val="26"/>
          <w:lang w:val="uk-UA" w:eastAsia="ru-RU"/>
        </w:rPr>
        <w:t>-</w:t>
      </w:r>
      <w:r>
        <w:rPr>
          <w:rFonts w:ascii="Times New Roman" w:hAnsi="Times New Roman" w:cs="Times New Roman"/>
          <w:bCs/>
          <w:color w:val="000000"/>
          <w:sz w:val="26"/>
          <w:szCs w:val="26"/>
          <w:lang w:val="uk-UA" w:eastAsia="ru-RU"/>
        </w:rPr>
        <w:t xml:space="preserve"> п</w:t>
      </w:r>
      <w:r w:rsidRPr="00610126">
        <w:rPr>
          <w:rFonts w:ascii="Times New Roman" w:hAnsi="Times New Roman" w:cs="Times New Roman"/>
          <w:bCs/>
          <w:color w:val="000000"/>
          <w:sz w:val="26"/>
          <w:szCs w:val="26"/>
          <w:lang w:val="uk-UA" w:eastAsia="ru-RU"/>
        </w:rPr>
        <w:t>окращення зовнішнього вигляду та санітарного стану</w:t>
      </w:r>
      <w:r>
        <w:rPr>
          <w:rFonts w:ascii="Times New Roman" w:hAnsi="Times New Roman" w:cs="Times New Roman"/>
          <w:bCs/>
          <w:color w:val="000000"/>
          <w:sz w:val="26"/>
          <w:szCs w:val="26"/>
          <w:lang w:val="uk-UA" w:eastAsia="ru-RU"/>
        </w:rPr>
        <w:t xml:space="preserve"> населених пунктів територіальної громади (організація прибирання населених пунктів, забезпечення своєчасного вивезення твердих побутових відходів, ліквідація стихійних сміттєзвалищ, викошування зелених зон, тощо);</w:t>
      </w:r>
    </w:p>
    <w:p w:rsidR="00610126" w:rsidRDefault="00610126"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проведення ремонту доріг та вулиць населених пунктів з відновленням дорожніх знаків, розмітки, тротуарів, огорож;</w:t>
      </w:r>
    </w:p>
    <w:p w:rsidR="00610126" w:rsidRDefault="00610126"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xml:space="preserve"> - влаштування наземних пішохідних переходів з урахуванням забезпечення доступності для мобільних груп населення;</w:t>
      </w:r>
    </w:p>
    <w:p w:rsidR="00610126" w:rsidRDefault="00610126"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організація в населених пунктах майданчиків для паркування транспортних засобів з урахуванням забезпечення доступності для мало мобільних груп населення;</w:t>
      </w:r>
    </w:p>
    <w:p w:rsidR="00610126" w:rsidRDefault="00610126"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утримання (відновлення, ремонт) дощової каналізації наявної вулично-дорожньої мережі (щонайменше – 1500 м.);</w:t>
      </w:r>
    </w:p>
    <w:p w:rsidR="00610126" w:rsidRDefault="00610126"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lastRenderedPageBreak/>
        <w:t>- окультурення зелених насаджень з одночасною санітарною вирізкою сухих, аварійних дерев та формуванням крон існуючих дерев, утримання клумб, газонів, смуг зелених насаджень;</w:t>
      </w:r>
    </w:p>
    <w:p w:rsidR="00610126" w:rsidRDefault="00610126"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якісного освітлення населених пунктів (поточне утримання, впровадження енергозберігаючих технологій в роботі мережі зовнішнього освітлення);</w:t>
      </w:r>
    </w:p>
    <w:p w:rsidR="00610126" w:rsidRDefault="00CC334A"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належних умов для поховань померлих (впорядкування існуючих кладовищ);</w:t>
      </w:r>
    </w:p>
    <w:p w:rsidR="00CC334A" w:rsidRDefault="00CC334A"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створення відповідних умов відпочинку дітей, підлітків та дорослого населення (утримання та впорядкування парків, скверів, інших об’єктів благоустрою);</w:t>
      </w:r>
    </w:p>
    <w:p w:rsidR="00CC334A" w:rsidRDefault="00CC334A"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залучення до виконання робіт із благоустрою населених пунктів осіб з числа безробітних, зареєстрованих у центрі зайнятості на договірній основі, а також осіб засуджених до виконання громадських робіт;</w:t>
      </w:r>
    </w:p>
    <w:p w:rsidR="00CC334A" w:rsidRDefault="00FE06F0"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створення умов для безперешкодного доступу осіб з обмеженими фізичними можливостями до об’єктів благоустрою;</w:t>
      </w:r>
    </w:p>
    <w:p w:rsidR="00FE06F0" w:rsidRDefault="003827E8"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проведення роз’яснювальної роботи серед населення щодо дотримання правил благоустрою, санітарних норм, правил поведінки в громадських місцях, участі громадян у наведенні порядку за місцем проживання.</w:t>
      </w:r>
    </w:p>
    <w:p w:rsidR="003827E8" w:rsidRPr="00427673" w:rsidRDefault="003827E8" w:rsidP="00E77A8E">
      <w:pPr>
        <w:spacing w:after="12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3.</w:t>
      </w:r>
      <w:r w:rsidRPr="00427673">
        <w:rPr>
          <w:rFonts w:ascii="Times New Roman" w:hAnsi="Times New Roman" w:cs="Times New Roman"/>
          <w:b/>
          <w:sz w:val="26"/>
          <w:szCs w:val="26"/>
          <w:lang w:val="uk-UA"/>
        </w:rPr>
        <w:t xml:space="preserve"> </w:t>
      </w:r>
      <w:r>
        <w:rPr>
          <w:rFonts w:ascii="Times New Roman" w:hAnsi="Times New Roman" w:cs="Times New Roman"/>
          <w:b/>
          <w:sz w:val="26"/>
          <w:szCs w:val="26"/>
          <w:lang w:val="uk-UA"/>
        </w:rPr>
        <w:t xml:space="preserve">Обґрунтування шляхів і засобів реалізації Програми благоустрою </w:t>
      </w:r>
    </w:p>
    <w:p w:rsidR="003827E8" w:rsidRDefault="003827E8" w:rsidP="00E77A8E">
      <w:pPr>
        <w:spacing w:after="12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Реалізація Програми відбуватиметься шляхом виконання містобудівних, архітектурних, організаційних, інженерно-технічних, екологічних та економічних заходів, що забезпечать комплексний благоустрій території населених пунктів сільської ради, створить сприятливе для життєдіяльності людини середовище. Основними заходами реалізації програми визначено такі роботи:</w:t>
      </w:r>
    </w:p>
    <w:p w:rsidR="003827E8" w:rsidRDefault="00E1102D" w:rsidP="00E77A8E">
      <w:pPr>
        <w:spacing w:after="120" w:line="240" w:lineRule="auto"/>
        <w:jc w:val="both"/>
        <w:rPr>
          <w:rFonts w:ascii="Times New Roman" w:hAnsi="Times New Roman" w:cs="Times New Roman"/>
          <w:bCs/>
          <w:color w:val="000000"/>
          <w:sz w:val="26"/>
          <w:szCs w:val="26"/>
          <w:lang w:val="uk-UA" w:eastAsia="ru-RU"/>
        </w:rPr>
      </w:pPr>
      <w:r w:rsidRPr="00E1102D">
        <w:rPr>
          <w:rFonts w:ascii="Times New Roman" w:hAnsi="Times New Roman" w:cs="Times New Roman"/>
          <w:bCs/>
          <w:color w:val="000000"/>
          <w:sz w:val="26"/>
          <w:szCs w:val="26"/>
          <w:lang w:val="uk-UA" w:eastAsia="ru-RU"/>
        </w:rPr>
        <w:t>-</w:t>
      </w:r>
      <w:r>
        <w:rPr>
          <w:rFonts w:ascii="Times New Roman" w:hAnsi="Times New Roman" w:cs="Times New Roman"/>
          <w:bCs/>
          <w:color w:val="000000"/>
          <w:sz w:val="26"/>
          <w:szCs w:val="26"/>
          <w:lang w:val="uk-UA" w:eastAsia="ru-RU"/>
        </w:rPr>
        <w:t xml:space="preserve"> прибирання та очищення населених пунктів від сміттєзвалищ та побутових відходів;</w:t>
      </w:r>
    </w:p>
    <w:p w:rsidR="00E1102D" w:rsidRPr="00E1102D" w:rsidRDefault="00E1102D"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утримання історико-архітектурної спадщини, пам’ятників, площ, вулиць, тротуарів, встановлення та поновлення вказівників, табличок з назвами вулиць, дорожніх знаків, розмітки, тощо;</w:t>
      </w:r>
    </w:p>
    <w:p w:rsidR="00610126" w:rsidRDefault="00E1102D"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якісного зовнішнього освітлення вулиць, тротуарів (поточне утримання, продовження робіт з реконструкції та встановленню нових ліній зовнішнього освітлення з застосуванням технологій та елементів енергозберігання);</w:t>
      </w:r>
    </w:p>
    <w:p w:rsidR="000B59A7" w:rsidRDefault="000B59A7"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покращення зовнішнього вигляду та санітарного стану населених пунктів (організація роботи по прибиранню населених пунктів, забезпечення своєчасного і повного збору та вивезення ТПВ та нечистот, запобіганню виникнення стихійних сміттєзвалищ, формування крон дерев, косовиця трави, удосконалення облаштування контейнерних майданчиків, ремонт та заміна контейнерів для збору сміття, паркування транспортних засобів;</w:t>
      </w:r>
    </w:p>
    <w:p w:rsidR="000B59A7" w:rsidRDefault="000B59A7"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догляд за зеленими насадженнями, насадження дерев,зрізка аварійних, сухих, утримання клумб, газонів, смуг зелених насаджень.</w:t>
      </w:r>
    </w:p>
    <w:p w:rsidR="000B59A7" w:rsidRDefault="000B59A7"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належних умов для поховань померлих (продовження робіт по утриманню і впорядкування кладовищ);</w:t>
      </w:r>
    </w:p>
    <w:p w:rsidR="000B59A7" w:rsidRDefault="000B59A7"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lastRenderedPageBreak/>
        <w:t>- поточний і капітальний ремонт доріг комунальної власності та доріг загального користування місцевого значення;</w:t>
      </w:r>
    </w:p>
    <w:p w:rsidR="000B59A7" w:rsidRDefault="000B59A7"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будівництво та облаштування велодоріжок;</w:t>
      </w:r>
    </w:p>
    <w:p w:rsidR="000B59A7" w:rsidRDefault="000B59A7"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встановлення табличок з назвами вулиць;</w:t>
      </w:r>
    </w:p>
    <w:p w:rsidR="000B59A7" w:rsidRDefault="000B59A7"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утримання та поточний ремонт технічних засобів</w:t>
      </w:r>
      <w:r w:rsidR="001E45F8">
        <w:rPr>
          <w:rFonts w:ascii="Times New Roman" w:hAnsi="Times New Roman" w:cs="Times New Roman"/>
          <w:bCs/>
          <w:color w:val="000000"/>
          <w:sz w:val="26"/>
          <w:szCs w:val="26"/>
          <w:lang w:val="uk-UA" w:eastAsia="ru-RU"/>
        </w:rPr>
        <w:t xml:space="preserve"> регулювання дорожнього руху (світлофорів);</w:t>
      </w:r>
    </w:p>
    <w:p w:rsidR="001E45F8" w:rsidRDefault="001E45F8"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ремонт тротуарів, площ, парків,м берегів водойм та благоустрій (в тім числі асфальтування і улаштування плитки) територій комунальних закладів;</w:t>
      </w:r>
    </w:p>
    <w:p w:rsidR="001E45F8" w:rsidRDefault="001E45F8"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облаштування пандусів на об’єктах соціальної сфери;</w:t>
      </w:r>
    </w:p>
    <w:p w:rsidR="001E45F8" w:rsidRDefault="001E45F8"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будівництво та ремонт автобусних зупинок;</w:t>
      </w:r>
    </w:p>
    <w:p w:rsidR="001E45F8" w:rsidRDefault="001E45F8"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установлення дорожніх знаків;</w:t>
      </w:r>
    </w:p>
    <w:p w:rsidR="001E45F8" w:rsidRDefault="001E45F8"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придбання, установка та ремонти дитячих та спортивних майданчиків;</w:t>
      </w:r>
    </w:p>
    <w:p w:rsidR="001E45F8" w:rsidRDefault="001E45F8"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облаштування зон відпочинку для дітей та молоді;</w:t>
      </w:r>
    </w:p>
    <w:p w:rsidR="001E45F8" w:rsidRDefault="001E45F8"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побілка дерев та бордюрів;</w:t>
      </w:r>
    </w:p>
    <w:p w:rsidR="001E45F8" w:rsidRDefault="001E45F8"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святкове оформлення, яке передбачає покращення естетичного вигляду населених пунктів в святкові дні;</w:t>
      </w:r>
    </w:p>
    <w:p w:rsidR="001E45F8" w:rsidRDefault="007772EF"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проведення роз’яснювальної роботи з населенням з питань благоустрою та санітарного стану населених пунктів сільської ради.</w:t>
      </w:r>
    </w:p>
    <w:p w:rsidR="00263EC4" w:rsidRDefault="003D7926"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ab/>
        <w:t>Для розв’язання проблеми утримання в задовільному санітарному та екологічному стані територій населених пунктів сільської ради, основними напрямами діяльності сільської ради, всіх суб’єктів господарювання, які розташовані на території громади</w:t>
      </w:r>
      <w:r w:rsidR="00263EC4">
        <w:rPr>
          <w:rFonts w:ascii="Times New Roman" w:hAnsi="Times New Roman" w:cs="Times New Roman"/>
          <w:bCs/>
          <w:color w:val="000000"/>
          <w:sz w:val="26"/>
          <w:szCs w:val="26"/>
          <w:lang w:val="uk-UA" w:eastAsia="ru-RU"/>
        </w:rPr>
        <w:t>,</w:t>
      </w:r>
      <w:r w:rsidR="00BE2A2B">
        <w:rPr>
          <w:rFonts w:ascii="Times New Roman" w:hAnsi="Times New Roman" w:cs="Times New Roman"/>
          <w:bCs/>
          <w:color w:val="000000"/>
          <w:sz w:val="26"/>
          <w:szCs w:val="26"/>
          <w:lang w:val="uk-UA" w:eastAsia="ru-RU"/>
        </w:rPr>
        <w:t xml:space="preserve"> громадян</w:t>
      </w:r>
      <w:r w:rsidR="00263EC4">
        <w:rPr>
          <w:rFonts w:ascii="Times New Roman" w:hAnsi="Times New Roman" w:cs="Times New Roman"/>
          <w:bCs/>
          <w:color w:val="000000"/>
          <w:sz w:val="26"/>
          <w:szCs w:val="26"/>
          <w:lang w:val="uk-UA" w:eastAsia="ru-RU"/>
        </w:rPr>
        <w:t xml:space="preserve"> є:</w:t>
      </w:r>
    </w:p>
    <w:p w:rsidR="00263EC4" w:rsidRDefault="00263EC4" w:rsidP="00E77A8E">
      <w:pPr>
        <w:spacing w:after="120" w:line="240" w:lineRule="auto"/>
        <w:jc w:val="both"/>
        <w:rPr>
          <w:rFonts w:ascii="Times New Roman" w:hAnsi="Times New Roman" w:cs="Times New Roman"/>
          <w:bCs/>
          <w:color w:val="000000"/>
          <w:sz w:val="26"/>
          <w:szCs w:val="26"/>
          <w:lang w:val="uk-UA" w:eastAsia="ru-RU"/>
        </w:rPr>
      </w:pPr>
      <w:r w:rsidRPr="00263EC4">
        <w:rPr>
          <w:rFonts w:ascii="Times New Roman" w:hAnsi="Times New Roman" w:cs="Times New Roman"/>
          <w:bCs/>
          <w:color w:val="000000"/>
          <w:sz w:val="26"/>
          <w:szCs w:val="26"/>
          <w:lang w:val="uk-UA" w:eastAsia="ru-RU"/>
        </w:rPr>
        <w:t>-</w:t>
      </w:r>
      <w:r>
        <w:rPr>
          <w:rFonts w:ascii="Times New Roman" w:hAnsi="Times New Roman" w:cs="Times New Roman"/>
          <w:bCs/>
          <w:color w:val="000000"/>
          <w:sz w:val="26"/>
          <w:szCs w:val="26"/>
          <w:lang w:val="uk-UA" w:eastAsia="ru-RU"/>
        </w:rPr>
        <w:t xml:space="preserve"> </w:t>
      </w:r>
      <w:r w:rsidRPr="00263EC4">
        <w:rPr>
          <w:rFonts w:ascii="Times New Roman" w:hAnsi="Times New Roman" w:cs="Times New Roman"/>
          <w:bCs/>
          <w:color w:val="000000"/>
          <w:sz w:val="26"/>
          <w:szCs w:val="26"/>
          <w:lang w:val="uk-UA" w:eastAsia="ru-RU"/>
        </w:rPr>
        <w:t>організація</w:t>
      </w:r>
      <w:r>
        <w:rPr>
          <w:rFonts w:ascii="Times New Roman" w:hAnsi="Times New Roman" w:cs="Times New Roman"/>
          <w:bCs/>
          <w:color w:val="000000"/>
          <w:sz w:val="26"/>
          <w:szCs w:val="26"/>
          <w:lang w:val="uk-UA" w:eastAsia="ru-RU"/>
        </w:rPr>
        <w:t xml:space="preserve"> та проведення таких заходів: Дня довкілля, двомісячника благоустрою ( з метою регулярного впорядкування територій населених пунктів сільської ради);</w:t>
      </w:r>
    </w:p>
    <w:p w:rsidR="00263EC4" w:rsidRDefault="00263EC4"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контроль за дотриманням керівниками та іншими посадовими особами підприємств, організацій, установ незалежно від форм власності, підприємцями, громадянами вимог рішень сільської ради та виконавчого комітету з питань благоустрою;</w:t>
      </w:r>
    </w:p>
    <w:p w:rsidR="00263EC4" w:rsidRDefault="00263EC4"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виконання робіт з прибирання опалого листя та сміття в парках, скверах та інших територіях загального користування;</w:t>
      </w:r>
    </w:p>
    <w:p w:rsidR="00263EC4" w:rsidRDefault="00263EC4"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виконання робіт з косіння трави на територіях загального користування, які не закріплені за підприємствами, організаціями та установами;</w:t>
      </w:r>
    </w:p>
    <w:p w:rsidR="00263EC4" w:rsidRDefault="00263EC4"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w:t>
      </w:r>
      <w:r w:rsidRPr="00263EC4">
        <w:rPr>
          <w:rFonts w:ascii="Times New Roman" w:hAnsi="Times New Roman" w:cs="Times New Roman"/>
          <w:bCs/>
          <w:color w:val="000000"/>
          <w:sz w:val="26"/>
          <w:szCs w:val="26"/>
          <w:lang w:val="uk-UA" w:eastAsia="ru-RU"/>
        </w:rPr>
        <w:t xml:space="preserve"> </w:t>
      </w:r>
      <w:r>
        <w:rPr>
          <w:rFonts w:ascii="Times New Roman" w:hAnsi="Times New Roman" w:cs="Times New Roman"/>
          <w:bCs/>
          <w:color w:val="000000"/>
          <w:sz w:val="26"/>
          <w:szCs w:val="26"/>
          <w:lang w:val="uk-UA" w:eastAsia="ru-RU"/>
        </w:rPr>
        <w:t>забезпечення виконання робіт з обрізки дерев та кущів на територіях загального користування, які не закріплені за підприємствами та установами;</w:t>
      </w:r>
    </w:p>
    <w:p w:rsidR="00263EC4" w:rsidRDefault="00F40DBF"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w:t>
      </w:r>
      <w:r w:rsidRPr="00F40DBF">
        <w:rPr>
          <w:rFonts w:ascii="Times New Roman" w:hAnsi="Times New Roman" w:cs="Times New Roman"/>
          <w:bCs/>
          <w:color w:val="000000"/>
          <w:sz w:val="26"/>
          <w:szCs w:val="26"/>
          <w:lang w:val="uk-UA" w:eastAsia="ru-RU"/>
        </w:rPr>
        <w:t xml:space="preserve"> </w:t>
      </w:r>
      <w:r>
        <w:rPr>
          <w:rFonts w:ascii="Times New Roman" w:hAnsi="Times New Roman" w:cs="Times New Roman"/>
          <w:bCs/>
          <w:color w:val="000000"/>
          <w:sz w:val="26"/>
          <w:szCs w:val="26"/>
          <w:lang w:val="uk-UA" w:eastAsia="ru-RU"/>
        </w:rPr>
        <w:t>виконання робіт з належного утримання  меморіалів, пам’ятників, братських могил населених пунктах сільської ради;</w:t>
      </w:r>
    </w:p>
    <w:p w:rsidR="00F40DBF" w:rsidRDefault="00F40DBF"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регулювання чисельності бродячих тварин;</w:t>
      </w:r>
    </w:p>
    <w:p w:rsidR="00F40DBF" w:rsidRDefault="00F40DBF"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посилення  роботи з керівниками</w:t>
      </w:r>
      <w:r w:rsidR="00444CCE">
        <w:rPr>
          <w:rFonts w:ascii="Times New Roman" w:hAnsi="Times New Roman" w:cs="Times New Roman"/>
          <w:bCs/>
          <w:color w:val="000000"/>
          <w:sz w:val="26"/>
          <w:szCs w:val="26"/>
          <w:lang w:val="uk-UA" w:eastAsia="ru-RU"/>
        </w:rPr>
        <w:t xml:space="preserve"> та іншими посадовими особами підприємств, організацій, установ незалежно від форм власності, підприємцями, громадянами рішень сільської ради та виконавчого комітету з питань благоустрою;</w:t>
      </w:r>
    </w:p>
    <w:p w:rsidR="00444CCE" w:rsidRDefault="00444CCE"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lastRenderedPageBreak/>
        <w:t xml:space="preserve">- забезпечення території населених пунктів сільської ради зовнішнім освітленням, особливо в аварійно-небезпечних місцях, з метою створення умов безаварійного руху транспорту та пішоходів, орієнтування в житловій зоні, можливості добре розпізнавати будинки, інженерно-технічні споруди, нумерацію будинків, назви вулиць, </w:t>
      </w:r>
      <w:r w:rsidR="00633C2E">
        <w:rPr>
          <w:rFonts w:ascii="Times New Roman" w:hAnsi="Times New Roman" w:cs="Times New Roman"/>
          <w:bCs/>
          <w:color w:val="000000"/>
          <w:sz w:val="26"/>
          <w:szCs w:val="26"/>
          <w:lang w:val="uk-UA" w:eastAsia="ru-RU"/>
        </w:rPr>
        <w:t>запобігання виникненню різних кримінальних випадків та скоєння злочинів;</w:t>
      </w:r>
    </w:p>
    <w:p w:rsidR="00633C2E" w:rsidRDefault="00633C2E"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збереження зелених насаджень, а також виконання заходів щодо розширення площі озеленення;</w:t>
      </w:r>
    </w:p>
    <w:p w:rsidR="00633C2E" w:rsidRDefault="00633C2E"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виконання робіт по прибиранню та ремонту проїжджої частини вулиць, площ населених пунктів громади;</w:t>
      </w:r>
    </w:p>
    <w:p w:rsidR="00633C2E" w:rsidRDefault="00D761A0"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забезпечення виконання робіт з своєчасного очищення вулиць та пішохідних доріжок від снігу.</w:t>
      </w:r>
    </w:p>
    <w:p w:rsidR="00D761A0" w:rsidRDefault="00252DB4" w:rsidP="00E77A8E">
      <w:pPr>
        <w:spacing w:after="120" w:line="240" w:lineRule="auto"/>
        <w:jc w:val="center"/>
        <w:rPr>
          <w:rFonts w:ascii="Times New Roman" w:hAnsi="Times New Roman" w:cs="Times New Roman"/>
          <w:b/>
          <w:bCs/>
          <w:color w:val="000000"/>
          <w:sz w:val="26"/>
          <w:szCs w:val="26"/>
          <w:lang w:val="uk-UA" w:eastAsia="ru-RU"/>
        </w:rPr>
      </w:pPr>
      <w:r>
        <w:rPr>
          <w:rFonts w:ascii="Times New Roman" w:hAnsi="Times New Roman" w:cs="Times New Roman"/>
          <w:b/>
          <w:bCs/>
          <w:color w:val="000000"/>
          <w:sz w:val="26"/>
          <w:szCs w:val="26"/>
          <w:lang w:val="uk-UA" w:eastAsia="ru-RU"/>
        </w:rPr>
        <w:t>4. Очікувані результати виконання Програми</w:t>
      </w:r>
    </w:p>
    <w:p w:rsidR="00252DB4" w:rsidRDefault="00252DB4"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ab/>
        <w:t>Виконання Програми дасть можливість забезпечити:</w:t>
      </w:r>
    </w:p>
    <w:p w:rsidR="00252DB4" w:rsidRDefault="00252DB4" w:rsidP="00E77A8E">
      <w:pPr>
        <w:spacing w:after="120" w:line="240" w:lineRule="auto"/>
        <w:jc w:val="both"/>
        <w:rPr>
          <w:rFonts w:ascii="Times New Roman" w:hAnsi="Times New Roman" w:cs="Times New Roman"/>
          <w:bCs/>
          <w:color w:val="000000"/>
          <w:sz w:val="26"/>
          <w:szCs w:val="26"/>
          <w:lang w:val="uk-UA" w:eastAsia="ru-RU"/>
        </w:rPr>
      </w:pPr>
      <w:r w:rsidRPr="00252DB4">
        <w:rPr>
          <w:rFonts w:ascii="Times New Roman" w:hAnsi="Times New Roman" w:cs="Times New Roman"/>
          <w:bCs/>
          <w:color w:val="000000"/>
          <w:sz w:val="26"/>
          <w:szCs w:val="26"/>
          <w:lang w:val="uk-UA" w:eastAsia="ru-RU"/>
        </w:rPr>
        <w:t>-</w:t>
      </w:r>
      <w:r>
        <w:rPr>
          <w:rFonts w:ascii="Times New Roman" w:hAnsi="Times New Roman" w:cs="Times New Roman"/>
          <w:bCs/>
          <w:color w:val="000000"/>
          <w:sz w:val="26"/>
          <w:szCs w:val="26"/>
          <w:lang w:val="uk-UA" w:eastAsia="ru-RU"/>
        </w:rPr>
        <w:t xml:space="preserve"> п</w:t>
      </w:r>
      <w:r w:rsidRPr="00252DB4">
        <w:rPr>
          <w:rFonts w:ascii="Times New Roman" w:hAnsi="Times New Roman" w:cs="Times New Roman"/>
          <w:bCs/>
          <w:color w:val="000000"/>
          <w:sz w:val="26"/>
          <w:szCs w:val="26"/>
          <w:lang w:val="uk-UA" w:eastAsia="ru-RU"/>
        </w:rPr>
        <w:t>ідвищення рівня</w:t>
      </w:r>
      <w:r>
        <w:rPr>
          <w:rFonts w:ascii="Times New Roman" w:hAnsi="Times New Roman" w:cs="Times New Roman"/>
          <w:bCs/>
          <w:color w:val="000000"/>
          <w:sz w:val="26"/>
          <w:szCs w:val="26"/>
          <w:lang w:val="uk-UA" w:eastAsia="ru-RU"/>
        </w:rPr>
        <w:t xml:space="preserve"> якості послуг</w:t>
      </w:r>
      <w:r w:rsidR="00EE452A">
        <w:rPr>
          <w:rFonts w:ascii="Times New Roman" w:hAnsi="Times New Roman" w:cs="Times New Roman"/>
          <w:bCs/>
          <w:color w:val="000000"/>
          <w:sz w:val="26"/>
          <w:szCs w:val="26"/>
          <w:lang w:val="uk-UA" w:eastAsia="ru-RU"/>
        </w:rPr>
        <w:t>, що надаються населенню з питань благоустрою та санітарної очистки;</w:t>
      </w:r>
    </w:p>
    <w:p w:rsidR="00EE452A" w:rsidRDefault="00946535"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зменшення шкідливого впливу побутових відходів на навколишнє природне середовище та здоров’я людини;</w:t>
      </w:r>
    </w:p>
    <w:p w:rsidR="00946535" w:rsidRDefault="00946535"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створення умов для очищення населених пунктів від забруднення побутовими відходами;</w:t>
      </w:r>
    </w:p>
    <w:p w:rsidR="00946535" w:rsidRDefault="00946535"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значне покращення санітарного стану та благоустрою населених пунктів сільської ради;</w:t>
      </w:r>
    </w:p>
    <w:p w:rsidR="00946535" w:rsidRDefault="00946535"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покращення зовнішнього освітлення вулиць населених пунктів територіальної громади, що зменшить кількість дорожньо-транспортних</w:t>
      </w:r>
      <w:r w:rsidR="00455063">
        <w:rPr>
          <w:rFonts w:ascii="Times New Roman" w:hAnsi="Times New Roman" w:cs="Times New Roman"/>
          <w:bCs/>
          <w:color w:val="000000"/>
          <w:sz w:val="26"/>
          <w:szCs w:val="26"/>
          <w:lang w:val="uk-UA" w:eastAsia="ru-RU"/>
        </w:rPr>
        <w:t xml:space="preserve"> пригод і травматизму  та забезпечить  дотримання громадського порядку;</w:t>
      </w:r>
      <w:r>
        <w:rPr>
          <w:rFonts w:ascii="Times New Roman" w:hAnsi="Times New Roman" w:cs="Times New Roman"/>
          <w:bCs/>
          <w:color w:val="000000"/>
          <w:sz w:val="26"/>
          <w:szCs w:val="26"/>
          <w:lang w:val="uk-UA" w:eastAsia="ru-RU"/>
        </w:rPr>
        <w:t xml:space="preserve"> </w:t>
      </w:r>
    </w:p>
    <w:p w:rsidR="00BC4AB2" w:rsidRDefault="00BC4AB2"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покращення стану доріг та тротуарів;</w:t>
      </w:r>
    </w:p>
    <w:p w:rsidR="00BC4AB2" w:rsidRDefault="00BC4AB2"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покращення загального екологічного стану територій, зменшення негативного впливу на оточуюче середовище та довкілля і покращення умов проживання і відпочинку населення шляхом належного догляду за зеленими насадженнями, місцями загального користування, утримання та приведення в належний стан меморіалів, пам’ятників, братських могил, кладовищ;</w:t>
      </w:r>
    </w:p>
    <w:p w:rsidR="00BC4AB2" w:rsidRDefault="00BC4AB2"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регулювання чисельності бродячих тварин;</w:t>
      </w:r>
    </w:p>
    <w:p w:rsidR="00BC4AB2" w:rsidRDefault="00BC4AB2"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створення належних умов для проживання населення, забезпечення санітарного та епідемічного благополуччя.</w:t>
      </w:r>
    </w:p>
    <w:p w:rsidR="0006430A" w:rsidRDefault="0006430A" w:rsidP="00E77A8E">
      <w:pPr>
        <w:spacing w:after="120" w:line="240" w:lineRule="auto"/>
        <w:jc w:val="center"/>
        <w:rPr>
          <w:rFonts w:ascii="Times New Roman" w:hAnsi="Times New Roman" w:cs="Times New Roman"/>
          <w:b/>
          <w:bCs/>
          <w:color w:val="000000"/>
          <w:sz w:val="26"/>
          <w:szCs w:val="26"/>
          <w:lang w:val="uk-UA" w:eastAsia="ru-RU"/>
        </w:rPr>
      </w:pPr>
      <w:r>
        <w:rPr>
          <w:rFonts w:ascii="Times New Roman" w:hAnsi="Times New Roman" w:cs="Times New Roman"/>
          <w:b/>
          <w:bCs/>
          <w:color w:val="000000"/>
          <w:sz w:val="26"/>
          <w:szCs w:val="26"/>
          <w:lang w:val="uk-UA" w:eastAsia="ru-RU"/>
        </w:rPr>
        <w:t>5. Джерела фінансування заходів Програми</w:t>
      </w:r>
    </w:p>
    <w:p w:rsidR="0006430A" w:rsidRDefault="0006430A"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ab/>
        <w:t>Основним джерелом</w:t>
      </w:r>
      <w:r w:rsidR="00282A8C">
        <w:rPr>
          <w:rFonts w:ascii="Times New Roman" w:hAnsi="Times New Roman" w:cs="Times New Roman"/>
          <w:bCs/>
          <w:color w:val="000000"/>
          <w:sz w:val="26"/>
          <w:szCs w:val="26"/>
          <w:lang w:val="uk-UA" w:eastAsia="ru-RU"/>
        </w:rPr>
        <w:t xml:space="preserve"> фінансування</w:t>
      </w:r>
      <w:r>
        <w:rPr>
          <w:rFonts w:ascii="Times New Roman" w:hAnsi="Times New Roman" w:cs="Times New Roman"/>
          <w:bCs/>
          <w:color w:val="000000"/>
          <w:sz w:val="26"/>
          <w:szCs w:val="26"/>
          <w:lang w:val="uk-UA" w:eastAsia="ru-RU"/>
        </w:rPr>
        <w:t xml:space="preserve"> Програми </w:t>
      </w:r>
      <w:r w:rsidR="00282A8C">
        <w:rPr>
          <w:rFonts w:ascii="Times New Roman" w:hAnsi="Times New Roman" w:cs="Times New Roman"/>
          <w:bCs/>
          <w:color w:val="000000"/>
          <w:sz w:val="26"/>
          <w:szCs w:val="26"/>
          <w:lang w:val="uk-UA" w:eastAsia="ru-RU"/>
        </w:rPr>
        <w:t>є кошти місцевого (сільського) бюджету та інші джерела фінансування які не заборонені законодавством.</w:t>
      </w:r>
    </w:p>
    <w:p w:rsidR="00282A8C" w:rsidRDefault="00282A8C" w:rsidP="00E77A8E">
      <w:pPr>
        <w:spacing w:after="240" w:line="240" w:lineRule="auto"/>
        <w:jc w:val="both"/>
        <w:rPr>
          <w:rFonts w:ascii="Times New Roman" w:hAnsi="Times New Roman" w:cs="Times New Roman"/>
          <w:bCs/>
          <w:color w:val="000000"/>
          <w:sz w:val="26"/>
          <w:szCs w:val="26"/>
          <w:lang w:val="uk-UA" w:eastAsia="ru-RU"/>
        </w:rPr>
      </w:pPr>
    </w:p>
    <w:p w:rsidR="00282A8C" w:rsidRPr="00427673" w:rsidRDefault="00282A8C" w:rsidP="00E77A8E">
      <w:pPr>
        <w:spacing w:after="120" w:line="240"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t>Розділ І</w:t>
      </w:r>
      <w:r>
        <w:rPr>
          <w:rFonts w:ascii="Times New Roman" w:hAnsi="Times New Roman" w:cs="Times New Roman"/>
          <w:b/>
          <w:sz w:val="28"/>
          <w:szCs w:val="28"/>
          <w:lang w:val="uk-UA"/>
        </w:rPr>
        <w:t>І</w:t>
      </w:r>
      <w:r w:rsidRPr="00427673">
        <w:rPr>
          <w:rFonts w:ascii="Times New Roman" w:hAnsi="Times New Roman" w:cs="Times New Roman"/>
          <w:b/>
          <w:sz w:val="28"/>
          <w:szCs w:val="28"/>
          <w:lang w:val="uk-UA"/>
        </w:rPr>
        <w:t xml:space="preserve">. </w:t>
      </w:r>
      <w:r>
        <w:rPr>
          <w:rFonts w:ascii="Times New Roman" w:hAnsi="Times New Roman" w:cs="Times New Roman"/>
          <w:b/>
          <w:sz w:val="28"/>
          <w:szCs w:val="28"/>
          <w:lang w:val="uk-UA"/>
        </w:rPr>
        <w:t>Енергозбереження та енергоефективність</w:t>
      </w:r>
      <w:r w:rsidRPr="00427673">
        <w:rPr>
          <w:rFonts w:ascii="Times New Roman" w:hAnsi="Times New Roman" w:cs="Times New Roman"/>
          <w:b/>
          <w:sz w:val="28"/>
          <w:szCs w:val="28"/>
          <w:lang w:val="uk-UA"/>
        </w:rPr>
        <w:t xml:space="preserve"> Кароліно-Бугазької сільської ради</w:t>
      </w:r>
    </w:p>
    <w:p w:rsidR="00282A8C" w:rsidRPr="00427673" w:rsidRDefault="00282A8C" w:rsidP="00E77A8E">
      <w:pPr>
        <w:spacing w:after="120" w:line="240" w:lineRule="auto"/>
        <w:jc w:val="center"/>
        <w:rPr>
          <w:rFonts w:ascii="Times New Roman" w:hAnsi="Times New Roman" w:cs="Times New Roman"/>
          <w:b/>
          <w:sz w:val="28"/>
          <w:szCs w:val="28"/>
          <w:lang w:val="uk-UA"/>
        </w:rPr>
      </w:pPr>
    </w:p>
    <w:p w:rsidR="00282A8C" w:rsidRDefault="00282A8C" w:rsidP="00E77A8E">
      <w:pPr>
        <w:spacing w:after="12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lastRenderedPageBreak/>
        <w:t>Вступ</w:t>
      </w:r>
    </w:p>
    <w:p w:rsidR="00282A8C" w:rsidRDefault="00282A8C"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Законами України «Про енергозбереження», «Про альтернативні види палива», «Про альтернативні джерела енергії», «Про комбіноване виробництво теплової та електричної енергії (когенерацію) та використання скидного енергопотенціалу» передбачено комплексне вирішення проблеми підвищення ефективності використання та зменшення споживання </w:t>
      </w:r>
      <w:r w:rsidR="00C413B2">
        <w:rPr>
          <w:rFonts w:ascii="Times New Roman" w:hAnsi="Times New Roman" w:cs="Times New Roman"/>
          <w:sz w:val="26"/>
          <w:szCs w:val="26"/>
          <w:lang w:val="uk-UA"/>
        </w:rPr>
        <w:t>енергоресурсів усіма галузями суспільного господарства, запровадження результативних механізмів ефективного зменшення енергоємності валового внутрішнього продукту, розширення обсягів використання і сфери застосування, нетрадиційних і відновлюваних джерел енергії, використання інноваційних технічних, технологічних, організаційних рішень, створення економічно привабливих умов для інвестиційних проектів.</w:t>
      </w:r>
    </w:p>
    <w:p w:rsidR="00C413B2" w:rsidRDefault="00C413B2"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Стабільне енергозабезпечення та ефективне використання енергоресурсів має значений вплив на рівень економічного і соціального розвитку суспільства та є одним із основних елементів сучасної концепції розвитку світової економіки.</w:t>
      </w:r>
    </w:p>
    <w:p w:rsidR="00C413B2" w:rsidRDefault="00C413B2"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Енергозбереження та ефективне використання енергоресурсів на державному рівні визнано одним із пріоритетів економічної і енергетичної політики держави. В умовах залежності економіки України від імпорту паливно-енергетичних ресурсів і тенденції зростання цін на енергоносії, їх ефективне використання стало нагальною потребою.</w:t>
      </w:r>
    </w:p>
    <w:p w:rsidR="002E0089" w:rsidRDefault="002E0089"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На жаль</w:t>
      </w:r>
      <w:r w:rsidR="007B4CEA">
        <w:rPr>
          <w:rFonts w:ascii="Times New Roman" w:hAnsi="Times New Roman" w:cs="Times New Roman"/>
          <w:sz w:val="26"/>
          <w:szCs w:val="26"/>
          <w:lang w:val="uk-UA"/>
        </w:rPr>
        <w:t>,</w:t>
      </w:r>
      <w:r>
        <w:rPr>
          <w:rFonts w:ascii="Times New Roman" w:hAnsi="Times New Roman" w:cs="Times New Roman"/>
          <w:sz w:val="26"/>
          <w:szCs w:val="26"/>
          <w:lang w:val="uk-UA"/>
        </w:rPr>
        <w:t xml:space="preserve"> на сьогодні економіка України характеризується одним з найвищих у Європі рівнем енергоємності</w:t>
      </w:r>
      <w:r w:rsidR="00CC0228">
        <w:rPr>
          <w:rFonts w:ascii="Times New Roman" w:hAnsi="Times New Roman" w:cs="Times New Roman"/>
          <w:sz w:val="26"/>
          <w:szCs w:val="26"/>
          <w:lang w:val="uk-UA"/>
        </w:rPr>
        <w:t xml:space="preserve"> валового внутрішнього продукту, пов’язаним з низькими показниками економічної діяльності та неефективним використанням паливно-енергетичних ресурсів. Основними причинами цього є – недосконала структура національної економіки, застарілість та недосконалість наявних технологій та енергоустаткування, відсутність економічних стимулів на впровадження енергозберігаючих заходів.</w:t>
      </w:r>
    </w:p>
    <w:p w:rsidR="00CC0228" w:rsidRDefault="00CC0228"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У ситуації, що склалася, особливої актуальності набуло питання швидкого переходу на енергоощадні технології, нормування використання паливно-енергетичних ресурсів, дотримання енергетичних стандартів та нормативів, термомодернізації будівель, створення економічних стимулів для впровадження енергозберігаючих технологій. </w:t>
      </w:r>
    </w:p>
    <w:p w:rsidR="0082179B" w:rsidRDefault="0082179B"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Наразі здійснюється перехід від застарілої моделі функціонування енергетичного сектору, в якому домінували великі виробники, викопне паливо, неефективні мережі, недосконала конкуренція на ринку природного газу, електроенергії, вугілля, до нової моделі, в якій створюється більш конкурентне середовище, вирівнюються можливості для розвитку й мінімізується домінування одного з видів виробництва енергії або джерел та/або шляхів постачання палива. Водночас віддається перевага підвищенню енергоефективності й використанню енергії із відновлюваних та альтернативних джерел. Впровадження заходів із запобігання та адаптації до зміни клімату також є одним із пріоритетів глобального розвитку енергетики.</w:t>
      </w:r>
    </w:p>
    <w:p w:rsidR="0082179B" w:rsidRDefault="0082179B"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Для досягнення впровадження політики енергозбереження необхідно створити дієву систему управління, яка забезпечить суттєве підвищення енергоефективності економіки, і, як наслідок, стійке енергопостачання населення та </w:t>
      </w:r>
      <w:r>
        <w:rPr>
          <w:rFonts w:ascii="Times New Roman" w:hAnsi="Times New Roman" w:cs="Times New Roman"/>
          <w:sz w:val="26"/>
          <w:szCs w:val="26"/>
          <w:lang w:val="uk-UA"/>
        </w:rPr>
        <w:lastRenderedPageBreak/>
        <w:t xml:space="preserve">економічний розвиток, зниження </w:t>
      </w:r>
      <w:r w:rsidR="00ED220E">
        <w:rPr>
          <w:rFonts w:ascii="Times New Roman" w:hAnsi="Times New Roman" w:cs="Times New Roman"/>
          <w:sz w:val="26"/>
          <w:szCs w:val="26"/>
          <w:lang w:val="uk-UA"/>
        </w:rPr>
        <w:t>техногенного навантаження на навколишнє середовище та витрат суспільства на енергоресурси, вирішення соціальних питань.</w:t>
      </w:r>
    </w:p>
    <w:p w:rsidR="00ED220E" w:rsidRDefault="00ED220E"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Технологічна перебудова, застосування нових технологій, машин, обладнання та побутових приладів потребують накопичення власного та залучення зовнішнього інвестиційного капіталу.</w:t>
      </w:r>
    </w:p>
    <w:p w:rsidR="00ED220E" w:rsidRDefault="00D4407D"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Наряду з цим, важлива частка технологічних заходів пов’язана з ефективним використанням енергоресурсів за рахунок </w:t>
      </w:r>
      <w:r w:rsidR="00E36B10">
        <w:rPr>
          <w:rFonts w:ascii="Times New Roman" w:hAnsi="Times New Roman" w:cs="Times New Roman"/>
          <w:sz w:val="26"/>
          <w:szCs w:val="26"/>
          <w:lang w:val="uk-UA"/>
        </w:rPr>
        <w:t>підвищення рівня експлуатації існуючого енергетичного обладнання, модернізації технологічних процесів, перш за все, мало витратних заходів, спрямованих на підвищення комплексності використання паливно-енергетичних ресурсів, зменшення витрат, оптимізацію режимів роботи.</w:t>
      </w:r>
    </w:p>
    <w:p w:rsidR="00E36B10" w:rsidRDefault="00C77C3A"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В умовах стійких тенденцій до зростання вартості палива та енергії означена проблема стала одним з нагальних питань для споживачів бюджетної та комуналки сфер, оскільки саме в цих сферах економія паливно-енергетичних ресурсів зростає пропорційно обсягу виділених коштів на енергозберігаючі заходи. </w:t>
      </w:r>
    </w:p>
    <w:p w:rsidR="00C77C3A" w:rsidRDefault="00C77C3A"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Небажання </w:t>
      </w:r>
      <w:r w:rsidR="00A00F55">
        <w:rPr>
          <w:rFonts w:ascii="Times New Roman" w:hAnsi="Times New Roman" w:cs="Times New Roman"/>
          <w:sz w:val="26"/>
          <w:szCs w:val="26"/>
          <w:lang w:val="uk-UA"/>
        </w:rPr>
        <w:t>та не усвідомлення та необхідності професійного підходу до скорочення споживання енергоресурсів призводить до великих витрат або неефективного використання дефіцитних енергоносіїв.</w:t>
      </w:r>
    </w:p>
    <w:p w:rsidR="00A00F55" w:rsidRDefault="00A00F55"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Програма енергозбережен</w:t>
      </w:r>
      <w:r w:rsidR="000112E0">
        <w:rPr>
          <w:rFonts w:ascii="Times New Roman" w:hAnsi="Times New Roman" w:cs="Times New Roman"/>
          <w:sz w:val="26"/>
          <w:szCs w:val="26"/>
          <w:lang w:val="uk-UA"/>
        </w:rPr>
        <w:t>ня та енергоефективності на 2026-2028</w:t>
      </w:r>
      <w:r>
        <w:rPr>
          <w:rFonts w:ascii="Times New Roman" w:hAnsi="Times New Roman" w:cs="Times New Roman"/>
          <w:sz w:val="26"/>
          <w:szCs w:val="26"/>
          <w:lang w:val="uk-UA"/>
        </w:rPr>
        <w:t xml:space="preserve"> роки (далі – Програма) розроблена з урахуванням основних напрямків державної політики у сфері енергозбереження та ефективного використання енергоресурсів.</w:t>
      </w:r>
    </w:p>
    <w:p w:rsidR="00EE01D8" w:rsidRDefault="00EE01D8" w:rsidP="00E77A8E">
      <w:pPr>
        <w:spacing w:after="240" w:line="240" w:lineRule="auto"/>
        <w:jc w:val="both"/>
        <w:rPr>
          <w:rFonts w:ascii="Times New Roman" w:hAnsi="Times New Roman" w:cs="Times New Roman"/>
          <w:sz w:val="26"/>
          <w:szCs w:val="26"/>
          <w:lang w:val="uk-UA"/>
        </w:rPr>
      </w:pPr>
    </w:p>
    <w:p w:rsidR="00A00F55" w:rsidRPr="00427673" w:rsidRDefault="00A00F55" w:rsidP="00E77A8E">
      <w:pPr>
        <w:spacing w:after="240" w:line="240"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t xml:space="preserve">Розділ </w:t>
      </w:r>
      <w:r w:rsidR="00EE01D8">
        <w:rPr>
          <w:rFonts w:ascii="Times New Roman" w:hAnsi="Times New Roman" w:cs="Times New Roman"/>
          <w:b/>
          <w:sz w:val="28"/>
          <w:szCs w:val="28"/>
          <w:lang w:val="uk-UA"/>
        </w:rPr>
        <w:t>1</w:t>
      </w:r>
      <w:r w:rsidRPr="00427673">
        <w:rPr>
          <w:rFonts w:ascii="Times New Roman" w:hAnsi="Times New Roman" w:cs="Times New Roman"/>
          <w:b/>
          <w:sz w:val="28"/>
          <w:szCs w:val="28"/>
          <w:lang w:val="uk-UA"/>
        </w:rPr>
        <w:t xml:space="preserve">. </w:t>
      </w:r>
      <w:r>
        <w:rPr>
          <w:rFonts w:ascii="Times New Roman" w:hAnsi="Times New Roman" w:cs="Times New Roman"/>
          <w:b/>
          <w:sz w:val="28"/>
          <w:szCs w:val="28"/>
          <w:lang w:val="uk-UA"/>
        </w:rPr>
        <w:t>Загальні положення, мета та основні напрямки Програми</w:t>
      </w:r>
    </w:p>
    <w:p w:rsidR="00A00F55" w:rsidRPr="00A00F55" w:rsidRDefault="00A00F55" w:rsidP="00E77A8E">
      <w:pPr>
        <w:spacing w:after="240" w:line="240" w:lineRule="auto"/>
        <w:jc w:val="center"/>
        <w:rPr>
          <w:rFonts w:ascii="Times New Roman" w:hAnsi="Times New Roman" w:cs="Times New Roman"/>
          <w:b/>
          <w:sz w:val="26"/>
          <w:szCs w:val="26"/>
          <w:lang w:val="uk-UA"/>
        </w:rPr>
      </w:pPr>
      <w:r w:rsidRPr="00A00F55">
        <w:rPr>
          <w:rFonts w:ascii="Times New Roman" w:hAnsi="Times New Roman" w:cs="Times New Roman"/>
          <w:b/>
          <w:sz w:val="26"/>
          <w:szCs w:val="26"/>
          <w:lang w:val="uk-UA"/>
        </w:rPr>
        <w:t>1.</w:t>
      </w:r>
      <w:r>
        <w:rPr>
          <w:rFonts w:ascii="Times New Roman" w:hAnsi="Times New Roman" w:cs="Times New Roman"/>
          <w:b/>
          <w:sz w:val="26"/>
          <w:szCs w:val="26"/>
          <w:lang w:val="uk-UA"/>
        </w:rPr>
        <w:t xml:space="preserve">1. </w:t>
      </w:r>
      <w:r w:rsidRPr="00A00F55">
        <w:rPr>
          <w:rFonts w:ascii="Times New Roman" w:hAnsi="Times New Roman" w:cs="Times New Roman"/>
          <w:b/>
          <w:sz w:val="26"/>
          <w:szCs w:val="26"/>
          <w:lang w:val="uk-UA"/>
        </w:rPr>
        <w:t>Загальні положення</w:t>
      </w:r>
    </w:p>
    <w:p w:rsidR="00A00F55" w:rsidRDefault="00A00F55" w:rsidP="00E77A8E">
      <w:pPr>
        <w:spacing w:after="120" w:line="240" w:lineRule="auto"/>
        <w:jc w:val="both"/>
        <w:rPr>
          <w:rFonts w:ascii="Times New Roman" w:hAnsi="Times New Roman" w:cs="Times New Roman"/>
          <w:sz w:val="26"/>
          <w:szCs w:val="26"/>
          <w:lang w:val="uk-UA"/>
        </w:rPr>
      </w:pPr>
      <w:r w:rsidRPr="00A00F55">
        <w:rPr>
          <w:rFonts w:ascii="Times New Roman" w:hAnsi="Times New Roman" w:cs="Times New Roman"/>
          <w:sz w:val="26"/>
          <w:szCs w:val="26"/>
          <w:lang w:val="uk-UA"/>
        </w:rPr>
        <w:tab/>
        <w:t xml:space="preserve">Підвищення </w:t>
      </w:r>
      <w:r>
        <w:rPr>
          <w:rFonts w:ascii="Times New Roman" w:hAnsi="Times New Roman" w:cs="Times New Roman"/>
          <w:sz w:val="26"/>
          <w:szCs w:val="26"/>
          <w:lang w:val="uk-UA"/>
        </w:rPr>
        <w:t>ефективності енерговикористання на даний час пов’язане з необхідністю одночасного вирішення багатьох проблем на загальнодержавному, регіональному та місцевому рівнях. В економіці України залишився тільки один шлях для досягнення енергонезалежності – це шлях жорсткого енергозбереження й швидкого переходу на використання альтернативних і відновлюваних джерел енергії, використання ощадного обладнання.</w:t>
      </w:r>
    </w:p>
    <w:p w:rsidR="009B0691" w:rsidRDefault="009B0691" w:rsidP="00E77A8E">
      <w:pPr>
        <w:spacing w:after="120" w:line="240" w:lineRule="auto"/>
        <w:ind w:firstLine="709"/>
        <w:jc w:val="both"/>
        <w:rPr>
          <w:rFonts w:ascii="Times New Roman" w:hAnsi="Times New Roman" w:cs="Times New Roman"/>
          <w:sz w:val="26"/>
          <w:szCs w:val="26"/>
          <w:lang w:val="uk-UA"/>
        </w:rPr>
      </w:pPr>
      <w:r w:rsidRPr="00E77A8E">
        <w:rPr>
          <w:rFonts w:ascii="Times New Roman" w:hAnsi="Times New Roman" w:cs="Times New Roman"/>
          <w:w w:val="90"/>
          <w:sz w:val="26"/>
          <w:szCs w:val="26"/>
          <w:lang w:val="uk-UA"/>
        </w:rPr>
        <w:t>Програма енергозбереження та енергоефективності на</w:t>
      </w:r>
      <w:r w:rsidRPr="00E77A8E">
        <w:rPr>
          <w:rFonts w:ascii="Times New Roman" w:hAnsi="Times New Roman" w:cs="Times New Roman"/>
          <w:spacing w:val="40"/>
          <w:sz w:val="26"/>
          <w:szCs w:val="26"/>
          <w:lang w:val="uk-UA"/>
        </w:rPr>
        <w:t xml:space="preserve"> </w:t>
      </w:r>
      <w:r w:rsidR="000112E0" w:rsidRPr="00E77A8E">
        <w:rPr>
          <w:rFonts w:ascii="Times New Roman" w:hAnsi="Times New Roman" w:cs="Times New Roman"/>
          <w:w w:val="90"/>
          <w:sz w:val="26"/>
          <w:szCs w:val="26"/>
          <w:lang w:val="uk-UA"/>
        </w:rPr>
        <w:t>2026</w:t>
      </w:r>
      <w:r w:rsidRPr="00E77A8E">
        <w:rPr>
          <w:rFonts w:ascii="Times New Roman" w:hAnsi="Times New Roman" w:cs="Times New Roman"/>
          <w:w w:val="90"/>
          <w:sz w:val="26"/>
          <w:szCs w:val="26"/>
          <w:lang w:val="uk-UA"/>
        </w:rPr>
        <w:t>-2</w:t>
      </w:r>
      <w:r w:rsidR="000112E0" w:rsidRPr="00E77A8E">
        <w:rPr>
          <w:rFonts w:ascii="Times New Roman" w:hAnsi="Times New Roman" w:cs="Times New Roman"/>
          <w:w w:val="90"/>
          <w:sz w:val="26"/>
          <w:szCs w:val="26"/>
          <w:lang w:val="uk-UA"/>
        </w:rPr>
        <w:t>028</w:t>
      </w:r>
      <w:r w:rsidRPr="00E77A8E">
        <w:rPr>
          <w:rFonts w:ascii="Times New Roman" w:hAnsi="Times New Roman" w:cs="Times New Roman"/>
          <w:w w:val="90"/>
          <w:sz w:val="26"/>
          <w:szCs w:val="26"/>
          <w:lang w:val="uk-UA"/>
        </w:rPr>
        <w:t xml:space="preserve"> роки розроблена </w:t>
      </w:r>
      <w:r>
        <w:rPr>
          <w:rFonts w:ascii="Times New Roman" w:hAnsi="Times New Roman" w:cs="Times New Roman"/>
          <w:w w:val="95"/>
          <w:sz w:val="26"/>
          <w:szCs w:val="26"/>
          <w:lang w:val="uk-UA"/>
        </w:rPr>
        <w:t>відповідно д</w:t>
      </w:r>
      <w:r w:rsidRPr="009B0691">
        <w:rPr>
          <w:rFonts w:ascii="Times New Roman" w:hAnsi="Times New Roman" w:cs="Times New Roman"/>
          <w:w w:val="95"/>
          <w:sz w:val="26"/>
          <w:szCs w:val="26"/>
          <w:lang w:val="uk-UA"/>
        </w:rPr>
        <w:t>о Зако</w:t>
      </w:r>
      <w:r>
        <w:rPr>
          <w:rFonts w:ascii="Times New Roman" w:hAnsi="Times New Roman" w:cs="Times New Roman"/>
          <w:w w:val="95"/>
          <w:sz w:val="26"/>
          <w:szCs w:val="26"/>
          <w:lang w:val="uk-UA"/>
        </w:rPr>
        <w:t>н</w:t>
      </w:r>
      <w:r w:rsidRPr="009B0691">
        <w:rPr>
          <w:rFonts w:ascii="Times New Roman" w:hAnsi="Times New Roman" w:cs="Times New Roman"/>
          <w:w w:val="95"/>
          <w:sz w:val="26"/>
          <w:szCs w:val="26"/>
          <w:lang w:val="uk-UA"/>
        </w:rPr>
        <w:t>у</w:t>
      </w:r>
      <w:r w:rsidRPr="009B0691">
        <w:rPr>
          <w:rFonts w:ascii="Times New Roman" w:hAnsi="Times New Roman" w:cs="Times New Roman"/>
          <w:spacing w:val="40"/>
          <w:sz w:val="26"/>
          <w:szCs w:val="26"/>
          <w:lang w:val="uk-UA"/>
        </w:rPr>
        <w:t xml:space="preserve"> </w:t>
      </w:r>
      <w:r w:rsidRPr="009B0691">
        <w:rPr>
          <w:rFonts w:ascii="Times New Roman" w:hAnsi="Times New Roman" w:cs="Times New Roman"/>
          <w:w w:val="95"/>
          <w:sz w:val="26"/>
          <w:szCs w:val="26"/>
          <w:lang w:val="uk-UA"/>
        </w:rPr>
        <w:t>Укра</w:t>
      </w:r>
      <w:r>
        <w:rPr>
          <w:rFonts w:ascii="Times New Roman" w:hAnsi="Times New Roman" w:cs="Times New Roman"/>
          <w:w w:val="95"/>
          <w:sz w:val="26"/>
          <w:szCs w:val="26"/>
          <w:lang w:val="uk-UA"/>
        </w:rPr>
        <w:t>ї</w:t>
      </w:r>
      <w:r w:rsidRPr="009B0691">
        <w:rPr>
          <w:rFonts w:ascii="Times New Roman" w:hAnsi="Times New Roman" w:cs="Times New Roman"/>
          <w:w w:val="95"/>
          <w:sz w:val="26"/>
          <w:szCs w:val="26"/>
          <w:lang w:val="uk-UA"/>
        </w:rPr>
        <w:t>ни</w:t>
      </w:r>
      <w:r w:rsidRPr="009B0691">
        <w:rPr>
          <w:rFonts w:ascii="Times New Roman" w:hAnsi="Times New Roman" w:cs="Times New Roman"/>
          <w:sz w:val="26"/>
          <w:szCs w:val="26"/>
          <w:lang w:val="uk-UA"/>
        </w:rPr>
        <w:t xml:space="preserve"> </w:t>
      </w:r>
      <w:r>
        <w:rPr>
          <w:rFonts w:ascii="Times New Roman" w:hAnsi="Times New Roman" w:cs="Times New Roman"/>
          <w:color w:val="151515"/>
          <w:w w:val="95"/>
          <w:sz w:val="26"/>
          <w:szCs w:val="26"/>
          <w:lang w:val="uk-UA"/>
        </w:rPr>
        <w:t>в</w:t>
      </w:r>
      <w:r w:rsidRPr="009B0691">
        <w:rPr>
          <w:rFonts w:ascii="Times New Roman" w:hAnsi="Times New Roman" w:cs="Times New Roman"/>
          <w:color w:val="151515"/>
          <w:w w:val="95"/>
          <w:sz w:val="26"/>
          <w:szCs w:val="26"/>
          <w:lang w:val="uk-UA"/>
        </w:rPr>
        <w:t xml:space="preserve">ід </w:t>
      </w:r>
      <w:r w:rsidRPr="009B0691">
        <w:rPr>
          <w:rFonts w:ascii="Times New Roman" w:hAnsi="Times New Roman" w:cs="Times New Roman"/>
          <w:w w:val="95"/>
          <w:sz w:val="26"/>
          <w:szCs w:val="26"/>
          <w:lang w:val="uk-UA"/>
        </w:rPr>
        <w:t xml:space="preserve">01.07.1994 </w:t>
      </w:r>
      <w:r>
        <w:rPr>
          <w:rFonts w:ascii="Times New Roman" w:hAnsi="Times New Roman" w:cs="Times New Roman"/>
          <w:w w:val="95"/>
          <w:sz w:val="26"/>
          <w:szCs w:val="26"/>
          <w:lang w:val="uk-UA"/>
        </w:rPr>
        <w:t>№</w:t>
      </w:r>
      <w:r w:rsidRPr="009B0691">
        <w:rPr>
          <w:rFonts w:ascii="Times New Roman" w:hAnsi="Times New Roman" w:cs="Times New Roman"/>
          <w:w w:val="95"/>
          <w:sz w:val="26"/>
          <w:szCs w:val="26"/>
          <w:lang w:val="uk-UA"/>
        </w:rPr>
        <w:t>74/94-</w:t>
      </w:r>
      <w:r w:rsidRPr="009B0691">
        <w:rPr>
          <w:rFonts w:ascii="Times New Roman" w:hAnsi="Times New Roman" w:cs="Times New Roman"/>
          <w:w w:val="95"/>
          <w:sz w:val="26"/>
          <w:szCs w:val="26"/>
        </w:rPr>
        <w:t>BP</w:t>
      </w:r>
      <w:r w:rsidRPr="009B0691">
        <w:rPr>
          <w:rFonts w:ascii="Times New Roman" w:hAnsi="Times New Roman" w:cs="Times New Roman"/>
          <w:spacing w:val="40"/>
          <w:sz w:val="26"/>
          <w:szCs w:val="26"/>
          <w:lang w:val="uk-UA"/>
        </w:rPr>
        <w:t xml:space="preserve"> </w:t>
      </w:r>
      <w:r>
        <w:rPr>
          <w:rFonts w:ascii="Times New Roman" w:hAnsi="Times New Roman" w:cs="Times New Roman"/>
          <w:w w:val="95"/>
          <w:sz w:val="26"/>
          <w:szCs w:val="26"/>
          <w:lang w:val="uk-UA"/>
        </w:rPr>
        <w:t>«Про енергозбереження»</w:t>
      </w:r>
      <w:r w:rsidRPr="009B0691">
        <w:rPr>
          <w:rFonts w:ascii="Times New Roman" w:hAnsi="Times New Roman" w:cs="Times New Roman"/>
          <w:color w:val="4B4B4B"/>
          <w:spacing w:val="-11"/>
          <w:w w:val="95"/>
          <w:sz w:val="26"/>
          <w:szCs w:val="26"/>
          <w:lang w:val="uk-UA"/>
        </w:rPr>
        <w:t xml:space="preserve"> </w:t>
      </w:r>
      <w:r w:rsidR="00EE01D8">
        <w:rPr>
          <w:rFonts w:ascii="Times New Roman" w:hAnsi="Times New Roman" w:cs="Times New Roman"/>
          <w:color w:val="4B4B4B"/>
          <w:spacing w:val="-11"/>
          <w:w w:val="95"/>
          <w:sz w:val="26"/>
          <w:szCs w:val="26"/>
          <w:lang w:val="uk-UA"/>
        </w:rPr>
        <w:t xml:space="preserve">              </w:t>
      </w:r>
      <w:r w:rsidRPr="009B0691">
        <w:rPr>
          <w:rFonts w:ascii="Times New Roman" w:hAnsi="Times New Roman" w:cs="Times New Roman"/>
          <w:color w:val="131313"/>
          <w:w w:val="95"/>
          <w:sz w:val="26"/>
          <w:szCs w:val="26"/>
        </w:rPr>
        <w:t>i</w:t>
      </w:r>
      <w:r>
        <w:rPr>
          <w:rFonts w:ascii="Times New Roman" w:hAnsi="Times New Roman" w:cs="Times New Roman"/>
          <w:color w:val="131313"/>
          <w:w w:val="95"/>
          <w:sz w:val="26"/>
          <w:szCs w:val="26"/>
          <w:lang w:val="uk-UA"/>
        </w:rPr>
        <w:t>з внесеними</w:t>
      </w:r>
      <w:r w:rsidRPr="009B0691">
        <w:rPr>
          <w:rFonts w:ascii="Times New Roman" w:hAnsi="Times New Roman" w:cs="Times New Roman"/>
          <w:spacing w:val="-11"/>
          <w:w w:val="95"/>
          <w:sz w:val="26"/>
          <w:szCs w:val="26"/>
          <w:lang w:val="uk-UA"/>
        </w:rPr>
        <w:t xml:space="preserve"> </w:t>
      </w:r>
      <w:r>
        <w:rPr>
          <w:rFonts w:ascii="Times New Roman" w:hAnsi="Times New Roman" w:cs="Times New Roman"/>
          <w:spacing w:val="-11"/>
          <w:w w:val="95"/>
          <w:sz w:val="26"/>
          <w:szCs w:val="26"/>
          <w:lang w:val="uk-UA"/>
        </w:rPr>
        <w:t>д</w:t>
      </w:r>
      <w:r w:rsidRPr="009B0691">
        <w:rPr>
          <w:rFonts w:ascii="Times New Roman" w:hAnsi="Times New Roman" w:cs="Times New Roman"/>
          <w:w w:val="95"/>
          <w:sz w:val="26"/>
          <w:szCs w:val="26"/>
          <w:lang w:val="uk-UA"/>
        </w:rPr>
        <w:t xml:space="preserve">о </w:t>
      </w:r>
      <w:r>
        <w:rPr>
          <w:rFonts w:ascii="Times New Roman" w:hAnsi="Times New Roman" w:cs="Times New Roman"/>
          <w:w w:val="95"/>
          <w:sz w:val="26"/>
          <w:szCs w:val="26"/>
          <w:lang w:val="uk-UA"/>
        </w:rPr>
        <w:t>нього змін</w:t>
      </w:r>
      <w:r w:rsidRPr="009B0691">
        <w:rPr>
          <w:rFonts w:ascii="Times New Roman" w:hAnsi="Times New Roman" w:cs="Times New Roman"/>
          <w:w w:val="95"/>
          <w:sz w:val="26"/>
          <w:szCs w:val="26"/>
          <w:lang w:val="uk-UA"/>
        </w:rPr>
        <w:t>ами, Зако</w:t>
      </w:r>
      <w:r>
        <w:rPr>
          <w:rFonts w:ascii="Times New Roman" w:hAnsi="Times New Roman" w:cs="Times New Roman"/>
          <w:w w:val="95"/>
          <w:sz w:val="26"/>
          <w:szCs w:val="26"/>
          <w:lang w:val="uk-UA"/>
        </w:rPr>
        <w:t>н</w:t>
      </w:r>
      <w:r w:rsidRPr="009B0691">
        <w:rPr>
          <w:rFonts w:ascii="Times New Roman" w:hAnsi="Times New Roman" w:cs="Times New Roman"/>
          <w:w w:val="95"/>
          <w:sz w:val="26"/>
          <w:szCs w:val="26"/>
          <w:lang w:val="uk-UA"/>
        </w:rPr>
        <w:t>у України</w:t>
      </w:r>
      <w:r w:rsidRPr="009B0691">
        <w:rPr>
          <w:rFonts w:ascii="Times New Roman" w:hAnsi="Times New Roman" w:cs="Times New Roman"/>
          <w:spacing w:val="40"/>
          <w:sz w:val="26"/>
          <w:szCs w:val="26"/>
          <w:lang w:val="uk-UA"/>
        </w:rPr>
        <w:t xml:space="preserve"> </w:t>
      </w:r>
      <w:r w:rsidRPr="009B0691">
        <w:rPr>
          <w:rFonts w:ascii="Times New Roman" w:hAnsi="Times New Roman" w:cs="Times New Roman"/>
          <w:w w:val="95"/>
          <w:sz w:val="26"/>
          <w:szCs w:val="26"/>
          <w:lang w:val="uk-UA"/>
        </w:rPr>
        <w:t xml:space="preserve">під </w:t>
      </w:r>
      <w:r w:rsidRPr="009B0691">
        <w:rPr>
          <w:rFonts w:ascii="Times New Roman" w:hAnsi="Times New Roman" w:cs="Times New Roman"/>
          <w:color w:val="313131"/>
          <w:w w:val="95"/>
          <w:sz w:val="26"/>
          <w:szCs w:val="26"/>
          <w:lang w:val="uk-UA"/>
        </w:rPr>
        <w:t>2</w:t>
      </w:r>
      <w:r w:rsidRPr="009B0691">
        <w:rPr>
          <w:rFonts w:ascii="Times New Roman" w:hAnsi="Times New Roman" w:cs="Times New Roman"/>
          <w:w w:val="95"/>
          <w:sz w:val="26"/>
          <w:szCs w:val="26"/>
          <w:lang w:val="uk-UA"/>
        </w:rPr>
        <w:t xml:space="preserve">1.05.1997 </w:t>
      </w:r>
      <w:r>
        <w:rPr>
          <w:rFonts w:ascii="Times New Roman" w:hAnsi="Times New Roman" w:cs="Times New Roman"/>
          <w:w w:val="95"/>
          <w:sz w:val="26"/>
          <w:szCs w:val="26"/>
          <w:lang w:val="uk-UA"/>
        </w:rPr>
        <w:t>№</w:t>
      </w:r>
      <w:r w:rsidRPr="009B0691">
        <w:rPr>
          <w:rFonts w:ascii="Times New Roman" w:hAnsi="Times New Roman" w:cs="Times New Roman"/>
          <w:w w:val="95"/>
          <w:sz w:val="26"/>
          <w:szCs w:val="26"/>
          <w:lang w:val="uk-UA"/>
        </w:rPr>
        <w:t>280/97-</w:t>
      </w:r>
      <w:r>
        <w:rPr>
          <w:rFonts w:ascii="Times New Roman" w:hAnsi="Times New Roman" w:cs="Times New Roman"/>
          <w:w w:val="95"/>
          <w:sz w:val="26"/>
          <w:szCs w:val="26"/>
          <w:lang w:val="uk-UA"/>
        </w:rPr>
        <w:t>В</w:t>
      </w:r>
      <w:r w:rsidRPr="009B0691">
        <w:rPr>
          <w:rFonts w:ascii="Times New Roman" w:hAnsi="Times New Roman" w:cs="Times New Roman"/>
          <w:w w:val="95"/>
          <w:sz w:val="26"/>
          <w:szCs w:val="26"/>
        </w:rPr>
        <w:t>P</w:t>
      </w:r>
      <w:r w:rsidRPr="009B0691">
        <w:rPr>
          <w:rFonts w:ascii="Times New Roman" w:hAnsi="Times New Roman" w:cs="Times New Roman"/>
          <w:sz w:val="26"/>
          <w:szCs w:val="26"/>
          <w:lang w:val="uk-UA"/>
        </w:rPr>
        <w:t xml:space="preserve"> </w:t>
      </w:r>
      <w:r>
        <w:rPr>
          <w:rFonts w:ascii="Times New Roman" w:hAnsi="Times New Roman" w:cs="Times New Roman"/>
          <w:w w:val="95"/>
          <w:sz w:val="26"/>
          <w:szCs w:val="26"/>
          <w:lang w:val="uk-UA"/>
        </w:rPr>
        <w:t xml:space="preserve">«Про місцеве самоврядування в </w:t>
      </w:r>
      <w:r w:rsidRPr="009B0691">
        <w:rPr>
          <w:rFonts w:ascii="Times New Roman" w:hAnsi="Times New Roman" w:cs="Times New Roman"/>
          <w:w w:val="95"/>
          <w:sz w:val="26"/>
          <w:szCs w:val="26"/>
          <w:lang w:val="uk-UA"/>
        </w:rPr>
        <w:t>Україн</w:t>
      </w:r>
      <w:r>
        <w:rPr>
          <w:rFonts w:ascii="Times New Roman" w:hAnsi="Times New Roman" w:cs="Times New Roman"/>
          <w:w w:val="95"/>
          <w:sz w:val="26"/>
          <w:szCs w:val="26"/>
          <w:lang w:val="uk-UA"/>
        </w:rPr>
        <w:t>і</w:t>
      </w:r>
      <w:r w:rsidRPr="009B0691">
        <w:rPr>
          <w:rFonts w:ascii="Times New Roman" w:hAnsi="Times New Roman" w:cs="Times New Roman"/>
          <w:w w:val="95"/>
          <w:sz w:val="26"/>
          <w:szCs w:val="26"/>
          <w:lang w:val="uk-UA"/>
        </w:rPr>
        <w:t>»,</w:t>
      </w:r>
      <w:r w:rsidR="00080FD1">
        <w:rPr>
          <w:rFonts w:ascii="Times New Roman" w:hAnsi="Times New Roman" w:cs="Times New Roman"/>
          <w:spacing w:val="80"/>
          <w:sz w:val="26"/>
          <w:szCs w:val="26"/>
          <w:lang w:val="uk-UA"/>
        </w:rPr>
        <w:t xml:space="preserve"> </w:t>
      </w:r>
      <w:r w:rsidRPr="009B0691">
        <w:rPr>
          <w:rFonts w:ascii="Times New Roman" w:hAnsi="Times New Roman" w:cs="Times New Roman"/>
          <w:w w:val="95"/>
          <w:sz w:val="26"/>
          <w:szCs w:val="26"/>
          <w:lang w:val="uk-UA"/>
        </w:rPr>
        <w:t>Комплексної</w:t>
      </w:r>
      <w:r w:rsidRPr="009B0691">
        <w:rPr>
          <w:rFonts w:ascii="Times New Roman" w:hAnsi="Times New Roman" w:cs="Times New Roman"/>
          <w:spacing w:val="80"/>
          <w:sz w:val="26"/>
          <w:szCs w:val="26"/>
          <w:lang w:val="uk-UA"/>
        </w:rPr>
        <w:t xml:space="preserve"> </w:t>
      </w:r>
      <w:r w:rsidRPr="009B0691">
        <w:rPr>
          <w:rStyle w:val="a9"/>
          <w:rFonts w:ascii="Times New Roman" w:hAnsi="Times New Roman" w:cs="Times New Roman"/>
          <w:i w:val="0"/>
          <w:sz w:val="26"/>
          <w:szCs w:val="26"/>
          <w:lang w:val="uk-UA"/>
        </w:rPr>
        <w:t>державної</w:t>
      </w:r>
      <w:r w:rsidRPr="009B0691">
        <w:rPr>
          <w:rFonts w:ascii="Times New Roman" w:hAnsi="Times New Roman" w:cs="Times New Roman"/>
          <w:spacing w:val="80"/>
          <w:sz w:val="32"/>
          <w:szCs w:val="26"/>
          <w:lang w:val="uk-UA"/>
        </w:rPr>
        <w:t xml:space="preserve"> </w:t>
      </w:r>
      <w:r w:rsidRPr="009B0691">
        <w:rPr>
          <w:rFonts w:ascii="Times New Roman" w:hAnsi="Times New Roman" w:cs="Times New Roman"/>
          <w:w w:val="95"/>
          <w:sz w:val="26"/>
          <w:szCs w:val="26"/>
          <w:lang w:val="uk-UA"/>
        </w:rPr>
        <w:t>прог</w:t>
      </w:r>
      <w:r>
        <w:rPr>
          <w:rFonts w:ascii="Times New Roman" w:hAnsi="Times New Roman" w:cs="Times New Roman"/>
          <w:w w:val="95"/>
          <w:sz w:val="26"/>
          <w:szCs w:val="26"/>
          <w:lang w:val="uk-UA"/>
        </w:rPr>
        <w:t>р</w:t>
      </w:r>
      <w:r w:rsidRPr="009B0691">
        <w:rPr>
          <w:rFonts w:ascii="Times New Roman" w:hAnsi="Times New Roman" w:cs="Times New Roman"/>
          <w:w w:val="95"/>
          <w:sz w:val="26"/>
          <w:szCs w:val="26"/>
          <w:lang w:val="uk-UA"/>
        </w:rPr>
        <w:t>а</w:t>
      </w:r>
      <w:r>
        <w:rPr>
          <w:rFonts w:ascii="Times New Roman" w:hAnsi="Times New Roman" w:cs="Times New Roman"/>
          <w:w w:val="95"/>
          <w:sz w:val="26"/>
          <w:szCs w:val="26"/>
          <w:lang w:val="uk-UA"/>
        </w:rPr>
        <w:t>ми енергозбереження</w:t>
      </w:r>
      <w:r w:rsidRPr="009B0691">
        <w:rPr>
          <w:rFonts w:ascii="Times New Roman" w:hAnsi="Times New Roman" w:cs="Times New Roman"/>
          <w:spacing w:val="5"/>
          <w:sz w:val="26"/>
          <w:szCs w:val="26"/>
          <w:lang w:val="uk-UA"/>
        </w:rPr>
        <w:t xml:space="preserve"> </w:t>
      </w:r>
      <w:r w:rsidRPr="009B0691">
        <w:rPr>
          <w:rFonts w:ascii="Times New Roman" w:hAnsi="Times New Roman" w:cs="Times New Roman"/>
          <w:color w:val="111111"/>
          <w:w w:val="95"/>
          <w:sz w:val="26"/>
          <w:szCs w:val="26"/>
          <w:lang w:val="uk-UA"/>
        </w:rPr>
        <w:t>У</w:t>
      </w:r>
      <w:r>
        <w:rPr>
          <w:rFonts w:ascii="Times New Roman" w:hAnsi="Times New Roman" w:cs="Times New Roman"/>
          <w:w w:val="95"/>
          <w:sz w:val="26"/>
          <w:szCs w:val="26"/>
          <w:lang w:val="uk-UA"/>
        </w:rPr>
        <w:t>країни,</w:t>
      </w:r>
      <w:r w:rsidRPr="009B0691">
        <w:rPr>
          <w:rFonts w:ascii="Times New Roman" w:hAnsi="Times New Roman" w:cs="Times New Roman"/>
          <w:spacing w:val="-8"/>
          <w:w w:val="95"/>
          <w:sz w:val="26"/>
          <w:szCs w:val="26"/>
          <w:lang w:val="uk-UA"/>
        </w:rPr>
        <w:t xml:space="preserve"> </w:t>
      </w:r>
      <w:r w:rsidRPr="009B0691">
        <w:rPr>
          <w:rFonts w:ascii="Times New Roman" w:hAnsi="Times New Roman" w:cs="Times New Roman"/>
          <w:w w:val="95"/>
          <w:sz w:val="26"/>
          <w:szCs w:val="26"/>
          <w:lang w:val="uk-UA"/>
        </w:rPr>
        <w:t>схв</w:t>
      </w:r>
      <w:r>
        <w:rPr>
          <w:rFonts w:ascii="Times New Roman" w:hAnsi="Times New Roman" w:cs="Times New Roman"/>
          <w:w w:val="95"/>
          <w:sz w:val="26"/>
          <w:szCs w:val="26"/>
          <w:lang w:val="uk-UA"/>
        </w:rPr>
        <w:t>ал</w:t>
      </w:r>
      <w:r w:rsidRPr="009B0691">
        <w:rPr>
          <w:rFonts w:ascii="Times New Roman" w:hAnsi="Times New Roman" w:cs="Times New Roman"/>
          <w:w w:val="95"/>
          <w:sz w:val="26"/>
          <w:szCs w:val="26"/>
          <w:lang w:val="uk-UA"/>
        </w:rPr>
        <w:t>еної</w:t>
      </w:r>
      <w:r w:rsidRPr="009B0691">
        <w:rPr>
          <w:rFonts w:ascii="Times New Roman" w:hAnsi="Times New Roman" w:cs="Times New Roman"/>
          <w:spacing w:val="5"/>
          <w:sz w:val="26"/>
          <w:szCs w:val="26"/>
          <w:lang w:val="uk-UA"/>
        </w:rPr>
        <w:t xml:space="preserve"> </w:t>
      </w:r>
      <w:r w:rsidRPr="009B0691">
        <w:rPr>
          <w:rFonts w:ascii="Times New Roman" w:hAnsi="Times New Roman" w:cs="Times New Roman"/>
          <w:w w:val="95"/>
          <w:sz w:val="26"/>
          <w:szCs w:val="26"/>
          <w:lang w:val="uk-UA"/>
        </w:rPr>
        <w:t>постаново</w:t>
      </w:r>
      <w:r>
        <w:rPr>
          <w:rFonts w:ascii="Times New Roman" w:hAnsi="Times New Roman" w:cs="Times New Roman"/>
          <w:w w:val="95"/>
          <w:sz w:val="26"/>
          <w:szCs w:val="26"/>
          <w:lang w:val="uk-UA"/>
        </w:rPr>
        <w:t>ю</w:t>
      </w:r>
      <w:r w:rsidRPr="009B0691">
        <w:rPr>
          <w:rFonts w:ascii="Times New Roman" w:hAnsi="Times New Roman" w:cs="Times New Roman"/>
          <w:spacing w:val="8"/>
          <w:sz w:val="26"/>
          <w:szCs w:val="26"/>
          <w:lang w:val="uk-UA"/>
        </w:rPr>
        <w:t xml:space="preserve"> </w:t>
      </w:r>
      <w:r w:rsidRPr="009B0691">
        <w:rPr>
          <w:rFonts w:ascii="Times New Roman" w:hAnsi="Times New Roman" w:cs="Times New Roman"/>
          <w:w w:val="95"/>
          <w:sz w:val="26"/>
          <w:szCs w:val="26"/>
          <w:lang w:val="uk-UA"/>
        </w:rPr>
        <w:t>Кабіне</w:t>
      </w:r>
      <w:r>
        <w:rPr>
          <w:rFonts w:ascii="Times New Roman" w:hAnsi="Times New Roman" w:cs="Times New Roman"/>
          <w:w w:val="95"/>
          <w:sz w:val="26"/>
          <w:szCs w:val="26"/>
          <w:lang w:val="uk-UA"/>
        </w:rPr>
        <w:t>ту</w:t>
      </w:r>
      <w:r w:rsidRPr="009B0691">
        <w:rPr>
          <w:rFonts w:ascii="Times New Roman" w:hAnsi="Times New Roman" w:cs="Times New Roman"/>
          <w:spacing w:val="-12"/>
          <w:w w:val="95"/>
          <w:sz w:val="26"/>
          <w:szCs w:val="26"/>
          <w:lang w:val="uk-UA"/>
        </w:rPr>
        <w:t xml:space="preserve"> </w:t>
      </w:r>
      <w:r w:rsidRPr="009B0691">
        <w:rPr>
          <w:rFonts w:ascii="Times New Roman" w:hAnsi="Times New Roman" w:cs="Times New Roman"/>
          <w:w w:val="95"/>
          <w:sz w:val="26"/>
          <w:szCs w:val="26"/>
          <w:lang w:val="uk-UA"/>
        </w:rPr>
        <w:t>Мініс</w:t>
      </w:r>
      <w:r>
        <w:rPr>
          <w:rFonts w:ascii="Times New Roman" w:hAnsi="Times New Roman" w:cs="Times New Roman"/>
          <w:w w:val="95"/>
          <w:sz w:val="26"/>
          <w:szCs w:val="26"/>
          <w:lang w:val="uk-UA"/>
        </w:rPr>
        <w:t>т</w:t>
      </w:r>
      <w:r w:rsidRPr="009B0691">
        <w:rPr>
          <w:rFonts w:ascii="Times New Roman" w:hAnsi="Times New Roman" w:cs="Times New Roman"/>
          <w:w w:val="95"/>
          <w:sz w:val="26"/>
          <w:szCs w:val="26"/>
          <w:lang w:val="uk-UA"/>
        </w:rPr>
        <w:t>рів</w:t>
      </w:r>
      <w:r w:rsidRPr="009B0691">
        <w:rPr>
          <w:rFonts w:ascii="Times New Roman" w:hAnsi="Times New Roman" w:cs="Times New Roman"/>
          <w:spacing w:val="-7"/>
          <w:w w:val="95"/>
          <w:sz w:val="26"/>
          <w:szCs w:val="26"/>
          <w:lang w:val="uk-UA"/>
        </w:rPr>
        <w:t xml:space="preserve"> </w:t>
      </w:r>
      <w:r w:rsidRPr="009B0691">
        <w:rPr>
          <w:rFonts w:ascii="Times New Roman" w:hAnsi="Times New Roman" w:cs="Times New Roman"/>
          <w:w w:val="95"/>
          <w:sz w:val="26"/>
          <w:szCs w:val="26"/>
          <w:lang w:val="uk-UA"/>
        </w:rPr>
        <w:t>Україн</w:t>
      </w:r>
      <w:r w:rsidRPr="009B0691">
        <w:rPr>
          <w:rFonts w:ascii="Times New Roman" w:hAnsi="Times New Roman" w:cs="Times New Roman"/>
          <w:color w:val="111111"/>
          <w:w w:val="95"/>
          <w:sz w:val="26"/>
          <w:szCs w:val="26"/>
          <w:lang w:val="uk-UA"/>
        </w:rPr>
        <w:t>и</w:t>
      </w:r>
      <w:r>
        <w:rPr>
          <w:rFonts w:ascii="Times New Roman" w:hAnsi="Times New Roman" w:cs="Times New Roman"/>
          <w:color w:val="111111"/>
          <w:w w:val="95"/>
          <w:sz w:val="26"/>
          <w:szCs w:val="26"/>
          <w:lang w:val="uk-UA"/>
        </w:rPr>
        <w:t xml:space="preserve"> №148 від 5 лютого</w:t>
      </w:r>
      <w:r w:rsidRPr="009B0691">
        <w:rPr>
          <w:rFonts w:ascii="Times New Roman" w:hAnsi="Times New Roman" w:cs="Times New Roman"/>
          <w:spacing w:val="-9"/>
          <w:w w:val="90"/>
          <w:sz w:val="26"/>
          <w:szCs w:val="26"/>
          <w:lang w:val="uk-UA"/>
        </w:rPr>
        <w:t xml:space="preserve"> </w:t>
      </w:r>
      <w:r w:rsidRPr="009B0691">
        <w:rPr>
          <w:rFonts w:ascii="Times New Roman" w:hAnsi="Times New Roman" w:cs="Times New Roman"/>
          <w:w w:val="90"/>
          <w:sz w:val="26"/>
          <w:szCs w:val="26"/>
          <w:lang w:val="uk-UA"/>
        </w:rPr>
        <w:t>1997</w:t>
      </w:r>
      <w:r w:rsidRPr="009B0691">
        <w:rPr>
          <w:rFonts w:ascii="Times New Roman" w:hAnsi="Times New Roman" w:cs="Times New Roman"/>
          <w:sz w:val="26"/>
          <w:szCs w:val="26"/>
          <w:lang w:val="uk-UA"/>
        </w:rPr>
        <w:t xml:space="preserve"> </w:t>
      </w:r>
      <w:r w:rsidR="00080FD1">
        <w:rPr>
          <w:rFonts w:ascii="Times New Roman" w:hAnsi="Times New Roman" w:cs="Times New Roman"/>
          <w:sz w:val="26"/>
          <w:szCs w:val="26"/>
          <w:lang w:val="uk-UA"/>
        </w:rPr>
        <w:t>року</w:t>
      </w:r>
      <w:r w:rsidRPr="009B0691">
        <w:rPr>
          <w:rFonts w:ascii="Times New Roman" w:hAnsi="Times New Roman" w:cs="Times New Roman"/>
          <w:sz w:val="26"/>
          <w:szCs w:val="26"/>
          <w:lang w:val="uk-UA"/>
        </w:rPr>
        <w:t>.</w:t>
      </w:r>
    </w:p>
    <w:p w:rsidR="00080FD1" w:rsidRDefault="00080FD1"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Програма є цільовою програмою, орієнтованою на підвищення ефективності використання енергетичних ресурсів бюджетними установами, підприємствами</w:t>
      </w:r>
      <w:r w:rsidR="00C13FC6">
        <w:rPr>
          <w:rFonts w:ascii="Times New Roman" w:hAnsi="Times New Roman" w:cs="Times New Roman"/>
          <w:sz w:val="26"/>
          <w:szCs w:val="26"/>
          <w:lang w:val="uk-UA"/>
        </w:rPr>
        <w:t xml:space="preserve"> житлово-комунального господарства та іншими підприємствами усіх форм власності.</w:t>
      </w:r>
    </w:p>
    <w:p w:rsidR="00C13FC6" w:rsidRDefault="00C13FC6"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Програма конкретизує основні напрямки енергозбереження, включаючи, як стратегічні питання енергозбереження, так і першочергові маловитратні заходи з </w:t>
      </w:r>
      <w:r>
        <w:rPr>
          <w:rFonts w:ascii="Times New Roman" w:hAnsi="Times New Roman" w:cs="Times New Roman"/>
          <w:sz w:val="26"/>
          <w:szCs w:val="26"/>
          <w:lang w:val="uk-UA"/>
        </w:rPr>
        <w:lastRenderedPageBreak/>
        <w:t>урахуванням сучасних умов та перспектив економічного розвитку території Кароліно-Бугазької сільської ради.</w:t>
      </w:r>
    </w:p>
    <w:p w:rsidR="00C13FC6" w:rsidRDefault="00F33B02"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Передбачається щоквартальне проведення аналізу ефективності виконаних за Програмою заходів. При необхідності до Програми можуть бути внесені зміни та доповнення.</w:t>
      </w:r>
    </w:p>
    <w:p w:rsidR="00F52845" w:rsidRDefault="00F52845" w:rsidP="00E77A8E">
      <w:pPr>
        <w:spacing w:after="240" w:line="240" w:lineRule="auto"/>
        <w:jc w:val="center"/>
        <w:rPr>
          <w:rFonts w:ascii="Times New Roman" w:hAnsi="Times New Roman" w:cs="Times New Roman"/>
          <w:b/>
          <w:sz w:val="26"/>
          <w:szCs w:val="26"/>
          <w:lang w:val="uk-UA"/>
        </w:rPr>
      </w:pPr>
      <w:r w:rsidRPr="00A00F55">
        <w:rPr>
          <w:rFonts w:ascii="Times New Roman" w:hAnsi="Times New Roman" w:cs="Times New Roman"/>
          <w:b/>
          <w:sz w:val="26"/>
          <w:szCs w:val="26"/>
          <w:lang w:val="uk-UA"/>
        </w:rPr>
        <w:t>1.</w:t>
      </w:r>
      <w:r>
        <w:rPr>
          <w:rFonts w:ascii="Times New Roman" w:hAnsi="Times New Roman" w:cs="Times New Roman"/>
          <w:b/>
          <w:sz w:val="26"/>
          <w:szCs w:val="26"/>
          <w:lang w:val="uk-UA"/>
        </w:rPr>
        <w:t>2. Мета</w:t>
      </w:r>
    </w:p>
    <w:p w:rsidR="00F52845" w:rsidRPr="00F52845" w:rsidRDefault="007B4CEA"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Головною метою Програми є – досягнення найбільшої ефективності у використанні існуючих енергоносіїв, визначення напрямків реалізації виявлених резервів енергозбереження, розвиток зацікавленості кожного споживача паливно-енергетичних ресурсів в їх економії за рахунок повного і об’єктивного обліку, виконання заходів, спрямованих на підвищення комплексності використання енергоресурсів, зменшення їх витрат, оптимізації режимів роботи обладнання, підвищення поінформованості споживачів в питаннях енергозбереження.</w:t>
      </w:r>
    </w:p>
    <w:p w:rsidR="00F33B02" w:rsidRDefault="007B4CEA"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Мета Програми буде досягнута за рахунок реалізації низки енергозберігаючих заходів, спрямованих на подальше скорочення обсягів споживання паливно-енергетичних ресурсів на підприємствах комунального господарства, в установах бюджетної сфери, які дадуть значний енергозберігаючий ефект та скорочення бюджетних видатків на їх оплату.</w:t>
      </w:r>
    </w:p>
    <w:p w:rsidR="007B4CEA" w:rsidRPr="00A00F55" w:rsidRDefault="007B4CEA" w:rsidP="00E77A8E">
      <w:pPr>
        <w:spacing w:after="120" w:line="240" w:lineRule="auto"/>
        <w:jc w:val="center"/>
        <w:rPr>
          <w:rFonts w:ascii="Times New Roman" w:hAnsi="Times New Roman" w:cs="Times New Roman"/>
          <w:b/>
          <w:sz w:val="26"/>
          <w:szCs w:val="26"/>
          <w:lang w:val="uk-UA"/>
        </w:rPr>
      </w:pPr>
      <w:r w:rsidRPr="00A00F55">
        <w:rPr>
          <w:rFonts w:ascii="Times New Roman" w:hAnsi="Times New Roman" w:cs="Times New Roman"/>
          <w:b/>
          <w:sz w:val="26"/>
          <w:szCs w:val="26"/>
          <w:lang w:val="uk-UA"/>
        </w:rPr>
        <w:t>1.</w:t>
      </w:r>
      <w:r>
        <w:rPr>
          <w:rFonts w:ascii="Times New Roman" w:hAnsi="Times New Roman" w:cs="Times New Roman"/>
          <w:b/>
          <w:sz w:val="26"/>
          <w:szCs w:val="26"/>
          <w:lang w:val="uk-UA"/>
        </w:rPr>
        <w:t>3. Основні напрямки</w:t>
      </w:r>
    </w:p>
    <w:p w:rsidR="007B4CEA" w:rsidRDefault="008B4A9C"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Основними напрямками у досягненні головної мети є:</w:t>
      </w:r>
    </w:p>
    <w:p w:rsidR="008B4A9C" w:rsidRDefault="008B4A9C" w:rsidP="00E77A8E">
      <w:pPr>
        <w:spacing w:after="120" w:line="240" w:lineRule="auto"/>
        <w:jc w:val="both"/>
        <w:rPr>
          <w:rFonts w:ascii="Times New Roman" w:hAnsi="Times New Roman" w:cs="Times New Roman"/>
          <w:sz w:val="26"/>
          <w:szCs w:val="26"/>
          <w:lang w:val="uk-UA"/>
        </w:rPr>
      </w:pPr>
      <w:r w:rsidRPr="008B4A9C">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8B4A9C">
        <w:rPr>
          <w:rFonts w:ascii="Times New Roman" w:hAnsi="Times New Roman" w:cs="Times New Roman"/>
          <w:sz w:val="26"/>
          <w:szCs w:val="26"/>
          <w:lang w:val="uk-UA"/>
        </w:rPr>
        <w:t>впровадження новітніх технологій виробництва та ефективне споживання енергетичних ресурсів;</w:t>
      </w:r>
    </w:p>
    <w:p w:rsidR="008B4A9C" w:rsidRDefault="008B4A9C"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виведення з експлуатації енергоємного обладнання;</w:t>
      </w:r>
    </w:p>
    <w:p w:rsidR="008B4A9C" w:rsidRDefault="008B4A9C"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оптимізація виробничих процесів;</w:t>
      </w:r>
    </w:p>
    <w:p w:rsidR="008B4A9C" w:rsidRDefault="008B4A9C"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впровадження системи енергетичного менеджменту в бюджетній та комунальній сферах Кароліно-Бугазької сільської ради;</w:t>
      </w:r>
    </w:p>
    <w:p w:rsidR="008B4A9C" w:rsidRDefault="00DE6E24"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удосконалення системи енергетичного моніторингу та механізму управління енергозбереженням;</w:t>
      </w:r>
    </w:p>
    <w:p w:rsidR="00DE6E24" w:rsidRDefault="00DE6E24"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популяризація через засоби масової інформації серед широких верств населення ефективного та ощадливого споживання паливно-енергетичних ресурсів;</w:t>
      </w:r>
    </w:p>
    <w:p w:rsidR="00DE6E24" w:rsidRDefault="00DE6E24"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залучення коштів державного, обласного та місцевого бюджетів, а також грантових коштів для реалізації заходів з енергозбереження в бюджетній та комунальній сферах на території Кароліно-Бугазької сільської ради;</w:t>
      </w:r>
    </w:p>
    <w:p w:rsidR="00DE6E24" w:rsidRDefault="00EE01D8"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активізація міжнародного співробітництва в рамках реалізації заходів Програми.</w:t>
      </w:r>
    </w:p>
    <w:p w:rsidR="001D6A06" w:rsidRDefault="001D6A06" w:rsidP="00E77A8E">
      <w:pPr>
        <w:spacing w:after="120" w:line="240" w:lineRule="auto"/>
        <w:jc w:val="center"/>
        <w:rPr>
          <w:rFonts w:ascii="Times New Roman" w:hAnsi="Times New Roman" w:cs="Times New Roman"/>
          <w:b/>
          <w:sz w:val="26"/>
          <w:szCs w:val="26"/>
          <w:lang w:val="uk-UA"/>
        </w:rPr>
      </w:pPr>
    </w:p>
    <w:p w:rsidR="00EE01D8" w:rsidRPr="00EE01D8" w:rsidRDefault="00EE01D8" w:rsidP="00E77A8E">
      <w:pPr>
        <w:spacing w:after="120" w:line="240" w:lineRule="auto"/>
        <w:jc w:val="center"/>
        <w:rPr>
          <w:rFonts w:ascii="Times New Roman" w:hAnsi="Times New Roman" w:cs="Times New Roman"/>
          <w:b/>
          <w:sz w:val="26"/>
          <w:szCs w:val="26"/>
          <w:lang w:val="uk-UA"/>
        </w:rPr>
      </w:pPr>
      <w:r w:rsidRPr="00EE01D8">
        <w:rPr>
          <w:rFonts w:ascii="Times New Roman" w:hAnsi="Times New Roman" w:cs="Times New Roman"/>
          <w:b/>
          <w:sz w:val="26"/>
          <w:szCs w:val="26"/>
          <w:lang w:val="uk-UA"/>
        </w:rPr>
        <w:t>Розділ 2. Визначення проблеми</w:t>
      </w:r>
    </w:p>
    <w:p w:rsidR="00EE01D8" w:rsidRDefault="00EE01D8"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Енергозбереження є одним із пріоритетних напрямів діяльності Кароліно-Бугазької сільської ради щодо ефективного втілення в життя державної політики енергозбереження.</w:t>
      </w:r>
    </w:p>
    <w:p w:rsidR="00EE01D8" w:rsidRDefault="00EE01D8"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Проте, як і для багатьох міст та регіонів України, характерним є значна енерговитратність сфер реального сектору економіки</w:t>
      </w:r>
      <w:r w:rsidR="00E42C16">
        <w:rPr>
          <w:rFonts w:ascii="Times New Roman" w:hAnsi="Times New Roman" w:cs="Times New Roman"/>
          <w:sz w:val="26"/>
          <w:szCs w:val="26"/>
          <w:lang w:val="uk-UA"/>
        </w:rPr>
        <w:t xml:space="preserve">, комунальної та бюджетної </w:t>
      </w:r>
      <w:r w:rsidR="00E42C16">
        <w:rPr>
          <w:rFonts w:ascii="Times New Roman" w:hAnsi="Times New Roman" w:cs="Times New Roman"/>
          <w:sz w:val="26"/>
          <w:szCs w:val="26"/>
          <w:lang w:val="uk-UA"/>
        </w:rPr>
        <w:lastRenderedPageBreak/>
        <w:t>сфер. Ця проблема виникла ще на стадії формування інфраструктури декілька десятиріч тому та існує до цього часу.</w:t>
      </w:r>
    </w:p>
    <w:p w:rsidR="00E42C16" w:rsidRDefault="00002DE4"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Практика показує, що питання істотного зниження енерговитрат можуть бути вирішені, коли проблема виділяється в окрему чітко структуровану систему та вивчається всебічно у взаємозв’язках з факторами зовнішнього середовища, встановлюються причини</w:t>
      </w:r>
      <w:r w:rsidR="00942AE0">
        <w:rPr>
          <w:rFonts w:ascii="Times New Roman" w:hAnsi="Times New Roman" w:cs="Times New Roman"/>
          <w:sz w:val="26"/>
          <w:szCs w:val="26"/>
          <w:lang w:val="uk-UA"/>
        </w:rPr>
        <w:t xml:space="preserve"> виникнення зайвих енерговитрат та їх джерела, визначаються ключові цілі і виробляються конкретні чіткі рекомендації з їх досягнення. Серед таких проблем:</w:t>
      </w:r>
    </w:p>
    <w:p w:rsidR="00942AE0" w:rsidRDefault="00942AE0" w:rsidP="00E77A8E">
      <w:pPr>
        <w:spacing w:after="120" w:line="240" w:lineRule="auto"/>
        <w:ind w:firstLine="709"/>
        <w:jc w:val="both"/>
        <w:rPr>
          <w:rFonts w:ascii="Times New Roman" w:hAnsi="Times New Roman" w:cs="Times New Roman"/>
          <w:sz w:val="26"/>
          <w:szCs w:val="26"/>
          <w:lang w:val="uk-UA"/>
        </w:rPr>
      </w:pPr>
      <w:r w:rsidRPr="00942AE0">
        <w:rPr>
          <w:rFonts w:ascii="Times New Roman" w:hAnsi="Times New Roman" w:cs="Times New Roman"/>
          <w:sz w:val="26"/>
          <w:szCs w:val="26"/>
          <w:lang w:val="uk-UA"/>
        </w:rPr>
        <w:t>-</w:t>
      </w:r>
      <w:r>
        <w:rPr>
          <w:rFonts w:ascii="Times New Roman" w:hAnsi="Times New Roman" w:cs="Times New Roman"/>
          <w:sz w:val="26"/>
          <w:szCs w:val="26"/>
          <w:lang w:val="uk-UA"/>
        </w:rPr>
        <w:t xml:space="preserve"> зростання вартості енергоресурсів;</w:t>
      </w:r>
    </w:p>
    <w:p w:rsidR="00942AE0" w:rsidRDefault="00942AE0"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несвоєчасність</w:t>
      </w:r>
      <w:r w:rsidR="00977F4D">
        <w:rPr>
          <w:rFonts w:ascii="Times New Roman" w:hAnsi="Times New Roman" w:cs="Times New Roman"/>
          <w:sz w:val="26"/>
          <w:szCs w:val="26"/>
          <w:lang w:val="uk-UA"/>
        </w:rPr>
        <w:t xml:space="preserve"> розрахунків окремих груп споживачів за використані енергоносії та борги минулих років;</w:t>
      </w:r>
    </w:p>
    <w:p w:rsidR="00977F4D" w:rsidRDefault="00977F4D"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недостатність коштів</w:t>
      </w:r>
      <w:r w:rsidR="009A4C38">
        <w:rPr>
          <w:rFonts w:ascii="Times New Roman" w:hAnsi="Times New Roman" w:cs="Times New Roman"/>
          <w:sz w:val="26"/>
          <w:szCs w:val="26"/>
          <w:lang w:val="uk-UA"/>
        </w:rPr>
        <w:t xml:space="preserve"> в місцевому бюджеті на впровадження енергоощадних та енергоефективних заходів в бюджетній сфері;</w:t>
      </w:r>
    </w:p>
    <w:p w:rsidR="009A4C38" w:rsidRDefault="009A4C38"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брак коштів на розробку проектно-кошторисної документації з енергозбереження;</w:t>
      </w:r>
    </w:p>
    <w:p w:rsidR="009A4C38" w:rsidRDefault="009A4C38"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низький рівень залучення позабюджетних інвестицій для впровадження енергоощадних та енергоефективних заходів;</w:t>
      </w:r>
    </w:p>
    <w:p w:rsidR="009A4C38" w:rsidRDefault="009A4C38"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низька оснащеність бюджетних установ та житлового фонду на території Кароліно-Бугазької сільської ради засобами регулювання споживання енергоносіїв;</w:t>
      </w:r>
    </w:p>
    <w:p w:rsidR="009A4C38" w:rsidRDefault="009A4C38"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недостатній рівень знань у сфері енергозбереження цих ресурсів в бюджетній сфері</w:t>
      </w:r>
      <w:r w:rsidR="00175A44">
        <w:rPr>
          <w:rFonts w:ascii="Times New Roman" w:hAnsi="Times New Roman" w:cs="Times New Roman"/>
          <w:sz w:val="26"/>
          <w:szCs w:val="26"/>
          <w:lang w:val="uk-UA"/>
        </w:rPr>
        <w:t>, житлово-комунальному господарстві, побуті тощо.</w:t>
      </w:r>
    </w:p>
    <w:p w:rsidR="00ED3DCE" w:rsidRDefault="00ED3DCE" w:rsidP="00E77A8E">
      <w:pPr>
        <w:spacing w:after="120" w:line="240" w:lineRule="auto"/>
        <w:ind w:firstLine="709"/>
        <w:jc w:val="both"/>
        <w:rPr>
          <w:rFonts w:ascii="Times New Roman" w:hAnsi="Times New Roman" w:cs="Times New Roman"/>
          <w:sz w:val="26"/>
          <w:szCs w:val="26"/>
          <w:lang w:val="uk-UA"/>
        </w:rPr>
      </w:pPr>
    </w:p>
    <w:p w:rsidR="00000903" w:rsidRDefault="00ED3DCE" w:rsidP="00E77A8E">
      <w:pPr>
        <w:spacing w:after="0" w:line="240" w:lineRule="auto"/>
        <w:jc w:val="center"/>
        <w:rPr>
          <w:rFonts w:ascii="Times New Roman" w:hAnsi="Times New Roman" w:cs="Times New Roman"/>
          <w:b/>
          <w:sz w:val="28"/>
          <w:szCs w:val="28"/>
          <w:lang w:val="uk-UA"/>
        </w:rPr>
      </w:pPr>
      <w:r w:rsidRPr="00427673">
        <w:rPr>
          <w:rFonts w:ascii="Times New Roman" w:hAnsi="Times New Roman" w:cs="Times New Roman"/>
          <w:b/>
          <w:sz w:val="28"/>
          <w:szCs w:val="28"/>
          <w:lang w:val="uk-UA"/>
        </w:rPr>
        <w:t xml:space="preserve">Розділ </w:t>
      </w:r>
      <w:r>
        <w:rPr>
          <w:rFonts w:ascii="Times New Roman" w:hAnsi="Times New Roman" w:cs="Times New Roman"/>
          <w:b/>
          <w:sz w:val="28"/>
          <w:szCs w:val="28"/>
          <w:lang w:val="uk-UA"/>
        </w:rPr>
        <w:t>3</w:t>
      </w:r>
      <w:r w:rsidRPr="00427673">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Впровадження енергозберігаючих заходів на житлово-</w:t>
      </w:r>
      <w:r w:rsidR="00000903">
        <w:rPr>
          <w:rFonts w:ascii="Times New Roman" w:hAnsi="Times New Roman" w:cs="Times New Roman"/>
          <w:b/>
          <w:sz w:val="28"/>
          <w:szCs w:val="28"/>
          <w:lang w:val="uk-UA"/>
        </w:rPr>
        <w:t>к</w:t>
      </w:r>
      <w:r>
        <w:rPr>
          <w:rFonts w:ascii="Times New Roman" w:hAnsi="Times New Roman" w:cs="Times New Roman"/>
          <w:b/>
          <w:sz w:val="28"/>
          <w:szCs w:val="28"/>
          <w:lang w:val="uk-UA"/>
        </w:rPr>
        <w:t>омунальних підприємствах, в установах бюджетної сфери</w:t>
      </w:r>
      <w:r w:rsidRPr="00ED3DCE">
        <w:rPr>
          <w:rFonts w:ascii="Times New Roman" w:hAnsi="Times New Roman" w:cs="Times New Roman"/>
          <w:b/>
          <w:sz w:val="28"/>
          <w:szCs w:val="28"/>
          <w:lang w:val="uk-UA"/>
        </w:rPr>
        <w:t xml:space="preserve"> </w:t>
      </w:r>
    </w:p>
    <w:p w:rsidR="00ED3DCE" w:rsidRPr="00427673" w:rsidRDefault="00ED3DCE" w:rsidP="00E77A8E">
      <w:pPr>
        <w:spacing w:after="240" w:line="240" w:lineRule="auto"/>
        <w:jc w:val="center"/>
        <w:rPr>
          <w:rFonts w:ascii="Times New Roman" w:hAnsi="Times New Roman" w:cs="Times New Roman"/>
          <w:b/>
          <w:sz w:val="28"/>
          <w:szCs w:val="28"/>
          <w:lang w:val="uk-UA"/>
        </w:rPr>
      </w:pPr>
      <w:r w:rsidRPr="00ED3DCE">
        <w:rPr>
          <w:rFonts w:ascii="Times New Roman" w:hAnsi="Times New Roman" w:cs="Times New Roman"/>
          <w:b/>
          <w:sz w:val="26"/>
          <w:szCs w:val="26"/>
          <w:lang w:val="uk-UA"/>
        </w:rPr>
        <w:t>Кароліно-Бугазької сільської ради</w:t>
      </w:r>
    </w:p>
    <w:p w:rsidR="00ED3DCE" w:rsidRPr="00A00F55" w:rsidRDefault="00ED3DCE" w:rsidP="00E77A8E">
      <w:pPr>
        <w:spacing w:after="24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3</w:t>
      </w:r>
      <w:r w:rsidRPr="00A00F55">
        <w:rPr>
          <w:rFonts w:ascii="Times New Roman" w:hAnsi="Times New Roman" w:cs="Times New Roman"/>
          <w:b/>
          <w:sz w:val="26"/>
          <w:szCs w:val="26"/>
          <w:lang w:val="uk-UA"/>
        </w:rPr>
        <w:t>.</w:t>
      </w:r>
      <w:r>
        <w:rPr>
          <w:rFonts w:ascii="Times New Roman" w:hAnsi="Times New Roman" w:cs="Times New Roman"/>
          <w:b/>
          <w:sz w:val="26"/>
          <w:szCs w:val="26"/>
          <w:lang w:val="uk-UA"/>
        </w:rPr>
        <w:t>1. Енергозбереження на підприємствах</w:t>
      </w:r>
    </w:p>
    <w:p w:rsidR="009A4C38" w:rsidRDefault="006B08DF" w:rsidP="00E77A8E">
      <w:pPr>
        <w:spacing w:after="12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Збільшення енерговитрат призводить до різкого зниження конкурентоспроможності продукції. Тому, в умовах випереджального збільшення тарифів та цін на енергоресурси, проведення енергозберігаючої політики у галузях промисловості на території Кароліно-Бугазької сільської ради має вирішальне значення. Реалізація низки заходів дозволить вирішити проблеми енергозбереження промислових споживачів за рахунок наступних заходів:</w:t>
      </w:r>
    </w:p>
    <w:p w:rsidR="006B08DF" w:rsidRDefault="006B08DF" w:rsidP="00E77A8E">
      <w:pPr>
        <w:pStyle w:val="a8"/>
        <w:numPr>
          <w:ilvl w:val="0"/>
          <w:numId w:val="14"/>
        </w:num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заміни енергоємного технологічного обладнання;</w:t>
      </w:r>
    </w:p>
    <w:p w:rsidR="006B08DF" w:rsidRDefault="006B08DF" w:rsidP="00E77A8E">
      <w:pPr>
        <w:pStyle w:val="a8"/>
        <w:numPr>
          <w:ilvl w:val="0"/>
          <w:numId w:val="14"/>
        </w:num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заміни насосного обладнання;</w:t>
      </w:r>
    </w:p>
    <w:p w:rsidR="006B08DF" w:rsidRDefault="006B08DF" w:rsidP="00E77A8E">
      <w:pPr>
        <w:pStyle w:val="a8"/>
        <w:numPr>
          <w:ilvl w:val="0"/>
          <w:numId w:val="14"/>
        </w:num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заміни застарілого котельного обладнання;</w:t>
      </w:r>
    </w:p>
    <w:p w:rsidR="006B08DF" w:rsidRDefault="006B08DF" w:rsidP="00E77A8E">
      <w:pPr>
        <w:pStyle w:val="a8"/>
        <w:numPr>
          <w:ilvl w:val="0"/>
          <w:numId w:val="14"/>
        </w:num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заміни віконних склопакетів на металопластикові;</w:t>
      </w:r>
    </w:p>
    <w:p w:rsidR="006B08DF" w:rsidRDefault="006B08DF" w:rsidP="00E77A8E">
      <w:pPr>
        <w:pStyle w:val="a8"/>
        <w:numPr>
          <w:ilvl w:val="0"/>
          <w:numId w:val="14"/>
        </w:num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встановлення енергоефективних освітлювальних приладів;</w:t>
      </w:r>
    </w:p>
    <w:p w:rsidR="006B08DF" w:rsidRDefault="006B08DF" w:rsidP="00E77A8E">
      <w:pPr>
        <w:pStyle w:val="a8"/>
        <w:numPr>
          <w:ilvl w:val="0"/>
          <w:numId w:val="14"/>
        </w:num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встановлення альтернативного опалення виробничих приміщень та інше.</w:t>
      </w:r>
    </w:p>
    <w:p w:rsidR="006B08DF" w:rsidRDefault="006B08DF" w:rsidP="00E77A8E">
      <w:pPr>
        <w:pStyle w:val="a8"/>
        <w:spacing w:after="120" w:line="240" w:lineRule="auto"/>
        <w:ind w:left="0"/>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Виконання </w:t>
      </w:r>
      <w:r w:rsidR="009B0F69">
        <w:rPr>
          <w:rFonts w:ascii="Times New Roman" w:hAnsi="Times New Roman" w:cs="Times New Roman"/>
          <w:sz w:val="26"/>
          <w:szCs w:val="26"/>
          <w:lang w:val="uk-UA"/>
        </w:rPr>
        <w:t>заходів дасть можливість зекономити природний газ, теплову енергію, електричну енергію. Вартість зекономлених паливно-енергетичних ресурсів дасть можливість направити зекономлені кошти на вирішення інших життєвоважливих завдань.</w:t>
      </w:r>
    </w:p>
    <w:p w:rsidR="00A5304E" w:rsidRDefault="00A5304E" w:rsidP="00E77A8E">
      <w:pPr>
        <w:spacing w:after="24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lastRenderedPageBreak/>
        <w:t>3</w:t>
      </w:r>
      <w:r w:rsidRPr="00A00F55">
        <w:rPr>
          <w:rFonts w:ascii="Times New Roman" w:hAnsi="Times New Roman" w:cs="Times New Roman"/>
          <w:b/>
          <w:sz w:val="26"/>
          <w:szCs w:val="26"/>
          <w:lang w:val="uk-UA"/>
        </w:rPr>
        <w:t>.</w:t>
      </w:r>
      <w:r>
        <w:rPr>
          <w:rFonts w:ascii="Times New Roman" w:hAnsi="Times New Roman" w:cs="Times New Roman"/>
          <w:b/>
          <w:sz w:val="26"/>
          <w:szCs w:val="26"/>
          <w:lang w:val="uk-UA"/>
        </w:rPr>
        <w:t>2. Енергозбереження у житлово-комунальному господарстві</w:t>
      </w:r>
    </w:p>
    <w:p w:rsidR="00A5304E" w:rsidRDefault="00A5304E" w:rsidP="00E77A8E">
      <w:pPr>
        <w:spacing w:after="24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Найважливішими заходами, спрямованими на енергозбереження визначені:</w:t>
      </w:r>
    </w:p>
    <w:p w:rsidR="00A5304E" w:rsidRDefault="00A5304E" w:rsidP="00E77A8E">
      <w:pPr>
        <w:spacing w:after="0" w:line="240" w:lineRule="auto"/>
        <w:jc w:val="both"/>
        <w:rPr>
          <w:rFonts w:ascii="Times New Roman" w:hAnsi="Times New Roman" w:cs="Times New Roman"/>
          <w:sz w:val="26"/>
          <w:szCs w:val="26"/>
          <w:lang w:val="uk-UA"/>
        </w:rPr>
      </w:pPr>
      <w:r w:rsidRPr="00A5304E">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A5304E">
        <w:rPr>
          <w:rFonts w:ascii="Times New Roman" w:hAnsi="Times New Roman" w:cs="Times New Roman"/>
          <w:sz w:val="26"/>
          <w:szCs w:val="26"/>
          <w:lang w:val="uk-UA"/>
        </w:rPr>
        <w:t>за</w:t>
      </w:r>
      <w:r>
        <w:rPr>
          <w:rFonts w:ascii="Times New Roman" w:hAnsi="Times New Roman" w:cs="Times New Roman"/>
          <w:sz w:val="26"/>
          <w:szCs w:val="26"/>
          <w:lang w:val="uk-UA"/>
        </w:rPr>
        <w:t>безпечення заміни застарілого насосного обладнання сучасним енергоефективним;</w:t>
      </w:r>
    </w:p>
    <w:p w:rsidR="00282A8C" w:rsidRDefault="00A5304E"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зменшення втрат води в мережах водопостачання за рахунок проведення реконструкції та капітального ремонту;</w:t>
      </w:r>
    </w:p>
    <w:p w:rsidR="00A5304E" w:rsidRDefault="00A5304E"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забезпечення 100 % обсягу абонентів лічильниками обліку;</w:t>
      </w:r>
    </w:p>
    <w:p w:rsidR="00A5304E" w:rsidRDefault="00A5304E"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забезпечення ефективності експлуатації мереж;</w:t>
      </w:r>
    </w:p>
    <w:p w:rsidR="00A5304E" w:rsidRDefault="00A5304E"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покращення послуг водопостачання та водовідведення;</w:t>
      </w:r>
    </w:p>
    <w:p w:rsidR="00A5304E" w:rsidRDefault="00A5304E"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оптимізація схем водопостачання та водовідведення;</w:t>
      </w:r>
    </w:p>
    <w:p w:rsidR="00A5304E" w:rsidRDefault="00A5304E"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оптимізація схем теплопостачання;</w:t>
      </w:r>
    </w:p>
    <w:p w:rsidR="00A5304E" w:rsidRDefault="008B1AAA"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диспетчеризація управлінського процесу водопостачання та водовідведення;</w:t>
      </w:r>
    </w:p>
    <w:p w:rsidR="008B1AAA" w:rsidRDefault="008B1AAA"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впровадження сучасних методів антикорозійного захисту теплових мереж, ефективного теплоізоляційного покриття трубопроводів;</w:t>
      </w:r>
    </w:p>
    <w:p w:rsidR="008B1AAA" w:rsidRDefault="008B1AAA"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розробка та впровадження проектів з реконструкції котелень шляхом проведення на використання альтернативних видів палива та встановлення енергоекономічних котлів і обладнання;</w:t>
      </w:r>
    </w:p>
    <w:p w:rsidR="008B1AAA" w:rsidRDefault="008B1AAA"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здійснення першочергових заходів з реконструкції житлового фонду з впровадженням енергозберігаючих технологій;</w:t>
      </w:r>
    </w:p>
    <w:p w:rsidR="008B1AAA" w:rsidRDefault="008B1AAA"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капітальний ремонт ліній зовнішнього освітлення;</w:t>
      </w:r>
    </w:p>
    <w:p w:rsidR="008B1AAA" w:rsidRDefault="008B1AAA"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встановлення побутових газових лічильників;</w:t>
      </w:r>
    </w:p>
    <w:p w:rsidR="008B1AAA" w:rsidRDefault="009C3BA4"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заміна застарілого побутового газового обладнання за рахунок замовника.</w:t>
      </w:r>
    </w:p>
    <w:p w:rsidR="009C3BA4" w:rsidRDefault="009C3BA4" w:rsidP="00E77A8E">
      <w:pPr>
        <w:spacing w:after="0" w:line="240" w:lineRule="auto"/>
        <w:jc w:val="both"/>
        <w:rPr>
          <w:rFonts w:ascii="Times New Roman" w:hAnsi="Times New Roman" w:cs="Times New Roman"/>
          <w:sz w:val="26"/>
          <w:szCs w:val="26"/>
          <w:lang w:val="uk-UA"/>
        </w:rPr>
      </w:pPr>
    </w:p>
    <w:p w:rsidR="009C3BA4" w:rsidRDefault="009C3BA4" w:rsidP="00E77A8E">
      <w:pPr>
        <w:spacing w:after="24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3</w:t>
      </w:r>
      <w:r w:rsidRPr="00A00F55">
        <w:rPr>
          <w:rFonts w:ascii="Times New Roman" w:hAnsi="Times New Roman" w:cs="Times New Roman"/>
          <w:b/>
          <w:sz w:val="26"/>
          <w:szCs w:val="26"/>
          <w:lang w:val="uk-UA"/>
        </w:rPr>
        <w:t>.</w:t>
      </w:r>
      <w:r>
        <w:rPr>
          <w:rFonts w:ascii="Times New Roman" w:hAnsi="Times New Roman" w:cs="Times New Roman"/>
          <w:b/>
          <w:sz w:val="26"/>
          <w:szCs w:val="26"/>
          <w:lang w:val="uk-UA"/>
        </w:rPr>
        <w:t>3. Енергозбереження в установах бюджетної сфери</w:t>
      </w:r>
    </w:p>
    <w:p w:rsidR="009C3BA4" w:rsidRDefault="009C3BA4"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Бюджетна сфера – це галузь, в якій вирішення питань з енергозбереження повинно йти з випередженням в порівнянні з іншими галузями господарського комплексу. Видатки, які будуть скорочені за рахунок зниження оплати за енергоносії, направлятимуться для використання на інші потреби.</w:t>
      </w:r>
    </w:p>
    <w:p w:rsidR="009C3BA4" w:rsidRDefault="0084516E"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Питання ефективного енерговикористання в закладах бюджетної сфери визначено як</w:t>
      </w:r>
      <w:r w:rsidR="00E66370">
        <w:rPr>
          <w:rFonts w:ascii="Times New Roman" w:hAnsi="Times New Roman" w:cs="Times New Roman"/>
          <w:sz w:val="26"/>
          <w:szCs w:val="26"/>
          <w:lang w:val="uk-UA"/>
        </w:rPr>
        <w:t xml:space="preserve"> одне з пріоритетних завдань Програми.</w:t>
      </w:r>
    </w:p>
    <w:p w:rsidR="00E66370" w:rsidRDefault="00E66370"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Реалізація найбільш перспективних з точки зору потенціалу енергозбереження заходів є:</w:t>
      </w:r>
    </w:p>
    <w:p w:rsidR="00E66370" w:rsidRDefault="00E66370" w:rsidP="00E77A8E">
      <w:pPr>
        <w:spacing w:after="0" w:line="240" w:lineRule="auto"/>
        <w:jc w:val="both"/>
        <w:rPr>
          <w:rFonts w:ascii="Times New Roman" w:hAnsi="Times New Roman" w:cs="Times New Roman"/>
          <w:sz w:val="26"/>
          <w:szCs w:val="26"/>
          <w:lang w:val="uk-UA"/>
        </w:rPr>
      </w:pPr>
      <w:r w:rsidRPr="00E66370">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Pr="00E66370">
        <w:rPr>
          <w:rFonts w:ascii="Times New Roman" w:hAnsi="Times New Roman" w:cs="Times New Roman"/>
          <w:sz w:val="26"/>
          <w:szCs w:val="26"/>
          <w:lang w:val="uk-UA"/>
        </w:rPr>
        <w:t>впровадження</w:t>
      </w:r>
      <w:r>
        <w:rPr>
          <w:rFonts w:ascii="Times New Roman" w:hAnsi="Times New Roman" w:cs="Times New Roman"/>
          <w:sz w:val="26"/>
          <w:szCs w:val="26"/>
          <w:lang w:val="uk-UA"/>
        </w:rPr>
        <w:t xml:space="preserve"> подальшого застосування енергозберігаючих ламп (лампи – розжарювання міняти тільки на енергозберігаючі);</w:t>
      </w:r>
    </w:p>
    <w:p w:rsidR="00E66370" w:rsidRDefault="00E66370"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утеплення приміщень: заміна дверей та вікон на енергозберігаючі;</w:t>
      </w:r>
    </w:p>
    <w:p w:rsidR="00E66370" w:rsidRDefault="00E66370"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утеплення фасадів будівель;</w:t>
      </w:r>
    </w:p>
    <w:p w:rsidR="00E66370" w:rsidRDefault="00E66370"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заміна застарілого енергоємного обладнання на енергоефективне;</w:t>
      </w:r>
    </w:p>
    <w:p w:rsidR="00E66370" w:rsidRDefault="00E66370"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модернізація або заміна розводки систем опалення;</w:t>
      </w:r>
    </w:p>
    <w:p w:rsidR="00E66370" w:rsidRDefault="00E66370"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капітальний ремонт покрівель під’їздів багатоквартирних домів.</w:t>
      </w:r>
    </w:p>
    <w:p w:rsidR="00E66370" w:rsidRDefault="00E66370" w:rsidP="00E77A8E">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Це дозволить забезпечити скорочення обсяг енергоресурсів: електроенергії і теплової енергії.</w:t>
      </w:r>
    </w:p>
    <w:p w:rsidR="00E66370" w:rsidRDefault="00E66370" w:rsidP="00E77A8E">
      <w:pPr>
        <w:spacing w:after="0" w:line="240" w:lineRule="auto"/>
        <w:jc w:val="both"/>
        <w:rPr>
          <w:rFonts w:ascii="Times New Roman" w:hAnsi="Times New Roman" w:cs="Times New Roman"/>
          <w:sz w:val="26"/>
          <w:szCs w:val="26"/>
          <w:lang w:val="uk-UA"/>
        </w:rPr>
      </w:pPr>
    </w:p>
    <w:p w:rsidR="00E66370" w:rsidRDefault="00E66370" w:rsidP="00E77A8E">
      <w:pPr>
        <w:spacing w:after="24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Розділ 4. Моніторинг, очікувані результати та фінансове забезпечення Програми</w:t>
      </w:r>
    </w:p>
    <w:p w:rsidR="00E66370" w:rsidRDefault="00E66370" w:rsidP="00E77A8E">
      <w:pPr>
        <w:spacing w:after="24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4.1. Моніторинг</w:t>
      </w:r>
    </w:p>
    <w:p w:rsidR="00E66370" w:rsidRDefault="00E66370"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lastRenderedPageBreak/>
        <w:tab/>
        <w:t>Ефективне проведення моніторингу забезпечить щоквартальна система аналізу та контролю показників енергоефективності, що включає збір, аналіз та узагальнення інформації з питань стану реалізації енергоефективних заходів.</w:t>
      </w:r>
    </w:p>
    <w:p w:rsidR="00E66370" w:rsidRDefault="00E66370"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Вона включає такі показники:</w:t>
      </w:r>
      <w:r w:rsidR="00E854D6">
        <w:rPr>
          <w:rFonts w:ascii="Times New Roman" w:hAnsi="Times New Roman" w:cs="Times New Roman"/>
          <w:sz w:val="26"/>
          <w:szCs w:val="26"/>
          <w:lang w:val="uk-UA"/>
        </w:rPr>
        <w:t xml:space="preserve"> найменування об’єктів впровадження енергозберігаючих заходів і перелік заходів, що впроваджуються; вартісні показники (обсяг залучених коштів); енергозберігаючий ефект (споживання паливно-енергетичних ресурсів), виконавців.</w:t>
      </w:r>
    </w:p>
    <w:p w:rsidR="00E854D6" w:rsidRDefault="00E854D6" w:rsidP="00E77A8E">
      <w:pPr>
        <w:spacing w:after="24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4.2. Очікувані результати</w:t>
      </w:r>
    </w:p>
    <w:p w:rsidR="00E854D6" w:rsidRDefault="00E854D6"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Виконання програмних заходів дозволить сумарно зекономити паливно-енер</w:t>
      </w:r>
      <w:r w:rsidR="000112E0">
        <w:rPr>
          <w:rFonts w:ascii="Times New Roman" w:hAnsi="Times New Roman" w:cs="Times New Roman"/>
          <w:sz w:val="26"/>
          <w:szCs w:val="26"/>
          <w:lang w:val="uk-UA"/>
        </w:rPr>
        <w:t>гетичних ресурсів за період 2026-2028</w:t>
      </w:r>
      <w:r>
        <w:rPr>
          <w:rFonts w:ascii="Times New Roman" w:hAnsi="Times New Roman" w:cs="Times New Roman"/>
          <w:sz w:val="26"/>
          <w:szCs w:val="26"/>
          <w:lang w:val="uk-UA"/>
        </w:rPr>
        <w:t xml:space="preserve"> роках, а саме: електроенергії, теплової енергії, природного газу.</w:t>
      </w:r>
    </w:p>
    <w:p w:rsidR="00E66370" w:rsidRDefault="000112E0"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Зменшення у 2026-2028</w:t>
      </w:r>
      <w:r w:rsidR="00E854D6">
        <w:rPr>
          <w:rFonts w:ascii="Times New Roman" w:hAnsi="Times New Roman" w:cs="Times New Roman"/>
          <w:sz w:val="26"/>
          <w:szCs w:val="26"/>
          <w:lang w:val="uk-UA"/>
        </w:rPr>
        <w:t xml:space="preserve"> роках потреби в </w:t>
      </w:r>
      <w:r w:rsidR="00E66370">
        <w:rPr>
          <w:rFonts w:ascii="Times New Roman" w:hAnsi="Times New Roman" w:cs="Times New Roman"/>
          <w:b/>
          <w:sz w:val="26"/>
          <w:szCs w:val="26"/>
          <w:lang w:val="uk-UA"/>
        </w:rPr>
        <w:t xml:space="preserve"> </w:t>
      </w:r>
      <w:r w:rsidR="00CE03A7" w:rsidRPr="00CE03A7">
        <w:rPr>
          <w:rFonts w:ascii="Times New Roman" w:hAnsi="Times New Roman" w:cs="Times New Roman"/>
          <w:sz w:val="26"/>
          <w:szCs w:val="26"/>
          <w:lang w:val="uk-UA"/>
        </w:rPr>
        <w:t>енергоресурсах</w:t>
      </w:r>
      <w:r w:rsidR="00CE03A7">
        <w:rPr>
          <w:rFonts w:ascii="Times New Roman" w:hAnsi="Times New Roman" w:cs="Times New Roman"/>
          <w:sz w:val="26"/>
          <w:szCs w:val="26"/>
          <w:lang w:val="uk-UA"/>
        </w:rPr>
        <w:t xml:space="preserve"> (що передбачається Програмою за рахунок енергозбереження) дозволить скоротити викиди в атмосферу шкідливих речовин.</w:t>
      </w:r>
    </w:p>
    <w:p w:rsidR="00CE03A7" w:rsidRDefault="00CE03A7"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Виконання заходів, що спрямовані на зниження викидів парникових газів, стане найважливішим етапом реалізації</w:t>
      </w:r>
      <w:r w:rsidR="006C3ABF">
        <w:rPr>
          <w:rFonts w:ascii="Times New Roman" w:hAnsi="Times New Roman" w:cs="Times New Roman"/>
          <w:sz w:val="26"/>
          <w:szCs w:val="26"/>
          <w:lang w:val="uk-UA"/>
        </w:rPr>
        <w:t xml:space="preserve"> на території Кароліно-Бугазької сільської ради</w:t>
      </w:r>
      <w:r w:rsidR="00D3590F">
        <w:rPr>
          <w:rFonts w:ascii="Times New Roman" w:hAnsi="Times New Roman" w:cs="Times New Roman"/>
          <w:sz w:val="26"/>
          <w:szCs w:val="26"/>
          <w:lang w:val="uk-UA"/>
        </w:rPr>
        <w:t xml:space="preserve"> вимог Кіотського протоколу до Рамкової конвенції ООН про зміну клімату й одним з факторів, які будуть сприяти залученню інвестицій до економіки. </w:t>
      </w:r>
    </w:p>
    <w:p w:rsidR="00D3590F" w:rsidRDefault="00D3590F" w:rsidP="00E77A8E">
      <w:pPr>
        <w:spacing w:after="24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4.3. Фінансове забезпечення</w:t>
      </w:r>
    </w:p>
    <w:p w:rsidR="00282A8C" w:rsidRDefault="00D3590F" w:rsidP="00E77A8E">
      <w:pPr>
        <w:spacing w:after="12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t>Фінансове забезпечення виконання Програми буде здійснюватися за рахунок:</w:t>
      </w:r>
    </w:p>
    <w:p w:rsidR="00D3590F" w:rsidRDefault="00D3590F" w:rsidP="00E77A8E">
      <w:pPr>
        <w:spacing w:after="0" w:line="240" w:lineRule="auto"/>
        <w:jc w:val="both"/>
        <w:rPr>
          <w:rFonts w:ascii="Times New Roman" w:hAnsi="Times New Roman" w:cs="Times New Roman"/>
          <w:bCs/>
          <w:color w:val="000000"/>
          <w:sz w:val="26"/>
          <w:szCs w:val="26"/>
          <w:lang w:val="uk-UA" w:eastAsia="ru-RU"/>
        </w:rPr>
      </w:pPr>
      <w:r w:rsidRPr="00D3590F">
        <w:rPr>
          <w:rFonts w:ascii="Times New Roman" w:hAnsi="Times New Roman" w:cs="Times New Roman"/>
          <w:bCs/>
          <w:color w:val="000000"/>
          <w:sz w:val="26"/>
          <w:szCs w:val="26"/>
          <w:lang w:val="uk-UA" w:eastAsia="ru-RU"/>
        </w:rPr>
        <w:t>-</w:t>
      </w:r>
      <w:r>
        <w:rPr>
          <w:rFonts w:ascii="Times New Roman" w:hAnsi="Times New Roman" w:cs="Times New Roman"/>
          <w:bCs/>
          <w:color w:val="000000"/>
          <w:sz w:val="26"/>
          <w:szCs w:val="26"/>
          <w:lang w:val="uk-UA" w:eastAsia="ru-RU"/>
        </w:rPr>
        <w:t xml:space="preserve"> </w:t>
      </w:r>
      <w:r w:rsidRPr="00D3590F">
        <w:rPr>
          <w:rFonts w:ascii="Times New Roman" w:hAnsi="Times New Roman" w:cs="Times New Roman"/>
          <w:bCs/>
          <w:color w:val="000000"/>
          <w:sz w:val="26"/>
          <w:szCs w:val="26"/>
          <w:lang w:val="uk-UA" w:eastAsia="ru-RU"/>
        </w:rPr>
        <w:t>коштів державного</w:t>
      </w:r>
      <w:r>
        <w:rPr>
          <w:rFonts w:ascii="Times New Roman" w:hAnsi="Times New Roman" w:cs="Times New Roman"/>
          <w:bCs/>
          <w:color w:val="000000"/>
          <w:sz w:val="26"/>
          <w:szCs w:val="26"/>
          <w:lang w:val="uk-UA" w:eastAsia="ru-RU"/>
        </w:rPr>
        <w:t xml:space="preserve"> та місцевого бюджету;</w:t>
      </w:r>
    </w:p>
    <w:p w:rsidR="00D3590F" w:rsidRDefault="00D3590F" w:rsidP="00E77A8E">
      <w:pPr>
        <w:spacing w:after="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коштів підприємств;</w:t>
      </w:r>
    </w:p>
    <w:p w:rsidR="00D3590F" w:rsidRDefault="00D3590F" w:rsidP="00E77A8E">
      <w:pPr>
        <w:spacing w:after="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залучення кредитів для реалізації енергозберігаючих проектів;</w:t>
      </w:r>
    </w:p>
    <w:p w:rsidR="00D3590F" w:rsidRDefault="00441A7C"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залучення коштів міжнародних проектів, програм і грантів.</w:t>
      </w:r>
    </w:p>
    <w:p w:rsidR="00745AB5" w:rsidRDefault="00441A7C" w:rsidP="00E77A8E">
      <w:pPr>
        <w:spacing w:after="120" w:line="240"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ab/>
        <w:t xml:space="preserve">Заходи Програми </w:t>
      </w:r>
      <w:r w:rsidR="000112E0">
        <w:rPr>
          <w:rFonts w:ascii="Times New Roman" w:hAnsi="Times New Roman" w:cs="Times New Roman"/>
          <w:bCs/>
          <w:color w:val="000000"/>
          <w:sz w:val="26"/>
          <w:szCs w:val="26"/>
          <w:lang w:val="uk-UA" w:eastAsia="ru-RU"/>
        </w:rPr>
        <w:t>енергозбереження на 2026-2028</w:t>
      </w:r>
      <w:r>
        <w:rPr>
          <w:rFonts w:ascii="Times New Roman" w:hAnsi="Times New Roman" w:cs="Times New Roman"/>
          <w:bCs/>
          <w:color w:val="000000"/>
          <w:sz w:val="26"/>
          <w:szCs w:val="26"/>
          <w:lang w:val="uk-UA" w:eastAsia="ru-RU"/>
        </w:rPr>
        <w:t xml:space="preserve"> роки додається.</w:t>
      </w:r>
    </w:p>
    <w:p w:rsidR="00745AB5" w:rsidRDefault="00745AB5" w:rsidP="00D3590F">
      <w:pPr>
        <w:spacing w:after="240" w:line="276" w:lineRule="auto"/>
        <w:jc w:val="both"/>
        <w:rPr>
          <w:rFonts w:ascii="Times New Roman" w:hAnsi="Times New Roman" w:cs="Times New Roman"/>
          <w:bCs/>
          <w:color w:val="000000"/>
          <w:sz w:val="26"/>
          <w:szCs w:val="26"/>
          <w:lang w:val="uk-UA" w:eastAsia="ru-RU"/>
        </w:rPr>
      </w:pPr>
    </w:p>
    <w:p w:rsidR="00441A7C" w:rsidRPr="00745AB5" w:rsidRDefault="002C7B07" w:rsidP="00BD70C8">
      <w:pPr>
        <w:autoSpaceDE w:val="0"/>
        <w:autoSpaceDN w:val="0"/>
        <w:adjustRightInd w:val="0"/>
        <w:jc w:val="center"/>
        <w:rPr>
          <w:rFonts w:ascii="Times New Roman" w:hAnsi="Times New Roman" w:cs="Times New Roman"/>
          <w:b/>
          <w:sz w:val="24"/>
          <w:lang w:val="uk-UA"/>
        </w:rPr>
      </w:pPr>
      <w:r>
        <w:rPr>
          <w:rFonts w:ascii="Times New Roman" w:hAnsi="Times New Roman" w:cs="Times New Roman"/>
          <w:b/>
          <w:sz w:val="28"/>
          <w:szCs w:val="26"/>
          <w:lang w:val="uk-UA"/>
        </w:rPr>
        <w:t>Сільський г</w:t>
      </w:r>
      <w:r w:rsidR="00E77A8E">
        <w:rPr>
          <w:rFonts w:ascii="Times New Roman" w:hAnsi="Times New Roman" w:cs="Times New Roman"/>
          <w:b/>
          <w:sz w:val="28"/>
          <w:szCs w:val="26"/>
          <w:lang w:val="uk-UA"/>
        </w:rPr>
        <w:t>олова</w:t>
      </w:r>
      <w:r w:rsidR="00244FE6">
        <w:rPr>
          <w:rFonts w:ascii="Times New Roman" w:hAnsi="Times New Roman" w:cs="Times New Roman"/>
          <w:b/>
          <w:sz w:val="28"/>
          <w:szCs w:val="26"/>
          <w:lang w:val="uk-UA"/>
        </w:rPr>
        <w:tab/>
        <w:t xml:space="preserve">  </w:t>
      </w:r>
      <w:r w:rsidR="00E77A8E">
        <w:rPr>
          <w:rFonts w:ascii="Times New Roman" w:hAnsi="Times New Roman" w:cs="Times New Roman"/>
          <w:b/>
          <w:sz w:val="28"/>
          <w:szCs w:val="26"/>
          <w:lang w:val="uk-UA"/>
        </w:rPr>
        <w:t xml:space="preserve">   </w:t>
      </w:r>
      <w:r w:rsidR="00BD70C8">
        <w:rPr>
          <w:rFonts w:ascii="Times New Roman" w:hAnsi="Times New Roman" w:cs="Times New Roman"/>
          <w:b/>
          <w:sz w:val="28"/>
          <w:szCs w:val="26"/>
          <w:lang w:val="uk-UA"/>
        </w:rPr>
        <w:tab/>
      </w:r>
      <w:r w:rsidR="00BD70C8">
        <w:rPr>
          <w:rFonts w:ascii="Times New Roman" w:hAnsi="Times New Roman" w:cs="Times New Roman"/>
          <w:b/>
          <w:sz w:val="28"/>
          <w:szCs w:val="26"/>
          <w:lang w:val="uk-UA"/>
        </w:rPr>
        <w:tab/>
      </w:r>
      <w:r w:rsidR="00BD70C8">
        <w:rPr>
          <w:rFonts w:ascii="Times New Roman" w:hAnsi="Times New Roman" w:cs="Times New Roman"/>
          <w:b/>
          <w:sz w:val="28"/>
          <w:szCs w:val="26"/>
          <w:lang w:val="uk-UA"/>
        </w:rPr>
        <w:tab/>
      </w:r>
      <w:r w:rsidR="00244FE6">
        <w:rPr>
          <w:rFonts w:ascii="Times New Roman" w:hAnsi="Times New Roman" w:cs="Times New Roman"/>
          <w:b/>
          <w:sz w:val="28"/>
          <w:szCs w:val="26"/>
          <w:lang w:val="uk-UA"/>
        </w:rPr>
        <w:t xml:space="preserve">     </w:t>
      </w:r>
      <w:r w:rsidR="00E77A8E">
        <w:rPr>
          <w:rFonts w:ascii="Times New Roman" w:hAnsi="Times New Roman" w:cs="Times New Roman"/>
          <w:b/>
          <w:sz w:val="28"/>
          <w:szCs w:val="26"/>
          <w:lang w:val="uk-UA"/>
        </w:rPr>
        <w:t xml:space="preserve"> </w:t>
      </w:r>
      <w:r>
        <w:rPr>
          <w:rFonts w:ascii="Times New Roman" w:hAnsi="Times New Roman" w:cs="Times New Roman"/>
          <w:b/>
          <w:sz w:val="28"/>
          <w:szCs w:val="26"/>
          <w:lang w:val="uk-UA"/>
        </w:rPr>
        <w:tab/>
      </w:r>
      <w:r w:rsidR="00745AB5">
        <w:rPr>
          <w:rFonts w:ascii="Times New Roman" w:hAnsi="Times New Roman" w:cs="Times New Roman"/>
          <w:b/>
          <w:sz w:val="28"/>
          <w:szCs w:val="26"/>
          <w:lang w:val="uk-UA"/>
        </w:rPr>
        <w:t xml:space="preserve">      </w:t>
      </w:r>
      <w:r w:rsidR="00244FE6">
        <w:rPr>
          <w:rFonts w:ascii="Times New Roman" w:hAnsi="Times New Roman" w:cs="Times New Roman"/>
          <w:b/>
          <w:sz w:val="28"/>
          <w:szCs w:val="26"/>
          <w:lang w:val="uk-UA"/>
        </w:rPr>
        <w:t xml:space="preserve">Андрій </w:t>
      </w:r>
      <w:r w:rsidR="00441A7C" w:rsidRPr="00745AB5">
        <w:rPr>
          <w:rFonts w:ascii="Times New Roman" w:hAnsi="Times New Roman" w:cs="Times New Roman"/>
          <w:b/>
          <w:sz w:val="28"/>
          <w:szCs w:val="26"/>
          <w:lang w:val="uk-UA"/>
        </w:rPr>
        <w:t>АПАНАСЕНКО</w:t>
      </w:r>
    </w:p>
    <w:p w:rsidR="00441A7C" w:rsidRPr="00D3590F" w:rsidRDefault="00441A7C" w:rsidP="00D3590F">
      <w:pPr>
        <w:spacing w:after="240" w:line="276" w:lineRule="auto"/>
        <w:jc w:val="both"/>
        <w:rPr>
          <w:rFonts w:ascii="Times New Roman" w:hAnsi="Times New Roman" w:cs="Times New Roman"/>
          <w:bCs/>
          <w:color w:val="000000"/>
          <w:sz w:val="26"/>
          <w:szCs w:val="26"/>
          <w:lang w:val="uk-UA" w:eastAsia="ru-RU"/>
        </w:rPr>
      </w:pPr>
    </w:p>
    <w:p w:rsidR="003D7926" w:rsidRDefault="003D7926" w:rsidP="008B4A9C">
      <w:pPr>
        <w:spacing w:after="240" w:line="276" w:lineRule="auto"/>
        <w:jc w:val="both"/>
        <w:rPr>
          <w:rFonts w:ascii="Times New Roman" w:hAnsi="Times New Roman" w:cs="Times New Roman"/>
          <w:bCs/>
          <w:color w:val="000000"/>
          <w:sz w:val="26"/>
          <w:szCs w:val="26"/>
          <w:lang w:val="uk-UA" w:eastAsia="ru-RU"/>
        </w:rPr>
      </w:pPr>
      <w:r>
        <w:rPr>
          <w:rFonts w:ascii="Times New Roman" w:hAnsi="Times New Roman" w:cs="Times New Roman"/>
          <w:bCs/>
          <w:color w:val="000000"/>
          <w:sz w:val="26"/>
          <w:szCs w:val="26"/>
          <w:lang w:val="uk-UA" w:eastAsia="ru-RU"/>
        </w:rPr>
        <w:t xml:space="preserve"> </w:t>
      </w:r>
    </w:p>
    <w:p w:rsidR="007772EF" w:rsidRDefault="007772EF" w:rsidP="008B4A9C">
      <w:pPr>
        <w:spacing w:after="240" w:line="276" w:lineRule="auto"/>
        <w:jc w:val="both"/>
        <w:rPr>
          <w:rFonts w:ascii="Times New Roman" w:hAnsi="Times New Roman" w:cs="Times New Roman"/>
          <w:bCs/>
          <w:color w:val="000000"/>
          <w:sz w:val="26"/>
          <w:szCs w:val="26"/>
          <w:lang w:val="uk-UA" w:eastAsia="ru-RU"/>
        </w:rPr>
      </w:pPr>
    </w:p>
    <w:p w:rsidR="00E1102D" w:rsidRDefault="00E1102D" w:rsidP="00610126">
      <w:pPr>
        <w:spacing w:after="120" w:line="360" w:lineRule="auto"/>
        <w:jc w:val="both"/>
        <w:rPr>
          <w:rFonts w:ascii="Times New Roman" w:hAnsi="Times New Roman" w:cs="Times New Roman"/>
          <w:bCs/>
          <w:color w:val="000000"/>
          <w:sz w:val="26"/>
          <w:szCs w:val="26"/>
          <w:lang w:val="uk-UA" w:eastAsia="ru-RU"/>
        </w:rPr>
      </w:pPr>
    </w:p>
    <w:p w:rsidR="00610126" w:rsidRPr="00610126" w:rsidRDefault="00610126" w:rsidP="00610126">
      <w:pPr>
        <w:spacing w:after="120" w:line="360" w:lineRule="auto"/>
        <w:jc w:val="both"/>
        <w:rPr>
          <w:rFonts w:ascii="Times New Roman" w:hAnsi="Times New Roman" w:cs="Times New Roman"/>
          <w:bCs/>
          <w:color w:val="000000"/>
          <w:sz w:val="26"/>
          <w:szCs w:val="26"/>
          <w:lang w:val="uk-UA" w:eastAsia="ru-RU"/>
        </w:rPr>
      </w:pPr>
    </w:p>
    <w:p w:rsidR="00427673" w:rsidRDefault="00427673" w:rsidP="008A3546">
      <w:pPr>
        <w:spacing w:after="0" w:line="302" w:lineRule="exact"/>
        <w:rPr>
          <w:rFonts w:ascii="Times New Roman" w:hAnsi="Times New Roman" w:cs="Times New Roman"/>
          <w:b/>
          <w:bCs/>
          <w:color w:val="000000"/>
          <w:sz w:val="24"/>
          <w:szCs w:val="24"/>
          <w:lang w:val="uk-UA" w:eastAsia="ru-RU"/>
        </w:rPr>
      </w:pPr>
    </w:p>
    <w:p w:rsidR="00427673" w:rsidRDefault="00427673" w:rsidP="008A3546">
      <w:pPr>
        <w:spacing w:after="0" w:line="302" w:lineRule="exact"/>
        <w:rPr>
          <w:rFonts w:ascii="Times New Roman" w:hAnsi="Times New Roman" w:cs="Times New Roman"/>
          <w:b/>
          <w:bCs/>
          <w:color w:val="000000"/>
          <w:sz w:val="24"/>
          <w:szCs w:val="24"/>
          <w:lang w:val="uk-UA" w:eastAsia="ru-RU"/>
        </w:rPr>
      </w:pPr>
    </w:p>
    <w:p w:rsidR="00427673" w:rsidRDefault="00427673" w:rsidP="008A3546">
      <w:pPr>
        <w:spacing w:after="0" w:line="302" w:lineRule="exact"/>
        <w:rPr>
          <w:rFonts w:ascii="Times New Roman" w:hAnsi="Times New Roman" w:cs="Times New Roman"/>
          <w:b/>
          <w:bCs/>
          <w:color w:val="000000"/>
          <w:sz w:val="24"/>
          <w:szCs w:val="24"/>
          <w:lang w:val="uk-UA" w:eastAsia="ru-RU"/>
        </w:rPr>
      </w:pPr>
    </w:p>
    <w:p w:rsidR="00427673" w:rsidRDefault="00427673" w:rsidP="008A3546">
      <w:pPr>
        <w:spacing w:after="0" w:line="302" w:lineRule="exact"/>
        <w:rPr>
          <w:rFonts w:ascii="Times New Roman" w:hAnsi="Times New Roman" w:cs="Times New Roman"/>
          <w:b/>
          <w:bCs/>
          <w:color w:val="000000"/>
          <w:sz w:val="24"/>
          <w:szCs w:val="24"/>
          <w:lang w:val="uk-UA" w:eastAsia="ru-RU"/>
        </w:rPr>
      </w:pPr>
    </w:p>
    <w:p w:rsidR="00946535" w:rsidRDefault="00946535">
      <w:pPr>
        <w:spacing w:after="0" w:line="240" w:lineRule="auto"/>
        <w:rPr>
          <w:rFonts w:ascii="Times New Roman" w:hAnsi="Times New Roman" w:cs="Times New Roman"/>
          <w:b/>
          <w:bCs/>
          <w:color w:val="000000"/>
          <w:sz w:val="24"/>
          <w:szCs w:val="24"/>
          <w:lang w:val="uk-UA" w:eastAsia="ru-RU"/>
        </w:rPr>
      </w:pPr>
      <w:r>
        <w:rPr>
          <w:rFonts w:ascii="Times New Roman" w:hAnsi="Times New Roman" w:cs="Times New Roman"/>
          <w:b/>
          <w:bCs/>
          <w:color w:val="000000"/>
          <w:sz w:val="24"/>
          <w:szCs w:val="24"/>
          <w:lang w:val="uk-UA" w:eastAsia="ru-RU"/>
        </w:rPr>
        <w:br w:type="page"/>
      </w:r>
    </w:p>
    <w:p w:rsidR="006B7A67" w:rsidRPr="006B7A67" w:rsidRDefault="008A3546" w:rsidP="00F7238A">
      <w:pPr>
        <w:spacing w:after="0" w:line="302" w:lineRule="exact"/>
        <w:ind w:left="4557" w:firstLine="399"/>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Додаток №2</w:t>
      </w:r>
      <w:bookmarkStart w:id="0" w:name="br1"/>
      <w:bookmarkEnd w:id="0"/>
    </w:p>
    <w:p w:rsidR="006B7A67" w:rsidRPr="006B7A67" w:rsidRDefault="006B7A67" w:rsidP="00F7238A">
      <w:pPr>
        <w:spacing w:after="0" w:line="322" w:lineRule="exact"/>
        <w:ind w:left="4956"/>
        <w:rPr>
          <w:rFonts w:ascii="Times New Roman" w:eastAsia="Times New Roman" w:hAnsi="Times New Roman" w:cs="Times New Roman"/>
          <w:color w:val="000000"/>
          <w:sz w:val="28"/>
          <w:szCs w:val="28"/>
          <w:lang w:val="uk-UA"/>
        </w:rPr>
      </w:pPr>
      <w:r w:rsidRPr="006B7A67">
        <w:rPr>
          <w:rFonts w:ascii="Times New Roman" w:eastAsia="Times New Roman" w:hAnsi="Times New Roman" w:cs="Times New Roman"/>
          <w:color w:val="000000"/>
          <w:sz w:val="28"/>
          <w:szCs w:val="28"/>
          <w:lang w:val="uk-UA"/>
        </w:rPr>
        <w:t xml:space="preserve">до рішення </w:t>
      </w:r>
      <w:r w:rsidR="00BD70C8">
        <w:rPr>
          <w:rFonts w:ascii="Times New Roman" w:eastAsia="Times New Roman" w:hAnsi="Times New Roman" w:cs="Times New Roman"/>
          <w:color w:val="000000"/>
          <w:sz w:val="28"/>
          <w:szCs w:val="28"/>
          <w:lang w:val="uk-UA"/>
        </w:rPr>
        <w:t xml:space="preserve">виконавчого комітету </w:t>
      </w:r>
      <w:r w:rsidRPr="006B7A67">
        <w:rPr>
          <w:rFonts w:ascii="Times New Roman" w:eastAsia="Times New Roman" w:hAnsi="Times New Roman" w:cs="Times New Roman"/>
          <w:color w:val="000000"/>
          <w:sz w:val="28"/>
          <w:szCs w:val="28"/>
          <w:lang w:val="uk-UA"/>
        </w:rPr>
        <w:t>Кароліно-Бугазької</w:t>
      </w:r>
      <w:r w:rsidRPr="006B7A67">
        <w:rPr>
          <w:rFonts w:ascii="Times New Roman" w:eastAsia="Times New Roman" w:hAnsi="Times New Roman" w:cs="Times New Roman"/>
          <w:color w:val="000000"/>
          <w:spacing w:val="3"/>
          <w:sz w:val="28"/>
          <w:szCs w:val="28"/>
          <w:lang w:val="uk-UA"/>
        </w:rPr>
        <w:t xml:space="preserve"> </w:t>
      </w:r>
      <w:r w:rsidR="008A3546">
        <w:rPr>
          <w:rFonts w:ascii="Times New Roman" w:eastAsia="Times New Roman" w:hAnsi="Times New Roman" w:cs="Times New Roman"/>
          <w:color w:val="000000"/>
          <w:sz w:val="28"/>
          <w:szCs w:val="28"/>
          <w:lang w:val="uk-UA"/>
        </w:rPr>
        <w:t>сільської ради</w:t>
      </w:r>
    </w:p>
    <w:p w:rsidR="006B7A67" w:rsidRPr="00BD70C8" w:rsidRDefault="006B7A67" w:rsidP="00F7238A">
      <w:pPr>
        <w:spacing w:after="0" w:line="322" w:lineRule="exact"/>
        <w:ind w:left="4557" w:firstLine="399"/>
        <w:rPr>
          <w:rFonts w:ascii="Times New Roman" w:eastAsia="Times New Roman" w:hAnsi="Times New Roman" w:cs="Times New Roman"/>
          <w:color w:val="000000"/>
          <w:sz w:val="28"/>
          <w:szCs w:val="28"/>
          <w:lang w:val="uk-UA"/>
        </w:rPr>
      </w:pPr>
      <w:r w:rsidRPr="008A3546">
        <w:rPr>
          <w:rFonts w:ascii="Times New Roman" w:eastAsia="Times New Roman" w:hAnsi="Times New Roman" w:cs="Times New Roman"/>
          <w:color w:val="000000"/>
          <w:sz w:val="28"/>
          <w:szCs w:val="28"/>
          <w:lang w:val="uk-UA"/>
        </w:rPr>
        <w:t xml:space="preserve">від </w:t>
      </w:r>
      <w:r w:rsidR="00BD70C8">
        <w:rPr>
          <w:rFonts w:ascii="Times New Roman" w:eastAsia="Times New Roman" w:hAnsi="Times New Roman" w:cs="Times New Roman"/>
          <w:color w:val="000000"/>
          <w:sz w:val="28"/>
          <w:szCs w:val="28"/>
          <w:u w:val="single"/>
          <w:lang w:val="uk-UA"/>
        </w:rPr>
        <w:t>16</w:t>
      </w:r>
      <w:r w:rsidR="000112E0" w:rsidRPr="00E77A8E">
        <w:rPr>
          <w:rFonts w:ascii="Times New Roman" w:eastAsia="Times New Roman" w:hAnsi="Times New Roman" w:cs="Times New Roman"/>
          <w:color w:val="000000"/>
          <w:sz w:val="28"/>
          <w:szCs w:val="28"/>
          <w:u w:val="single"/>
          <w:lang w:val="uk-UA"/>
        </w:rPr>
        <w:t>.12.2025</w:t>
      </w:r>
      <w:r w:rsidRPr="008A3546">
        <w:rPr>
          <w:rFonts w:ascii="Times New Roman" w:eastAsia="Times New Roman" w:hAnsi="Times New Roman" w:cs="Times New Roman"/>
          <w:color w:val="000000"/>
          <w:sz w:val="28"/>
          <w:szCs w:val="28"/>
          <w:lang w:val="uk-UA"/>
        </w:rPr>
        <w:t xml:space="preserve"> року</w:t>
      </w:r>
      <w:r w:rsidR="00E77A8E">
        <w:rPr>
          <w:rFonts w:ascii="Times New Roman" w:eastAsia="Times New Roman" w:hAnsi="Times New Roman" w:cs="Times New Roman"/>
          <w:color w:val="000000"/>
          <w:sz w:val="28"/>
          <w:szCs w:val="28"/>
          <w:lang w:val="uk-UA"/>
        </w:rPr>
        <w:t xml:space="preserve"> № </w:t>
      </w:r>
      <w:r w:rsidR="00BD70C8">
        <w:rPr>
          <w:rFonts w:ascii="Times New Roman" w:eastAsia="Times New Roman" w:hAnsi="Times New Roman" w:cs="Times New Roman"/>
          <w:color w:val="000000"/>
          <w:sz w:val="28"/>
          <w:szCs w:val="28"/>
          <w:u w:val="single"/>
          <w:lang w:val="uk-UA"/>
        </w:rPr>
        <w:t>168</w:t>
      </w:r>
    </w:p>
    <w:p w:rsidR="00B40A6B" w:rsidRPr="00DE0D2E" w:rsidRDefault="00243547" w:rsidP="002C33BE">
      <w:pPr>
        <w:shd w:val="clear" w:color="auto" w:fill="FFFFFF"/>
        <w:spacing w:after="0" w:line="240" w:lineRule="auto"/>
        <w:jc w:val="center"/>
        <w:rPr>
          <w:rFonts w:ascii="Times New Roman" w:hAnsi="Times New Roman" w:cs="Times New Roman"/>
          <w:b/>
          <w:bCs/>
          <w:color w:val="000000"/>
          <w:sz w:val="24"/>
          <w:szCs w:val="24"/>
          <w:lang w:val="uk-UA" w:eastAsia="ru-RU"/>
        </w:rPr>
      </w:pPr>
      <w:r w:rsidRPr="00DE0D2E">
        <w:rPr>
          <w:rFonts w:ascii="Times New Roman" w:hAnsi="Times New Roman" w:cs="Times New Roman"/>
          <w:b/>
          <w:bCs/>
          <w:color w:val="000000"/>
          <w:sz w:val="24"/>
          <w:szCs w:val="24"/>
          <w:lang w:val="uk-UA" w:eastAsia="ru-RU"/>
        </w:rPr>
        <w:t xml:space="preserve">                                                                                                          </w:t>
      </w:r>
    </w:p>
    <w:p w:rsidR="007A16A9" w:rsidRPr="00DE0D2E" w:rsidRDefault="007A16A9" w:rsidP="007A16A9">
      <w:pPr>
        <w:spacing w:after="0" w:line="240" w:lineRule="auto"/>
        <w:jc w:val="center"/>
        <w:rPr>
          <w:rFonts w:ascii="Times New Roman" w:hAnsi="Times New Roman" w:cs="Times New Roman"/>
          <w:bCs/>
          <w:sz w:val="28"/>
          <w:szCs w:val="28"/>
          <w:lang w:val="uk-UA" w:eastAsia="ru-RU"/>
        </w:rPr>
      </w:pPr>
      <w:r w:rsidRPr="00DE0D2E">
        <w:rPr>
          <w:rFonts w:ascii="Times New Roman" w:hAnsi="Times New Roman" w:cs="Times New Roman"/>
          <w:bCs/>
          <w:sz w:val="28"/>
          <w:szCs w:val="28"/>
          <w:lang w:val="uk-UA" w:eastAsia="ru-RU"/>
        </w:rPr>
        <w:tab/>
      </w:r>
    </w:p>
    <w:tbl>
      <w:tblPr>
        <w:tblStyle w:val="a7"/>
        <w:tblW w:w="9571" w:type="dxa"/>
        <w:tblLayout w:type="fixed"/>
        <w:tblLook w:val="04A0" w:firstRow="1" w:lastRow="0" w:firstColumn="1" w:lastColumn="0" w:noHBand="0" w:noVBand="1"/>
      </w:tblPr>
      <w:tblGrid>
        <w:gridCol w:w="2943"/>
        <w:gridCol w:w="4423"/>
        <w:gridCol w:w="2205"/>
      </w:tblGrid>
      <w:tr w:rsidR="00B43412" w:rsidTr="002C7B07">
        <w:tc>
          <w:tcPr>
            <w:tcW w:w="2943" w:type="dxa"/>
          </w:tcPr>
          <w:p w:rsidR="00B43412" w:rsidRDefault="00B43412" w:rsidP="007A16A9">
            <w:pPr>
              <w:spacing w:after="0" w:line="240" w:lineRule="auto"/>
              <w:jc w:val="center"/>
              <w:rPr>
                <w:rFonts w:ascii="Times New Roman" w:hAnsi="Times New Roman" w:cs="Times New Roman"/>
                <w:bCs/>
                <w:sz w:val="28"/>
                <w:szCs w:val="28"/>
                <w:lang w:val="uk-UA" w:eastAsia="ru-RU"/>
              </w:rPr>
            </w:pPr>
          </w:p>
          <w:p w:rsidR="00B43412" w:rsidRDefault="00B43412"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Джерела фінансування</w:t>
            </w:r>
          </w:p>
        </w:tc>
        <w:tc>
          <w:tcPr>
            <w:tcW w:w="4423" w:type="dxa"/>
          </w:tcPr>
          <w:p w:rsidR="00B43412" w:rsidRDefault="00B43412" w:rsidP="007A16A9">
            <w:pPr>
              <w:spacing w:after="0" w:line="240" w:lineRule="auto"/>
              <w:jc w:val="center"/>
              <w:rPr>
                <w:rFonts w:ascii="Times New Roman" w:hAnsi="Times New Roman" w:cs="Times New Roman"/>
                <w:bCs/>
                <w:sz w:val="28"/>
                <w:szCs w:val="28"/>
                <w:lang w:val="uk-UA" w:eastAsia="ru-RU"/>
              </w:rPr>
            </w:pPr>
          </w:p>
          <w:p w:rsidR="00B43412" w:rsidRDefault="00B43412"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Фінансування за роками</w:t>
            </w:r>
          </w:p>
        </w:tc>
        <w:tc>
          <w:tcPr>
            <w:tcW w:w="2205" w:type="dxa"/>
          </w:tcPr>
          <w:p w:rsidR="00B43412" w:rsidRDefault="00B43412"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Загальний обсяг фінансування</w:t>
            </w:r>
          </w:p>
        </w:tc>
      </w:tr>
      <w:tr w:rsidR="00F7238A" w:rsidTr="002C7B07">
        <w:tc>
          <w:tcPr>
            <w:tcW w:w="2943" w:type="dxa"/>
          </w:tcPr>
          <w:p w:rsidR="00F7238A" w:rsidRDefault="00F7238A"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УСЬОГО:</w:t>
            </w:r>
          </w:p>
        </w:tc>
        <w:tc>
          <w:tcPr>
            <w:tcW w:w="4423" w:type="dxa"/>
          </w:tcPr>
          <w:p w:rsidR="00F7238A" w:rsidRDefault="000112E0" w:rsidP="00F7238A">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2026 – 2028</w:t>
            </w:r>
            <w:r w:rsidR="00F7238A">
              <w:rPr>
                <w:rFonts w:ascii="Times New Roman" w:hAnsi="Times New Roman" w:cs="Times New Roman"/>
                <w:bCs/>
                <w:sz w:val="28"/>
                <w:szCs w:val="28"/>
                <w:lang w:val="uk-UA" w:eastAsia="ru-RU"/>
              </w:rPr>
              <w:t xml:space="preserve"> рр.</w:t>
            </w:r>
          </w:p>
        </w:tc>
        <w:tc>
          <w:tcPr>
            <w:tcW w:w="2205" w:type="dxa"/>
          </w:tcPr>
          <w:p w:rsidR="00F7238A" w:rsidRDefault="00F7238A" w:rsidP="007A16A9">
            <w:pPr>
              <w:spacing w:after="0" w:line="240" w:lineRule="auto"/>
              <w:jc w:val="center"/>
              <w:rPr>
                <w:rFonts w:ascii="Times New Roman" w:hAnsi="Times New Roman" w:cs="Times New Roman"/>
                <w:bCs/>
                <w:sz w:val="28"/>
                <w:szCs w:val="28"/>
                <w:lang w:val="uk-UA" w:eastAsia="ru-RU"/>
              </w:rPr>
            </w:pPr>
          </w:p>
        </w:tc>
      </w:tr>
      <w:tr w:rsidR="003F6DE9" w:rsidTr="002C7B07">
        <w:tc>
          <w:tcPr>
            <w:tcW w:w="2943" w:type="dxa"/>
          </w:tcPr>
          <w:p w:rsidR="003F6DE9" w:rsidRDefault="003F6DE9"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державний бюджет</w:t>
            </w:r>
          </w:p>
        </w:tc>
        <w:tc>
          <w:tcPr>
            <w:tcW w:w="4423" w:type="dxa"/>
          </w:tcPr>
          <w:p w:rsidR="003F6DE9" w:rsidRDefault="003F6DE9" w:rsidP="007A16A9">
            <w:pPr>
              <w:spacing w:after="0" w:line="240" w:lineRule="auto"/>
              <w:jc w:val="center"/>
              <w:rPr>
                <w:rFonts w:ascii="Times New Roman" w:hAnsi="Times New Roman" w:cs="Times New Roman"/>
                <w:bCs/>
                <w:sz w:val="28"/>
                <w:szCs w:val="28"/>
                <w:lang w:val="uk-UA" w:eastAsia="ru-RU"/>
              </w:rPr>
            </w:pPr>
            <w:r w:rsidRPr="00901A9D">
              <w:rPr>
                <w:rFonts w:ascii="Times New Roman" w:hAnsi="Times New Roman" w:cs="Times New Roman"/>
                <w:bCs/>
                <w:sz w:val="28"/>
                <w:szCs w:val="28"/>
                <w:lang w:val="uk-UA" w:eastAsia="ru-RU"/>
              </w:rPr>
              <w:t>У межах фінансування</w:t>
            </w:r>
          </w:p>
          <w:p w:rsidR="003F6DE9" w:rsidRDefault="003F6DE9" w:rsidP="007A16A9">
            <w:pPr>
              <w:spacing w:after="0" w:line="240" w:lineRule="auto"/>
              <w:jc w:val="center"/>
              <w:rPr>
                <w:rFonts w:ascii="Times New Roman" w:hAnsi="Times New Roman" w:cs="Times New Roman"/>
                <w:bCs/>
                <w:sz w:val="28"/>
                <w:szCs w:val="28"/>
                <w:lang w:val="uk-UA" w:eastAsia="ru-RU"/>
              </w:rPr>
            </w:pPr>
          </w:p>
        </w:tc>
        <w:tc>
          <w:tcPr>
            <w:tcW w:w="2205" w:type="dxa"/>
          </w:tcPr>
          <w:p w:rsidR="003F6DE9" w:rsidRDefault="002C7B07"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w:t>
            </w:r>
          </w:p>
        </w:tc>
      </w:tr>
      <w:tr w:rsidR="00F7238A" w:rsidTr="002C7B07">
        <w:tc>
          <w:tcPr>
            <w:tcW w:w="2943" w:type="dxa"/>
          </w:tcPr>
          <w:p w:rsidR="00F7238A" w:rsidRDefault="00F7238A"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Місцевий бюджет, у тому числі:</w:t>
            </w:r>
          </w:p>
        </w:tc>
        <w:tc>
          <w:tcPr>
            <w:tcW w:w="4423" w:type="dxa"/>
          </w:tcPr>
          <w:p w:rsidR="00F7238A" w:rsidRDefault="00F7238A" w:rsidP="007A16A9">
            <w:pPr>
              <w:spacing w:after="0" w:line="240" w:lineRule="auto"/>
              <w:jc w:val="center"/>
              <w:rPr>
                <w:rFonts w:ascii="Times New Roman" w:hAnsi="Times New Roman" w:cs="Times New Roman"/>
                <w:bCs/>
                <w:sz w:val="28"/>
                <w:szCs w:val="28"/>
                <w:lang w:val="uk-UA" w:eastAsia="ru-RU"/>
              </w:rPr>
            </w:pPr>
          </w:p>
        </w:tc>
        <w:tc>
          <w:tcPr>
            <w:tcW w:w="2205" w:type="dxa"/>
          </w:tcPr>
          <w:p w:rsidR="00F7238A" w:rsidRDefault="00F7238A" w:rsidP="007A16A9">
            <w:pPr>
              <w:spacing w:after="0" w:line="240" w:lineRule="auto"/>
              <w:jc w:val="center"/>
              <w:rPr>
                <w:rFonts w:ascii="Times New Roman" w:hAnsi="Times New Roman" w:cs="Times New Roman"/>
                <w:bCs/>
                <w:sz w:val="28"/>
                <w:szCs w:val="28"/>
                <w:lang w:val="uk-UA" w:eastAsia="ru-RU"/>
              </w:rPr>
            </w:pPr>
          </w:p>
        </w:tc>
      </w:tr>
      <w:tr w:rsidR="003F6DE9" w:rsidTr="002C7B07">
        <w:tc>
          <w:tcPr>
            <w:tcW w:w="2943" w:type="dxa"/>
          </w:tcPr>
          <w:p w:rsidR="003F6DE9" w:rsidRPr="00B43412" w:rsidRDefault="003F6DE9" w:rsidP="00B43412">
            <w:pPr>
              <w:spacing w:after="0" w:line="240" w:lineRule="auto"/>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 xml:space="preserve">- </w:t>
            </w:r>
            <w:r w:rsidRPr="00B43412">
              <w:rPr>
                <w:rFonts w:ascii="Times New Roman" w:hAnsi="Times New Roman" w:cs="Times New Roman"/>
                <w:bCs/>
                <w:sz w:val="28"/>
                <w:szCs w:val="28"/>
                <w:lang w:val="uk-UA" w:eastAsia="ru-RU"/>
              </w:rPr>
              <w:t>обласний бюджет</w:t>
            </w:r>
          </w:p>
        </w:tc>
        <w:tc>
          <w:tcPr>
            <w:tcW w:w="4423" w:type="dxa"/>
          </w:tcPr>
          <w:p w:rsidR="003F6DE9" w:rsidRDefault="003F6DE9" w:rsidP="00095E6B">
            <w:pPr>
              <w:spacing w:after="0" w:line="240" w:lineRule="auto"/>
              <w:jc w:val="center"/>
              <w:rPr>
                <w:rFonts w:ascii="Times New Roman" w:hAnsi="Times New Roman" w:cs="Times New Roman"/>
                <w:bCs/>
                <w:sz w:val="28"/>
                <w:szCs w:val="28"/>
                <w:lang w:val="uk-UA" w:eastAsia="ru-RU"/>
              </w:rPr>
            </w:pPr>
            <w:r w:rsidRPr="00901A9D">
              <w:rPr>
                <w:rFonts w:ascii="Times New Roman" w:hAnsi="Times New Roman" w:cs="Times New Roman"/>
                <w:bCs/>
                <w:sz w:val="28"/>
                <w:szCs w:val="28"/>
                <w:lang w:val="uk-UA" w:eastAsia="ru-RU"/>
              </w:rPr>
              <w:t>У межах фінансування</w:t>
            </w:r>
          </w:p>
          <w:p w:rsidR="003F6DE9" w:rsidRDefault="003F6DE9" w:rsidP="00095E6B">
            <w:pPr>
              <w:spacing w:after="0" w:line="240" w:lineRule="auto"/>
              <w:jc w:val="center"/>
              <w:rPr>
                <w:rFonts w:ascii="Times New Roman" w:hAnsi="Times New Roman" w:cs="Times New Roman"/>
                <w:bCs/>
                <w:sz w:val="28"/>
                <w:szCs w:val="28"/>
                <w:lang w:val="uk-UA" w:eastAsia="ru-RU"/>
              </w:rPr>
            </w:pPr>
          </w:p>
        </w:tc>
        <w:tc>
          <w:tcPr>
            <w:tcW w:w="2205" w:type="dxa"/>
          </w:tcPr>
          <w:p w:rsidR="003F6DE9" w:rsidRDefault="002C7B07"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w:t>
            </w:r>
          </w:p>
        </w:tc>
      </w:tr>
      <w:tr w:rsidR="003F6DE9" w:rsidTr="002C7B07">
        <w:tc>
          <w:tcPr>
            <w:tcW w:w="2943" w:type="dxa"/>
          </w:tcPr>
          <w:p w:rsidR="003F6DE9" w:rsidRDefault="003F6DE9" w:rsidP="00B43412">
            <w:pPr>
              <w:spacing w:after="0" w:line="240" w:lineRule="auto"/>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 районні, міські бюджети</w:t>
            </w:r>
          </w:p>
        </w:tc>
        <w:tc>
          <w:tcPr>
            <w:tcW w:w="4423" w:type="dxa"/>
          </w:tcPr>
          <w:p w:rsidR="003F6DE9" w:rsidRDefault="003F6DE9"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У</w:t>
            </w:r>
            <w:r w:rsidRPr="00901A9D">
              <w:rPr>
                <w:rFonts w:ascii="Times New Roman" w:hAnsi="Times New Roman" w:cs="Times New Roman"/>
                <w:bCs/>
                <w:sz w:val="28"/>
                <w:szCs w:val="28"/>
                <w:lang w:val="uk-UA" w:eastAsia="ru-RU"/>
              </w:rPr>
              <w:t xml:space="preserve"> межах бюджетних призначень</w:t>
            </w:r>
          </w:p>
          <w:p w:rsidR="003F6DE9" w:rsidRDefault="003F6DE9" w:rsidP="007A16A9">
            <w:pPr>
              <w:spacing w:after="0" w:line="240" w:lineRule="auto"/>
              <w:jc w:val="center"/>
              <w:rPr>
                <w:rFonts w:ascii="Times New Roman" w:hAnsi="Times New Roman" w:cs="Times New Roman"/>
                <w:bCs/>
                <w:sz w:val="28"/>
                <w:szCs w:val="28"/>
                <w:lang w:val="uk-UA" w:eastAsia="ru-RU"/>
              </w:rPr>
            </w:pPr>
          </w:p>
        </w:tc>
        <w:tc>
          <w:tcPr>
            <w:tcW w:w="2205" w:type="dxa"/>
          </w:tcPr>
          <w:p w:rsidR="003F6DE9" w:rsidRDefault="002C7B07"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w:t>
            </w:r>
          </w:p>
        </w:tc>
      </w:tr>
      <w:tr w:rsidR="003F6DE9" w:rsidTr="002C7B07">
        <w:tc>
          <w:tcPr>
            <w:tcW w:w="2943" w:type="dxa"/>
          </w:tcPr>
          <w:p w:rsidR="003F6DE9" w:rsidRPr="00B43412" w:rsidRDefault="003F6DE9" w:rsidP="00B43412">
            <w:pPr>
              <w:spacing w:after="0" w:line="240" w:lineRule="auto"/>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 б</w:t>
            </w:r>
            <w:r w:rsidRPr="00B43412">
              <w:rPr>
                <w:rFonts w:ascii="Times New Roman" w:hAnsi="Times New Roman" w:cs="Times New Roman"/>
                <w:bCs/>
                <w:sz w:val="28"/>
                <w:szCs w:val="28"/>
                <w:lang w:val="uk-UA" w:eastAsia="ru-RU"/>
              </w:rPr>
              <w:t>юджети сіл, селищ</w:t>
            </w:r>
          </w:p>
        </w:tc>
        <w:tc>
          <w:tcPr>
            <w:tcW w:w="4423" w:type="dxa"/>
          </w:tcPr>
          <w:p w:rsidR="003F6DE9" w:rsidRDefault="003F6DE9" w:rsidP="00095E6B">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У</w:t>
            </w:r>
            <w:r w:rsidRPr="00901A9D">
              <w:rPr>
                <w:rFonts w:ascii="Times New Roman" w:hAnsi="Times New Roman" w:cs="Times New Roman"/>
                <w:bCs/>
                <w:sz w:val="28"/>
                <w:szCs w:val="28"/>
                <w:lang w:val="uk-UA" w:eastAsia="ru-RU"/>
              </w:rPr>
              <w:t xml:space="preserve"> межах бюджетних призначень</w:t>
            </w:r>
          </w:p>
          <w:p w:rsidR="003F6DE9" w:rsidRDefault="003F6DE9" w:rsidP="00095E6B">
            <w:pPr>
              <w:spacing w:after="0" w:line="240" w:lineRule="auto"/>
              <w:jc w:val="center"/>
              <w:rPr>
                <w:rFonts w:ascii="Times New Roman" w:hAnsi="Times New Roman" w:cs="Times New Roman"/>
                <w:bCs/>
                <w:sz w:val="28"/>
                <w:szCs w:val="28"/>
                <w:lang w:val="uk-UA" w:eastAsia="ru-RU"/>
              </w:rPr>
            </w:pPr>
          </w:p>
        </w:tc>
        <w:tc>
          <w:tcPr>
            <w:tcW w:w="2205" w:type="dxa"/>
          </w:tcPr>
          <w:p w:rsidR="003F6DE9" w:rsidRDefault="002C7B07" w:rsidP="007A16A9">
            <w:pPr>
              <w:spacing w:after="0" w:line="240" w:lineRule="auto"/>
              <w:jc w:val="cente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w:t>
            </w:r>
          </w:p>
        </w:tc>
      </w:tr>
      <w:tr w:rsidR="00F7238A" w:rsidTr="002C7B07">
        <w:tc>
          <w:tcPr>
            <w:tcW w:w="2943" w:type="dxa"/>
          </w:tcPr>
          <w:p w:rsidR="00F7238A" w:rsidRPr="00B43412" w:rsidRDefault="00F7238A" w:rsidP="00B43412">
            <w:pPr>
              <w:spacing w:after="0" w:line="240" w:lineRule="auto"/>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t>- к</w:t>
            </w:r>
            <w:r w:rsidRPr="00B43412">
              <w:rPr>
                <w:rFonts w:ascii="Times New Roman" w:hAnsi="Times New Roman" w:cs="Times New Roman"/>
                <w:bCs/>
                <w:sz w:val="28"/>
                <w:szCs w:val="28"/>
                <w:lang w:val="uk-UA" w:eastAsia="ru-RU"/>
              </w:rPr>
              <w:t xml:space="preserve">ошти </w:t>
            </w:r>
            <w:r>
              <w:rPr>
                <w:rFonts w:ascii="Times New Roman" w:hAnsi="Times New Roman" w:cs="Times New Roman"/>
                <w:bCs/>
                <w:sz w:val="28"/>
                <w:szCs w:val="28"/>
                <w:lang w:val="uk-UA" w:eastAsia="ru-RU"/>
              </w:rPr>
              <w:t>не</w:t>
            </w:r>
            <w:r w:rsidRPr="00B43412">
              <w:rPr>
                <w:rFonts w:ascii="Times New Roman" w:hAnsi="Times New Roman" w:cs="Times New Roman"/>
                <w:bCs/>
                <w:sz w:val="28"/>
                <w:szCs w:val="28"/>
                <w:lang w:val="uk-UA" w:eastAsia="ru-RU"/>
              </w:rPr>
              <w:t xml:space="preserve"> бюджетних джерел</w:t>
            </w:r>
          </w:p>
        </w:tc>
        <w:tc>
          <w:tcPr>
            <w:tcW w:w="4423" w:type="dxa"/>
          </w:tcPr>
          <w:p w:rsidR="00F7238A" w:rsidRDefault="00F7238A" w:rsidP="007A16A9">
            <w:pPr>
              <w:spacing w:after="0" w:line="240" w:lineRule="auto"/>
              <w:jc w:val="center"/>
              <w:rPr>
                <w:rFonts w:ascii="Times New Roman" w:hAnsi="Times New Roman" w:cs="Times New Roman"/>
                <w:bCs/>
                <w:sz w:val="28"/>
                <w:szCs w:val="28"/>
                <w:lang w:val="uk-UA" w:eastAsia="ru-RU"/>
              </w:rPr>
            </w:pPr>
          </w:p>
        </w:tc>
        <w:tc>
          <w:tcPr>
            <w:tcW w:w="2205" w:type="dxa"/>
          </w:tcPr>
          <w:p w:rsidR="00F7238A" w:rsidRDefault="00F7238A" w:rsidP="007A16A9">
            <w:pPr>
              <w:spacing w:after="0" w:line="240" w:lineRule="auto"/>
              <w:jc w:val="center"/>
              <w:rPr>
                <w:rFonts w:ascii="Times New Roman" w:hAnsi="Times New Roman" w:cs="Times New Roman"/>
                <w:bCs/>
                <w:sz w:val="28"/>
                <w:szCs w:val="28"/>
                <w:lang w:val="uk-UA" w:eastAsia="ru-RU"/>
              </w:rPr>
            </w:pPr>
          </w:p>
        </w:tc>
      </w:tr>
    </w:tbl>
    <w:p w:rsidR="007A16A9" w:rsidRDefault="007A16A9" w:rsidP="007A16A9">
      <w:pPr>
        <w:spacing w:after="0" w:line="240" w:lineRule="auto"/>
        <w:jc w:val="center"/>
        <w:rPr>
          <w:rFonts w:ascii="Times New Roman" w:hAnsi="Times New Roman" w:cs="Times New Roman"/>
          <w:bCs/>
          <w:sz w:val="28"/>
          <w:szCs w:val="28"/>
          <w:lang w:val="uk-UA" w:eastAsia="ru-RU"/>
        </w:rPr>
      </w:pPr>
    </w:p>
    <w:p w:rsidR="00B43412" w:rsidRPr="00DE0D2E" w:rsidRDefault="00B43412" w:rsidP="007A16A9">
      <w:pPr>
        <w:spacing w:after="0" w:line="240" w:lineRule="auto"/>
        <w:jc w:val="center"/>
        <w:rPr>
          <w:rFonts w:ascii="Times New Roman" w:hAnsi="Times New Roman" w:cs="Times New Roman"/>
          <w:bCs/>
          <w:sz w:val="28"/>
          <w:szCs w:val="28"/>
          <w:lang w:val="uk-UA" w:eastAsia="ru-RU"/>
        </w:rPr>
      </w:pPr>
    </w:p>
    <w:p w:rsidR="007A16A9" w:rsidRDefault="007A16A9" w:rsidP="007A16A9">
      <w:pPr>
        <w:spacing w:after="0" w:line="240" w:lineRule="auto"/>
        <w:jc w:val="center"/>
        <w:rPr>
          <w:rFonts w:ascii="Times New Roman" w:hAnsi="Times New Roman" w:cs="Times New Roman"/>
          <w:bCs/>
          <w:sz w:val="28"/>
          <w:szCs w:val="28"/>
          <w:lang w:val="uk-UA" w:eastAsia="ru-RU"/>
        </w:rPr>
      </w:pPr>
    </w:p>
    <w:p w:rsidR="001D6A06" w:rsidRPr="00DE0D2E" w:rsidRDefault="001D6A06" w:rsidP="007A16A9">
      <w:pPr>
        <w:spacing w:after="0" w:line="240" w:lineRule="auto"/>
        <w:jc w:val="center"/>
        <w:rPr>
          <w:rFonts w:ascii="Times New Roman" w:hAnsi="Times New Roman" w:cs="Times New Roman"/>
          <w:bCs/>
          <w:sz w:val="28"/>
          <w:szCs w:val="28"/>
          <w:lang w:val="uk-UA" w:eastAsia="ru-RU"/>
        </w:rPr>
      </w:pPr>
    </w:p>
    <w:p w:rsidR="001D6A06" w:rsidRPr="007030C5" w:rsidRDefault="001D6A06" w:rsidP="00BD70C8">
      <w:pPr>
        <w:pStyle w:val="a5"/>
        <w:shd w:val="clear" w:color="auto" w:fill="FFFFFF"/>
        <w:spacing w:before="0" w:beforeAutospacing="0" w:after="0" w:afterAutospacing="0"/>
        <w:jc w:val="center"/>
        <w:rPr>
          <w:b/>
          <w:bCs/>
          <w:sz w:val="28"/>
          <w:szCs w:val="28"/>
          <w:lang w:val="uk-UA"/>
        </w:rPr>
      </w:pPr>
      <w:r>
        <w:rPr>
          <w:b/>
          <w:bCs/>
          <w:sz w:val="28"/>
          <w:szCs w:val="28"/>
          <w:lang w:val="uk-UA"/>
        </w:rPr>
        <w:t xml:space="preserve">Сільський голова </w:t>
      </w:r>
      <w:r>
        <w:rPr>
          <w:b/>
          <w:bCs/>
          <w:sz w:val="28"/>
          <w:szCs w:val="28"/>
          <w:lang w:val="uk-UA"/>
        </w:rPr>
        <w:tab/>
      </w:r>
      <w:r>
        <w:rPr>
          <w:b/>
          <w:bCs/>
          <w:sz w:val="28"/>
          <w:szCs w:val="28"/>
          <w:lang w:val="uk-UA"/>
        </w:rPr>
        <w:tab/>
      </w:r>
      <w:r w:rsidR="00BD70C8">
        <w:rPr>
          <w:b/>
          <w:bCs/>
          <w:sz w:val="28"/>
          <w:szCs w:val="28"/>
          <w:lang w:val="uk-UA"/>
        </w:rPr>
        <w:tab/>
      </w:r>
      <w:r w:rsidR="00BD70C8">
        <w:rPr>
          <w:b/>
          <w:bCs/>
          <w:sz w:val="28"/>
          <w:szCs w:val="28"/>
          <w:lang w:val="uk-UA"/>
        </w:rPr>
        <w:tab/>
      </w:r>
      <w:r w:rsidR="00244FE6">
        <w:rPr>
          <w:b/>
          <w:bCs/>
          <w:sz w:val="28"/>
          <w:szCs w:val="28"/>
          <w:lang w:val="uk-UA"/>
        </w:rPr>
        <w:t xml:space="preserve">     </w:t>
      </w:r>
      <w:r>
        <w:rPr>
          <w:b/>
          <w:bCs/>
          <w:sz w:val="28"/>
          <w:szCs w:val="28"/>
          <w:lang w:val="uk-UA"/>
        </w:rPr>
        <w:t xml:space="preserve">         Андрій АПАНАСЕНКО</w:t>
      </w:r>
    </w:p>
    <w:p w:rsidR="007A16A9" w:rsidRPr="00DE0D2E" w:rsidRDefault="007A16A9" w:rsidP="00DC71C4">
      <w:pPr>
        <w:spacing w:after="0" w:line="240" w:lineRule="auto"/>
        <w:rPr>
          <w:rFonts w:ascii="Times New Roman" w:hAnsi="Times New Roman" w:cs="Times New Roman"/>
          <w:bCs/>
          <w:sz w:val="28"/>
          <w:szCs w:val="28"/>
          <w:lang w:val="uk-UA" w:eastAsia="ru-RU"/>
        </w:rPr>
      </w:pPr>
    </w:p>
    <w:p w:rsidR="007A16A9" w:rsidRDefault="007A16A9"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282A8C" w:rsidRDefault="00282A8C"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2C7B07" w:rsidRDefault="002C7B07" w:rsidP="007A16A9">
      <w:pPr>
        <w:spacing w:after="0" w:line="240" w:lineRule="auto"/>
        <w:jc w:val="center"/>
        <w:rPr>
          <w:rFonts w:ascii="Times New Roman" w:hAnsi="Times New Roman" w:cs="Times New Roman"/>
          <w:bCs/>
          <w:sz w:val="28"/>
          <w:szCs w:val="28"/>
          <w:lang w:val="uk-UA" w:eastAsia="ru-RU"/>
        </w:rPr>
      </w:pPr>
    </w:p>
    <w:p w:rsidR="000A27E5" w:rsidRDefault="000A27E5" w:rsidP="00B838BB">
      <w:pPr>
        <w:spacing w:after="0" w:line="240" w:lineRule="auto"/>
        <w:rPr>
          <w:rFonts w:ascii="Times New Roman" w:hAnsi="Times New Roman" w:cs="Times New Roman"/>
          <w:bCs/>
          <w:sz w:val="28"/>
          <w:szCs w:val="28"/>
          <w:lang w:val="uk-UA" w:eastAsia="ru-RU"/>
        </w:rPr>
      </w:pPr>
    </w:p>
    <w:p w:rsidR="00F7238A" w:rsidRDefault="00F7238A" w:rsidP="00F7238A">
      <w:pPr>
        <w:spacing w:after="0" w:line="302" w:lineRule="exact"/>
        <w:ind w:left="4557" w:firstLine="399"/>
        <w:rPr>
          <w:rFonts w:ascii="Times New Roman" w:eastAsia="Times New Roman" w:hAnsi="Times New Roman" w:cs="Times New Roman"/>
          <w:color w:val="000000"/>
          <w:sz w:val="28"/>
          <w:szCs w:val="28"/>
          <w:lang w:val="uk-UA"/>
        </w:rPr>
      </w:pPr>
    </w:p>
    <w:p w:rsidR="00F7238A" w:rsidRPr="006B7A67" w:rsidRDefault="00F7238A" w:rsidP="00F7238A">
      <w:pPr>
        <w:spacing w:after="0" w:line="302" w:lineRule="exact"/>
        <w:ind w:left="4557" w:firstLine="399"/>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Додаток №3</w:t>
      </w:r>
    </w:p>
    <w:p w:rsidR="00BD70C8" w:rsidRPr="00BD70C8" w:rsidRDefault="00BD70C8" w:rsidP="00BD70C8">
      <w:pPr>
        <w:spacing w:after="0" w:line="240" w:lineRule="auto"/>
        <w:ind w:left="4956"/>
        <w:rPr>
          <w:rFonts w:ascii="Times New Roman" w:eastAsia="Times New Roman" w:hAnsi="Times New Roman" w:cs="Times New Roman"/>
          <w:color w:val="000000"/>
          <w:sz w:val="28"/>
          <w:szCs w:val="28"/>
          <w:lang w:val="uk-UA"/>
        </w:rPr>
      </w:pPr>
      <w:r w:rsidRPr="00BD70C8">
        <w:rPr>
          <w:rFonts w:ascii="Times New Roman" w:eastAsia="Times New Roman" w:hAnsi="Times New Roman" w:cs="Times New Roman"/>
          <w:color w:val="000000"/>
          <w:sz w:val="28"/>
          <w:szCs w:val="28"/>
          <w:lang w:val="uk-UA"/>
        </w:rPr>
        <w:t>до рішення виконавчого комітету Кароліно-Бугазької сільської ради</w:t>
      </w:r>
    </w:p>
    <w:p w:rsidR="00B838BB" w:rsidRDefault="00BD70C8" w:rsidP="00BD70C8">
      <w:pPr>
        <w:spacing w:after="0" w:line="240" w:lineRule="auto"/>
        <w:ind w:left="4956"/>
        <w:rPr>
          <w:rFonts w:ascii="Times New Roman" w:hAnsi="Times New Roman" w:cs="Times New Roman"/>
          <w:bCs/>
          <w:sz w:val="28"/>
          <w:szCs w:val="28"/>
          <w:lang w:val="uk-UA" w:eastAsia="ru-RU"/>
        </w:rPr>
      </w:pPr>
      <w:r w:rsidRPr="00BD70C8">
        <w:rPr>
          <w:rFonts w:ascii="Times New Roman" w:eastAsia="Times New Roman" w:hAnsi="Times New Roman" w:cs="Times New Roman"/>
          <w:color w:val="000000"/>
          <w:sz w:val="28"/>
          <w:szCs w:val="28"/>
          <w:lang w:val="uk-UA"/>
        </w:rPr>
        <w:t>від 16.12.2025 року № 168</w:t>
      </w: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0A27E5" w:rsidRDefault="000A27E5" w:rsidP="00633B01">
      <w:pPr>
        <w:spacing w:after="0" w:line="240" w:lineRule="auto"/>
        <w:rPr>
          <w:rFonts w:ascii="Times New Roman" w:hAnsi="Times New Roman" w:cs="Times New Roman"/>
          <w:bCs/>
          <w:sz w:val="28"/>
          <w:szCs w:val="28"/>
          <w:lang w:val="uk-UA" w:eastAsia="ru-RU"/>
        </w:rPr>
      </w:pPr>
    </w:p>
    <w:p w:rsidR="000A27E5" w:rsidRDefault="000A27E5" w:rsidP="007A16A9">
      <w:pPr>
        <w:spacing w:after="0" w:line="240" w:lineRule="auto"/>
        <w:jc w:val="center"/>
        <w:rPr>
          <w:rFonts w:ascii="Times New Roman" w:hAnsi="Times New Roman" w:cs="Times New Roman"/>
          <w:bCs/>
          <w:sz w:val="28"/>
          <w:szCs w:val="28"/>
          <w:lang w:val="uk-UA" w:eastAsia="ru-RU"/>
        </w:rPr>
      </w:pPr>
    </w:p>
    <w:p w:rsidR="007A16A9" w:rsidRPr="00DE0D2E" w:rsidRDefault="007A16A9" w:rsidP="00B838BB">
      <w:pPr>
        <w:spacing w:after="0" w:line="240" w:lineRule="auto"/>
        <w:rPr>
          <w:rFonts w:ascii="Times New Roman" w:hAnsi="Times New Roman" w:cs="Times New Roman"/>
          <w:bCs/>
          <w:sz w:val="28"/>
          <w:szCs w:val="28"/>
          <w:lang w:val="uk-UA" w:eastAsia="ru-RU"/>
        </w:rPr>
      </w:pPr>
    </w:p>
    <w:p w:rsidR="007A16A9" w:rsidRPr="00DE0D2E" w:rsidRDefault="007A16A9" w:rsidP="007A16A9">
      <w:pPr>
        <w:spacing w:after="0" w:line="240" w:lineRule="auto"/>
        <w:jc w:val="center"/>
        <w:rPr>
          <w:rFonts w:ascii="Times New Roman" w:hAnsi="Times New Roman" w:cs="Times New Roman"/>
          <w:bCs/>
          <w:sz w:val="28"/>
          <w:szCs w:val="28"/>
          <w:lang w:val="uk-UA" w:eastAsia="ru-RU"/>
        </w:rPr>
      </w:pPr>
    </w:p>
    <w:p w:rsidR="007A16A9" w:rsidRPr="008A3546" w:rsidRDefault="008A3546" w:rsidP="008A3546">
      <w:pPr>
        <w:spacing w:after="0" w:line="240" w:lineRule="auto"/>
        <w:jc w:val="center"/>
        <w:rPr>
          <w:rFonts w:ascii="Times New Roman" w:eastAsia="Times New Roman" w:hAnsi="Times New Roman" w:cs="Times New Roman"/>
          <w:b/>
          <w:color w:val="000000"/>
          <w:sz w:val="28"/>
          <w:szCs w:val="28"/>
          <w:lang w:val="uk-UA"/>
        </w:rPr>
      </w:pPr>
      <w:r w:rsidRPr="008A3546">
        <w:rPr>
          <w:rFonts w:ascii="Times New Roman" w:eastAsia="Times New Roman" w:hAnsi="Times New Roman" w:cs="Times New Roman"/>
          <w:b/>
          <w:color w:val="000000"/>
          <w:sz w:val="28"/>
          <w:szCs w:val="28"/>
          <w:lang w:val="uk-UA"/>
        </w:rPr>
        <w:t>Комплексна програма розвитку житлово-комунального господарства Кароліно-Бугаз</w:t>
      </w:r>
      <w:r w:rsidR="00F7238A">
        <w:rPr>
          <w:rFonts w:ascii="Times New Roman" w:eastAsia="Times New Roman" w:hAnsi="Times New Roman" w:cs="Times New Roman"/>
          <w:b/>
          <w:color w:val="000000"/>
          <w:sz w:val="28"/>
          <w:szCs w:val="28"/>
          <w:lang w:val="uk-UA"/>
        </w:rPr>
        <w:t>ької сільської ради</w:t>
      </w:r>
      <w:r w:rsidR="000112E0">
        <w:rPr>
          <w:rFonts w:ascii="Times New Roman" w:eastAsia="Times New Roman" w:hAnsi="Times New Roman" w:cs="Times New Roman"/>
          <w:b/>
          <w:color w:val="000000"/>
          <w:sz w:val="28"/>
          <w:szCs w:val="28"/>
          <w:lang w:val="uk-UA"/>
        </w:rPr>
        <w:t xml:space="preserve"> на 2026-2028</w:t>
      </w:r>
      <w:r w:rsidRPr="008A3546">
        <w:rPr>
          <w:rFonts w:ascii="Times New Roman" w:eastAsia="Times New Roman" w:hAnsi="Times New Roman" w:cs="Times New Roman"/>
          <w:b/>
          <w:color w:val="000000"/>
          <w:sz w:val="28"/>
          <w:szCs w:val="28"/>
          <w:lang w:val="uk-UA"/>
        </w:rPr>
        <w:t xml:space="preserve"> роки</w:t>
      </w:r>
    </w:p>
    <w:p w:rsidR="007A16A9" w:rsidRPr="00DE0D2E" w:rsidRDefault="008A3546" w:rsidP="007A16A9">
      <w:pPr>
        <w:spacing w:after="0" w:line="240" w:lineRule="auto"/>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 xml:space="preserve">в частині </w:t>
      </w:r>
      <w:r w:rsidR="007A16A9" w:rsidRPr="00DE0D2E">
        <w:rPr>
          <w:rFonts w:ascii="Times New Roman" w:eastAsia="Times New Roman" w:hAnsi="Times New Roman" w:cs="Times New Roman"/>
          <w:color w:val="000000"/>
          <w:sz w:val="28"/>
          <w:szCs w:val="28"/>
          <w:lang w:val="uk-UA"/>
        </w:rPr>
        <w:t>фінансової підтримки комунальних підприємств</w:t>
      </w:r>
    </w:p>
    <w:p w:rsidR="007A16A9" w:rsidRPr="00DE0D2E" w:rsidRDefault="007A16A9" w:rsidP="007A16A9">
      <w:pPr>
        <w:spacing w:after="0" w:line="240" w:lineRule="auto"/>
        <w:jc w:val="center"/>
        <w:rPr>
          <w:rFonts w:ascii="Times New Roman" w:eastAsia="Times New Roman" w:hAnsi="Times New Roman" w:cs="Times New Roman"/>
          <w:color w:val="000000"/>
          <w:sz w:val="28"/>
          <w:szCs w:val="28"/>
          <w:lang w:val="uk-UA"/>
        </w:rPr>
      </w:pPr>
      <w:r w:rsidRPr="00DE0D2E">
        <w:rPr>
          <w:rFonts w:ascii="Times New Roman" w:eastAsia="Times New Roman" w:hAnsi="Times New Roman" w:cs="Times New Roman"/>
          <w:color w:val="000000"/>
          <w:sz w:val="28"/>
          <w:szCs w:val="28"/>
          <w:lang w:val="uk-UA"/>
        </w:rPr>
        <w:t>Кароліно-Бугазької сільської ради</w:t>
      </w:r>
    </w:p>
    <w:p w:rsidR="007A16A9" w:rsidRPr="00DE0D2E" w:rsidRDefault="007A16A9" w:rsidP="007A16A9">
      <w:pPr>
        <w:spacing w:after="0" w:line="240" w:lineRule="auto"/>
        <w:jc w:val="center"/>
        <w:rPr>
          <w:rFonts w:ascii="Times New Roman" w:eastAsia="Times New Roman" w:hAnsi="Times New Roman" w:cs="Times New Roman"/>
          <w:color w:val="000000"/>
          <w:sz w:val="28"/>
          <w:szCs w:val="28"/>
          <w:lang w:val="uk-UA"/>
        </w:rPr>
      </w:pPr>
      <w:r w:rsidRPr="00DE0D2E">
        <w:rPr>
          <w:rFonts w:ascii="Times New Roman" w:eastAsia="Times New Roman" w:hAnsi="Times New Roman" w:cs="Times New Roman"/>
          <w:color w:val="000000"/>
          <w:sz w:val="28"/>
          <w:szCs w:val="28"/>
          <w:lang w:val="uk-UA"/>
        </w:rPr>
        <w:t>Білгород-Дністровського району Одеської області</w:t>
      </w: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633B01" w:rsidRPr="007A16A9" w:rsidRDefault="00633B01" w:rsidP="007A16A9">
      <w:pPr>
        <w:spacing w:after="0" w:line="240" w:lineRule="auto"/>
        <w:jc w:val="center"/>
        <w:rPr>
          <w:rFonts w:ascii="Times New Roman" w:eastAsia="Times New Roman" w:hAnsi="Times New Roman" w:cs="Times New Roman"/>
          <w:b/>
          <w:color w:val="000000"/>
          <w:sz w:val="28"/>
          <w:szCs w:val="28"/>
          <w:lang w:val="uk-UA"/>
        </w:rPr>
      </w:pPr>
    </w:p>
    <w:p w:rsidR="007A16A9" w:rsidRDefault="007A16A9" w:rsidP="007A16A9">
      <w:pPr>
        <w:spacing w:after="0" w:line="240" w:lineRule="auto"/>
        <w:jc w:val="center"/>
        <w:rPr>
          <w:rFonts w:ascii="Times New Roman" w:eastAsia="Times New Roman" w:hAnsi="Times New Roman" w:cs="Times New Roman"/>
          <w:b/>
          <w:color w:val="000000"/>
          <w:sz w:val="28"/>
          <w:szCs w:val="28"/>
          <w:lang w:val="uk-UA"/>
        </w:rPr>
      </w:pPr>
    </w:p>
    <w:p w:rsidR="00A539DA" w:rsidRPr="007A16A9" w:rsidRDefault="00A539DA" w:rsidP="007A16A9">
      <w:pPr>
        <w:spacing w:after="0" w:line="240" w:lineRule="auto"/>
        <w:jc w:val="center"/>
        <w:rPr>
          <w:rFonts w:ascii="Times New Roman" w:eastAsia="Times New Roman" w:hAnsi="Times New Roman" w:cs="Times New Roman"/>
          <w:b/>
          <w:color w:val="000000"/>
          <w:sz w:val="28"/>
          <w:szCs w:val="28"/>
          <w:lang w:val="uk-UA"/>
        </w:rPr>
      </w:pPr>
    </w:p>
    <w:p w:rsidR="007A16A9" w:rsidRDefault="007A16A9" w:rsidP="007A16A9">
      <w:pPr>
        <w:spacing w:after="0" w:line="240" w:lineRule="auto"/>
        <w:jc w:val="center"/>
        <w:rPr>
          <w:rFonts w:ascii="Times New Roman" w:eastAsia="Times New Roman" w:hAnsi="Times New Roman" w:cs="Times New Roman"/>
          <w:b/>
          <w:sz w:val="28"/>
          <w:szCs w:val="28"/>
          <w:lang w:val="uk-UA"/>
        </w:rPr>
      </w:pPr>
    </w:p>
    <w:p w:rsidR="00F7238A" w:rsidRDefault="00F7238A" w:rsidP="007A16A9">
      <w:pPr>
        <w:spacing w:after="0" w:line="240" w:lineRule="auto"/>
        <w:jc w:val="center"/>
        <w:rPr>
          <w:rFonts w:ascii="Times New Roman" w:eastAsia="Times New Roman" w:hAnsi="Times New Roman" w:cs="Times New Roman"/>
          <w:b/>
          <w:sz w:val="28"/>
          <w:szCs w:val="28"/>
          <w:lang w:val="uk-UA"/>
        </w:rPr>
      </w:pPr>
    </w:p>
    <w:p w:rsidR="00F7238A" w:rsidRDefault="00F7238A" w:rsidP="007A16A9">
      <w:pPr>
        <w:spacing w:after="0" w:line="240" w:lineRule="auto"/>
        <w:jc w:val="center"/>
        <w:rPr>
          <w:rFonts w:ascii="Times New Roman" w:eastAsia="Times New Roman" w:hAnsi="Times New Roman" w:cs="Times New Roman"/>
          <w:b/>
          <w:sz w:val="28"/>
          <w:szCs w:val="28"/>
          <w:lang w:val="uk-UA"/>
        </w:rPr>
      </w:pPr>
    </w:p>
    <w:p w:rsidR="00F7238A" w:rsidRDefault="00F7238A" w:rsidP="007A16A9">
      <w:pPr>
        <w:spacing w:after="0" w:line="240" w:lineRule="auto"/>
        <w:jc w:val="center"/>
        <w:rPr>
          <w:rFonts w:ascii="Times New Roman" w:eastAsia="Times New Roman" w:hAnsi="Times New Roman" w:cs="Times New Roman"/>
          <w:b/>
          <w:sz w:val="28"/>
          <w:szCs w:val="28"/>
          <w:lang w:val="uk-UA"/>
        </w:rPr>
      </w:pPr>
    </w:p>
    <w:p w:rsidR="00F7238A" w:rsidRPr="007A16A9" w:rsidRDefault="00F7238A" w:rsidP="007A16A9">
      <w:pPr>
        <w:spacing w:after="0" w:line="240" w:lineRule="auto"/>
        <w:jc w:val="center"/>
        <w:rPr>
          <w:rFonts w:ascii="Times New Roman" w:eastAsia="Times New Roman" w:hAnsi="Times New Roman" w:cs="Times New Roman"/>
          <w:b/>
          <w:sz w:val="28"/>
          <w:szCs w:val="28"/>
          <w:lang w:val="uk-UA"/>
        </w:rPr>
      </w:pPr>
    </w:p>
    <w:p w:rsidR="007A16A9" w:rsidRPr="007A16A9" w:rsidRDefault="007A16A9" w:rsidP="007A16A9">
      <w:pPr>
        <w:spacing w:after="0" w:line="240" w:lineRule="auto"/>
        <w:jc w:val="center"/>
        <w:rPr>
          <w:rFonts w:ascii="Times New Roman" w:eastAsia="Times New Roman" w:hAnsi="Times New Roman" w:cs="Times New Roman"/>
          <w:sz w:val="28"/>
          <w:szCs w:val="28"/>
          <w:lang w:val="uk-UA"/>
        </w:rPr>
      </w:pPr>
    </w:p>
    <w:p w:rsidR="00F7238A" w:rsidRDefault="00F7238A" w:rsidP="00F7238A">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 Кароліно-Бугаз</w:t>
      </w:r>
    </w:p>
    <w:p w:rsidR="00AA53FE" w:rsidRDefault="00AA53FE" w:rsidP="00A63D37">
      <w:pPr>
        <w:spacing w:after="0" w:line="240" w:lineRule="auto"/>
        <w:rPr>
          <w:rStyle w:val="a6"/>
          <w:rFonts w:ascii="Times New Roman" w:hAnsi="Times New Roman" w:cs="Times New Roman"/>
          <w:sz w:val="28"/>
          <w:szCs w:val="28"/>
          <w:bdr w:val="none" w:sz="0" w:space="0" w:color="auto" w:frame="1"/>
          <w:lang w:val="uk-UA"/>
        </w:rPr>
      </w:pPr>
    </w:p>
    <w:p w:rsidR="00B40A6B" w:rsidRPr="00F7238A" w:rsidRDefault="00AA53FE" w:rsidP="00AA53FE">
      <w:pPr>
        <w:spacing w:after="0" w:line="240" w:lineRule="auto"/>
        <w:rPr>
          <w:rFonts w:ascii="Times New Roman" w:eastAsia="Times New Roman" w:hAnsi="Times New Roman" w:cs="Times New Roman"/>
          <w:sz w:val="28"/>
          <w:szCs w:val="28"/>
          <w:lang w:val="uk-UA"/>
        </w:rPr>
      </w:pPr>
      <w:r>
        <w:rPr>
          <w:rStyle w:val="a6"/>
          <w:rFonts w:ascii="Times New Roman" w:hAnsi="Times New Roman" w:cs="Times New Roman"/>
          <w:sz w:val="28"/>
          <w:szCs w:val="28"/>
          <w:bdr w:val="none" w:sz="0" w:space="0" w:color="auto" w:frame="1"/>
          <w:lang w:val="uk-UA"/>
        </w:rPr>
        <w:lastRenderedPageBreak/>
        <w:t xml:space="preserve">                                            </w:t>
      </w:r>
      <w:r w:rsidR="00B40A6B" w:rsidRPr="00F7238A">
        <w:rPr>
          <w:rStyle w:val="a6"/>
          <w:rFonts w:ascii="Times New Roman" w:hAnsi="Times New Roman" w:cs="Times New Roman"/>
          <w:sz w:val="28"/>
          <w:szCs w:val="28"/>
          <w:bdr w:val="none" w:sz="0" w:space="0" w:color="auto" w:frame="1"/>
          <w:lang w:val="uk-UA"/>
        </w:rPr>
        <w:t>1.Загальні положення</w:t>
      </w:r>
    </w:p>
    <w:p w:rsidR="00B40A6B" w:rsidRPr="007030C5" w:rsidRDefault="00B40A6B" w:rsidP="00E77D66">
      <w:pPr>
        <w:pStyle w:val="a5"/>
        <w:shd w:val="clear" w:color="auto" w:fill="FFFFFF"/>
        <w:spacing w:before="0" w:beforeAutospacing="0" w:after="0"/>
        <w:jc w:val="both"/>
        <w:rPr>
          <w:sz w:val="28"/>
          <w:szCs w:val="28"/>
          <w:lang w:val="uk-UA"/>
        </w:rPr>
      </w:pPr>
      <w:r w:rsidRPr="007030C5">
        <w:rPr>
          <w:sz w:val="28"/>
          <w:szCs w:val="28"/>
          <w:lang w:val="uk-UA"/>
        </w:rPr>
        <w:t>       </w:t>
      </w:r>
      <w:r w:rsidR="00B838BB" w:rsidRPr="00B838BB">
        <w:rPr>
          <w:sz w:val="28"/>
          <w:szCs w:val="28"/>
          <w:lang w:val="uk-UA"/>
        </w:rPr>
        <w:t>Комплексна програма розвитку житлово-комунального господарства Кароліно-Бугазької с</w:t>
      </w:r>
      <w:r w:rsidR="00A63D37">
        <w:rPr>
          <w:sz w:val="28"/>
          <w:szCs w:val="28"/>
          <w:lang w:val="uk-UA"/>
        </w:rPr>
        <w:t>ільської ради на 2026-2028</w:t>
      </w:r>
      <w:r w:rsidR="00A63D37">
        <w:rPr>
          <w:sz w:val="28"/>
          <w:szCs w:val="28"/>
          <w:lang w:val="uk-UA"/>
        </w:rPr>
        <w:tab/>
      </w:r>
      <w:r w:rsidR="00B838BB">
        <w:rPr>
          <w:sz w:val="28"/>
          <w:szCs w:val="28"/>
          <w:lang w:val="uk-UA"/>
        </w:rPr>
        <w:t xml:space="preserve"> роки </w:t>
      </w:r>
      <w:r w:rsidR="00B838BB" w:rsidRPr="00B838BB">
        <w:rPr>
          <w:sz w:val="28"/>
          <w:szCs w:val="28"/>
          <w:lang w:val="uk-UA"/>
        </w:rPr>
        <w:t>в частині фінансової пі</w:t>
      </w:r>
      <w:r w:rsidR="00B838BB">
        <w:rPr>
          <w:sz w:val="28"/>
          <w:szCs w:val="28"/>
          <w:lang w:val="uk-UA"/>
        </w:rPr>
        <w:t xml:space="preserve">дтримки комунальних підприємств </w:t>
      </w:r>
      <w:r w:rsidR="00B838BB" w:rsidRPr="00B838BB">
        <w:rPr>
          <w:sz w:val="28"/>
          <w:szCs w:val="28"/>
          <w:lang w:val="uk-UA"/>
        </w:rPr>
        <w:t>Ка</w:t>
      </w:r>
      <w:r w:rsidR="00B838BB">
        <w:rPr>
          <w:sz w:val="28"/>
          <w:szCs w:val="28"/>
          <w:lang w:val="uk-UA"/>
        </w:rPr>
        <w:t xml:space="preserve">роліно-Бугазької сільської ради </w:t>
      </w:r>
      <w:r w:rsidR="00B838BB" w:rsidRPr="00B838BB">
        <w:rPr>
          <w:sz w:val="28"/>
          <w:szCs w:val="28"/>
          <w:lang w:val="uk-UA"/>
        </w:rPr>
        <w:t>Білгород-Дністровського району Одеської області</w:t>
      </w:r>
      <w:r w:rsidR="00A477ED" w:rsidRPr="007030C5">
        <w:rPr>
          <w:sz w:val="28"/>
          <w:szCs w:val="28"/>
          <w:lang w:val="uk-UA"/>
        </w:rPr>
        <w:t xml:space="preserve"> </w:t>
      </w:r>
      <w:r w:rsidRPr="007030C5">
        <w:rPr>
          <w:sz w:val="28"/>
          <w:szCs w:val="28"/>
          <w:lang w:val="uk-UA"/>
        </w:rPr>
        <w:t>(надалі Програма</w:t>
      </w:r>
      <w:r w:rsidR="00B838BB">
        <w:rPr>
          <w:sz w:val="28"/>
          <w:szCs w:val="28"/>
          <w:lang w:val="uk-UA"/>
        </w:rPr>
        <w:t xml:space="preserve"> в частині фінансової підтримки КП</w:t>
      </w:r>
      <w:r w:rsidRPr="007030C5">
        <w:rPr>
          <w:sz w:val="28"/>
          <w:szCs w:val="28"/>
          <w:lang w:val="uk-UA"/>
        </w:rPr>
        <w:t xml:space="preserve">) розроблена </w:t>
      </w:r>
      <w:r w:rsidR="00A477ED" w:rsidRPr="007030C5">
        <w:rPr>
          <w:sz w:val="28"/>
          <w:szCs w:val="28"/>
          <w:lang w:val="uk-UA"/>
        </w:rPr>
        <w:t>д</w:t>
      </w:r>
      <w:r w:rsidRPr="007030C5">
        <w:rPr>
          <w:sz w:val="28"/>
          <w:szCs w:val="28"/>
          <w:lang w:val="uk-UA"/>
        </w:rPr>
        <w:t xml:space="preserve">ля </w:t>
      </w:r>
      <w:r w:rsidR="00486874" w:rsidRPr="007030C5">
        <w:rPr>
          <w:sz w:val="28"/>
          <w:szCs w:val="28"/>
          <w:lang w:val="uk-UA"/>
        </w:rPr>
        <w:t xml:space="preserve">забезпечення виконання завдань, передбачених в установчих документах цих підприємств. </w:t>
      </w:r>
      <w:r w:rsidR="00A539DA" w:rsidRPr="007030C5">
        <w:rPr>
          <w:sz w:val="28"/>
          <w:szCs w:val="28"/>
          <w:lang w:val="uk-UA"/>
        </w:rPr>
        <w:t xml:space="preserve"> </w:t>
      </w:r>
      <w:r w:rsidR="00486874" w:rsidRPr="007030C5">
        <w:rPr>
          <w:sz w:val="28"/>
          <w:szCs w:val="28"/>
          <w:lang w:val="uk-UA"/>
        </w:rPr>
        <w:t>Комунальні підприємства нерідко потребують залучення додаткового фінансування, яке сприятиме більш ефективному використанню комунального майна сільської територіальної громади, оновленню виробничих потужностей, зміцненню матеріально-технічної бази підприємств.</w:t>
      </w:r>
    </w:p>
    <w:p w:rsidR="00DE0D2E" w:rsidRPr="007030C5" w:rsidRDefault="00DE0D2E" w:rsidP="00E77A8E">
      <w:pPr>
        <w:shd w:val="clear" w:color="auto" w:fill="FFFFFF"/>
        <w:spacing w:after="0" w:line="240" w:lineRule="auto"/>
        <w:jc w:val="center"/>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b/>
          <w:bCs/>
          <w:sz w:val="28"/>
          <w:szCs w:val="28"/>
          <w:bdr w:val="none" w:sz="0" w:space="0" w:color="auto" w:frame="1"/>
          <w:lang w:val="uk-UA" w:eastAsia="ru-RU"/>
        </w:rPr>
        <w:t>2. Мета та завдання Програми</w:t>
      </w:r>
    </w:p>
    <w:p w:rsidR="00DE0D2E" w:rsidRPr="007030C5" w:rsidRDefault="001D3464" w:rsidP="00E77A8E">
      <w:pPr>
        <w:shd w:val="clear" w:color="auto" w:fill="FFFFFF"/>
        <w:spacing w:after="0" w:line="240" w:lineRule="auto"/>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xml:space="preserve">2.1. </w:t>
      </w:r>
      <w:r w:rsidR="00DE0D2E" w:rsidRPr="007030C5">
        <w:rPr>
          <w:rFonts w:ascii="Times New Roman" w:eastAsia="Times New Roman" w:hAnsi="Times New Roman" w:cs="Times New Roman"/>
          <w:sz w:val="28"/>
          <w:szCs w:val="28"/>
          <w:lang w:val="uk-UA" w:eastAsia="ru-RU"/>
        </w:rPr>
        <w:t>Метою Програми</w:t>
      </w:r>
      <w:r w:rsidR="00B838BB" w:rsidRPr="00B838BB">
        <w:rPr>
          <w:lang w:val="uk-UA"/>
        </w:rPr>
        <w:t xml:space="preserve"> </w:t>
      </w:r>
      <w:r w:rsidR="00B838BB" w:rsidRPr="00B838BB">
        <w:rPr>
          <w:rFonts w:ascii="Times New Roman" w:eastAsia="Times New Roman" w:hAnsi="Times New Roman" w:cs="Times New Roman"/>
          <w:sz w:val="28"/>
          <w:szCs w:val="28"/>
          <w:lang w:val="uk-UA" w:eastAsia="ru-RU"/>
        </w:rPr>
        <w:t>в частині фінансової підтримки КП</w:t>
      </w:r>
      <w:r w:rsidR="00DE0D2E" w:rsidRPr="007030C5">
        <w:rPr>
          <w:rFonts w:ascii="Times New Roman" w:eastAsia="Times New Roman" w:hAnsi="Times New Roman" w:cs="Times New Roman"/>
          <w:sz w:val="28"/>
          <w:szCs w:val="28"/>
          <w:lang w:val="uk-UA" w:eastAsia="ru-RU"/>
        </w:rPr>
        <w:t xml:space="preserve"> є забезпечення</w:t>
      </w:r>
      <w:r w:rsidR="00A539DA" w:rsidRPr="007030C5">
        <w:rPr>
          <w:rFonts w:ascii="Times New Roman" w:eastAsia="Times New Roman" w:hAnsi="Times New Roman" w:cs="Times New Roman"/>
          <w:sz w:val="28"/>
          <w:szCs w:val="28"/>
          <w:lang w:val="uk-UA" w:eastAsia="ru-RU"/>
        </w:rPr>
        <w:t xml:space="preserve"> стабільної роботи ком</w:t>
      </w:r>
      <w:r w:rsidR="00DE0D2E" w:rsidRPr="007030C5">
        <w:rPr>
          <w:rFonts w:ascii="Times New Roman" w:eastAsia="Times New Roman" w:hAnsi="Times New Roman" w:cs="Times New Roman"/>
          <w:sz w:val="28"/>
          <w:szCs w:val="28"/>
          <w:lang w:val="uk-UA" w:eastAsia="ru-RU"/>
        </w:rPr>
        <w:t>унальних  підприємств Кароліно-Бугазької сільської ради відповідно до їх функціонального призначення щодо надання мешканцям громади якісних послуг в галузі житлово – комунального господарства, а також збереження робочих місць і надходжень до місцевого бюджету.</w:t>
      </w:r>
    </w:p>
    <w:p w:rsidR="00DE0D2E" w:rsidRPr="007030C5" w:rsidRDefault="001D3464" w:rsidP="00E77D66">
      <w:pPr>
        <w:shd w:val="clear" w:color="auto" w:fill="FFFFFF"/>
        <w:spacing w:after="0" w:line="240" w:lineRule="auto"/>
        <w:ind w:right="-143"/>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xml:space="preserve">2.2. </w:t>
      </w:r>
      <w:r w:rsidR="00DE0D2E" w:rsidRPr="007030C5">
        <w:rPr>
          <w:rFonts w:ascii="Times New Roman" w:eastAsia="Times New Roman" w:hAnsi="Times New Roman" w:cs="Times New Roman"/>
          <w:sz w:val="28"/>
          <w:szCs w:val="28"/>
          <w:lang w:val="uk-UA" w:eastAsia="ru-RU"/>
        </w:rPr>
        <w:t>Цільове призначення коштів Програми</w:t>
      </w:r>
      <w:r w:rsidR="00B838BB" w:rsidRPr="00B838BB">
        <w:t xml:space="preserve"> </w:t>
      </w:r>
      <w:r w:rsidR="00E77D66">
        <w:rPr>
          <w:rFonts w:ascii="Times New Roman" w:eastAsia="Times New Roman" w:hAnsi="Times New Roman" w:cs="Times New Roman"/>
          <w:sz w:val="28"/>
          <w:szCs w:val="28"/>
          <w:lang w:val="uk-UA" w:eastAsia="ru-RU"/>
        </w:rPr>
        <w:t>в частині фінансової підтримки КП:</w:t>
      </w:r>
    </w:p>
    <w:p w:rsidR="00DE0D2E" w:rsidRPr="007030C5" w:rsidRDefault="00DE0D2E" w:rsidP="00E77A8E">
      <w:pPr>
        <w:shd w:val="clear" w:color="auto" w:fill="FFFFFF"/>
        <w:spacing w:after="0" w:line="240" w:lineRule="auto"/>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зміцнення матеріально-технічної бази підприємств;</w:t>
      </w:r>
    </w:p>
    <w:p w:rsidR="00DE0D2E" w:rsidRDefault="00DE0D2E" w:rsidP="00E77A8E">
      <w:pPr>
        <w:shd w:val="clear" w:color="auto" w:fill="FFFFFF"/>
        <w:spacing w:after="0" w:line="240" w:lineRule="auto"/>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покращення якості послуг;</w:t>
      </w:r>
    </w:p>
    <w:p w:rsidR="00AA0899" w:rsidRPr="007030C5" w:rsidRDefault="00AA0899" w:rsidP="00E77A8E">
      <w:pPr>
        <w:shd w:val="clear" w:color="auto" w:fill="FFFFFF"/>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360FF">
        <w:rPr>
          <w:rFonts w:ascii="Times New Roman" w:eastAsia="Times New Roman" w:hAnsi="Times New Roman" w:cs="Times New Roman"/>
          <w:sz w:val="28"/>
          <w:szCs w:val="28"/>
          <w:lang w:val="uk-UA" w:eastAsia="ru-RU"/>
        </w:rPr>
        <w:t>поточні ремонти будівель, споруд, інженерних мереж та обладнання;</w:t>
      </w:r>
    </w:p>
    <w:p w:rsidR="00DE0D2E" w:rsidRDefault="00865EB4" w:rsidP="00E77A8E">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539DA" w:rsidRPr="007030C5">
        <w:rPr>
          <w:rFonts w:ascii="Times New Roman" w:eastAsia="Times New Roman" w:hAnsi="Times New Roman" w:cs="Times New Roman"/>
          <w:sz w:val="28"/>
          <w:szCs w:val="28"/>
          <w:lang w:val="uk-UA" w:eastAsia="ru-RU"/>
        </w:rPr>
        <w:t>покращення стану розр</w:t>
      </w:r>
      <w:r w:rsidR="001D3464" w:rsidRPr="007030C5">
        <w:rPr>
          <w:rFonts w:ascii="Times New Roman" w:eastAsia="Times New Roman" w:hAnsi="Times New Roman" w:cs="Times New Roman"/>
          <w:sz w:val="28"/>
          <w:szCs w:val="28"/>
          <w:lang w:val="uk-UA" w:eastAsia="ru-RU"/>
        </w:rPr>
        <w:t>ахунків комунальних підприємств</w:t>
      </w:r>
      <w:r w:rsidR="00A539DA" w:rsidRPr="007030C5">
        <w:rPr>
          <w:rFonts w:ascii="Times New Roman" w:eastAsia="Times New Roman" w:hAnsi="Times New Roman" w:cs="Times New Roman"/>
          <w:sz w:val="28"/>
          <w:szCs w:val="28"/>
          <w:lang w:val="uk-UA" w:eastAsia="ru-RU"/>
        </w:rPr>
        <w:t xml:space="preserve">  </w:t>
      </w:r>
      <w:r w:rsidR="00DE0D2E" w:rsidRPr="007030C5">
        <w:rPr>
          <w:rFonts w:ascii="Times New Roman" w:eastAsia="Times New Roman" w:hAnsi="Times New Roman" w:cs="Times New Roman"/>
          <w:sz w:val="28"/>
          <w:szCs w:val="28"/>
          <w:lang w:val="uk-UA" w:eastAsia="ru-RU"/>
        </w:rPr>
        <w:t>за спожиті енергоносії</w:t>
      </w:r>
      <w:r w:rsidR="001D3464" w:rsidRPr="007030C5">
        <w:rPr>
          <w:rFonts w:ascii="Times New Roman" w:eastAsia="Times New Roman" w:hAnsi="Times New Roman" w:cs="Times New Roman"/>
          <w:sz w:val="28"/>
          <w:szCs w:val="28"/>
          <w:lang w:val="uk-UA" w:eastAsia="ru-RU"/>
        </w:rPr>
        <w:t>, паливно-мастильні матеріали</w:t>
      </w:r>
      <w:r w:rsidR="00DE0D2E" w:rsidRPr="007030C5">
        <w:rPr>
          <w:rFonts w:ascii="Times New Roman" w:eastAsia="Times New Roman" w:hAnsi="Times New Roman" w:cs="Times New Roman"/>
          <w:sz w:val="28"/>
          <w:szCs w:val="28"/>
          <w:lang w:val="uk-UA" w:eastAsia="ru-RU"/>
        </w:rPr>
        <w:t>;</w:t>
      </w:r>
    </w:p>
    <w:p w:rsidR="00437B86" w:rsidRPr="007030C5" w:rsidRDefault="00437B86" w:rsidP="00E77A8E">
      <w:pPr>
        <w:shd w:val="clear" w:color="auto" w:fill="FFFFFF"/>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9D5C2A">
        <w:rPr>
          <w:rFonts w:ascii="Times New Roman" w:eastAsia="Times New Roman" w:hAnsi="Times New Roman" w:cs="Times New Roman"/>
          <w:sz w:val="28"/>
          <w:szCs w:val="28"/>
          <w:lang w:val="uk-UA" w:eastAsia="ru-RU"/>
        </w:rPr>
        <w:t>недопущення заборгованості із заробітної плати та обов’язкових платежів;</w:t>
      </w:r>
    </w:p>
    <w:p w:rsidR="00DE0D2E" w:rsidRPr="007030C5" w:rsidRDefault="00DE0D2E" w:rsidP="00E77A8E">
      <w:pPr>
        <w:shd w:val="clear" w:color="auto" w:fill="FFFFFF"/>
        <w:spacing w:after="0" w:line="240" w:lineRule="auto"/>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придбання матеріалів, запасних частин, оплата робіт, послуг для стабільної роботи підприємств та підготовки їх до роботи в осінньо-зимовий період, тощо;</w:t>
      </w:r>
    </w:p>
    <w:p w:rsidR="00DE0D2E" w:rsidRPr="007030C5" w:rsidRDefault="00DE0D2E" w:rsidP="00E77A8E">
      <w:pPr>
        <w:shd w:val="clear" w:color="auto" w:fill="FFFFFF"/>
        <w:spacing w:after="0" w:line="240" w:lineRule="auto"/>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подолання наслідків стихії, надзвичайних ситуацій та аварій;</w:t>
      </w:r>
    </w:p>
    <w:p w:rsidR="00DE0D2E" w:rsidRPr="007030C5" w:rsidRDefault="00DE0D2E" w:rsidP="00E77A8E">
      <w:pPr>
        <w:shd w:val="clear" w:color="auto" w:fill="FFFFFF"/>
        <w:spacing w:after="0" w:line="240" w:lineRule="auto"/>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придбання спеціальної техніки, засобів, устаткування та спецодягу.</w:t>
      </w:r>
    </w:p>
    <w:p w:rsidR="00DE0D2E" w:rsidRPr="007030C5" w:rsidRDefault="00DE0D2E" w:rsidP="00E77A8E">
      <w:pPr>
        <w:shd w:val="clear" w:color="auto" w:fill="FFFFFF"/>
        <w:spacing w:after="0" w:line="240" w:lineRule="auto"/>
        <w:ind w:firstLine="709"/>
        <w:rPr>
          <w:rFonts w:ascii="Times New Roman" w:eastAsia="Times New Roman" w:hAnsi="Times New Roman" w:cs="Times New Roman"/>
          <w:sz w:val="28"/>
          <w:szCs w:val="28"/>
          <w:lang w:val="uk-UA" w:eastAsia="ru-RU"/>
        </w:rPr>
      </w:pPr>
    </w:p>
    <w:p w:rsidR="00DE0D2E" w:rsidRPr="007030C5" w:rsidRDefault="00DE0D2E" w:rsidP="00E77A8E">
      <w:pPr>
        <w:shd w:val="clear" w:color="auto" w:fill="FFFFFF"/>
        <w:spacing w:after="0" w:line="240" w:lineRule="auto"/>
        <w:jc w:val="center"/>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b/>
          <w:bCs/>
          <w:sz w:val="28"/>
          <w:szCs w:val="28"/>
          <w:bdr w:val="none" w:sz="0" w:space="0" w:color="auto" w:frame="1"/>
          <w:lang w:val="uk-UA" w:eastAsia="ru-RU"/>
        </w:rPr>
        <w:t>                  3. Способи фінансової підтримки комунального підприємства</w:t>
      </w:r>
    </w:p>
    <w:p w:rsidR="00DE0D2E" w:rsidRPr="007030C5" w:rsidRDefault="00DE0D2E" w:rsidP="00E77A8E">
      <w:pPr>
        <w:shd w:val="clear" w:color="auto" w:fill="FFFFFF"/>
        <w:spacing w:after="0" w:line="240" w:lineRule="auto"/>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3.1. Ф</w:t>
      </w:r>
      <w:r w:rsidR="00A539DA" w:rsidRPr="007030C5">
        <w:rPr>
          <w:rFonts w:ascii="Times New Roman" w:eastAsia="Times New Roman" w:hAnsi="Times New Roman" w:cs="Times New Roman"/>
          <w:sz w:val="28"/>
          <w:szCs w:val="28"/>
          <w:lang w:val="uk-UA" w:eastAsia="ru-RU"/>
        </w:rPr>
        <w:t>інансова підтримка ко</w:t>
      </w:r>
      <w:r w:rsidRPr="007030C5">
        <w:rPr>
          <w:rFonts w:ascii="Times New Roman" w:eastAsia="Times New Roman" w:hAnsi="Times New Roman" w:cs="Times New Roman"/>
          <w:sz w:val="28"/>
          <w:szCs w:val="28"/>
          <w:lang w:val="uk-UA" w:eastAsia="ru-RU"/>
        </w:rPr>
        <w:t>мунальних підприємств здійс</w:t>
      </w:r>
      <w:r w:rsidR="00A539DA" w:rsidRPr="007030C5">
        <w:rPr>
          <w:rFonts w:ascii="Times New Roman" w:eastAsia="Times New Roman" w:hAnsi="Times New Roman" w:cs="Times New Roman"/>
          <w:sz w:val="28"/>
          <w:szCs w:val="28"/>
          <w:lang w:val="uk-UA" w:eastAsia="ru-RU"/>
        </w:rPr>
        <w:t>нюється у відповідності з Поряд</w:t>
      </w:r>
      <w:r w:rsidRPr="007030C5">
        <w:rPr>
          <w:rFonts w:ascii="Times New Roman" w:eastAsia="Times New Roman" w:hAnsi="Times New Roman" w:cs="Times New Roman"/>
          <w:sz w:val="28"/>
          <w:szCs w:val="28"/>
          <w:lang w:val="uk-UA" w:eastAsia="ru-RU"/>
        </w:rPr>
        <w:t xml:space="preserve">ком виділення та використання коштів з бюджету </w:t>
      </w:r>
      <w:r w:rsidR="00A539DA" w:rsidRPr="007030C5">
        <w:rPr>
          <w:rFonts w:ascii="Times New Roman" w:eastAsia="Times New Roman" w:hAnsi="Times New Roman" w:cs="Times New Roman"/>
          <w:sz w:val="28"/>
          <w:szCs w:val="28"/>
          <w:lang w:val="uk-UA" w:eastAsia="ru-RU"/>
        </w:rPr>
        <w:t>Кароліно-Бугазької сільської</w:t>
      </w:r>
      <w:r w:rsidRPr="007030C5">
        <w:rPr>
          <w:rFonts w:ascii="Times New Roman" w:eastAsia="Times New Roman" w:hAnsi="Times New Roman" w:cs="Times New Roman"/>
          <w:sz w:val="28"/>
          <w:szCs w:val="28"/>
          <w:lang w:val="uk-UA" w:eastAsia="ru-RU"/>
        </w:rPr>
        <w:t xml:space="preserve"> ради у формі фінансової підтримки комунальних підприємств </w:t>
      </w:r>
      <w:r w:rsidR="00A63D37">
        <w:rPr>
          <w:rFonts w:ascii="Times New Roman" w:eastAsia="Times New Roman" w:hAnsi="Times New Roman" w:cs="Times New Roman"/>
          <w:sz w:val="28"/>
          <w:szCs w:val="28"/>
          <w:lang w:val="uk-UA" w:eastAsia="ru-RU"/>
        </w:rPr>
        <w:t>на 2026-2028</w:t>
      </w:r>
      <w:r w:rsidRPr="007030C5">
        <w:rPr>
          <w:rFonts w:ascii="Times New Roman" w:eastAsia="Times New Roman" w:hAnsi="Times New Roman" w:cs="Times New Roman"/>
          <w:sz w:val="28"/>
          <w:szCs w:val="28"/>
          <w:lang w:val="uk-UA" w:eastAsia="ru-RU"/>
        </w:rPr>
        <w:t xml:space="preserve"> роки (додаток </w:t>
      </w:r>
      <w:r w:rsidR="00865EB4">
        <w:rPr>
          <w:rFonts w:ascii="Times New Roman" w:eastAsia="Times New Roman" w:hAnsi="Times New Roman" w:cs="Times New Roman"/>
          <w:sz w:val="28"/>
          <w:szCs w:val="28"/>
          <w:lang w:val="uk-UA" w:eastAsia="ru-RU"/>
        </w:rPr>
        <w:t>4</w:t>
      </w:r>
      <w:r w:rsidRPr="007030C5">
        <w:rPr>
          <w:rFonts w:ascii="Times New Roman" w:eastAsia="Times New Roman" w:hAnsi="Times New Roman" w:cs="Times New Roman"/>
          <w:sz w:val="28"/>
          <w:szCs w:val="28"/>
          <w:lang w:val="uk-UA" w:eastAsia="ru-RU"/>
        </w:rPr>
        <w:t xml:space="preserve"> до Програми).</w:t>
      </w:r>
    </w:p>
    <w:p w:rsidR="00DE0D2E" w:rsidRPr="007030C5" w:rsidRDefault="00DE0D2E" w:rsidP="00E77A8E">
      <w:pPr>
        <w:shd w:val="clear" w:color="auto" w:fill="FFFFFF"/>
        <w:spacing w:after="0" w:line="240" w:lineRule="auto"/>
        <w:ind w:firstLine="567"/>
        <w:jc w:val="center"/>
        <w:rPr>
          <w:rFonts w:ascii="Times New Roman" w:eastAsia="Times New Roman" w:hAnsi="Times New Roman" w:cs="Times New Roman"/>
          <w:b/>
          <w:bCs/>
          <w:sz w:val="28"/>
          <w:szCs w:val="28"/>
          <w:bdr w:val="none" w:sz="0" w:space="0" w:color="auto" w:frame="1"/>
          <w:lang w:val="uk-UA" w:eastAsia="ru-RU"/>
        </w:rPr>
      </w:pPr>
    </w:p>
    <w:p w:rsidR="00DE0D2E" w:rsidRPr="007030C5" w:rsidRDefault="00DE0D2E" w:rsidP="00E77A8E">
      <w:pPr>
        <w:shd w:val="clear" w:color="auto" w:fill="FFFFFF"/>
        <w:spacing w:after="0" w:line="240" w:lineRule="auto"/>
        <w:ind w:firstLine="567"/>
        <w:jc w:val="center"/>
        <w:rPr>
          <w:rFonts w:ascii="Times New Roman" w:eastAsia="Times New Roman" w:hAnsi="Times New Roman" w:cs="Times New Roman"/>
          <w:b/>
          <w:bCs/>
          <w:sz w:val="28"/>
          <w:szCs w:val="28"/>
          <w:bdr w:val="none" w:sz="0" w:space="0" w:color="auto" w:frame="1"/>
          <w:lang w:val="uk-UA" w:eastAsia="ru-RU"/>
        </w:rPr>
      </w:pPr>
      <w:r w:rsidRPr="007030C5">
        <w:rPr>
          <w:rFonts w:ascii="Times New Roman" w:eastAsia="Times New Roman" w:hAnsi="Times New Roman" w:cs="Times New Roman"/>
          <w:b/>
          <w:bCs/>
          <w:sz w:val="28"/>
          <w:szCs w:val="28"/>
          <w:bdr w:val="none" w:sz="0" w:space="0" w:color="auto" w:frame="1"/>
          <w:lang w:val="uk-UA" w:eastAsia="ru-RU"/>
        </w:rPr>
        <w:t>4. Організація реалізації Програми та здійснення контролю </w:t>
      </w:r>
    </w:p>
    <w:p w:rsidR="00DE0D2E" w:rsidRPr="007030C5" w:rsidRDefault="00DE0D2E" w:rsidP="00E77A8E">
      <w:pPr>
        <w:shd w:val="clear" w:color="auto" w:fill="FFFFFF"/>
        <w:spacing w:after="0" w:line="240" w:lineRule="auto"/>
        <w:ind w:firstLine="567"/>
        <w:jc w:val="center"/>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b/>
          <w:bCs/>
          <w:sz w:val="28"/>
          <w:szCs w:val="28"/>
          <w:bdr w:val="none" w:sz="0" w:space="0" w:color="auto" w:frame="1"/>
          <w:lang w:val="uk-UA" w:eastAsia="ru-RU"/>
        </w:rPr>
        <w:t>за її виконанням</w:t>
      </w:r>
    </w:p>
    <w:p w:rsidR="00DE0D2E" w:rsidRPr="007030C5" w:rsidRDefault="00DE0D2E" w:rsidP="00E77A8E">
      <w:pPr>
        <w:shd w:val="clear" w:color="auto" w:fill="FFFFFF"/>
        <w:spacing w:after="0" w:line="240" w:lineRule="auto"/>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xml:space="preserve">4.1. Реалізація програми покладається на </w:t>
      </w:r>
      <w:r w:rsidR="001D3464" w:rsidRPr="007030C5">
        <w:rPr>
          <w:rFonts w:ascii="Times New Roman" w:eastAsia="Times New Roman" w:hAnsi="Times New Roman" w:cs="Times New Roman"/>
          <w:sz w:val="28"/>
          <w:szCs w:val="28"/>
          <w:lang w:val="uk-UA" w:eastAsia="ru-RU"/>
        </w:rPr>
        <w:t>Кароліно-Бугазьку сільську раду</w:t>
      </w:r>
      <w:r w:rsidRPr="007030C5">
        <w:rPr>
          <w:rFonts w:ascii="Times New Roman" w:eastAsia="Times New Roman" w:hAnsi="Times New Roman" w:cs="Times New Roman"/>
          <w:sz w:val="28"/>
          <w:szCs w:val="28"/>
          <w:lang w:val="uk-UA" w:eastAsia="ru-RU"/>
        </w:rPr>
        <w:t>.</w:t>
      </w:r>
    </w:p>
    <w:p w:rsidR="00DE0D2E" w:rsidRPr="007030C5" w:rsidRDefault="00DE0D2E" w:rsidP="00E77A8E">
      <w:pPr>
        <w:shd w:val="clear" w:color="auto" w:fill="FFFFFF"/>
        <w:spacing w:line="240" w:lineRule="auto"/>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xml:space="preserve">4.2. Безпосередній контроль за виконанням завдань Програми </w:t>
      </w:r>
      <w:r w:rsidR="00865EB4" w:rsidRPr="00865EB4">
        <w:rPr>
          <w:rFonts w:ascii="Times New Roman" w:eastAsia="Times New Roman" w:hAnsi="Times New Roman" w:cs="Times New Roman"/>
          <w:sz w:val="28"/>
          <w:szCs w:val="28"/>
          <w:lang w:val="uk-UA" w:eastAsia="ru-RU"/>
        </w:rPr>
        <w:t xml:space="preserve">в частині фінансової підтримки КП </w:t>
      </w:r>
      <w:r w:rsidRPr="007030C5">
        <w:rPr>
          <w:rFonts w:ascii="Times New Roman" w:eastAsia="Times New Roman" w:hAnsi="Times New Roman" w:cs="Times New Roman"/>
          <w:sz w:val="28"/>
          <w:szCs w:val="28"/>
          <w:lang w:val="uk-UA" w:eastAsia="ru-RU"/>
        </w:rPr>
        <w:t>здійснює відповідний виконавець та постійна</w:t>
      </w:r>
      <w:r w:rsidRPr="007030C5">
        <w:rPr>
          <w:rFonts w:ascii="Times New Roman" w:eastAsia="Times New Roman" w:hAnsi="Times New Roman" w:cs="Times New Roman"/>
          <w:color w:val="FF0000"/>
          <w:sz w:val="28"/>
          <w:szCs w:val="28"/>
          <w:lang w:val="uk-UA" w:eastAsia="ru-RU"/>
        </w:rPr>
        <w:t xml:space="preserve"> </w:t>
      </w:r>
      <w:r w:rsidR="00C71CCA" w:rsidRPr="00C71CCA">
        <w:rPr>
          <w:rFonts w:ascii="Times New Roman" w:eastAsia="Times New Roman" w:hAnsi="Times New Roman" w:cs="Times New Roman"/>
          <w:sz w:val="28"/>
          <w:szCs w:val="28"/>
          <w:lang w:val="uk-UA" w:eastAsia="ru-RU"/>
        </w:rPr>
        <w:t>комісія сільської ради з питань фінансів, бюджету, планування соціально-економічного розвитку, інвестицій та міжнародного співробітництва</w:t>
      </w:r>
    </w:p>
    <w:p w:rsidR="00C71CCA" w:rsidRDefault="00DE0D2E" w:rsidP="00E77A8E">
      <w:pPr>
        <w:shd w:val="clear" w:color="auto" w:fill="FFFFFF"/>
        <w:spacing w:after="0" w:line="240" w:lineRule="auto"/>
        <w:jc w:val="center"/>
        <w:rPr>
          <w:lang w:val="uk-UA"/>
        </w:rPr>
      </w:pPr>
      <w:r w:rsidRPr="007030C5">
        <w:rPr>
          <w:rFonts w:ascii="Times New Roman" w:eastAsia="Times New Roman" w:hAnsi="Times New Roman" w:cs="Times New Roman"/>
          <w:b/>
          <w:bCs/>
          <w:sz w:val="28"/>
          <w:szCs w:val="28"/>
          <w:bdr w:val="none" w:sz="0" w:space="0" w:color="auto" w:frame="1"/>
          <w:lang w:val="uk-UA" w:eastAsia="ru-RU"/>
        </w:rPr>
        <w:lastRenderedPageBreak/>
        <w:t>5. Фінансова забезпеченість Програми</w:t>
      </w:r>
    </w:p>
    <w:p w:rsidR="00DE0D2E" w:rsidRPr="007030C5" w:rsidRDefault="00865EB4" w:rsidP="00E77A8E">
      <w:pPr>
        <w:shd w:val="clear" w:color="auto" w:fill="FFFFFF"/>
        <w:spacing w:after="0" w:line="240" w:lineRule="auto"/>
        <w:jc w:val="center"/>
        <w:rPr>
          <w:rFonts w:ascii="Times New Roman" w:eastAsia="Times New Roman" w:hAnsi="Times New Roman" w:cs="Times New Roman"/>
          <w:sz w:val="28"/>
          <w:szCs w:val="28"/>
          <w:lang w:val="uk-UA" w:eastAsia="ru-RU"/>
        </w:rPr>
      </w:pPr>
      <w:r w:rsidRPr="00865EB4">
        <w:rPr>
          <w:rFonts w:ascii="Times New Roman" w:eastAsia="Times New Roman" w:hAnsi="Times New Roman" w:cs="Times New Roman"/>
          <w:b/>
          <w:bCs/>
          <w:sz w:val="28"/>
          <w:szCs w:val="28"/>
          <w:bdr w:val="none" w:sz="0" w:space="0" w:color="auto" w:frame="1"/>
          <w:lang w:val="uk-UA" w:eastAsia="ru-RU"/>
        </w:rPr>
        <w:t>в частині фінансової підтримки КП</w:t>
      </w:r>
    </w:p>
    <w:p w:rsidR="00DE0D2E" w:rsidRPr="007030C5" w:rsidRDefault="001D3464" w:rsidP="00E77A8E">
      <w:pPr>
        <w:shd w:val="clear" w:color="auto" w:fill="FFFFFF"/>
        <w:spacing w:line="240" w:lineRule="auto"/>
        <w:jc w:val="both"/>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sz w:val="28"/>
          <w:szCs w:val="28"/>
          <w:lang w:val="uk-UA" w:eastAsia="ru-RU"/>
        </w:rPr>
        <w:t xml:space="preserve">5.1. </w:t>
      </w:r>
      <w:r w:rsidR="00DE0D2E" w:rsidRPr="007030C5">
        <w:rPr>
          <w:rFonts w:ascii="Times New Roman" w:eastAsia="Times New Roman" w:hAnsi="Times New Roman" w:cs="Times New Roman"/>
          <w:sz w:val="28"/>
          <w:szCs w:val="28"/>
          <w:lang w:val="uk-UA" w:eastAsia="ru-RU"/>
        </w:rPr>
        <w:t xml:space="preserve">Фінансове забезпечення виконання Програми </w:t>
      </w:r>
      <w:r w:rsidR="00865EB4" w:rsidRPr="00865EB4">
        <w:rPr>
          <w:rFonts w:ascii="Times New Roman" w:eastAsia="Times New Roman" w:hAnsi="Times New Roman" w:cs="Times New Roman"/>
          <w:sz w:val="28"/>
          <w:szCs w:val="28"/>
          <w:lang w:val="uk-UA" w:eastAsia="ru-RU"/>
        </w:rPr>
        <w:t xml:space="preserve">в частині фінансової підтримки КП </w:t>
      </w:r>
      <w:r w:rsidR="00DE0D2E" w:rsidRPr="007030C5">
        <w:rPr>
          <w:rFonts w:ascii="Times New Roman" w:eastAsia="Times New Roman" w:hAnsi="Times New Roman" w:cs="Times New Roman"/>
          <w:sz w:val="28"/>
          <w:szCs w:val="28"/>
          <w:lang w:val="uk-UA" w:eastAsia="ru-RU"/>
        </w:rPr>
        <w:t xml:space="preserve">здійснюється у відповідності до чинного законодавства за рахунок коштів бюджету Кароліно-Бугазької сільської територіальної громади в межах бюджетних призначень,  затверджених на її виконання на відповідний бюджетний період. Головним розпорядником коштів на виконання Програми </w:t>
      </w:r>
      <w:r w:rsidR="00865EB4" w:rsidRPr="00865EB4">
        <w:rPr>
          <w:rFonts w:ascii="Times New Roman" w:eastAsia="Times New Roman" w:hAnsi="Times New Roman" w:cs="Times New Roman"/>
          <w:sz w:val="28"/>
          <w:szCs w:val="28"/>
          <w:lang w:val="uk-UA" w:eastAsia="ru-RU"/>
        </w:rPr>
        <w:t xml:space="preserve">в частині фінансової підтримки КП </w:t>
      </w:r>
      <w:r w:rsidR="00DE0D2E" w:rsidRPr="007030C5">
        <w:rPr>
          <w:rFonts w:ascii="Times New Roman" w:eastAsia="Times New Roman" w:hAnsi="Times New Roman" w:cs="Times New Roman"/>
          <w:sz w:val="28"/>
          <w:szCs w:val="28"/>
          <w:lang w:val="uk-UA" w:eastAsia="ru-RU"/>
        </w:rPr>
        <w:t>є Кароліно-Бугазька сільська</w:t>
      </w:r>
      <w:r w:rsidR="00A539DA" w:rsidRPr="007030C5">
        <w:rPr>
          <w:rFonts w:ascii="Times New Roman" w:eastAsia="Times New Roman" w:hAnsi="Times New Roman" w:cs="Times New Roman"/>
          <w:sz w:val="28"/>
          <w:szCs w:val="28"/>
          <w:lang w:val="uk-UA" w:eastAsia="ru-RU"/>
        </w:rPr>
        <w:t xml:space="preserve"> рад</w:t>
      </w:r>
      <w:r w:rsidR="00DE0D2E" w:rsidRPr="007030C5">
        <w:rPr>
          <w:rFonts w:ascii="Times New Roman" w:eastAsia="Times New Roman" w:hAnsi="Times New Roman" w:cs="Times New Roman"/>
          <w:sz w:val="28"/>
          <w:szCs w:val="28"/>
          <w:lang w:val="uk-UA" w:eastAsia="ru-RU"/>
        </w:rPr>
        <w:t>а.</w:t>
      </w:r>
    </w:p>
    <w:p w:rsidR="00DE0D2E" w:rsidRPr="007030C5" w:rsidRDefault="00DE0D2E" w:rsidP="00E77A8E">
      <w:pPr>
        <w:shd w:val="clear" w:color="auto" w:fill="FFFFFF"/>
        <w:spacing w:after="0" w:line="240" w:lineRule="auto"/>
        <w:jc w:val="center"/>
        <w:rPr>
          <w:rFonts w:ascii="Times New Roman" w:eastAsia="Times New Roman" w:hAnsi="Times New Roman" w:cs="Times New Roman"/>
          <w:sz w:val="28"/>
          <w:szCs w:val="28"/>
          <w:lang w:val="uk-UA" w:eastAsia="ru-RU"/>
        </w:rPr>
      </w:pPr>
      <w:r w:rsidRPr="007030C5">
        <w:rPr>
          <w:rFonts w:ascii="Times New Roman" w:eastAsia="Times New Roman" w:hAnsi="Times New Roman" w:cs="Times New Roman"/>
          <w:b/>
          <w:bCs/>
          <w:sz w:val="28"/>
          <w:szCs w:val="28"/>
          <w:bdr w:val="none" w:sz="0" w:space="0" w:color="auto" w:frame="1"/>
          <w:lang w:val="uk-UA" w:eastAsia="ru-RU"/>
        </w:rPr>
        <w:t>6. Очікувані результати виконання Програми</w:t>
      </w:r>
    </w:p>
    <w:p w:rsidR="00486874" w:rsidRPr="007030C5" w:rsidRDefault="001D3464" w:rsidP="00E77A8E">
      <w:pPr>
        <w:pStyle w:val="a5"/>
        <w:shd w:val="clear" w:color="auto" w:fill="FFFFFF"/>
        <w:spacing w:before="0" w:beforeAutospacing="0" w:after="0" w:afterAutospacing="0"/>
        <w:jc w:val="both"/>
        <w:rPr>
          <w:sz w:val="28"/>
          <w:szCs w:val="28"/>
          <w:lang w:val="uk-UA"/>
        </w:rPr>
      </w:pPr>
      <w:r w:rsidRPr="007030C5">
        <w:rPr>
          <w:sz w:val="28"/>
          <w:szCs w:val="28"/>
          <w:lang w:val="uk-UA"/>
        </w:rPr>
        <w:t xml:space="preserve">6.1. </w:t>
      </w:r>
      <w:r w:rsidR="00486874" w:rsidRPr="007030C5">
        <w:rPr>
          <w:sz w:val="28"/>
          <w:szCs w:val="28"/>
          <w:lang w:val="uk-UA"/>
        </w:rPr>
        <w:t xml:space="preserve">Виконання Програми </w:t>
      </w:r>
      <w:r w:rsidR="00865EB4" w:rsidRPr="00865EB4">
        <w:rPr>
          <w:sz w:val="28"/>
          <w:szCs w:val="28"/>
          <w:lang w:val="uk-UA"/>
        </w:rPr>
        <w:t xml:space="preserve">в частині фінансової підтримки КП </w:t>
      </w:r>
      <w:r w:rsidR="00486874" w:rsidRPr="007030C5">
        <w:rPr>
          <w:sz w:val="28"/>
          <w:szCs w:val="28"/>
          <w:lang w:val="uk-UA"/>
        </w:rPr>
        <w:t>дасть можливість забезпечити:</w:t>
      </w:r>
    </w:p>
    <w:p w:rsidR="00486874" w:rsidRPr="007030C5" w:rsidRDefault="00486874" w:rsidP="00E77A8E">
      <w:pPr>
        <w:pStyle w:val="a5"/>
        <w:shd w:val="clear" w:color="auto" w:fill="FFFFFF"/>
        <w:spacing w:before="0" w:beforeAutospacing="0" w:after="0" w:afterAutospacing="0"/>
        <w:jc w:val="both"/>
        <w:rPr>
          <w:sz w:val="28"/>
          <w:szCs w:val="28"/>
          <w:lang w:val="uk-UA"/>
        </w:rPr>
      </w:pPr>
      <w:r w:rsidRPr="007030C5">
        <w:rPr>
          <w:sz w:val="28"/>
          <w:szCs w:val="28"/>
          <w:lang w:val="uk-UA"/>
        </w:rPr>
        <w:t>-</w:t>
      </w:r>
      <w:r w:rsidRPr="007030C5">
        <w:rPr>
          <w:sz w:val="28"/>
          <w:szCs w:val="28"/>
          <w:lang w:val="uk-UA"/>
        </w:rPr>
        <w:tab/>
        <w:t xml:space="preserve">безперебійну роботу комунальних підприємств відповідно до їх функціональних призначень і тим самим забезпечення життєдіяльності </w:t>
      </w:r>
      <w:r w:rsidR="00DE0D2E" w:rsidRPr="007030C5">
        <w:rPr>
          <w:sz w:val="28"/>
          <w:szCs w:val="28"/>
          <w:lang w:val="uk-UA"/>
        </w:rPr>
        <w:t>Кароліно-Бугазької сільської територіальної громади</w:t>
      </w:r>
      <w:r w:rsidRPr="007030C5">
        <w:rPr>
          <w:sz w:val="28"/>
          <w:szCs w:val="28"/>
          <w:lang w:val="uk-UA"/>
        </w:rPr>
        <w:t>;</w:t>
      </w:r>
    </w:p>
    <w:p w:rsidR="00486874" w:rsidRPr="007030C5" w:rsidRDefault="00486874" w:rsidP="00E77A8E">
      <w:pPr>
        <w:pStyle w:val="a5"/>
        <w:shd w:val="clear" w:color="auto" w:fill="FFFFFF"/>
        <w:spacing w:before="0" w:beforeAutospacing="0" w:after="240" w:afterAutospacing="0"/>
        <w:jc w:val="both"/>
        <w:rPr>
          <w:sz w:val="28"/>
          <w:szCs w:val="28"/>
          <w:lang w:val="uk-UA"/>
        </w:rPr>
      </w:pPr>
      <w:r w:rsidRPr="007030C5">
        <w:rPr>
          <w:sz w:val="28"/>
          <w:szCs w:val="28"/>
          <w:lang w:val="uk-UA"/>
        </w:rPr>
        <w:t>-</w:t>
      </w:r>
      <w:r w:rsidRPr="007030C5">
        <w:rPr>
          <w:sz w:val="28"/>
          <w:szCs w:val="28"/>
          <w:lang w:val="uk-UA"/>
        </w:rPr>
        <w:tab/>
        <w:t>збільшення обсягів та надання якісних послуг за рахунок зміцнення матеріально – технічної бази підприємств.</w:t>
      </w:r>
    </w:p>
    <w:p w:rsidR="00486874" w:rsidRPr="007030C5" w:rsidRDefault="00486874" w:rsidP="00E77A8E">
      <w:pPr>
        <w:pStyle w:val="a5"/>
        <w:shd w:val="clear" w:color="auto" w:fill="FFFFFF"/>
        <w:spacing w:before="0" w:beforeAutospacing="0" w:after="0" w:afterAutospacing="0"/>
        <w:jc w:val="center"/>
        <w:rPr>
          <w:b/>
          <w:sz w:val="28"/>
          <w:szCs w:val="28"/>
          <w:lang w:val="uk-UA"/>
        </w:rPr>
      </w:pPr>
      <w:r w:rsidRPr="007030C5">
        <w:rPr>
          <w:b/>
          <w:sz w:val="28"/>
          <w:szCs w:val="28"/>
          <w:lang w:val="uk-UA"/>
        </w:rPr>
        <w:t>7. Координація та контроль за ходом виконання Програми</w:t>
      </w:r>
    </w:p>
    <w:p w:rsidR="00B40A6B" w:rsidRPr="007030C5" w:rsidRDefault="00486874" w:rsidP="00E77A8E">
      <w:pPr>
        <w:pStyle w:val="a5"/>
        <w:shd w:val="clear" w:color="auto" w:fill="FFFFFF"/>
        <w:spacing w:before="0" w:beforeAutospacing="0" w:after="0" w:afterAutospacing="0"/>
        <w:jc w:val="both"/>
        <w:rPr>
          <w:sz w:val="28"/>
          <w:szCs w:val="28"/>
          <w:lang w:val="uk-UA"/>
        </w:rPr>
      </w:pPr>
      <w:r w:rsidRPr="007030C5">
        <w:rPr>
          <w:sz w:val="28"/>
          <w:szCs w:val="28"/>
          <w:lang w:val="uk-UA"/>
        </w:rPr>
        <w:t>7.1.</w:t>
      </w:r>
      <w:r w:rsidR="00C71CCA">
        <w:rPr>
          <w:sz w:val="28"/>
          <w:szCs w:val="28"/>
          <w:lang w:val="uk-UA"/>
        </w:rPr>
        <w:t xml:space="preserve"> </w:t>
      </w:r>
      <w:r w:rsidR="00DE0D2E" w:rsidRPr="007030C5">
        <w:rPr>
          <w:sz w:val="28"/>
          <w:szCs w:val="28"/>
          <w:lang w:val="uk-UA"/>
        </w:rPr>
        <w:t>Відділ</w:t>
      </w:r>
      <w:r w:rsidRPr="007030C5">
        <w:rPr>
          <w:sz w:val="28"/>
          <w:szCs w:val="28"/>
          <w:lang w:val="uk-UA"/>
        </w:rPr>
        <w:t xml:space="preserve"> житлово–комунального </w:t>
      </w:r>
      <w:r w:rsidRPr="00C71CCA">
        <w:rPr>
          <w:sz w:val="28"/>
          <w:szCs w:val="28"/>
          <w:lang w:val="uk-UA"/>
        </w:rPr>
        <w:t>господарства</w:t>
      </w:r>
      <w:r w:rsidR="00C71CCA" w:rsidRPr="00C71CCA">
        <w:rPr>
          <w:sz w:val="28"/>
          <w:szCs w:val="28"/>
          <w:lang w:val="uk-UA"/>
        </w:rPr>
        <w:t>,</w:t>
      </w:r>
      <w:r w:rsidR="00C71CCA">
        <w:rPr>
          <w:sz w:val="28"/>
          <w:szCs w:val="28"/>
          <w:lang w:val="uk-UA"/>
        </w:rPr>
        <w:t xml:space="preserve"> благоустрою та інфраструктури</w:t>
      </w:r>
      <w:r w:rsidRPr="007F1909">
        <w:rPr>
          <w:color w:val="FF0000"/>
          <w:sz w:val="28"/>
          <w:szCs w:val="28"/>
          <w:lang w:val="uk-UA"/>
        </w:rPr>
        <w:t xml:space="preserve"> </w:t>
      </w:r>
      <w:r w:rsidR="00DE0D2E" w:rsidRPr="007030C5">
        <w:rPr>
          <w:sz w:val="28"/>
          <w:szCs w:val="28"/>
          <w:lang w:val="uk-UA"/>
        </w:rPr>
        <w:t xml:space="preserve">Кароліно-Бугазької сільської </w:t>
      </w:r>
      <w:r w:rsidRPr="007030C5">
        <w:rPr>
          <w:sz w:val="28"/>
          <w:szCs w:val="28"/>
          <w:lang w:val="uk-UA"/>
        </w:rPr>
        <w:t>ради здійснює координацію та контроль за виконанням заходів Програми</w:t>
      </w:r>
      <w:r w:rsidR="00865EB4" w:rsidRPr="00865EB4">
        <w:t xml:space="preserve"> </w:t>
      </w:r>
      <w:r w:rsidR="00865EB4" w:rsidRPr="00865EB4">
        <w:rPr>
          <w:sz w:val="28"/>
          <w:szCs w:val="28"/>
          <w:lang w:val="uk-UA"/>
        </w:rPr>
        <w:t>в частині фінансової підтримки КП</w:t>
      </w:r>
      <w:r w:rsidRPr="007030C5">
        <w:rPr>
          <w:sz w:val="28"/>
          <w:szCs w:val="28"/>
          <w:lang w:val="uk-UA"/>
        </w:rPr>
        <w:t>.</w:t>
      </w:r>
    </w:p>
    <w:p w:rsidR="00DE0D2E" w:rsidRPr="007030C5" w:rsidRDefault="00DE0D2E"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
          <w:bCs/>
          <w:sz w:val="28"/>
          <w:szCs w:val="28"/>
          <w:lang w:val="uk-UA"/>
        </w:rPr>
      </w:pPr>
    </w:p>
    <w:p w:rsidR="00A539DA" w:rsidRPr="007030C5" w:rsidRDefault="002C7B07" w:rsidP="002C7B07">
      <w:pPr>
        <w:pStyle w:val="a5"/>
        <w:shd w:val="clear" w:color="auto" w:fill="FFFFFF"/>
        <w:spacing w:before="0" w:beforeAutospacing="0" w:after="0" w:afterAutospacing="0"/>
        <w:jc w:val="center"/>
        <w:rPr>
          <w:b/>
          <w:bCs/>
          <w:sz w:val="28"/>
          <w:szCs w:val="28"/>
          <w:lang w:val="uk-UA"/>
        </w:rPr>
      </w:pPr>
      <w:r>
        <w:rPr>
          <w:b/>
          <w:bCs/>
          <w:sz w:val="28"/>
          <w:szCs w:val="28"/>
          <w:lang w:val="uk-UA"/>
        </w:rPr>
        <w:t>Сільський голова</w:t>
      </w:r>
      <w:r w:rsidR="00F7238A">
        <w:rPr>
          <w:b/>
          <w:bCs/>
          <w:sz w:val="28"/>
          <w:szCs w:val="28"/>
          <w:lang w:val="uk-UA"/>
        </w:rPr>
        <w:tab/>
      </w:r>
      <w:r w:rsidR="00BD70C8">
        <w:rPr>
          <w:b/>
          <w:bCs/>
          <w:sz w:val="28"/>
          <w:szCs w:val="28"/>
          <w:lang w:val="uk-UA"/>
        </w:rPr>
        <w:tab/>
      </w:r>
      <w:r w:rsidR="00BD70C8">
        <w:rPr>
          <w:b/>
          <w:bCs/>
          <w:sz w:val="28"/>
          <w:szCs w:val="28"/>
          <w:lang w:val="uk-UA"/>
        </w:rPr>
        <w:tab/>
      </w:r>
      <w:r w:rsidR="00BD70C8">
        <w:rPr>
          <w:b/>
          <w:bCs/>
          <w:sz w:val="28"/>
          <w:szCs w:val="28"/>
          <w:lang w:val="uk-UA"/>
        </w:rPr>
        <w:tab/>
      </w:r>
      <w:r w:rsidR="00BD70C8">
        <w:rPr>
          <w:b/>
          <w:bCs/>
          <w:sz w:val="28"/>
          <w:szCs w:val="28"/>
          <w:lang w:val="uk-UA"/>
        </w:rPr>
        <w:tab/>
      </w:r>
      <w:r w:rsidR="00F7238A">
        <w:rPr>
          <w:b/>
          <w:bCs/>
          <w:sz w:val="28"/>
          <w:szCs w:val="28"/>
          <w:lang w:val="uk-UA"/>
        </w:rPr>
        <w:t>Андрій АПАНАСЕНКО</w:t>
      </w:r>
    </w:p>
    <w:p w:rsidR="00A539DA" w:rsidRPr="007030C5" w:rsidRDefault="00A539DA" w:rsidP="002C7B07">
      <w:pPr>
        <w:pStyle w:val="a5"/>
        <w:shd w:val="clear" w:color="auto" w:fill="FFFFFF"/>
        <w:spacing w:before="0" w:beforeAutospacing="0" w:after="0" w:afterAutospacing="0"/>
        <w:jc w:val="center"/>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A539DA" w:rsidRPr="007030C5" w:rsidRDefault="00A539DA" w:rsidP="00DE0D2E">
      <w:pPr>
        <w:pStyle w:val="a5"/>
        <w:shd w:val="clear" w:color="auto" w:fill="FFFFFF"/>
        <w:spacing w:before="0" w:beforeAutospacing="0" w:after="0" w:afterAutospacing="0"/>
        <w:jc w:val="both"/>
        <w:rPr>
          <w:bCs/>
          <w:sz w:val="28"/>
          <w:szCs w:val="28"/>
          <w:lang w:val="uk-UA"/>
        </w:rPr>
      </w:pPr>
    </w:p>
    <w:p w:rsidR="00D7208E" w:rsidRPr="007030C5" w:rsidRDefault="00D7208E" w:rsidP="00DE0D2E">
      <w:pPr>
        <w:pStyle w:val="a5"/>
        <w:shd w:val="clear" w:color="auto" w:fill="FFFFFF"/>
        <w:spacing w:before="0" w:beforeAutospacing="0" w:after="0" w:afterAutospacing="0"/>
        <w:jc w:val="both"/>
        <w:rPr>
          <w:bCs/>
          <w:sz w:val="28"/>
          <w:szCs w:val="28"/>
          <w:lang w:val="uk-UA"/>
        </w:rPr>
      </w:pPr>
    </w:p>
    <w:p w:rsidR="00D7208E" w:rsidRPr="007030C5" w:rsidRDefault="00D7208E" w:rsidP="00DE0D2E">
      <w:pPr>
        <w:pStyle w:val="a5"/>
        <w:shd w:val="clear" w:color="auto" w:fill="FFFFFF"/>
        <w:spacing w:before="0" w:beforeAutospacing="0" w:after="0" w:afterAutospacing="0"/>
        <w:jc w:val="both"/>
        <w:rPr>
          <w:bCs/>
          <w:sz w:val="28"/>
          <w:szCs w:val="28"/>
          <w:lang w:val="uk-UA"/>
        </w:rPr>
      </w:pPr>
    </w:p>
    <w:p w:rsidR="00A539DA" w:rsidRDefault="00A539DA"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865EB4" w:rsidRDefault="00865EB4"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865EB4" w:rsidRDefault="00865EB4"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0112E0" w:rsidRDefault="000112E0"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0112E0" w:rsidRDefault="000112E0"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0112E0" w:rsidRDefault="000112E0"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0112E0" w:rsidRDefault="000112E0"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0112E0" w:rsidRDefault="000112E0"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865EB4" w:rsidRDefault="00865EB4" w:rsidP="00865EB4">
      <w:pPr>
        <w:shd w:val="clear" w:color="auto" w:fill="FFFFFF"/>
        <w:spacing w:after="0" w:line="240" w:lineRule="auto"/>
        <w:rPr>
          <w:rFonts w:ascii="Times New Roman" w:eastAsia="Times New Roman" w:hAnsi="Times New Roman" w:cs="Times New Roman"/>
          <w:bCs/>
          <w:sz w:val="28"/>
          <w:szCs w:val="28"/>
          <w:lang w:val="uk-UA" w:eastAsia="ru-RU"/>
        </w:rPr>
      </w:pPr>
    </w:p>
    <w:p w:rsidR="00F7238A" w:rsidRPr="006B7A67" w:rsidRDefault="00F7238A" w:rsidP="00F7238A">
      <w:pPr>
        <w:spacing w:after="0" w:line="302" w:lineRule="exact"/>
        <w:ind w:left="4557" w:firstLine="399"/>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Додаток №4</w:t>
      </w:r>
    </w:p>
    <w:p w:rsidR="00BD70C8" w:rsidRPr="006B7A67" w:rsidRDefault="00BD70C8" w:rsidP="00BD70C8">
      <w:pPr>
        <w:spacing w:after="0" w:line="322" w:lineRule="exact"/>
        <w:ind w:left="4956"/>
        <w:rPr>
          <w:rFonts w:ascii="Times New Roman" w:eastAsia="Times New Roman" w:hAnsi="Times New Roman" w:cs="Times New Roman"/>
          <w:color w:val="000000"/>
          <w:sz w:val="28"/>
          <w:szCs w:val="28"/>
          <w:lang w:val="uk-UA"/>
        </w:rPr>
      </w:pPr>
      <w:r w:rsidRPr="006B7A67">
        <w:rPr>
          <w:rFonts w:ascii="Times New Roman" w:eastAsia="Times New Roman" w:hAnsi="Times New Roman" w:cs="Times New Roman"/>
          <w:color w:val="000000"/>
          <w:sz w:val="28"/>
          <w:szCs w:val="28"/>
          <w:lang w:val="uk-UA"/>
        </w:rPr>
        <w:t xml:space="preserve">до рішення </w:t>
      </w:r>
      <w:r>
        <w:rPr>
          <w:rFonts w:ascii="Times New Roman" w:eastAsia="Times New Roman" w:hAnsi="Times New Roman" w:cs="Times New Roman"/>
          <w:color w:val="000000"/>
          <w:sz w:val="28"/>
          <w:szCs w:val="28"/>
          <w:lang w:val="uk-UA"/>
        </w:rPr>
        <w:t xml:space="preserve">виконавчого комітету </w:t>
      </w:r>
      <w:r w:rsidRPr="006B7A67">
        <w:rPr>
          <w:rFonts w:ascii="Times New Roman" w:eastAsia="Times New Roman" w:hAnsi="Times New Roman" w:cs="Times New Roman"/>
          <w:color w:val="000000"/>
          <w:sz w:val="28"/>
          <w:szCs w:val="28"/>
          <w:lang w:val="uk-UA"/>
        </w:rPr>
        <w:t>Кароліно-Бугазької</w:t>
      </w:r>
      <w:r w:rsidRPr="006B7A67">
        <w:rPr>
          <w:rFonts w:ascii="Times New Roman" w:eastAsia="Times New Roman" w:hAnsi="Times New Roman" w:cs="Times New Roman"/>
          <w:color w:val="000000"/>
          <w:spacing w:val="3"/>
          <w:sz w:val="28"/>
          <w:szCs w:val="28"/>
          <w:lang w:val="uk-UA"/>
        </w:rPr>
        <w:t xml:space="preserve"> </w:t>
      </w:r>
      <w:r>
        <w:rPr>
          <w:rFonts w:ascii="Times New Roman" w:eastAsia="Times New Roman" w:hAnsi="Times New Roman" w:cs="Times New Roman"/>
          <w:color w:val="000000"/>
          <w:sz w:val="28"/>
          <w:szCs w:val="28"/>
          <w:lang w:val="uk-UA"/>
        </w:rPr>
        <w:t>сільської ради</w:t>
      </w:r>
    </w:p>
    <w:p w:rsidR="00BD70C8" w:rsidRPr="00BD70C8" w:rsidRDefault="00BD70C8" w:rsidP="00BD70C8">
      <w:pPr>
        <w:spacing w:after="0" w:line="322" w:lineRule="exact"/>
        <w:ind w:left="4557" w:firstLine="399"/>
        <w:rPr>
          <w:rFonts w:ascii="Times New Roman" w:eastAsia="Times New Roman" w:hAnsi="Times New Roman" w:cs="Times New Roman"/>
          <w:color w:val="000000"/>
          <w:sz w:val="28"/>
          <w:szCs w:val="28"/>
          <w:lang w:val="uk-UA"/>
        </w:rPr>
      </w:pPr>
      <w:r w:rsidRPr="008A3546">
        <w:rPr>
          <w:rFonts w:ascii="Times New Roman" w:eastAsia="Times New Roman" w:hAnsi="Times New Roman" w:cs="Times New Roman"/>
          <w:color w:val="000000"/>
          <w:sz w:val="28"/>
          <w:szCs w:val="28"/>
          <w:lang w:val="uk-UA"/>
        </w:rPr>
        <w:t xml:space="preserve">від </w:t>
      </w:r>
      <w:r>
        <w:rPr>
          <w:rFonts w:ascii="Times New Roman" w:eastAsia="Times New Roman" w:hAnsi="Times New Roman" w:cs="Times New Roman"/>
          <w:color w:val="000000"/>
          <w:sz w:val="28"/>
          <w:szCs w:val="28"/>
          <w:u w:val="single"/>
          <w:lang w:val="uk-UA"/>
        </w:rPr>
        <w:t>16</w:t>
      </w:r>
      <w:r w:rsidRPr="00E77A8E">
        <w:rPr>
          <w:rFonts w:ascii="Times New Roman" w:eastAsia="Times New Roman" w:hAnsi="Times New Roman" w:cs="Times New Roman"/>
          <w:color w:val="000000"/>
          <w:sz w:val="28"/>
          <w:szCs w:val="28"/>
          <w:u w:val="single"/>
          <w:lang w:val="uk-UA"/>
        </w:rPr>
        <w:t>.12.2025</w:t>
      </w:r>
      <w:r w:rsidRPr="008A3546">
        <w:rPr>
          <w:rFonts w:ascii="Times New Roman" w:eastAsia="Times New Roman" w:hAnsi="Times New Roman" w:cs="Times New Roman"/>
          <w:color w:val="000000"/>
          <w:sz w:val="28"/>
          <w:szCs w:val="28"/>
          <w:lang w:val="uk-UA"/>
        </w:rPr>
        <w:t xml:space="preserve"> року</w:t>
      </w:r>
      <w:r>
        <w:rPr>
          <w:rFonts w:ascii="Times New Roman" w:eastAsia="Times New Roman" w:hAnsi="Times New Roman" w:cs="Times New Roman"/>
          <w:color w:val="000000"/>
          <w:sz w:val="28"/>
          <w:szCs w:val="28"/>
          <w:lang w:val="uk-UA"/>
        </w:rPr>
        <w:t xml:space="preserve"> № </w:t>
      </w:r>
      <w:r>
        <w:rPr>
          <w:rFonts w:ascii="Times New Roman" w:eastAsia="Times New Roman" w:hAnsi="Times New Roman" w:cs="Times New Roman"/>
          <w:color w:val="000000"/>
          <w:sz w:val="28"/>
          <w:szCs w:val="28"/>
          <w:u w:val="single"/>
          <w:lang w:val="uk-UA"/>
        </w:rPr>
        <w:t>168</w:t>
      </w:r>
    </w:p>
    <w:p w:rsidR="00A539DA" w:rsidRPr="007030C5" w:rsidRDefault="00A539DA" w:rsidP="00A539DA">
      <w:pPr>
        <w:shd w:val="clear" w:color="auto" w:fill="FFFFFF"/>
        <w:spacing w:after="0" w:line="240" w:lineRule="auto"/>
        <w:jc w:val="right"/>
        <w:rPr>
          <w:rFonts w:ascii="Times New Roman" w:hAnsi="Times New Roman" w:cs="Times New Roman"/>
          <w:b/>
          <w:bCs/>
          <w:color w:val="000000"/>
          <w:sz w:val="28"/>
          <w:szCs w:val="28"/>
          <w:lang w:val="uk-UA" w:eastAsia="ru-RU"/>
        </w:rPr>
      </w:pPr>
    </w:p>
    <w:p w:rsidR="00486874" w:rsidRPr="007030C5" w:rsidRDefault="00486874" w:rsidP="00486874">
      <w:pPr>
        <w:shd w:val="clear" w:color="auto" w:fill="FFFFFF"/>
        <w:spacing w:after="0" w:line="240" w:lineRule="auto"/>
        <w:jc w:val="center"/>
        <w:rPr>
          <w:rFonts w:ascii="Times New Roman" w:hAnsi="Times New Roman" w:cs="Times New Roman"/>
          <w:color w:val="333333"/>
          <w:sz w:val="28"/>
          <w:szCs w:val="28"/>
          <w:lang w:val="uk-UA" w:eastAsia="ru-RU"/>
        </w:rPr>
      </w:pPr>
      <w:r w:rsidRPr="007030C5">
        <w:rPr>
          <w:rFonts w:ascii="Times New Roman" w:hAnsi="Times New Roman" w:cs="Times New Roman"/>
          <w:b/>
          <w:bCs/>
          <w:color w:val="000000"/>
          <w:sz w:val="28"/>
          <w:szCs w:val="28"/>
          <w:lang w:val="uk-UA" w:eastAsia="ru-RU"/>
        </w:rPr>
        <w:t>Порядок</w:t>
      </w:r>
    </w:p>
    <w:p w:rsidR="00486874" w:rsidRPr="007030C5" w:rsidRDefault="00486874" w:rsidP="00486874">
      <w:pPr>
        <w:shd w:val="clear" w:color="auto" w:fill="FFFFFF"/>
        <w:spacing w:after="0" w:line="240" w:lineRule="auto"/>
        <w:jc w:val="center"/>
        <w:rPr>
          <w:rFonts w:ascii="Times New Roman" w:hAnsi="Times New Roman" w:cs="Times New Roman"/>
          <w:b/>
          <w:bCs/>
          <w:color w:val="000000"/>
          <w:sz w:val="28"/>
          <w:szCs w:val="28"/>
          <w:lang w:val="uk-UA" w:eastAsia="ru-RU"/>
        </w:rPr>
      </w:pPr>
      <w:r w:rsidRPr="007030C5">
        <w:rPr>
          <w:rFonts w:ascii="Times New Roman" w:hAnsi="Times New Roman" w:cs="Times New Roman"/>
          <w:b/>
          <w:bCs/>
          <w:color w:val="000000"/>
          <w:sz w:val="28"/>
          <w:szCs w:val="28"/>
          <w:lang w:val="uk-UA" w:eastAsia="ru-RU"/>
        </w:rPr>
        <w:t>виділення та використання коштів з </w:t>
      </w:r>
      <w:r w:rsidR="00A539DA" w:rsidRPr="007030C5">
        <w:rPr>
          <w:rFonts w:ascii="Times New Roman" w:hAnsi="Times New Roman" w:cs="Times New Roman"/>
          <w:b/>
          <w:bCs/>
          <w:color w:val="000000"/>
          <w:sz w:val="28"/>
          <w:szCs w:val="28"/>
          <w:lang w:val="uk-UA" w:eastAsia="ru-RU"/>
        </w:rPr>
        <w:t>сільського</w:t>
      </w:r>
      <w:r w:rsidRPr="007030C5">
        <w:rPr>
          <w:rFonts w:ascii="Times New Roman" w:hAnsi="Times New Roman" w:cs="Times New Roman"/>
          <w:b/>
          <w:bCs/>
          <w:color w:val="000000"/>
          <w:sz w:val="28"/>
          <w:szCs w:val="28"/>
          <w:lang w:val="uk-UA" w:eastAsia="ru-RU"/>
        </w:rPr>
        <w:t xml:space="preserve"> бюджету у формі фінансової підтримки комунальних підприємств </w:t>
      </w:r>
      <w:r w:rsidR="00A539DA" w:rsidRPr="007030C5">
        <w:rPr>
          <w:rFonts w:ascii="Times New Roman" w:hAnsi="Times New Roman" w:cs="Times New Roman"/>
          <w:b/>
          <w:bCs/>
          <w:color w:val="000000"/>
          <w:sz w:val="28"/>
          <w:szCs w:val="28"/>
          <w:lang w:val="uk-UA" w:eastAsia="ru-RU"/>
        </w:rPr>
        <w:t>Кароліно-Бугазької сільської</w:t>
      </w:r>
      <w:r w:rsidRPr="007030C5">
        <w:rPr>
          <w:rFonts w:ascii="Times New Roman" w:hAnsi="Times New Roman" w:cs="Times New Roman"/>
          <w:b/>
          <w:bCs/>
          <w:color w:val="000000"/>
          <w:sz w:val="28"/>
          <w:szCs w:val="28"/>
          <w:lang w:val="uk-UA" w:eastAsia="ru-RU"/>
        </w:rPr>
        <w:t xml:space="preserve"> ради</w:t>
      </w:r>
    </w:p>
    <w:p w:rsidR="00D7208E" w:rsidRPr="007030C5" w:rsidRDefault="00D7208E" w:rsidP="00486874">
      <w:pPr>
        <w:shd w:val="clear" w:color="auto" w:fill="FFFFFF"/>
        <w:spacing w:after="0" w:line="240" w:lineRule="auto"/>
        <w:jc w:val="center"/>
        <w:rPr>
          <w:rFonts w:ascii="Times New Roman" w:hAnsi="Times New Roman" w:cs="Times New Roman"/>
          <w:color w:val="333333"/>
          <w:sz w:val="28"/>
          <w:szCs w:val="28"/>
          <w:lang w:val="uk-UA" w:eastAsia="ru-RU"/>
        </w:rPr>
      </w:pPr>
    </w:p>
    <w:p w:rsidR="00486874" w:rsidRPr="007030C5" w:rsidRDefault="00486874" w:rsidP="00D7208E">
      <w:pPr>
        <w:shd w:val="clear" w:color="auto" w:fill="FFFFFF"/>
        <w:spacing w:after="0" w:line="240" w:lineRule="auto"/>
        <w:jc w:val="both"/>
        <w:rPr>
          <w:rFonts w:ascii="Times New Roman" w:hAnsi="Times New Roman" w:cs="Times New Roman"/>
          <w:color w:val="000000"/>
          <w:sz w:val="28"/>
          <w:szCs w:val="28"/>
          <w:lang w:val="uk-UA" w:eastAsia="ru-RU"/>
        </w:rPr>
      </w:pPr>
      <w:r w:rsidRPr="007030C5">
        <w:rPr>
          <w:rFonts w:ascii="Times New Roman" w:hAnsi="Times New Roman" w:cs="Times New Roman"/>
          <w:color w:val="000000"/>
          <w:sz w:val="28"/>
          <w:szCs w:val="28"/>
          <w:lang w:val="uk-UA" w:eastAsia="ru-RU"/>
        </w:rPr>
        <w:t xml:space="preserve">            1. Цей Порядок визначає механізм надання та використання коштів з </w:t>
      </w:r>
      <w:r w:rsidR="00D7208E" w:rsidRPr="007030C5">
        <w:rPr>
          <w:rFonts w:ascii="Times New Roman" w:hAnsi="Times New Roman" w:cs="Times New Roman"/>
          <w:color w:val="000000"/>
          <w:sz w:val="28"/>
          <w:szCs w:val="28"/>
          <w:lang w:val="uk-UA" w:eastAsia="ru-RU"/>
        </w:rPr>
        <w:t>с</w:t>
      </w:r>
      <w:r w:rsidRPr="007030C5">
        <w:rPr>
          <w:rFonts w:ascii="Times New Roman" w:hAnsi="Times New Roman" w:cs="Times New Roman"/>
          <w:color w:val="000000"/>
          <w:sz w:val="28"/>
          <w:szCs w:val="28"/>
          <w:lang w:val="uk-UA" w:eastAsia="ru-RU"/>
        </w:rPr>
        <w:t>і</w:t>
      </w:r>
      <w:r w:rsidR="00D7208E" w:rsidRPr="007030C5">
        <w:rPr>
          <w:rFonts w:ascii="Times New Roman" w:hAnsi="Times New Roman" w:cs="Times New Roman"/>
          <w:color w:val="000000"/>
          <w:sz w:val="28"/>
          <w:szCs w:val="28"/>
          <w:lang w:val="uk-UA" w:eastAsia="ru-RU"/>
        </w:rPr>
        <w:t>ль</w:t>
      </w:r>
      <w:r w:rsidRPr="007030C5">
        <w:rPr>
          <w:rFonts w:ascii="Times New Roman" w:hAnsi="Times New Roman" w:cs="Times New Roman"/>
          <w:color w:val="000000"/>
          <w:sz w:val="28"/>
          <w:szCs w:val="28"/>
          <w:lang w:val="uk-UA" w:eastAsia="ru-RU"/>
        </w:rPr>
        <w:t>ського</w:t>
      </w:r>
      <w:r w:rsidR="00D7208E" w:rsidRPr="007030C5">
        <w:rPr>
          <w:rFonts w:ascii="Times New Roman" w:hAnsi="Times New Roman" w:cs="Times New Roman"/>
          <w:color w:val="000000"/>
          <w:sz w:val="28"/>
          <w:szCs w:val="28"/>
          <w:lang w:val="uk-UA" w:eastAsia="ru-RU"/>
        </w:rPr>
        <w:t xml:space="preserve"> бюджету у вигляді </w:t>
      </w:r>
      <w:r w:rsidRPr="007030C5">
        <w:rPr>
          <w:rFonts w:ascii="Times New Roman" w:hAnsi="Times New Roman" w:cs="Times New Roman"/>
          <w:color w:val="000000"/>
          <w:sz w:val="28"/>
          <w:szCs w:val="28"/>
          <w:lang w:val="uk-UA" w:eastAsia="ru-RU"/>
        </w:rPr>
        <w:t>ф</w:t>
      </w:r>
      <w:r w:rsidR="00D7208E" w:rsidRPr="007030C5">
        <w:rPr>
          <w:rFonts w:ascii="Times New Roman" w:hAnsi="Times New Roman" w:cs="Times New Roman"/>
          <w:color w:val="000000"/>
          <w:sz w:val="28"/>
          <w:szCs w:val="28"/>
          <w:lang w:val="uk-UA" w:eastAsia="ru-RU"/>
        </w:rPr>
        <w:t>інансової підтримки комунальних підприємств Кароліно-Бугазької сільської ради</w:t>
      </w:r>
      <w:r w:rsidRPr="007030C5">
        <w:rPr>
          <w:rFonts w:ascii="Times New Roman" w:hAnsi="Times New Roman" w:cs="Times New Roman"/>
          <w:color w:val="000000"/>
          <w:sz w:val="28"/>
          <w:szCs w:val="28"/>
          <w:lang w:val="uk-UA" w:eastAsia="ru-RU"/>
        </w:rPr>
        <w:t xml:space="preserve"> у рамках </w:t>
      </w:r>
      <w:r w:rsidR="00D7208E" w:rsidRPr="007030C5">
        <w:rPr>
          <w:rFonts w:ascii="Times New Roman" w:hAnsi="Times New Roman" w:cs="Times New Roman"/>
          <w:color w:val="000000"/>
          <w:sz w:val="28"/>
          <w:szCs w:val="28"/>
          <w:lang w:val="uk-UA" w:eastAsia="ru-RU"/>
        </w:rPr>
        <w:t>Програми</w:t>
      </w:r>
      <w:r w:rsidR="00865EB4">
        <w:rPr>
          <w:rFonts w:ascii="Times New Roman" w:hAnsi="Times New Roman" w:cs="Times New Roman"/>
          <w:color w:val="000000"/>
          <w:sz w:val="28"/>
          <w:szCs w:val="28"/>
          <w:lang w:val="uk-UA" w:eastAsia="ru-RU"/>
        </w:rPr>
        <w:t xml:space="preserve"> в частині</w:t>
      </w:r>
      <w:r w:rsidR="00D7208E" w:rsidRPr="007030C5">
        <w:rPr>
          <w:rFonts w:ascii="Times New Roman" w:hAnsi="Times New Roman" w:cs="Times New Roman"/>
          <w:color w:val="000000"/>
          <w:sz w:val="28"/>
          <w:szCs w:val="28"/>
          <w:lang w:val="uk-UA" w:eastAsia="ru-RU"/>
        </w:rPr>
        <w:t xml:space="preserve"> фінансової підтримки комунальних підприємств Кароліно-Бугаз</w:t>
      </w:r>
      <w:r w:rsidR="000112E0">
        <w:rPr>
          <w:rFonts w:ascii="Times New Roman" w:hAnsi="Times New Roman" w:cs="Times New Roman"/>
          <w:color w:val="000000"/>
          <w:sz w:val="28"/>
          <w:szCs w:val="28"/>
          <w:lang w:val="uk-UA" w:eastAsia="ru-RU"/>
        </w:rPr>
        <w:t>ької сільської ради на 2026-2028</w:t>
      </w:r>
      <w:r w:rsidRPr="007030C5">
        <w:rPr>
          <w:rFonts w:ascii="Times New Roman" w:hAnsi="Times New Roman" w:cs="Times New Roman"/>
          <w:color w:val="000000"/>
          <w:sz w:val="28"/>
          <w:szCs w:val="28"/>
          <w:lang w:val="uk-UA" w:eastAsia="ru-RU"/>
        </w:rPr>
        <w:t xml:space="preserve"> роки.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2. Фінансова підтримка комунальним підприємствам надається на підставі статей 71, 91 Бюджетного кодексу України, статей 60, 64 Закону України «Про місцеве самоврядування в Україні», статті 143 Конституції України.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w:t>
      </w:r>
      <w:r w:rsidR="00865EB4">
        <w:rPr>
          <w:rFonts w:ascii="Times New Roman" w:hAnsi="Times New Roman" w:cs="Times New Roman"/>
          <w:color w:val="000000"/>
          <w:sz w:val="28"/>
          <w:szCs w:val="28"/>
          <w:lang w:val="uk-UA" w:eastAsia="ru-RU"/>
        </w:rPr>
        <w:tab/>
      </w:r>
      <w:r w:rsidRPr="007030C5">
        <w:rPr>
          <w:rFonts w:ascii="Times New Roman" w:hAnsi="Times New Roman" w:cs="Times New Roman"/>
          <w:color w:val="000000"/>
          <w:sz w:val="28"/>
          <w:szCs w:val="28"/>
          <w:lang w:val="uk-UA" w:eastAsia="ru-RU"/>
        </w:rPr>
        <w:t xml:space="preserve">3. Фінансова підтримка надається комунальним підприємствам для забезпечення належної реалізації їх статутних завдань, посилення фінансово-бюджетної дисципліни, вжиття заходів для виробництва та надання якісних, безпечних, безперебійних послуг населенню з метою створення сприятливих умов для життєдіяльності населених пунктів </w:t>
      </w:r>
      <w:r w:rsidR="00D7208E" w:rsidRPr="007030C5">
        <w:rPr>
          <w:rFonts w:ascii="Times New Roman" w:hAnsi="Times New Roman" w:cs="Times New Roman"/>
          <w:color w:val="000000"/>
          <w:sz w:val="28"/>
          <w:szCs w:val="28"/>
          <w:lang w:val="uk-UA" w:eastAsia="ru-RU"/>
        </w:rPr>
        <w:t xml:space="preserve">Кароліно-Бугазької сільської </w:t>
      </w:r>
      <w:r w:rsidRPr="007030C5">
        <w:rPr>
          <w:rFonts w:ascii="Times New Roman" w:hAnsi="Times New Roman" w:cs="Times New Roman"/>
          <w:color w:val="000000"/>
          <w:sz w:val="28"/>
          <w:szCs w:val="28"/>
          <w:lang w:val="uk-UA" w:eastAsia="ru-RU"/>
        </w:rPr>
        <w:t xml:space="preserve">ради і сприяння поліпшенню фінансово-господарської діяльності зазначених підприємств відповідно до затвердженої </w:t>
      </w:r>
      <w:r w:rsidR="00D7208E" w:rsidRPr="007030C5">
        <w:rPr>
          <w:rFonts w:ascii="Times New Roman" w:hAnsi="Times New Roman" w:cs="Times New Roman"/>
          <w:color w:val="000000"/>
          <w:sz w:val="28"/>
          <w:szCs w:val="28"/>
          <w:lang w:val="uk-UA" w:eastAsia="ru-RU"/>
        </w:rPr>
        <w:t>сільською</w:t>
      </w:r>
      <w:r w:rsidRPr="007030C5">
        <w:rPr>
          <w:rFonts w:ascii="Times New Roman" w:hAnsi="Times New Roman" w:cs="Times New Roman"/>
          <w:color w:val="000000"/>
          <w:sz w:val="28"/>
          <w:szCs w:val="28"/>
          <w:lang w:val="uk-UA" w:eastAsia="ru-RU"/>
        </w:rPr>
        <w:t xml:space="preserve"> радою програми.</w:t>
      </w:r>
    </w:p>
    <w:p w:rsidR="00486874" w:rsidRPr="007030C5" w:rsidRDefault="008F7B2F" w:rsidP="00486874">
      <w:pPr>
        <w:shd w:val="clear" w:color="auto" w:fill="FFFFFF"/>
        <w:spacing w:after="0" w:line="240" w:lineRule="auto"/>
        <w:jc w:val="both"/>
        <w:rPr>
          <w:rFonts w:ascii="Times New Roman" w:hAnsi="Times New Roman" w:cs="Times New Roman"/>
          <w:color w:val="333333"/>
          <w:sz w:val="28"/>
          <w:szCs w:val="28"/>
          <w:lang w:val="uk-UA" w:eastAsia="ru-RU"/>
        </w:rPr>
      </w:pPr>
      <w:r>
        <w:rPr>
          <w:rFonts w:ascii="Times New Roman" w:hAnsi="Times New Roman" w:cs="Times New Roman"/>
          <w:color w:val="000000"/>
          <w:sz w:val="28"/>
          <w:szCs w:val="28"/>
          <w:lang w:val="uk-UA" w:eastAsia="ru-RU"/>
        </w:rPr>
        <w:t xml:space="preserve">            4. </w:t>
      </w:r>
      <w:r w:rsidR="005F44AE">
        <w:rPr>
          <w:rFonts w:ascii="Times New Roman" w:hAnsi="Times New Roman" w:cs="Times New Roman"/>
          <w:color w:val="000000"/>
          <w:sz w:val="28"/>
          <w:szCs w:val="28"/>
          <w:lang w:val="uk-UA" w:eastAsia="ru-RU"/>
        </w:rPr>
        <w:t xml:space="preserve">Фінансова підтримка комунальних </w:t>
      </w:r>
      <w:r w:rsidR="00486874" w:rsidRPr="007030C5">
        <w:rPr>
          <w:rFonts w:ascii="Times New Roman" w:hAnsi="Times New Roman" w:cs="Times New Roman"/>
          <w:color w:val="000000"/>
          <w:sz w:val="28"/>
          <w:szCs w:val="28"/>
          <w:lang w:val="uk-UA" w:eastAsia="ru-RU"/>
        </w:rPr>
        <w:t>підприємств здійснюється засновником за рахунок коштів </w:t>
      </w:r>
      <w:r w:rsidR="00D7208E" w:rsidRPr="007030C5">
        <w:rPr>
          <w:rFonts w:ascii="Times New Roman" w:hAnsi="Times New Roman" w:cs="Times New Roman"/>
          <w:color w:val="000000"/>
          <w:sz w:val="28"/>
          <w:szCs w:val="28"/>
          <w:lang w:val="uk-UA" w:eastAsia="ru-RU"/>
        </w:rPr>
        <w:t>сільського</w:t>
      </w:r>
      <w:r w:rsidR="00486874" w:rsidRPr="007030C5">
        <w:rPr>
          <w:rFonts w:ascii="Times New Roman" w:hAnsi="Times New Roman" w:cs="Times New Roman"/>
          <w:color w:val="000000"/>
          <w:sz w:val="28"/>
          <w:szCs w:val="28"/>
          <w:lang w:val="uk-UA" w:eastAsia="ru-RU"/>
        </w:rPr>
        <w:t> бюджету в обсяг</w:t>
      </w:r>
      <w:r w:rsidR="00D7208E" w:rsidRPr="007030C5">
        <w:rPr>
          <w:rFonts w:ascii="Times New Roman" w:hAnsi="Times New Roman" w:cs="Times New Roman"/>
          <w:color w:val="000000"/>
          <w:sz w:val="28"/>
          <w:szCs w:val="28"/>
          <w:lang w:val="uk-UA" w:eastAsia="ru-RU"/>
        </w:rPr>
        <w:t>ах, передбачених рішенням</w:t>
      </w:r>
      <w:r w:rsidR="005F44AE">
        <w:rPr>
          <w:rFonts w:ascii="Times New Roman" w:hAnsi="Times New Roman" w:cs="Times New Roman"/>
          <w:color w:val="000000"/>
          <w:sz w:val="28"/>
          <w:szCs w:val="28"/>
          <w:lang w:val="uk-UA" w:eastAsia="ru-RU"/>
        </w:rPr>
        <w:t xml:space="preserve"> </w:t>
      </w:r>
      <w:r w:rsidR="00D7208E" w:rsidRPr="007030C5">
        <w:rPr>
          <w:rFonts w:ascii="Times New Roman" w:hAnsi="Times New Roman" w:cs="Times New Roman"/>
          <w:color w:val="000000"/>
          <w:sz w:val="28"/>
          <w:szCs w:val="28"/>
          <w:lang w:val="uk-UA" w:eastAsia="ru-RU"/>
        </w:rPr>
        <w:t>про сіль</w:t>
      </w:r>
      <w:r w:rsidR="00486874" w:rsidRPr="007030C5">
        <w:rPr>
          <w:rFonts w:ascii="Times New Roman" w:hAnsi="Times New Roman" w:cs="Times New Roman"/>
          <w:color w:val="000000"/>
          <w:sz w:val="28"/>
          <w:szCs w:val="28"/>
          <w:lang w:val="uk-UA" w:eastAsia="ru-RU"/>
        </w:rPr>
        <w:t>ський бюджет на відповідний рік</w:t>
      </w:r>
      <w:r w:rsidR="005F44AE">
        <w:rPr>
          <w:rFonts w:ascii="Times New Roman" w:hAnsi="Times New Roman" w:cs="Times New Roman"/>
          <w:color w:val="000000"/>
          <w:sz w:val="28"/>
          <w:szCs w:val="28"/>
          <w:lang w:val="uk-UA" w:eastAsia="ru-RU"/>
        </w:rPr>
        <w:t xml:space="preserve"> із змінами та доповненнями</w:t>
      </w:r>
      <w:r w:rsidR="005F44AE" w:rsidRPr="005F44AE">
        <w:rPr>
          <w:rFonts w:ascii="Times New Roman" w:hAnsi="Times New Roman" w:cs="Times New Roman"/>
          <w:color w:val="000000"/>
          <w:sz w:val="28"/>
          <w:szCs w:val="28"/>
          <w:lang w:val="uk-UA" w:eastAsia="ru-RU"/>
        </w:rPr>
        <w:t xml:space="preserve"> </w:t>
      </w:r>
      <w:r w:rsidR="005F44AE">
        <w:rPr>
          <w:rFonts w:ascii="Times New Roman" w:hAnsi="Times New Roman" w:cs="Times New Roman"/>
          <w:color w:val="000000"/>
          <w:sz w:val="28"/>
          <w:szCs w:val="28"/>
          <w:lang w:val="uk-UA" w:eastAsia="ru-RU"/>
        </w:rPr>
        <w:t>(розпорядженнями голови в міжсесійний період)</w:t>
      </w:r>
      <w:r w:rsidR="00486874" w:rsidRPr="007030C5">
        <w:rPr>
          <w:rFonts w:ascii="Times New Roman" w:hAnsi="Times New Roman" w:cs="Times New Roman"/>
          <w:color w:val="000000"/>
          <w:sz w:val="28"/>
          <w:szCs w:val="28"/>
          <w:lang w:val="uk-UA" w:eastAsia="ru-RU"/>
        </w:rPr>
        <w:t xml:space="preserve">, </w:t>
      </w:r>
      <w:r w:rsidR="005771EE">
        <w:rPr>
          <w:rFonts w:ascii="Times New Roman" w:hAnsi="Times New Roman" w:cs="Times New Roman"/>
          <w:color w:val="000000"/>
          <w:sz w:val="28"/>
          <w:szCs w:val="28"/>
          <w:lang w:val="uk-UA" w:eastAsia="ru-RU"/>
        </w:rPr>
        <w:t xml:space="preserve">вільних залишків </w:t>
      </w:r>
      <w:r w:rsidR="00486874" w:rsidRPr="007030C5">
        <w:rPr>
          <w:rFonts w:ascii="Times New Roman" w:hAnsi="Times New Roman" w:cs="Times New Roman"/>
          <w:color w:val="000000"/>
          <w:sz w:val="28"/>
          <w:szCs w:val="28"/>
          <w:lang w:val="uk-UA" w:eastAsia="ru-RU"/>
        </w:rPr>
        <w:t xml:space="preserve">та в межах надходжень до </w:t>
      </w:r>
      <w:r w:rsidR="00D7208E" w:rsidRPr="007030C5">
        <w:rPr>
          <w:rFonts w:ascii="Times New Roman" w:hAnsi="Times New Roman" w:cs="Times New Roman"/>
          <w:color w:val="000000"/>
          <w:sz w:val="28"/>
          <w:szCs w:val="28"/>
          <w:lang w:val="uk-UA" w:eastAsia="ru-RU"/>
        </w:rPr>
        <w:t>сільськог</w:t>
      </w:r>
      <w:r w:rsidR="00486874" w:rsidRPr="007030C5">
        <w:rPr>
          <w:rFonts w:ascii="Times New Roman" w:hAnsi="Times New Roman" w:cs="Times New Roman"/>
          <w:color w:val="000000"/>
          <w:sz w:val="28"/>
          <w:szCs w:val="28"/>
          <w:lang w:val="uk-UA" w:eastAsia="ru-RU"/>
        </w:rPr>
        <w:t>о бюджету.</w:t>
      </w:r>
    </w:p>
    <w:p w:rsidR="00486874" w:rsidRPr="007030C5" w:rsidRDefault="00486874" w:rsidP="007030C5">
      <w:pPr>
        <w:shd w:val="clear" w:color="auto" w:fill="FFFFFF"/>
        <w:spacing w:after="0" w:line="240" w:lineRule="auto"/>
        <w:ind w:firstLine="708"/>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Зазначена фінансова підтримка надається як поточний та капітальний  трансферти комунальним підприємствам, які включені до мережі головного розпорядника коштів </w:t>
      </w:r>
      <w:r w:rsidR="00D7208E" w:rsidRP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xml:space="preserve"> бюджету як одержувачі бюджетних коштів, та використовується відповідно до погодженого в </w:t>
      </w:r>
      <w:r w:rsidR="00D7208E" w:rsidRPr="007030C5">
        <w:rPr>
          <w:rFonts w:ascii="Times New Roman" w:hAnsi="Times New Roman" w:cs="Times New Roman"/>
          <w:color w:val="000000"/>
          <w:sz w:val="28"/>
          <w:szCs w:val="28"/>
          <w:lang w:val="uk-UA" w:eastAsia="ru-RU"/>
        </w:rPr>
        <w:t>установленому</w:t>
      </w:r>
      <w:r w:rsidRPr="007030C5">
        <w:rPr>
          <w:rFonts w:ascii="Times New Roman" w:hAnsi="Times New Roman" w:cs="Times New Roman"/>
          <w:color w:val="000000"/>
          <w:sz w:val="28"/>
          <w:szCs w:val="28"/>
          <w:lang w:val="uk-UA" w:eastAsia="ru-RU"/>
        </w:rPr>
        <w:t xml:space="preserve"> порядку плану використання бюджетних коштів.  Реєстрація бюджетних зобов'язань та бюджетних фінансових зобов'язань здійснюється органом Казначейської служби у порядку, встановленому законодавством.</w:t>
      </w:r>
    </w:p>
    <w:p w:rsidR="00486874" w:rsidRPr="007030C5" w:rsidRDefault="00D7208E" w:rsidP="00486874">
      <w:pPr>
        <w:shd w:val="clear" w:color="auto" w:fill="FFFFFF"/>
        <w:spacing w:after="0" w:line="240" w:lineRule="auto"/>
        <w:jc w:val="both"/>
        <w:rPr>
          <w:rFonts w:ascii="Times New Roman" w:hAnsi="Times New Roman" w:cs="Times New Roman"/>
          <w:sz w:val="28"/>
          <w:szCs w:val="28"/>
          <w:lang w:val="uk-UA" w:eastAsia="ru-RU"/>
        </w:rPr>
      </w:pPr>
      <w:r w:rsidRPr="007030C5">
        <w:rPr>
          <w:rFonts w:ascii="Times New Roman" w:hAnsi="Times New Roman" w:cs="Times New Roman"/>
          <w:sz w:val="28"/>
          <w:szCs w:val="28"/>
          <w:lang w:val="uk-UA" w:eastAsia="ru-RU"/>
        </w:rPr>
        <w:t>        </w:t>
      </w:r>
      <w:r w:rsidR="00486874" w:rsidRPr="007030C5">
        <w:rPr>
          <w:rFonts w:ascii="Times New Roman" w:hAnsi="Times New Roman" w:cs="Times New Roman"/>
          <w:sz w:val="28"/>
          <w:szCs w:val="28"/>
          <w:lang w:val="uk-UA" w:eastAsia="ru-RU"/>
        </w:rPr>
        <w:t xml:space="preserve"> 5. </w:t>
      </w:r>
      <w:r w:rsidR="00486874" w:rsidRPr="007030C5">
        <w:rPr>
          <w:rFonts w:ascii="Times New Roman" w:hAnsi="Times New Roman" w:cs="Times New Roman"/>
          <w:sz w:val="28"/>
          <w:szCs w:val="28"/>
          <w:shd w:val="clear" w:color="auto" w:fill="FFFFFF"/>
          <w:lang w:val="uk-UA"/>
        </w:rPr>
        <w:t xml:space="preserve"> Комунальне підприємство, що потребує отримання фінансової підтримки, оформлює клопотання на </w:t>
      </w:r>
      <w:r w:rsidR="00A638D3">
        <w:rPr>
          <w:rFonts w:ascii="Times New Roman" w:hAnsi="Times New Roman" w:cs="Times New Roman"/>
          <w:sz w:val="28"/>
          <w:szCs w:val="28"/>
          <w:shd w:val="clear" w:color="auto" w:fill="FFFFFF"/>
          <w:lang w:val="uk-UA"/>
        </w:rPr>
        <w:t>головного розпорядника коштів сіль</w:t>
      </w:r>
      <w:r w:rsidR="00486874" w:rsidRPr="007030C5">
        <w:rPr>
          <w:rFonts w:ascii="Times New Roman" w:hAnsi="Times New Roman" w:cs="Times New Roman"/>
          <w:sz w:val="28"/>
          <w:szCs w:val="28"/>
          <w:shd w:val="clear" w:color="auto" w:fill="FFFFFF"/>
          <w:lang w:val="uk-UA"/>
        </w:rPr>
        <w:t>ського  бюджету з обґрунтуваннями та відповідними розрахунками.</w:t>
      </w:r>
    </w:p>
    <w:p w:rsidR="00486874" w:rsidRPr="007030C5" w:rsidRDefault="00486874" w:rsidP="00486874">
      <w:pPr>
        <w:shd w:val="clear" w:color="auto" w:fill="FFFFFF"/>
        <w:spacing w:after="0" w:line="240" w:lineRule="auto"/>
        <w:jc w:val="both"/>
        <w:rPr>
          <w:rFonts w:ascii="Times New Roman" w:hAnsi="Times New Roman" w:cs="Times New Roman"/>
          <w:sz w:val="28"/>
          <w:szCs w:val="28"/>
          <w:lang w:val="uk-UA" w:eastAsia="ru-RU"/>
        </w:rPr>
      </w:pPr>
      <w:r w:rsidRPr="007030C5">
        <w:rPr>
          <w:rFonts w:ascii="Times New Roman" w:hAnsi="Times New Roman" w:cs="Times New Roman"/>
          <w:sz w:val="28"/>
          <w:szCs w:val="28"/>
          <w:lang w:val="uk-UA" w:eastAsia="ru-RU"/>
        </w:rPr>
        <w:t xml:space="preserve">Головні розпорядники коштів </w:t>
      </w:r>
      <w:r w:rsidR="00A638D3">
        <w:rPr>
          <w:rFonts w:ascii="Times New Roman" w:hAnsi="Times New Roman" w:cs="Times New Roman"/>
          <w:sz w:val="28"/>
          <w:szCs w:val="28"/>
          <w:lang w:val="uk-UA" w:eastAsia="ru-RU"/>
        </w:rPr>
        <w:t>сільського</w:t>
      </w:r>
      <w:r w:rsidRPr="007030C5">
        <w:rPr>
          <w:rFonts w:ascii="Times New Roman" w:hAnsi="Times New Roman" w:cs="Times New Roman"/>
          <w:sz w:val="28"/>
          <w:szCs w:val="28"/>
          <w:lang w:val="uk-UA" w:eastAsia="ru-RU"/>
        </w:rPr>
        <w:t xml:space="preserve"> бюджету для перерахування фінансової підтримки комунальним підприємствам надають фінансовому управлінню </w:t>
      </w:r>
      <w:r w:rsidR="00D7208E" w:rsidRPr="007030C5">
        <w:rPr>
          <w:rFonts w:ascii="Times New Roman" w:hAnsi="Times New Roman" w:cs="Times New Roman"/>
          <w:sz w:val="28"/>
          <w:szCs w:val="28"/>
          <w:lang w:val="uk-UA" w:eastAsia="ru-RU"/>
        </w:rPr>
        <w:t>Кароліно-Бугазької сільської</w:t>
      </w:r>
      <w:r w:rsidRPr="007030C5">
        <w:rPr>
          <w:rFonts w:ascii="Times New Roman" w:hAnsi="Times New Roman" w:cs="Times New Roman"/>
          <w:sz w:val="28"/>
          <w:szCs w:val="28"/>
          <w:lang w:val="uk-UA" w:eastAsia="ru-RU"/>
        </w:rPr>
        <w:t xml:space="preserve"> ради пропозиції для перерахування коштів </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sz w:val="28"/>
          <w:szCs w:val="28"/>
          <w:lang w:val="uk-UA" w:eastAsia="ru-RU"/>
        </w:rPr>
        <w:lastRenderedPageBreak/>
        <w:t>            6. Закупівля товарів, робіт, послуг та проведення інших платежів</w:t>
      </w:r>
      <w:r w:rsidRPr="007030C5">
        <w:rPr>
          <w:rFonts w:ascii="Times New Roman" w:hAnsi="Times New Roman" w:cs="Times New Roman"/>
          <w:color w:val="000000"/>
          <w:sz w:val="28"/>
          <w:szCs w:val="28"/>
          <w:lang w:val="uk-UA" w:eastAsia="ru-RU"/>
        </w:rPr>
        <w:t xml:space="preserve"> комунальними підприємствами здійснюється у визначеному законодавством порядку.</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xml:space="preserve">            6.1. Фінансова підтримка за рахунок бюджетних коштів </w:t>
      </w:r>
      <w:r w:rsidR="00D7208E" w:rsidRPr="007030C5">
        <w:rPr>
          <w:rFonts w:ascii="Times New Roman" w:hAnsi="Times New Roman" w:cs="Times New Roman"/>
          <w:color w:val="000000"/>
          <w:sz w:val="28"/>
          <w:szCs w:val="28"/>
          <w:lang w:val="uk-UA" w:eastAsia="ru-RU"/>
        </w:rPr>
        <w:t>надається</w:t>
      </w:r>
      <w:r w:rsidRPr="007030C5">
        <w:rPr>
          <w:rFonts w:ascii="Times New Roman" w:hAnsi="Times New Roman" w:cs="Times New Roman"/>
          <w:color w:val="000000"/>
          <w:sz w:val="28"/>
          <w:szCs w:val="28"/>
          <w:lang w:val="uk-UA" w:eastAsia="ru-RU"/>
        </w:rPr>
        <w:t xml:space="preserve"> на безповоротній основі комунальним підприємствам, засновником яких є  </w:t>
      </w:r>
      <w:r w:rsidR="00D7208E" w:rsidRPr="007030C5">
        <w:rPr>
          <w:rFonts w:ascii="Times New Roman" w:hAnsi="Times New Roman" w:cs="Times New Roman"/>
          <w:color w:val="000000"/>
          <w:sz w:val="28"/>
          <w:szCs w:val="28"/>
          <w:lang w:val="uk-UA" w:eastAsia="ru-RU"/>
        </w:rPr>
        <w:t xml:space="preserve">Кароліно-Бугазької сільської </w:t>
      </w:r>
      <w:r w:rsidRPr="007030C5">
        <w:rPr>
          <w:rFonts w:ascii="Times New Roman" w:hAnsi="Times New Roman" w:cs="Times New Roman"/>
          <w:color w:val="000000"/>
          <w:sz w:val="28"/>
          <w:szCs w:val="28"/>
          <w:lang w:val="uk-UA" w:eastAsia="ru-RU"/>
        </w:rPr>
        <w:t xml:space="preserve">рада. Фінансова підтримка надається виключно в межах затверджених бюджетних призначень </w:t>
      </w:r>
      <w:r w:rsidR="00D7208E" w:rsidRP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xml:space="preserve"> бюджету, та в  залежності  від наявного фінансового ресурсу  </w:t>
      </w:r>
      <w:r w:rsidR="00D7208E" w:rsidRP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бюджету. </w:t>
      </w:r>
    </w:p>
    <w:p w:rsidR="00D7208E" w:rsidRPr="007030C5" w:rsidRDefault="00486874" w:rsidP="00865EB4">
      <w:pPr>
        <w:shd w:val="clear" w:color="auto" w:fill="FFFFFF"/>
        <w:spacing w:after="0" w:line="240" w:lineRule="auto"/>
        <w:ind w:firstLine="708"/>
        <w:jc w:val="both"/>
        <w:rPr>
          <w:rFonts w:ascii="Times New Roman" w:hAnsi="Times New Roman" w:cs="Times New Roman"/>
          <w:color w:val="000000"/>
          <w:sz w:val="28"/>
          <w:szCs w:val="28"/>
          <w:lang w:val="uk-UA" w:eastAsia="ru-RU"/>
        </w:rPr>
      </w:pPr>
      <w:r w:rsidRPr="007030C5">
        <w:rPr>
          <w:rFonts w:ascii="Times New Roman" w:hAnsi="Times New Roman" w:cs="Times New Roman"/>
          <w:color w:val="000000"/>
          <w:sz w:val="28"/>
          <w:szCs w:val="28"/>
          <w:lang w:val="uk-UA" w:eastAsia="ru-RU"/>
        </w:rPr>
        <w:t>6.2. Фінансова підтримка може виділятися</w:t>
      </w:r>
      <w:r w:rsidR="00865EB4">
        <w:rPr>
          <w:rFonts w:ascii="Times New Roman" w:hAnsi="Times New Roman" w:cs="Times New Roman"/>
          <w:color w:val="000000"/>
          <w:sz w:val="28"/>
          <w:szCs w:val="28"/>
          <w:lang w:val="uk-UA" w:eastAsia="ru-RU"/>
        </w:rPr>
        <w:t xml:space="preserve"> </w:t>
      </w:r>
      <w:r w:rsidR="00865EB4" w:rsidRPr="00865EB4">
        <w:rPr>
          <w:rFonts w:ascii="Times New Roman" w:hAnsi="Times New Roman" w:cs="Times New Roman"/>
          <w:color w:val="000000"/>
          <w:sz w:val="28"/>
          <w:szCs w:val="28"/>
          <w:lang w:val="uk-UA" w:eastAsia="ru-RU"/>
        </w:rPr>
        <w:t>як трансферти комунальним підприємствам, які включені до мережі головного розпорядника коштів сільського бюджету та використовується відповідно до погодженого в установленому порядку план</w:t>
      </w:r>
      <w:r w:rsidR="00865EB4">
        <w:rPr>
          <w:rFonts w:ascii="Times New Roman" w:hAnsi="Times New Roman" w:cs="Times New Roman"/>
          <w:color w:val="000000"/>
          <w:sz w:val="28"/>
          <w:szCs w:val="28"/>
          <w:lang w:val="uk-UA" w:eastAsia="ru-RU"/>
        </w:rPr>
        <w:t>у використання бюджетних коштів:</w:t>
      </w:r>
    </w:p>
    <w:p w:rsidR="00486874" w:rsidRPr="007030C5" w:rsidRDefault="00F40C08" w:rsidP="00865EB4">
      <w:pPr>
        <w:shd w:val="clear" w:color="auto" w:fill="FFFFFF"/>
        <w:spacing w:after="0" w:line="240" w:lineRule="auto"/>
        <w:ind w:firstLine="708"/>
        <w:jc w:val="both"/>
        <w:rPr>
          <w:rFonts w:ascii="Times New Roman" w:hAnsi="Times New Roman" w:cs="Times New Roman"/>
          <w:color w:val="000000"/>
          <w:sz w:val="28"/>
          <w:szCs w:val="28"/>
          <w:lang w:val="uk-UA" w:eastAsia="ru-RU"/>
        </w:rPr>
      </w:pPr>
      <w:r w:rsidRPr="007030C5">
        <w:rPr>
          <w:rFonts w:ascii="Times New Roman" w:hAnsi="Times New Roman" w:cs="Times New Roman"/>
          <w:color w:val="000000"/>
          <w:sz w:val="28"/>
          <w:szCs w:val="28"/>
          <w:lang w:val="uk-UA" w:eastAsia="ru-RU"/>
        </w:rPr>
        <w:t>- з</w:t>
      </w:r>
      <w:r w:rsidR="00D7208E" w:rsidRPr="007030C5">
        <w:rPr>
          <w:rFonts w:ascii="Times New Roman" w:hAnsi="Times New Roman" w:cs="Times New Roman"/>
          <w:color w:val="000000"/>
          <w:sz w:val="28"/>
          <w:szCs w:val="28"/>
          <w:lang w:val="uk-UA" w:eastAsia="ru-RU"/>
        </w:rPr>
        <w:t xml:space="preserve">а </w:t>
      </w:r>
      <w:r w:rsidRPr="007030C5">
        <w:rPr>
          <w:rFonts w:ascii="Times New Roman" w:hAnsi="Times New Roman" w:cs="Times New Roman"/>
          <w:color w:val="000000"/>
          <w:sz w:val="28"/>
          <w:szCs w:val="28"/>
          <w:lang w:val="uk-UA" w:eastAsia="ru-RU"/>
        </w:rPr>
        <w:t>рах</w:t>
      </w:r>
      <w:r w:rsidR="00D7208E" w:rsidRPr="007030C5">
        <w:rPr>
          <w:rFonts w:ascii="Times New Roman" w:hAnsi="Times New Roman" w:cs="Times New Roman"/>
          <w:color w:val="000000"/>
          <w:sz w:val="28"/>
          <w:szCs w:val="28"/>
          <w:lang w:val="uk-UA" w:eastAsia="ru-RU"/>
        </w:rPr>
        <w:t>унок загального фонду сільського бюджету</w:t>
      </w:r>
      <w:r w:rsidR="00486874" w:rsidRPr="007030C5">
        <w:rPr>
          <w:rFonts w:ascii="Times New Roman" w:hAnsi="Times New Roman" w:cs="Times New Roman"/>
          <w:color w:val="000000"/>
          <w:sz w:val="28"/>
          <w:szCs w:val="28"/>
          <w:lang w:val="uk-UA" w:eastAsia="ru-RU"/>
        </w:rPr>
        <w:t xml:space="preserve"> виключно на покриття поточних витрат комунальних підприємств, які виникають в процесі господарської діяльності, напрямок якої відповідає меті і завданням цієї Програми</w:t>
      </w:r>
      <w:r w:rsidR="00865EB4">
        <w:rPr>
          <w:rFonts w:ascii="Times New Roman" w:hAnsi="Times New Roman" w:cs="Times New Roman"/>
          <w:color w:val="000000"/>
          <w:sz w:val="28"/>
          <w:szCs w:val="28"/>
          <w:lang w:val="uk-UA" w:eastAsia="ru-RU"/>
        </w:rPr>
        <w:t xml:space="preserve"> </w:t>
      </w:r>
      <w:r w:rsidR="00865EB4" w:rsidRPr="00865EB4">
        <w:rPr>
          <w:rFonts w:ascii="Times New Roman" w:hAnsi="Times New Roman" w:cs="Times New Roman"/>
          <w:color w:val="000000"/>
          <w:sz w:val="28"/>
          <w:szCs w:val="28"/>
          <w:lang w:val="uk-UA" w:eastAsia="ru-RU"/>
        </w:rPr>
        <w:t xml:space="preserve">в частині фінансової підтримки </w:t>
      </w:r>
      <w:r w:rsidR="00865EB4">
        <w:rPr>
          <w:rFonts w:ascii="Times New Roman" w:hAnsi="Times New Roman" w:cs="Times New Roman"/>
          <w:color w:val="000000"/>
          <w:sz w:val="28"/>
          <w:szCs w:val="28"/>
          <w:lang w:val="uk-UA" w:eastAsia="ru-RU"/>
        </w:rPr>
        <w:t>КП</w:t>
      </w:r>
      <w:r w:rsidR="00486874" w:rsidRPr="007030C5">
        <w:rPr>
          <w:rFonts w:ascii="Times New Roman" w:hAnsi="Times New Roman" w:cs="Times New Roman"/>
          <w:color w:val="000000"/>
          <w:sz w:val="28"/>
          <w:szCs w:val="28"/>
          <w:lang w:val="uk-UA" w:eastAsia="ru-RU"/>
        </w:rPr>
        <w:t>, у випадку якщо такі витрати не пок</w:t>
      </w:r>
      <w:r w:rsidRPr="007030C5">
        <w:rPr>
          <w:rFonts w:ascii="Times New Roman" w:hAnsi="Times New Roman" w:cs="Times New Roman"/>
          <w:color w:val="000000"/>
          <w:sz w:val="28"/>
          <w:szCs w:val="28"/>
          <w:lang w:val="uk-UA" w:eastAsia="ru-RU"/>
        </w:rPr>
        <w:t>риваються доходами підприємства</w:t>
      </w:r>
      <w:r w:rsidR="00865EB4">
        <w:rPr>
          <w:rFonts w:ascii="Times New Roman" w:hAnsi="Times New Roman" w:cs="Times New Roman"/>
          <w:color w:val="000000"/>
          <w:sz w:val="28"/>
          <w:szCs w:val="28"/>
          <w:lang w:val="uk-UA" w:eastAsia="ru-RU"/>
        </w:rPr>
        <w:t>;</w:t>
      </w:r>
    </w:p>
    <w:p w:rsidR="007030C5" w:rsidRPr="007030C5" w:rsidRDefault="007030C5" w:rsidP="00865EB4">
      <w:pPr>
        <w:shd w:val="clear" w:color="auto" w:fill="FFFFFF"/>
        <w:suppressAutoHyphens/>
        <w:spacing w:after="0" w:line="240" w:lineRule="auto"/>
        <w:ind w:firstLine="708"/>
        <w:jc w:val="both"/>
        <w:rPr>
          <w:rFonts w:ascii="Times New Roman" w:eastAsia="Times New Roman" w:hAnsi="Times New Roman" w:cs="Times New Roman"/>
          <w:color w:val="FF0000"/>
          <w:sz w:val="28"/>
          <w:szCs w:val="28"/>
          <w:lang w:val="uk-UA" w:eastAsia="ru-RU"/>
        </w:rPr>
      </w:pPr>
      <w:r w:rsidRPr="007030C5">
        <w:rPr>
          <w:rFonts w:ascii="Times New Roman" w:eastAsia="Times New Roman" w:hAnsi="Times New Roman" w:cs="Times New Roman"/>
          <w:sz w:val="28"/>
          <w:szCs w:val="28"/>
          <w:lang w:val="uk-UA" w:eastAsia="ru-RU"/>
        </w:rPr>
        <w:t xml:space="preserve">- </w:t>
      </w:r>
      <w:r w:rsidRPr="007030C5">
        <w:rPr>
          <w:rFonts w:ascii="Times New Roman" w:hAnsi="Times New Roman" w:cs="Times New Roman"/>
          <w:color w:val="000000"/>
          <w:sz w:val="28"/>
          <w:szCs w:val="28"/>
          <w:lang w:val="uk-UA" w:eastAsia="ru-RU"/>
        </w:rPr>
        <w:t xml:space="preserve">за рахунок спеціального фонду </w:t>
      </w:r>
      <w:r w:rsidRPr="007030C5">
        <w:rPr>
          <w:rFonts w:ascii="Times New Roman" w:eastAsia="Times New Roman" w:hAnsi="Times New Roman" w:cs="Times New Roman"/>
          <w:sz w:val="28"/>
          <w:szCs w:val="28"/>
          <w:lang w:val="uk-UA" w:eastAsia="ru-RU"/>
        </w:rPr>
        <w:t>сільського</w:t>
      </w:r>
      <w:r w:rsidR="00F40C08" w:rsidRPr="007030C5">
        <w:rPr>
          <w:rFonts w:ascii="Times New Roman" w:eastAsia="Times New Roman" w:hAnsi="Times New Roman" w:cs="Times New Roman"/>
          <w:sz w:val="28"/>
          <w:szCs w:val="28"/>
          <w:lang w:val="uk-UA" w:eastAsia="ru-RU"/>
        </w:rPr>
        <w:t xml:space="preserve"> бюджету (бюджету розвитку), як внесок до статутного ка</w:t>
      </w:r>
      <w:r w:rsidR="00865EB4">
        <w:rPr>
          <w:rFonts w:ascii="Times New Roman" w:eastAsia="Times New Roman" w:hAnsi="Times New Roman" w:cs="Times New Roman"/>
          <w:sz w:val="28"/>
          <w:szCs w:val="28"/>
          <w:lang w:val="uk-UA" w:eastAsia="ru-RU"/>
        </w:rPr>
        <w:t>піталу комунальних підприємств.</w:t>
      </w:r>
    </w:p>
    <w:p w:rsidR="00F40C08" w:rsidRPr="007030C5" w:rsidRDefault="00F40C08" w:rsidP="007030C5">
      <w:pPr>
        <w:shd w:val="clear" w:color="auto" w:fill="FFFFFF"/>
        <w:suppressAutoHyphens/>
        <w:spacing w:after="0" w:line="240" w:lineRule="auto"/>
        <w:ind w:firstLine="708"/>
        <w:jc w:val="both"/>
        <w:rPr>
          <w:rFonts w:ascii="Times New Roman" w:hAnsi="Times New Roman" w:cs="Times New Roman"/>
          <w:sz w:val="28"/>
          <w:szCs w:val="28"/>
          <w:lang w:val="uk-UA"/>
        </w:rPr>
      </w:pPr>
      <w:r w:rsidRPr="007030C5">
        <w:rPr>
          <w:rFonts w:ascii="Times New Roman" w:eastAsia="Times New Roman" w:hAnsi="Times New Roman" w:cs="Times New Roman"/>
          <w:color w:val="000000"/>
          <w:sz w:val="28"/>
          <w:szCs w:val="28"/>
          <w:lang w:val="uk-UA" w:eastAsia="ru-RU"/>
        </w:rPr>
        <w:t xml:space="preserve">Підставою для перерахування фінансової підтримки комунальному підприємству зі спеціального фонду </w:t>
      </w:r>
      <w:r w:rsidR="007030C5" w:rsidRPr="007030C5">
        <w:rPr>
          <w:rFonts w:ascii="Times New Roman" w:eastAsia="Times New Roman" w:hAnsi="Times New Roman" w:cs="Times New Roman"/>
          <w:color w:val="000000"/>
          <w:sz w:val="28"/>
          <w:szCs w:val="28"/>
          <w:lang w:val="uk-UA" w:eastAsia="ru-RU"/>
        </w:rPr>
        <w:t>сільського</w:t>
      </w:r>
      <w:r w:rsidRPr="007030C5">
        <w:rPr>
          <w:rFonts w:ascii="Times New Roman" w:eastAsia="Times New Roman" w:hAnsi="Times New Roman" w:cs="Times New Roman"/>
          <w:color w:val="000000"/>
          <w:sz w:val="28"/>
          <w:szCs w:val="28"/>
          <w:lang w:val="uk-UA" w:eastAsia="ru-RU"/>
        </w:rPr>
        <w:t xml:space="preserve"> бюджету (бюджету розвитку), що надається як внесок до статутного капіталу комунального підприємства, є затверджені</w:t>
      </w:r>
      <w:r w:rsidRPr="007030C5">
        <w:rPr>
          <w:rFonts w:ascii="Times New Roman" w:eastAsia="Times New Roman" w:hAnsi="Times New Roman" w:cs="Times New Roman"/>
          <w:color w:val="000000"/>
          <w:sz w:val="28"/>
          <w:szCs w:val="28"/>
          <w:lang w:eastAsia="ru-RU"/>
        </w:rPr>
        <w:t> </w:t>
      </w:r>
      <w:r w:rsidR="007030C5" w:rsidRPr="007030C5">
        <w:rPr>
          <w:rFonts w:ascii="Times New Roman" w:eastAsia="Times New Roman" w:hAnsi="Times New Roman" w:cs="Times New Roman"/>
          <w:color w:val="000000"/>
          <w:sz w:val="28"/>
          <w:szCs w:val="28"/>
          <w:lang w:val="uk-UA" w:eastAsia="ru-RU"/>
        </w:rPr>
        <w:t>Кароліно-Бугазькою сільською</w:t>
      </w:r>
      <w:r w:rsidRPr="007030C5">
        <w:rPr>
          <w:rFonts w:ascii="Times New Roman" w:eastAsia="Times New Roman" w:hAnsi="Times New Roman" w:cs="Times New Roman"/>
          <w:color w:val="000000"/>
          <w:sz w:val="28"/>
          <w:szCs w:val="28"/>
          <w:lang w:val="uk-UA" w:eastAsia="ru-RU"/>
        </w:rPr>
        <w:t xml:space="preserve"> радою рішення про поповнення статутних фондів комунальних підприємств.</w:t>
      </w:r>
    </w:p>
    <w:p w:rsidR="00486874" w:rsidRPr="007030C5" w:rsidRDefault="00486874" w:rsidP="007030C5">
      <w:pPr>
        <w:shd w:val="clear" w:color="auto" w:fill="FFFFFF"/>
        <w:spacing w:after="0" w:line="240" w:lineRule="auto"/>
        <w:ind w:firstLine="708"/>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6.3. Не під</w:t>
      </w:r>
      <w:r w:rsidR="00865EB4">
        <w:rPr>
          <w:rFonts w:ascii="Times New Roman" w:hAnsi="Times New Roman" w:cs="Times New Roman"/>
          <w:color w:val="000000"/>
          <w:sz w:val="28"/>
          <w:szCs w:val="28"/>
          <w:lang w:val="uk-UA" w:eastAsia="ru-RU"/>
        </w:rPr>
        <w:t xml:space="preserve">лягають забезпеченню за рахунок коштів </w:t>
      </w:r>
      <w:r w:rsidR="007030C5" w:rsidRP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бюджету витрати комунальних підприємств:</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на премії та інші стимулюючі виплати, передбачені колективними договорами (окрім винагород за ліквідацію аварій та наслідків стихійного лиха);</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на відрахування профспілковим організаціям для проведення культурно-масової і фізкультурної роботи;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на сплату податку на прибуток, частини чистого прибутку (доходу), що вилучається до бюджету, за оренду нежитлових приміщень, штрафних санкцій і пені;</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на надання спонсорської і благодійної допомоги;</w:t>
      </w:r>
    </w:p>
    <w:p w:rsidR="00486874" w:rsidRPr="007030C5" w:rsidRDefault="00486874" w:rsidP="00486874">
      <w:pPr>
        <w:shd w:val="clear" w:color="auto" w:fill="FFFFFF"/>
        <w:spacing w:after="0" w:line="240" w:lineRule="auto"/>
        <w:jc w:val="both"/>
        <w:rPr>
          <w:rFonts w:ascii="Times New Roman" w:hAnsi="Times New Roman" w:cs="Times New Roman"/>
          <w:color w:val="000000"/>
          <w:sz w:val="28"/>
          <w:szCs w:val="28"/>
          <w:lang w:val="uk-UA" w:eastAsia="ru-RU"/>
        </w:rPr>
      </w:pPr>
      <w:r w:rsidRPr="007030C5">
        <w:rPr>
          <w:rFonts w:ascii="Times New Roman" w:hAnsi="Times New Roman" w:cs="Times New Roman"/>
          <w:color w:val="000000"/>
          <w:sz w:val="28"/>
          <w:szCs w:val="28"/>
          <w:lang w:val="uk-UA" w:eastAsia="ru-RU"/>
        </w:rPr>
        <w:t>- на інші непродуктивні витрати, які безпосередньо не пов’язані із основним напрямком діяльності підприємства, який передбачений Статутом підприємства та відповідає меті і завданням Програми.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ab/>
        <w:t>Фінансова підтримка комунальним підприємствам  не має системного характеру.</w:t>
      </w:r>
    </w:p>
    <w:p w:rsidR="00486874" w:rsidRPr="007030C5" w:rsidRDefault="00486874" w:rsidP="007030C5">
      <w:pPr>
        <w:shd w:val="clear" w:color="auto" w:fill="FFFFFF"/>
        <w:spacing w:after="0" w:line="240" w:lineRule="auto"/>
        <w:ind w:firstLine="708"/>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6.4. Критеріями визначення одержувача для надання фінансової підтримки є наявність:</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xml:space="preserve">- обґрунтування доцільності надання та розміру фінансової підтримки, у тому числі із фінансово-економічним розрахунком, поданого отримувачем фінансової підтримки головному розпоряднику коштів </w:t>
      </w:r>
      <w:r w:rsidR="00A638D3">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xml:space="preserve"> бюджету.</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lastRenderedPageBreak/>
        <w:t>-  затвердженого фінансового плану комунального підприємства на поточний рік та прогноз на наступні два роки.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затверджених для відповідного комунального підприємства виконавчим комітетом цін/ тарифів на надання послуг.</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7. Контроль за цільовим використанням бюджетних коштів забезпечує головний розпорядник коштів </w:t>
      </w:r>
      <w:r w:rsid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бюджету.</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8. Використання коштів з іншою метою, яка не відповідає цьому Порядку, є нецільовим використанням бюджетних коштів, що тягне за собою відповідальність згідно з чинним законодавством України.</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xml:space="preserve">            9. Комунальні підприємства, які отримують фінансову підтримку з </w:t>
      </w:r>
      <w:r w:rsidR="00F40C08" w:rsidRPr="007030C5">
        <w:rPr>
          <w:rFonts w:ascii="Times New Roman" w:hAnsi="Times New Roman" w:cs="Times New Roman"/>
          <w:color w:val="000000"/>
          <w:sz w:val="28"/>
          <w:szCs w:val="28"/>
          <w:lang w:val="uk-UA" w:eastAsia="ru-RU"/>
        </w:rPr>
        <w:t xml:space="preserve">сільського </w:t>
      </w:r>
      <w:r w:rsidRPr="007030C5">
        <w:rPr>
          <w:rFonts w:ascii="Times New Roman" w:hAnsi="Times New Roman" w:cs="Times New Roman"/>
          <w:color w:val="000000"/>
          <w:sz w:val="28"/>
          <w:szCs w:val="28"/>
          <w:lang w:val="uk-UA" w:eastAsia="ru-RU"/>
        </w:rPr>
        <w:t xml:space="preserve">бюджету за результатами своєї діяльності, подають щомісяця до 20 числа місяця, що настає за звітним, головному розпоряднику коштів </w:t>
      </w:r>
      <w:r w:rsidR="00F40C08" w:rsidRPr="007030C5">
        <w:rPr>
          <w:rFonts w:ascii="Times New Roman" w:hAnsi="Times New Roman" w:cs="Times New Roman"/>
          <w:color w:val="000000"/>
          <w:sz w:val="28"/>
          <w:szCs w:val="28"/>
          <w:lang w:val="uk-UA" w:eastAsia="ru-RU"/>
        </w:rPr>
        <w:t>сільського</w:t>
      </w:r>
      <w:r w:rsidRPr="007030C5">
        <w:rPr>
          <w:rFonts w:ascii="Times New Roman" w:hAnsi="Times New Roman" w:cs="Times New Roman"/>
          <w:color w:val="000000"/>
          <w:sz w:val="28"/>
          <w:szCs w:val="28"/>
          <w:lang w:val="uk-UA" w:eastAsia="ru-RU"/>
        </w:rPr>
        <w:t xml:space="preserve"> бюджету фінансові звіти з пояснювальною запискою.</w:t>
      </w:r>
    </w:p>
    <w:p w:rsidR="00486874" w:rsidRPr="007030C5" w:rsidRDefault="00486874" w:rsidP="00486874">
      <w:pPr>
        <w:shd w:val="clear" w:color="auto" w:fill="FFFFFF"/>
        <w:spacing w:after="0" w:line="240" w:lineRule="auto"/>
        <w:jc w:val="both"/>
        <w:rPr>
          <w:rFonts w:ascii="Times New Roman" w:hAnsi="Times New Roman" w:cs="Times New Roman"/>
          <w:color w:val="333333"/>
          <w:sz w:val="28"/>
          <w:szCs w:val="28"/>
          <w:lang w:val="uk-UA" w:eastAsia="ru-RU"/>
        </w:rPr>
      </w:pPr>
      <w:r w:rsidRPr="007030C5">
        <w:rPr>
          <w:rFonts w:ascii="Times New Roman" w:hAnsi="Times New Roman" w:cs="Times New Roman"/>
          <w:color w:val="000000"/>
          <w:sz w:val="28"/>
          <w:szCs w:val="28"/>
          <w:lang w:val="uk-UA" w:eastAsia="ru-RU"/>
        </w:rPr>
        <w:t>            10. Відповідно до ст.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w:t>
      </w:r>
    </w:p>
    <w:p w:rsidR="00486874" w:rsidRDefault="00486874" w:rsidP="00486874">
      <w:pPr>
        <w:shd w:val="clear" w:color="auto" w:fill="FFFFFF"/>
        <w:spacing w:after="0" w:line="240" w:lineRule="auto"/>
        <w:jc w:val="both"/>
        <w:rPr>
          <w:rFonts w:ascii="Times New Roman" w:hAnsi="Times New Roman" w:cs="Times New Roman"/>
          <w:color w:val="000000"/>
          <w:sz w:val="28"/>
          <w:szCs w:val="28"/>
          <w:lang w:val="uk-UA" w:eastAsia="ru-RU"/>
        </w:rPr>
      </w:pPr>
      <w:r w:rsidRPr="007030C5">
        <w:rPr>
          <w:rFonts w:ascii="Times New Roman" w:hAnsi="Times New Roman" w:cs="Times New Roman"/>
          <w:color w:val="000000"/>
          <w:sz w:val="28"/>
          <w:szCs w:val="28"/>
          <w:lang w:val="uk-UA" w:eastAsia="ru-RU"/>
        </w:rPr>
        <w:t xml:space="preserve">            11. Складення та подання фінансової і бюджетної звітності про використання бюджетних коштів здійснюється в </w:t>
      </w:r>
      <w:r w:rsidR="007030C5" w:rsidRPr="007030C5">
        <w:rPr>
          <w:rFonts w:ascii="Times New Roman" w:hAnsi="Times New Roman" w:cs="Times New Roman"/>
          <w:color w:val="000000"/>
          <w:sz w:val="28"/>
          <w:szCs w:val="28"/>
          <w:lang w:val="uk-UA" w:eastAsia="ru-RU"/>
        </w:rPr>
        <w:t>установленому</w:t>
      </w:r>
      <w:r w:rsidRPr="007030C5">
        <w:rPr>
          <w:rFonts w:ascii="Times New Roman" w:hAnsi="Times New Roman" w:cs="Times New Roman"/>
          <w:color w:val="000000"/>
          <w:sz w:val="28"/>
          <w:szCs w:val="28"/>
          <w:lang w:val="uk-UA" w:eastAsia="ru-RU"/>
        </w:rPr>
        <w:t xml:space="preserve"> законодавством порядку.</w:t>
      </w:r>
    </w:p>
    <w:p w:rsidR="007030C5" w:rsidRDefault="007030C5" w:rsidP="00486874">
      <w:pPr>
        <w:shd w:val="clear" w:color="auto" w:fill="FFFFFF"/>
        <w:spacing w:after="0" w:line="240" w:lineRule="auto"/>
        <w:jc w:val="both"/>
        <w:rPr>
          <w:rFonts w:ascii="Times New Roman" w:hAnsi="Times New Roman" w:cs="Times New Roman"/>
          <w:color w:val="000000"/>
          <w:sz w:val="28"/>
          <w:szCs w:val="28"/>
          <w:lang w:val="uk-UA" w:eastAsia="ru-RU"/>
        </w:rPr>
      </w:pPr>
    </w:p>
    <w:p w:rsidR="007030C5" w:rsidRDefault="007030C5" w:rsidP="00486874">
      <w:pPr>
        <w:shd w:val="clear" w:color="auto" w:fill="FFFFFF"/>
        <w:spacing w:after="0" w:line="240" w:lineRule="auto"/>
        <w:jc w:val="both"/>
        <w:rPr>
          <w:rFonts w:ascii="Times New Roman" w:hAnsi="Times New Roman" w:cs="Times New Roman"/>
          <w:color w:val="000000"/>
          <w:sz w:val="28"/>
          <w:szCs w:val="28"/>
          <w:lang w:val="uk-UA" w:eastAsia="ru-RU"/>
        </w:rPr>
      </w:pPr>
    </w:p>
    <w:p w:rsidR="007030C5" w:rsidRDefault="007030C5" w:rsidP="00486874">
      <w:pPr>
        <w:shd w:val="clear" w:color="auto" w:fill="FFFFFF"/>
        <w:spacing w:after="0" w:line="240" w:lineRule="auto"/>
        <w:jc w:val="both"/>
        <w:rPr>
          <w:rFonts w:ascii="Times New Roman" w:hAnsi="Times New Roman" w:cs="Times New Roman"/>
          <w:color w:val="000000"/>
          <w:sz w:val="28"/>
          <w:szCs w:val="28"/>
          <w:lang w:val="uk-UA" w:eastAsia="ru-RU"/>
        </w:rPr>
      </w:pPr>
    </w:p>
    <w:p w:rsidR="007030C5" w:rsidRPr="007030C5" w:rsidRDefault="007030C5" w:rsidP="007030C5">
      <w:pPr>
        <w:pStyle w:val="a5"/>
        <w:shd w:val="clear" w:color="auto" w:fill="FFFFFF"/>
        <w:spacing w:before="0" w:beforeAutospacing="0" w:after="0" w:afterAutospacing="0"/>
        <w:jc w:val="both"/>
        <w:rPr>
          <w:b/>
          <w:bCs/>
          <w:sz w:val="28"/>
          <w:szCs w:val="28"/>
          <w:lang w:val="uk-UA"/>
        </w:rPr>
      </w:pPr>
    </w:p>
    <w:p w:rsidR="00F7238A" w:rsidRPr="007030C5" w:rsidRDefault="002C7B07" w:rsidP="002C7B07">
      <w:pPr>
        <w:pStyle w:val="a5"/>
        <w:shd w:val="clear" w:color="auto" w:fill="FFFFFF"/>
        <w:spacing w:before="0" w:beforeAutospacing="0" w:after="0" w:afterAutospacing="0"/>
        <w:jc w:val="center"/>
        <w:rPr>
          <w:b/>
          <w:bCs/>
          <w:sz w:val="28"/>
          <w:szCs w:val="28"/>
          <w:lang w:val="uk-UA"/>
        </w:rPr>
      </w:pPr>
      <w:r>
        <w:rPr>
          <w:b/>
          <w:bCs/>
          <w:sz w:val="28"/>
          <w:szCs w:val="28"/>
          <w:lang w:val="uk-UA"/>
        </w:rPr>
        <w:t>Сільський голова</w:t>
      </w:r>
      <w:r w:rsidR="00244FE6">
        <w:rPr>
          <w:b/>
          <w:bCs/>
          <w:sz w:val="28"/>
          <w:szCs w:val="28"/>
          <w:lang w:val="uk-UA"/>
        </w:rPr>
        <w:t xml:space="preserve"> </w:t>
      </w:r>
      <w:r w:rsidR="00E77A8E">
        <w:rPr>
          <w:b/>
          <w:bCs/>
          <w:sz w:val="28"/>
          <w:szCs w:val="28"/>
          <w:lang w:val="uk-UA"/>
        </w:rPr>
        <w:t xml:space="preserve">        </w:t>
      </w:r>
      <w:r w:rsidR="00244FE6">
        <w:rPr>
          <w:b/>
          <w:bCs/>
          <w:sz w:val="28"/>
          <w:szCs w:val="28"/>
          <w:lang w:val="uk-UA"/>
        </w:rPr>
        <w:t xml:space="preserve">    </w:t>
      </w:r>
      <w:r w:rsidR="00E77A8E">
        <w:rPr>
          <w:b/>
          <w:bCs/>
          <w:sz w:val="28"/>
          <w:szCs w:val="28"/>
          <w:lang w:val="uk-UA"/>
        </w:rPr>
        <w:t xml:space="preserve"> </w:t>
      </w:r>
      <w:r w:rsidR="00BD70C8">
        <w:rPr>
          <w:b/>
          <w:bCs/>
          <w:sz w:val="28"/>
          <w:szCs w:val="28"/>
          <w:lang w:val="uk-UA"/>
        </w:rPr>
        <w:tab/>
      </w:r>
      <w:r w:rsidR="00BD70C8">
        <w:rPr>
          <w:b/>
          <w:bCs/>
          <w:sz w:val="28"/>
          <w:szCs w:val="28"/>
          <w:lang w:val="uk-UA"/>
        </w:rPr>
        <w:tab/>
      </w:r>
      <w:r w:rsidR="00BD70C8">
        <w:rPr>
          <w:b/>
          <w:bCs/>
          <w:sz w:val="28"/>
          <w:szCs w:val="28"/>
          <w:lang w:val="uk-UA"/>
        </w:rPr>
        <w:tab/>
      </w:r>
      <w:bookmarkStart w:id="1" w:name="_GoBack"/>
      <w:bookmarkEnd w:id="1"/>
      <w:r w:rsidR="00244FE6">
        <w:rPr>
          <w:b/>
          <w:bCs/>
          <w:sz w:val="28"/>
          <w:szCs w:val="28"/>
          <w:lang w:val="uk-UA"/>
        </w:rPr>
        <w:t xml:space="preserve">      </w:t>
      </w:r>
      <w:r w:rsidR="00F7238A">
        <w:rPr>
          <w:b/>
          <w:bCs/>
          <w:sz w:val="28"/>
          <w:szCs w:val="28"/>
          <w:lang w:val="uk-UA"/>
        </w:rPr>
        <w:t xml:space="preserve">     Андрій АПАНАСЕНКО</w:t>
      </w:r>
    </w:p>
    <w:p w:rsidR="00B40A6B" w:rsidRPr="00B40A6B" w:rsidRDefault="00B40A6B" w:rsidP="00486874">
      <w:pPr>
        <w:shd w:val="clear" w:color="auto" w:fill="FFFFFF"/>
        <w:spacing w:after="0" w:line="240" w:lineRule="auto"/>
        <w:jc w:val="right"/>
        <w:rPr>
          <w:rFonts w:ascii="Times New Roman" w:hAnsi="Times New Roman" w:cs="Times New Roman"/>
          <w:sz w:val="28"/>
          <w:szCs w:val="28"/>
          <w:lang w:val="uk-UA"/>
        </w:rPr>
      </w:pPr>
    </w:p>
    <w:sectPr w:rsidR="00B40A6B" w:rsidRPr="00B40A6B" w:rsidSect="00E77D66">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86"/>
        </w:tabs>
        <w:ind w:left="786" w:hanging="360"/>
      </w:pPr>
      <w:rPr>
        <w:rFonts w:eastAsia="Times New Roman"/>
        <w:sz w:val="28"/>
        <w:szCs w:val="28"/>
        <w:lang w:val="uk-UA" w:eastAsia="ru-RU"/>
      </w:rPr>
    </w:lvl>
  </w:abstractNum>
  <w:abstractNum w:abstractNumId="1">
    <w:nsid w:val="03BE414A"/>
    <w:multiLevelType w:val="hybridMultilevel"/>
    <w:tmpl w:val="53F40EE4"/>
    <w:lvl w:ilvl="0" w:tplc="2F4CDD9C">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24548F"/>
    <w:multiLevelType w:val="hybridMultilevel"/>
    <w:tmpl w:val="F52A15F8"/>
    <w:lvl w:ilvl="0" w:tplc="7D443BC2">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B8F4F07"/>
    <w:multiLevelType w:val="hybridMultilevel"/>
    <w:tmpl w:val="7B66726C"/>
    <w:lvl w:ilvl="0" w:tplc="79E0255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DB7969"/>
    <w:multiLevelType w:val="hybridMultilevel"/>
    <w:tmpl w:val="979A5356"/>
    <w:lvl w:ilvl="0" w:tplc="817026A2">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9944ED"/>
    <w:multiLevelType w:val="hybridMultilevel"/>
    <w:tmpl w:val="D354FB22"/>
    <w:lvl w:ilvl="0" w:tplc="608444A4">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CD64E0"/>
    <w:multiLevelType w:val="hybridMultilevel"/>
    <w:tmpl w:val="6FAA54D0"/>
    <w:lvl w:ilvl="0" w:tplc="DCC86078">
      <w:start w:val="3"/>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E312C7"/>
    <w:multiLevelType w:val="hybridMultilevel"/>
    <w:tmpl w:val="0F708540"/>
    <w:lvl w:ilvl="0" w:tplc="48C41DF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3175CB"/>
    <w:multiLevelType w:val="multilevel"/>
    <w:tmpl w:val="8A4E6B5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9552E0B"/>
    <w:multiLevelType w:val="hybridMultilevel"/>
    <w:tmpl w:val="6D3C1130"/>
    <w:lvl w:ilvl="0" w:tplc="FF54D406">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727C4620"/>
    <w:multiLevelType w:val="hybridMultilevel"/>
    <w:tmpl w:val="1092252A"/>
    <w:lvl w:ilvl="0" w:tplc="A12CC272">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72B13FF1"/>
    <w:multiLevelType w:val="hybridMultilevel"/>
    <w:tmpl w:val="38523012"/>
    <w:lvl w:ilvl="0" w:tplc="89782E28">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79B448B9"/>
    <w:multiLevelType w:val="hybridMultilevel"/>
    <w:tmpl w:val="62A0F27A"/>
    <w:lvl w:ilvl="0" w:tplc="3580E3D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DE2685"/>
    <w:multiLevelType w:val="hybridMultilevel"/>
    <w:tmpl w:val="B0A648A0"/>
    <w:lvl w:ilvl="0" w:tplc="46442EC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10"/>
  </w:num>
  <w:num w:numId="6">
    <w:abstractNumId w:val="5"/>
  </w:num>
  <w:num w:numId="7">
    <w:abstractNumId w:val="6"/>
  </w:num>
  <w:num w:numId="8">
    <w:abstractNumId w:val="7"/>
  </w:num>
  <w:num w:numId="9">
    <w:abstractNumId w:val="13"/>
  </w:num>
  <w:num w:numId="10">
    <w:abstractNumId w:val="8"/>
  </w:num>
  <w:num w:numId="11">
    <w:abstractNumId w:val="11"/>
  </w:num>
  <w:num w:numId="12">
    <w:abstractNumId w:val="12"/>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C4"/>
    <w:rsid w:val="00000903"/>
    <w:rsid w:val="00002DE4"/>
    <w:rsid w:val="000112E0"/>
    <w:rsid w:val="0005109E"/>
    <w:rsid w:val="0006430A"/>
    <w:rsid w:val="00080FD1"/>
    <w:rsid w:val="00095E6B"/>
    <w:rsid w:val="000A27E5"/>
    <w:rsid w:val="000B59A7"/>
    <w:rsid w:val="00140D69"/>
    <w:rsid w:val="00156542"/>
    <w:rsid w:val="00175A44"/>
    <w:rsid w:val="001D3464"/>
    <w:rsid w:val="001D6A06"/>
    <w:rsid w:val="001E45F8"/>
    <w:rsid w:val="001F0444"/>
    <w:rsid w:val="002360FF"/>
    <w:rsid w:val="00243547"/>
    <w:rsid w:val="00244FE6"/>
    <w:rsid w:val="00252BE1"/>
    <w:rsid w:val="00252DB4"/>
    <w:rsid w:val="00263EC4"/>
    <w:rsid w:val="002678A7"/>
    <w:rsid w:val="00282A8C"/>
    <w:rsid w:val="002C33BE"/>
    <w:rsid w:val="002C7B07"/>
    <w:rsid w:val="002E0089"/>
    <w:rsid w:val="00355122"/>
    <w:rsid w:val="003827E8"/>
    <w:rsid w:val="003B4EC4"/>
    <w:rsid w:val="003C0CA4"/>
    <w:rsid w:val="003D7926"/>
    <w:rsid w:val="003F6DE9"/>
    <w:rsid w:val="00427673"/>
    <w:rsid w:val="00437B86"/>
    <w:rsid w:val="00441A7C"/>
    <w:rsid w:val="00444CCE"/>
    <w:rsid w:val="00455063"/>
    <w:rsid w:val="00486874"/>
    <w:rsid w:val="00490C06"/>
    <w:rsid w:val="005771EE"/>
    <w:rsid w:val="005847E1"/>
    <w:rsid w:val="00585635"/>
    <w:rsid w:val="005F44AE"/>
    <w:rsid w:val="00606C6F"/>
    <w:rsid w:val="00610126"/>
    <w:rsid w:val="00633B01"/>
    <w:rsid w:val="00633C2E"/>
    <w:rsid w:val="006B08DF"/>
    <w:rsid w:val="006B7A67"/>
    <w:rsid w:val="006C3ABF"/>
    <w:rsid w:val="006C633B"/>
    <w:rsid w:val="007030C5"/>
    <w:rsid w:val="007128C7"/>
    <w:rsid w:val="00745AB5"/>
    <w:rsid w:val="007772EF"/>
    <w:rsid w:val="007A16A9"/>
    <w:rsid w:val="007B4CEA"/>
    <w:rsid w:val="007F1909"/>
    <w:rsid w:val="0082179B"/>
    <w:rsid w:val="0084516E"/>
    <w:rsid w:val="00865EB4"/>
    <w:rsid w:val="008872D0"/>
    <w:rsid w:val="008A3546"/>
    <w:rsid w:val="008B1AAA"/>
    <w:rsid w:val="008B4A9C"/>
    <w:rsid w:val="008D5D95"/>
    <w:rsid w:val="008F7B2F"/>
    <w:rsid w:val="00901A9D"/>
    <w:rsid w:val="00902CB9"/>
    <w:rsid w:val="0093746B"/>
    <w:rsid w:val="00942AE0"/>
    <w:rsid w:val="00946535"/>
    <w:rsid w:val="00955839"/>
    <w:rsid w:val="00977F4D"/>
    <w:rsid w:val="009A4C38"/>
    <w:rsid w:val="009B0691"/>
    <w:rsid w:val="009B0F69"/>
    <w:rsid w:val="009C3BA4"/>
    <w:rsid w:val="009D5C2A"/>
    <w:rsid w:val="00A00F55"/>
    <w:rsid w:val="00A477ED"/>
    <w:rsid w:val="00A5304E"/>
    <w:rsid w:val="00A539DA"/>
    <w:rsid w:val="00A638D3"/>
    <w:rsid w:val="00A63D37"/>
    <w:rsid w:val="00A820AC"/>
    <w:rsid w:val="00A86DA2"/>
    <w:rsid w:val="00AA0899"/>
    <w:rsid w:val="00AA53FE"/>
    <w:rsid w:val="00AA67E3"/>
    <w:rsid w:val="00AD7AE4"/>
    <w:rsid w:val="00B40A6B"/>
    <w:rsid w:val="00B43412"/>
    <w:rsid w:val="00B550A9"/>
    <w:rsid w:val="00B55407"/>
    <w:rsid w:val="00B838BB"/>
    <w:rsid w:val="00BC4AB2"/>
    <w:rsid w:val="00BD70C8"/>
    <w:rsid w:val="00BE1994"/>
    <w:rsid w:val="00BE2A2B"/>
    <w:rsid w:val="00C00629"/>
    <w:rsid w:val="00C03E52"/>
    <w:rsid w:val="00C11A25"/>
    <w:rsid w:val="00C13FC6"/>
    <w:rsid w:val="00C36960"/>
    <w:rsid w:val="00C413B2"/>
    <w:rsid w:val="00C71CCA"/>
    <w:rsid w:val="00C77C3A"/>
    <w:rsid w:val="00CA6E5F"/>
    <w:rsid w:val="00CA71AA"/>
    <w:rsid w:val="00CC0228"/>
    <w:rsid w:val="00CC334A"/>
    <w:rsid w:val="00CE03A7"/>
    <w:rsid w:val="00D3229B"/>
    <w:rsid w:val="00D3590F"/>
    <w:rsid w:val="00D4407D"/>
    <w:rsid w:val="00D7208E"/>
    <w:rsid w:val="00D761A0"/>
    <w:rsid w:val="00D81602"/>
    <w:rsid w:val="00D977B8"/>
    <w:rsid w:val="00DC71C4"/>
    <w:rsid w:val="00DE0D2E"/>
    <w:rsid w:val="00DE6E24"/>
    <w:rsid w:val="00E1102D"/>
    <w:rsid w:val="00E36B10"/>
    <w:rsid w:val="00E42C16"/>
    <w:rsid w:val="00E66370"/>
    <w:rsid w:val="00E77A8E"/>
    <w:rsid w:val="00E77D66"/>
    <w:rsid w:val="00E854D6"/>
    <w:rsid w:val="00EB4EC8"/>
    <w:rsid w:val="00ED220E"/>
    <w:rsid w:val="00ED3DCE"/>
    <w:rsid w:val="00EE01D8"/>
    <w:rsid w:val="00EE452A"/>
    <w:rsid w:val="00F33B02"/>
    <w:rsid w:val="00F40C08"/>
    <w:rsid w:val="00F40DBF"/>
    <w:rsid w:val="00F52845"/>
    <w:rsid w:val="00F7238A"/>
    <w:rsid w:val="00FD1D41"/>
    <w:rsid w:val="00FE06F0"/>
    <w:rsid w:val="00FE1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0C8"/>
    <w:pPr>
      <w:spacing w:after="160" w:line="256" w:lineRule="auto"/>
    </w:pPr>
    <w:rPr>
      <w:rFonts w:cs="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0C06"/>
    <w:rPr>
      <w:rFonts w:ascii="Tahoma" w:hAnsi="Tahoma" w:cs="Tahoma"/>
      <w:sz w:val="16"/>
      <w:szCs w:val="16"/>
    </w:rPr>
  </w:style>
  <w:style w:type="character" w:customStyle="1" w:styleId="a4">
    <w:name w:val="Текст выноски Знак"/>
    <w:link w:val="a3"/>
    <w:uiPriority w:val="99"/>
    <w:semiHidden/>
    <w:rsid w:val="00726A3B"/>
    <w:rPr>
      <w:rFonts w:ascii="Times New Roman" w:hAnsi="Times New Roman"/>
      <w:sz w:val="0"/>
      <w:szCs w:val="0"/>
      <w:lang w:eastAsia="en-US"/>
    </w:rPr>
  </w:style>
  <w:style w:type="paragraph" w:styleId="a5">
    <w:name w:val="Normal (Web)"/>
    <w:basedOn w:val="a"/>
    <w:uiPriority w:val="99"/>
    <w:unhideWhenUsed/>
    <w:rsid w:val="00B4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locked/>
    <w:rsid w:val="00B40A6B"/>
    <w:rPr>
      <w:b/>
      <w:bCs/>
    </w:rPr>
  </w:style>
  <w:style w:type="table" w:customStyle="1" w:styleId="1">
    <w:name w:val="Сетка таблицы светлая1"/>
    <w:basedOn w:val="a1"/>
    <w:next w:val="2"/>
    <w:uiPriority w:val="40"/>
    <w:rsid w:val="007A16A9"/>
    <w:rPr>
      <w:rFonts w:eastAsia="Times New Roman"/>
      <w:sz w:val="22"/>
      <w:szCs w:val="22"/>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
    <w:name w:val="Сетка таблицы светлая2"/>
    <w:basedOn w:val="a1"/>
    <w:uiPriority w:val="40"/>
    <w:rsid w:val="007A16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7">
    <w:name w:val="Table Grid"/>
    <w:basedOn w:val="a1"/>
    <w:locked/>
    <w:rsid w:val="00B43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43412"/>
    <w:pPr>
      <w:ind w:left="720"/>
      <w:contextualSpacing/>
    </w:pPr>
  </w:style>
  <w:style w:type="table" w:customStyle="1" w:styleId="10">
    <w:name w:val="Сетка таблицы1"/>
    <w:basedOn w:val="a1"/>
    <w:next w:val="a7"/>
    <w:uiPriority w:val="59"/>
    <w:rsid w:val="00427673"/>
    <w:rPr>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locked/>
    <w:rsid w:val="009B06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0C8"/>
    <w:pPr>
      <w:spacing w:after="160" w:line="256" w:lineRule="auto"/>
    </w:pPr>
    <w:rPr>
      <w:rFonts w:cs="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0C06"/>
    <w:rPr>
      <w:rFonts w:ascii="Tahoma" w:hAnsi="Tahoma" w:cs="Tahoma"/>
      <w:sz w:val="16"/>
      <w:szCs w:val="16"/>
    </w:rPr>
  </w:style>
  <w:style w:type="character" w:customStyle="1" w:styleId="a4">
    <w:name w:val="Текст выноски Знак"/>
    <w:link w:val="a3"/>
    <w:uiPriority w:val="99"/>
    <w:semiHidden/>
    <w:rsid w:val="00726A3B"/>
    <w:rPr>
      <w:rFonts w:ascii="Times New Roman" w:hAnsi="Times New Roman"/>
      <w:sz w:val="0"/>
      <w:szCs w:val="0"/>
      <w:lang w:eastAsia="en-US"/>
    </w:rPr>
  </w:style>
  <w:style w:type="paragraph" w:styleId="a5">
    <w:name w:val="Normal (Web)"/>
    <w:basedOn w:val="a"/>
    <w:uiPriority w:val="99"/>
    <w:unhideWhenUsed/>
    <w:rsid w:val="00B40A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locked/>
    <w:rsid w:val="00B40A6B"/>
    <w:rPr>
      <w:b/>
      <w:bCs/>
    </w:rPr>
  </w:style>
  <w:style w:type="table" w:customStyle="1" w:styleId="1">
    <w:name w:val="Сетка таблицы светлая1"/>
    <w:basedOn w:val="a1"/>
    <w:next w:val="2"/>
    <w:uiPriority w:val="40"/>
    <w:rsid w:val="007A16A9"/>
    <w:rPr>
      <w:rFonts w:eastAsia="Times New Roman"/>
      <w:sz w:val="22"/>
      <w:szCs w:val="22"/>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2">
    <w:name w:val="Сетка таблицы светлая2"/>
    <w:basedOn w:val="a1"/>
    <w:uiPriority w:val="40"/>
    <w:rsid w:val="007A16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7">
    <w:name w:val="Table Grid"/>
    <w:basedOn w:val="a1"/>
    <w:locked/>
    <w:rsid w:val="00B434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43412"/>
    <w:pPr>
      <w:ind w:left="720"/>
      <w:contextualSpacing/>
    </w:pPr>
  </w:style>
  <w:style w:type="table" w:customStyle="1" w:styleId="10">
    <w:name w:val="Сетка таблицы1"/>
    <w:basedOn w:val="a1"/>
    <w:next w:val="a7"/>
    <w:uiPriority w:val="59"/>
    <w:rsid w:val="00427673"/>
    <w:rPr>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locked/>
    <w:rsid w:val="009B06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27270">
      <w:marLeft w:val="0"/>
      <w:marRight w:val="0"/>
      <w:marTop w:val="0"/>
      <w:marBottom w:val="0"/>
      <w:divBdr>
        <w:top w:val="none" w:sz="0" w:space="0" w:color="auto"/>
        <w:left w:val="none" w:sz="0" w:space="0" w:color="auto"/>
        <w:bottom w:val="none" w:sz="0" w:space="0" w:color="auto"/>
        <w:right w:val="none" w:sz="0" w:space="0" w:color="auto"/>
      </w:divBdr>
    </w:div>
    <w:div w:id="1300570309">
      <w:bodyDiv w:val="1"/>
      <w:marLeft w:val="0"/>
      <w:marRight w:val="0"/>
      <w:marTop w:val="0"/>
      <w:marBottom w:val="0"/>
      <w:divBdr>
        <w:top w:val="none" w:sz="0" w:space="0" w:color="auto"/>
        <w:left w:val="none" w:sz="0" w:space="0" w:color="auto"/>
        <w:bottom w:val="none" w:sz="0" w:space="0" w:color="auto"/>
        <w:right w:val="none" w:sz="0" w:space="0" w:color="auto"/>
      </w:divBdr>
    </w:div>
    <w:div w:id="212264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9E214-E523-4E9E-93BA-C6491F3B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19</Pages>
  <Words>24299</Words>
  <Characters>13851</Characters>
  <Application>Microsoft Office Word</Application>
  <DocSecurity>0</DocSecurity>
  <Lines>115</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38074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notebook66</dc:creator>
  <cp:lastModifiedBy>Dell</cp:lastModifiedBy>
  <cp:revision>6</cp:revision>
  <cp:lastPrinted>2026-01-16T10:24:00Z</cp:lastPrinted>
  <dcterms:created xsi:type="dcterms:W3CDTF">2026-01-16T07:51:00Z</dcterms:created>
  <dcterms:modified xsi:type="dcterms:W3CDTF">2026-01-27T07:37:00Z</dcterms:modified>
</cp:coreProperties>
</file>