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AD7083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AD7083" w:rsidRDefault="00AD7083">
            <w:pPr>
              <w:pStyle w:val="EMPTYCELLSTYLE"/>
            </w:pPr>
          </w:p>
        </w:tc>
        <w:tc>
          <w:tcPr>
            <w:tcW w:w="212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72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7083" w:rsidRDefault="003A7902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jc w:val="center"/>
            </w:pPr>
            <w:r>
              <w:rPr>
                <w:b/>
                <w:sz w:val="28"/>
              </w:rPr>
              <w:t xml:space="preserve">за 2025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AD7083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3A7902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3A7902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Білгород-Дністровського</w:t>
            </w:r>
            <w:proofErr w:type="spellEnd"/>
            <w:r>
              <w:t xml:space="preserve"> району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D7083" w:rsidRDefault="00AD708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бюджету )</w:t>
            </w:r>
            <w:proofErr w:type="gram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AD7083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3A7902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3A7902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Білгород-Дністровського</w:t>
            </w:r>
            <w:proofErr w:type="spellEnd"/>
            <w:r>
              <w:t xml:space="preserve"> району </w:t>
            </w:r>
            <w:proofErr w:type="spellStart"/>
            <w:r>
              <w:t>Одеської</w:t>
            </w:r>
            <w:proofErr w:type="spellEnd"/>
            <w:r>
              <w:t xml:space="preserve"> </w:t>
            </w:r>
            <w:proofErr w:type="spellStart"/>
            <w:r>
              <w:t>області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D7083" w:rsidRDefault="00AD708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AD7083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3A7902">
            <w:pPr>
              <w:jc w:val="center"/>
            </w:pPr>
            <w:r>
              <w:rPr>
                <w:b/>
              </w:rPr>
              <w:t>0611200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D7083" w:rsidRDefault="003A7902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left="60"/>
              <w:jc w:val="both"/>
            </w:pPr>
            <w:proofErr w:type="spellStart"/>
            <w:r>
              <w:t>Проведення</w:t>
            </w:r>
            <w:proofErr w:type="spellEnd"/>
            <w:r>
              <w:t xml:space="preserve"> (</w:t>
            </w:r>
            <w:proofErr w:type="spellStart"/>
            <w:r>
              <w:t>надання</w:t>
            </w:r>
            <w:proofErr w:type="spellEnd"/>
            <w:r>
              <w:t xml:space="preserve">) </w:t>
            </w:r>
            <w:proofErr w:type="spellStart"/>
            <w:r>
              <w:t>додаткових</w:t>
            </w:r>
            <w:proofErr w:type="spellEnd"/>
            <w:r>
              <w:t xml:space="preserve"> </w:t>
            </w:r>
            <w:proofErr w:type="spellStart"/>
            <w:r>
              <w:t>психологопедагогічних</w:t>
            </w:r>
            <w:proofErr w:type="spellEnd"/>
            <w:r>
              <w:t xml:space="preserve"> і </w:t>
            </w:r>
            <w:proofErr w:type="spellStart"/>
            <w:r>
              <w:t>корекційно-розвиткових</w:t>
            </w:r>
            <w:proofErr w:type="spellEnd"/>
            <w:r>
              <w:t xml:space="preserve"> занять (</w:t>
            </w:r>
            <w:proofErr w:type="spellStart"/>
            <w:r>
              <w:t>послуг</w:t>
            </w:r>
            <w:proofErr w:type="spellEnd"/>
            <w:r>
              <w:t xml:space="preserve">) за </w:t>
            </w:r>
            <w:proofErr w:type="spellStart"/>
            <w:r>
              <w:t>рахунок</w:t>
            </w:r>
            <w:proofErr w:type="spellEnd"/>
            <w:r>
              <w:t xml:space="preserve"> </w:t>
            </w:r>
            <w:proofErr w:type="spellStart"/>
            <w:r>
              <w:t>субвенції</w:t>
            </w:r>
            <w:proofErr w:type="spellEnd"/>
            <w:r>
              <w:t xml:space="preserve"> з державного бюджету </w:t>
            </w:r>
            <w:proofErr w:type="spellStart"/>
            <w:r>
              <w:t>місцевим</w:t>
            </w:r>
            <w:proofErr w:type="spellEnd"/>
            <w:r>
              <w:t xml:space="preserve"> бюджетам на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підтримки</w:t>
            </w:r>
            <w:proofErr w:type="spellEnd"/>
            <w:r>
              <w:t xml:space="preserve"> особам з </w:t>
            </w:r>
            <w:proofErr w:type="spellStart"/>
            <w:r>
              <w:t>особливими</w:t>
            </w:r>
            <w:proofErr w:type="spellEnd"/>
            <w:r>
              <w:t xml:space="preserve"> </w:t>
            </w:r>
            <w:proofErr w:type="spellStart"/>
            <w:r>
              <w:t>освітніми</w:t>
            </w:r>
            <w:proofErr w:type="spellEnd"/>
            <w:r>
              <w:t xml:space="preserve"> потребами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AD7083" w:rsidRDefault="00AD7083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roofErr w:type="spellStart"/>
            <w:r>
              <w:t>Завдання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D7083" w:rsidRDefault="003A7902">
            <w:pPr>
              <w:ind w:left="60"/>
            </w:pP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підтримки</w:t>
            </w:r>
            <w:proofErr w:type="spellEnd"/>
            <w:r>
              <w:t xml:space="preserve"> особам з </w:t>
            </w:r>
            <w:proofErr w:type="spellStart"/>
            <w:r>
              <w:t>особливими</w:t>
            </w:r>
            <w:proofErr w:type="spellEnd"/>
            <w:r>
              <w:t xml:space="preserve"> </w:t>
            </w:r>
            <w:proofErr w:type="spellStart"/>
            <w:r>
              <w:t>освітніми</w:t>
            </w:r>
            <w:proofErr w:type="spellEnd"/>
            <w:r>
              <w:t xml:space="preserve"> потребами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roofErr w:type="spellStart"/>
            <w:r>
              <w:t>Результативні</w:t>
            </w:r>
            <w:proofErr w:type="spellEnd"/>
            <w:r>
              <w:t xml:space="preserve"> </w:t>
            </w:r>
            <w:proofErr w:type="spellStart"/>
            <w:r>
              <w:t>показники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Попередній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рік</w:t>
            </w:r>
            <w:proofErr w:type="spellEnd"/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Звітний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рік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Індекс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співвідношення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показників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Індекс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співвідношення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показників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державної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особам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особливими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освітніми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потребами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D7083" w:rsidRDefault="003A7902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D7083" w:rsidRDefault="003A7902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дитину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6 520,67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6 520,67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8 600,00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b/>
                <w:sz w:val="12"/>
              </w:rPr>
              <w:t>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D7083" w:rsidRDefault="003A7902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AD7083">
            <w:pPr>
              <w:jc w:val="center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D7083" w:rsidRDefault="003A7902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відсоток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охоплення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дітей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особливими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освітніми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потребами,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надаються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послуги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</w:pPr>
            <w:proofErr w:type="spellStart"/>
            <w:r>
              <w:rPr>
                <w:b/>
              </w:rPr>
              <w:t>Розрахунок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основних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параметрів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оцінки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</w:pPr>
            <w:r>
              <w:t xml:space="preserve">а)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середнього</w:t>
            </w:r>
            <w:proofErr w:type="spellEnd"/>
            <w:r>
              <w:t xml:space="preserve"> </w:t>
            </w:r>
            <w:proofErr w:type="spellStart"/>
            <w:r>
              <w:t>індексу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t>I(</w:t>
            </w:r>
            <w:proofErr w:type="spellStart"/>
            <w:r>
              <w:t>еф</w:t>
            </w:r>
            <w:proofErr w:type="spellEnd"/>
            <w:r>
              <w:t>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r>
              <w:t>(0,50) / 1 * 100 = 50,00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rPr>
                <w:b/>
                <w:sz w:val="16"/>
              </w:rPr>
              <w:t>50,00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</w:pPr>
            <w:r>
              <w:t xml:space="preserve">б)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середнього</w:t>
            </w:r>
            <w:proofErr w:type="spellEnd"/>
            <w:r>
              <w:t xml:space="preserve"> </w:t>
            </w:r>
            <w:proofErr w:type="spellStart"/>
            <w:r>
              <w:t>індексу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</w:pPr>
            <w:r>
              <w:t xml:space="preserve">в) </w:t>
            </w:r>
            <w:proofErr w:type="spellStart"/>
            <w:r>
              <w:t>порівняння</w:t>
            </w:r>
            <w:proofErr w:type="spellEnd"/>
            <w:r>
              <w:t xml:space="preserve"> </w:t>
            </w:r>
            <w:proofErr w:type="spellStart"/>
            <w:r>
              <w:t>результативності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показниками</w:t>
            </w:r>
            <w:proofErr w:type="spellEnd"/>
            <w:r>
              <w:t xml:space="preserve"> </w:t>
            </w:r>
            <w:proofErr w:type="spellStart"/>
            <w:r>
              <w:t>попередніх</w:t>
            </w:r>
            <w:proofErr w:type="spellEnd"/>
            <w:r>
              <w:t xml:space="preserve"> </w:t>
            </w:r>
            <w:proofErr w:type="spellStart"/>
            <w:r>
              <w:t>періодів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proofErr w:type="gramStart"/>
            <w:r>
              <w:t>I(</w:t>
            </w:r>
            <w:proofErr w:type="gramEnd"/>
            <w:r>
              <w:t>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r>
              <w:t xml:space="preserve">(1,00) / 1 * 100 = 100,00 = 50,00 / 100,00 </w:t>
            </w:r>
            <w:proofErr w:type="gramStart"/>
            <w:r>
              <w:t>=  0</w:t>
            </w:r>
            <w:proofErr w:type="gramEnd"/>
            <w:r>
              <w:t xml:space="preserve">,5000 = I &lt; 0.85 = 0 </w:t>
            </w:r>
            <w:proofErr w:type="spellStart"/>
            <w:r>
              <w:t>балів</w:t>
            </w:r>
            <w:proofErr w:type="spellEnd"/>
            <w: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AD7083" w:rsidRDefault="00AD7083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8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</w:pPr>
            <w:proofErr w:type="spellStart"/>
            <w:r>
              <w:rPr>
                <w:b/>
              </w:rPr>
              <w:t>Визначення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ступеню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ефективності</w:t>
            </w:r>
            <w:proofErr w:type="spellEnd"/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</w:pPr>
            <w:proofErr w:type="spellStart"/>
            <w:r>
              <w:t>Кінцевий</w:t>
            </w:r>
            <w:proofErr w:type="spellEnd"/>
            <w:r>
              <w:t xml:space="preserve"> </w:t>
            </w:r>
            <w:proofErr w:type="spellStart"/>
            <w:r>
              <w:t>розрахунок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складається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суми</w:t>
            </w:r>
            <w:proofErr w:type="spellEnd"/>
            <w:r>
              <w:t xml:space="preserve"> </w:t>
            </w:r>
            <w:proofErr w:type="spellStart"/>
            <w:r>
              <w:t>балів</w:t>
            </w:r>
            <w:proofErr w:type="spellEnd"/>
            <w:r>
              <w:t xml:space="preserve"> за </w:t>
            </w:r>
            <w:proofErr w:type="spellStart"/>
            <w:r>
              <w:t>кожним</w:t>
            </w:r>
            <w:proofErr w:type="spellEnd"/>
            <w:r>
              <w:t xml:space="preserve"> параметром </w:t>
            </w:r>
            <w:proofErr w:type="spellStart"/>
            <w:r>
              <w:t>оцінки</w:t>
            </w:r>
            <w:proofErr w:type="spellEnd"/>
            <w:r>
              <w:t>: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jc w:val="center"/>
            </w:pPr>
            <w:r>
              <w:t>I(</w:t>
            </w:r>
            <w:proofErr w:type="spellStart"/>
            <w:r>
              <w:t>еф</w:t>
            </w:r>
            <w:proofErr w:type="spellEnd"/>
            <w:r>
              <w:t xml:space="preserve">) + I(як) + </w:t>
            </w:r>
            <w:proofErr w:type="gramStart"/>
            <w:r>
              <w:t>I(</w:t>
            </w:r>
            <w:proofErr w:type="gramEnd"/>
            <w:r>
              <w:t xml:space="preserve">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rPr>
                <w:b/>
                <w:sz w:val="16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D7083" w:rsidRDefault="003A7902">
            <w:pPr>
              <w:ind w:right="60"/>
              <w:jc w:val="center"/>
            </w:pPr>
            <w:r>
              <w:rPr>
                <w:b/>
                <w:sz w:val="16"/>
              </w:rPr>
              <w:t>150,00</w:t>
            </w: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7083" w:rsidRDefault="003A7902">
            <w:r>
              <w:t xml:space="preserve">При </w:t>
            </w:r>
            <w:proofErr w:type="spellStart"/>
            <w:r>
              <w:t>порівнянні</w:t>
            </w:r>
            <w:proofErr w:type="spellEnd"/>
            <w:r>
              <w:t xml:space="preserve"> </w:t>
            </w:r>
            <w:proofErr w:type="spellStart"/>
            <w:r>
              <w:t>отриманого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  <w:r>
              <w:t xml:space="preserve"> </w:t>
            </w:r>
            <w:proofErr w:type="spellStart"/>
            <w:r>
              <w:t>зі</w:t>
            </w:r>
            <w:proofErr w:type="spellEnd"/>
            <w:r>
              <w:t xml:space="preserve"> шкалою </w:t>
            </w:r>
            <w:proofErr w:type="spellStart"/>
            <w:r>
              <w:t>оцінки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 </w:t>
            </w:r>
            <w:proofErr w:type="spellStart"/>
            <w:r>
              <w:t>можемо</w:t>
            </w:r>
            <w:proofErr w:type="spellEnd"/>
            <w:r>
              <w:t xml:space="preserve"> </w:t>
            </w:r>
            <w:proofErr w:type="spellStart"/>
            <w:r>
              <w:t>зробити</w:t>
            </w:r>
            <w:proofErr w:type="spellEnd"/>
            <w:r>
              <w:t xml:space="preserve"> </w:t>
            </w:r>
            <w:proofErr w:type="spellStart"/>
            <w:r>
              <w:t>висновок</w:t>
            </w:r>
            <w:proofErr w:type="spellEnd"/>
            <w:r>
              <w:t xml:space="preserve">, </w:t>
            </w:r>
            <w:proofErr w:type="spellStart"/>
            <w:r>
              <w:t>що</w:t>
            </w:r>
            <w:proofErr w:type="spellEnd"/>
            <w:r>
              <w:t xml:space="preserve"> дана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має</w:t>
            </w:r>
            <w:proofErr w:type="spellEnd"/>
            <w:r>
              <w:t xml:space="preserve"> </w:t>
            </w:r>
            <w:proofErr w:type="spellStart"/>
            <w:r>
              <w:rPr>
                <w:b/>
                <w:u w:val="single"/>
              </w:rPr>
              <w:t>низьку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ефективність</w:t>
            </w:r>
            <w:proofErr w:type="spellEnd"/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50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8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50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D7083" w:rsidRDefault="003A7902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D7083" w:rsidRDefault="003A7902">
            <w:proofErr w:type="spellStart"/>
            <w:r>
              <w:t>Олена</w:t>
            </w:r>
            <w:proofErr w:type="spellEnd"/>
            <w:r>
              <w:t xml:space="preserve"> ЛОБАНЬ</w:t>
            </w: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50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8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50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D7083" w:rsidRDefault="003A7902">
            <w:pPr>
              <w:ind w:right="60"/>
            </w:pPr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бухгалтер</w:t>
            </w: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D7083" w:rsidRDefault="003A7902">
            <w:proofErr w:type="spellStart"/>
            <w:r>
              <w:t>Ірина</w:t>
            </w:r>
            <w:proofErr w:type="spellEnd"/>
            <w:r>
              <w:t xml:space="preserve"> ЖОСАН</w:t>
            </w: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  <w:tr w:rsidR="00AD708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50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8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7083" w:rsidRDefault="003A790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840" w:type="dxa"/>
          </w:tcPr>
          <w:p w:rsidR="00AD7083" w:rsidRDefault="00AD7083">
            <w:pPr>
              <w:pStyle w:val="EMPTYCELLSTYLE"/>
            </w:pPr>
          </w:p>
        </w:tc>
        <w:tc>
          <w:tcPr>
            <w:tcW w:w="400" w:type="dxa"/>
          </w:tcPr>
          <w:p w:rsidR="00AD7083" w:rsidRDefault="00AD7083">
            <w:pPr>
              <w:pStyle w:val="EMPTYCELLSTYLE"/>
            </w:pPr>
          </w:p>
        </w:tc>
      </w:tr>
    </w:tbl>
    <w:p w:rsidR="003A7902" w:rsidRDefault="003A7902"/>
    <w:sectPr w:rsidR="003A790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83"/>
    <w:rsid w:val="003A7902"/>
    <w:rsid w:val="00871F14"/>
    <w:rsid w:val="00AD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0E585-C053-4352-B5B2-2D63D1E5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2026-04-16T07:22:00Z</dcterms:created>
  <dcterms:modified xsi:type="dcterms:W3CDTF">2026-04-16T07:22:00Z</dcterms:modified>
</cp:coreProperties>
</file>