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0"/>
        <w:gridCol w:w="500"/>
        <w:gridCol w:w="260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400"/>
        <w:gridCol w:w="40"/>
      </w:tblGrid>
      <w:tr w:rsidR="0027424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840" w:type="dxa"/>
          </w:tcPr>
          <w:p w:rsidR="0027424D" w:rsidRDefault="0027424D">
            <w:pPr>
              <w:pStyle w:val="EMPTYCELLSTYLE"/>
            </w:pPr>
            <w:bookmarkStart w:id="0" w:name="_GoBack"/>
            <w:bookmarkEnd w:id="0"/>
          </w:p>
        </w:tc>
        <w:tc>
          <w:tcPr>
            <w:tcW w:w="50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260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27424D" w:rsidRDefault="0027424D">
            <w:pPr>
              <w:pStyle w:val="EMPTYCELLSTYLE"/>
            </w:pPr>
          </w:p>
        </w:tc>
      </w:tr>
      <w:tr w:rsidR="0027424D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7424D" w:rsidRDefault="00C47152">
            <w:pPr>
              <w:jc w:val="center"/>
            </w:pPr>
            <w:r>
              <w:rPr>
                <w:b/>
                <w:sz w:val="28"/>
              </w:rPr>
              <w:t>ОЦІНКА ЕФЕКТИВНОСТІ БЮДЖЕТНОЇ ПРОГРАМИ</w:t>
            </w:r>
          </w:p>
        </w:tc>
        <w:tc>
          <w:tcPr>
            <w:tcW w:w="440" w:type="dxa"/>
            <w:gridSpan w:val="2"/>
          </w:tcPr>
          <w:p w:rsidR="0027424D" w:rsidRDefault="0027424D">
            <w:pPr>
              <w:pStyle w:val="EMPTYCELLSTYLE"/>
            </w:pPr>
          </w:p>
        </w:tc>
      </w:tr>
      <w:tr w:rsidR="0027424D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27424D" w:rsidRDefault="00C47152">
            <w:pPr>
              <w:jc w:val="center"/>
            </w:pPr>
            <w:r>
              <w:rPr>
                <w:b/>
                <w:sz w:val="28"/>
              </w:rPr>
              <w:t>за 2025 рік</w:t>
            </w:r>
          </w:p>
        </w:tc>
        <w:tc>
          <w:tcPr>
            <w:tcW w:w="440" w:type="dxa"/>
            <w:gridSpan w:val="2"/>
          </w:tcPr>
          <w:p w:rsidR="0027424D" w:rsidRDefault="0027424D">
            <w:pPr>
              <w:pStyle w:val="EMPTYCELLSTYLE"/>
            </w:pPr>
          </w:p>
        </w:tc>
      </w:tr>
      <w:tr w:rsidR="0027424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7424D" w:rsidRDefault="00C47152">
            <w:r>
              <w:t>1.</w:t>
            </w:r>
          </w:p>
        </w:tc>
        <w:tc>
          <w:tcPr>
            <w:tcW w:w="26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7424D" w:rsidRDefault="00C47152">
            <w:pPr>
              <w:jc w:val="center"/>
            </w:pPr>
            <w:r>
              <w:rPr>
                <w:b/>
              </w:rPr>
              <w:t>0600000</w:t>
            </w:r>
          </w:p>
        </w:tc>
        <w:tc>
          <w:tcPr>
            <w:tcW w:w="800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7424D" w:rsidRDefault="00C47152">
            <w:r>
              <w:t>Відділ освіти, культури, сім'ї, молоді та спорту Кароліно-Бугазької сільської ради Білгород-</w:t>
            </w:r>
          </w:p>
        </w:tc>
      </w:tr>
      <w:tr w:rsidR="0027424D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50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27424D" w:rsidRDefault="00C47152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7560" w:type="dxa"/>
            <w:gridSpan w:val="9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27424D" w:rsidRDefault="00C47152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440" w:type="dxa"/>
            <w:gridSpan w:val="2"/>
          </w:tcPr>
          <w:p w:rsidR="0027424D" w:rsidRDefault="0027424D">
            <w:pPr>
              <w:pStyle w:val="EMPTYCELLSTYLE"/>
            </w:pPr>
          </w:p>
        </w:tc>
      </w:tr>
      <w:tr w:rsidR="0027424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7424D" w:rsidRDefault="00C47152">
            <w:r>
              <w:t>2.</w:t>
            </w:r>
          </w:p>
        </w:tc>
        <w:tc>
          <w:tcPr>
            <w:tcW w:w="26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7424D" w:rsidRDefault="00C47152">
            <w:pPr>
              <w:jc w:val="center"/>
            </w:pPr>
            <w:r>
              <w:rPr>
                <w:b/>
              </w:rPr>
              <w:t>0610000</w:t>
            </w:r>
          </w:p>
        </w:tc>
        <w:tc>
          <w:tcPr>
            <w:tcW w:w="7560" w:type="dxa"/>
            <w:gridSpan w:val="9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7424D" w:rsidRDefault="00C47152">
            <w:r>
              <w:t xml:space="preserve">Відділ освіти, культури, сім'ї, молоді та спорту Кароліно-Бугазької сільської ради </w:t>
            </w:r>
          </w:p>
        </w:tc>
        <w:tc>
          <w:tcPr>
            <w:tcW w:w="440" w:type="dxa"/>
            <w:gridSpan w:val="2"/>
          </w:tcPr>
          <w:p w:rsidR="0027424D" w:rsidRDefault="0027424D">
            <w:pPr>
              <w:pStyle w:val="EMPTYCELLSTYLE"/>
            </w:pPr>
          </w:p>
        </w:tc>
      </w:tr>
      <w:tr w:rsidR="0027424D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50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27424D" w:rsidRDefault="00C47152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7560" w:type="dxa"/>
            <w:gridSpan w:val="9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27424D" w:rsidRDefault="00C47152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440" w:type="dxa"/>
            <w:gridSpan w:val="2"/>
          </w:tcPr>
          <w:p w:rsidR="0027424D" w:rsidRDefault="0027424D">
            <w:pPr>
              <w:pStyle w:val="EMPTYCELLSTYLE"/>
            </w:pPr>
          </w:p>
        </w:tc>
      </w:tr>
      <w:tr w:rsidR="0027424D">
        <w:tblPrEx>
          <w:tblCellMar>
            <w:top w:w="0" w:type="dxa"/>
            <w:bottom w:w="0" w:type="dxa"/>
          </w:tblCellMar>
        </w:tblPrEx>
        <w:trPr>
          <w:trHeight w:hRule="exact" w:val="1140"/>
        </w:trPr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7424D" w:rsidRDefault="00C47152">
            <w:pPr>
              <w:jc w:val="both"/>
            </w:pPr>
            <w:r>
              <w:t>3.</w:t>
            </w:r>
          </w:p>
        </w:tc>
        <w:tc>
          <w:tcPr>
            <w:tcW w:w="26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7424D" w:rsidRDefault="00C47152">
            <w:pPr>
              <w:jc w:val="center"/>
            </w:pPr>
            <w:r>
              <w:rPr>
                <w:b/>
              </w:rPr>
              <w:t>0611183</w:t>
            </w:r>
          </w:p>
        </w:tc>
        <w:tc>
          <w:tcPr>
            <w:tcW w:w="16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27424D" w:rsidRDefault="00C47152">
            <w:pPr>
              <w:jc w:val="center"/>
            </w:pPr>
            <w:r>
              <w:t xml:space="preserve">  0990 </w:t>
            </w:r>
          </w:p>
        </w:tc>
        <w:tc>
          <w:tcPr>
            <w:tcW w:w="5880" w:type="dxa"/>
            <w:gridSpan w:val="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left="60"/>
              <w:jc w:val="both"/>
            </w:pPr>
            <w:r>
              <w:t>Співфінансування заходів, що реалізуються за рахунок субвенції з державного бюджету місцевим бюджетам на реалізацію публічного інвестиційного проекту на забезпечення якісної, сучасної та доступної загальної середньої освіти «Нова українська школа»</w:t>
            </w:r>
          </w:p>
        </w:tc>
        <w:tc>
          <w:tcPr>
            <w:tcW w:w="440" w:type="dxa"/>
            <w:gridSpan w:val="2"/>
          </w:tcPr>
          <w:p w:rsidR="0027424D" w:rsidRDefault="0027424D">
            <w:pPr>
              <w:pStyle w:val="EMPTYCELLSTYLE"/>
            </w:pPr>
          </w:p>
        </w:tc>
      </w:tr>
      <w:tr w:rsidR="0027424D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50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27424D" w:rsidRDefault="00C47152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C47152">
            <w:pPr>
              <w:jc w:val="center"/>
            </w:pPr>
            <w:r>
              <w:rPr>
                <w:sz w:val="14"/>
              </w:rPr>
              <w:t>(КФКВК)</w:t>
            </w:r>
          </w:p>
        </w:tc>
        <w:tc>
          <w:tcPr>
            <w:tcW w:w="5880" w:type="dxa"/>
            <w:gridSpan w:val="7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424D" w:rsidRDefault="00C47152">
            <w:pPr>
              <w:jc w:val="center"/>
            </w:pPr>
            <w:r>
              <w:rPr>
                <w:sz w:val="14"/>
              </w:rPr>
              <w:t>(найменування бюджетної програми)</w:t>
            </w:r>
          </w:p>
        </w:tc>
        <w:tc>
          <w:tcPr>
            <w:tcW w:w="440" w:type="dxa"/>
            <w:gridSpan w:val="2"/>
          </w:tcPr>
          <w:p w:rsidR="0027424D" w:rsidRDefault="0027424D">
            <w:pPr>
              <w:pStyle w:val="EMPTYCELLSTYLE"/>
            </w:pPr>
          </w:p>
        </w:tc>
      </w:tr>
      <w:tr w:rsidR="0027424D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111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27424D" w:rsidRDefault="00C47152">
            <w:r>
              <w:t>4. Мета бюджетної програми:</w:t>
            </w:r>
          </w:p>
        </w:tc>
      </w:tr>
      <w:tr w:rsidR="0027424D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111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C47152">
            <w:r>
              <w:t>Співфінансування заходів, що реалізуються за рахунок субвенції з державного бюджету місцевим бюджетам на реалізацію публічного інвестиційного проекту на забезпечення якісної, сучасної та доступної загальної середньої освіти «Нова українська школа»</w:t>
            </w:r>
          </w:p>
        </w:tc>
      </w:tr>
      <w:tr w:rsidR="0027424D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C47152">
            <w:r>
              <w:t>5. Оці</w:t>
            </w:r>
            <w:r>
              <w:t>нка ефективності бюджетної програми за критеріями:</w:t>
            </w:r>
            <w:r>
              <w:br/>
              <w:t>5.1 Виконання бюджетної програми за напрямами використання бюджетних коштів: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7424D" w:rsidRDefault="00C47152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40" w:type="dxa"/>
            <w:gridSpan w:val="2"/>
          </w:tcPr>
          <w:p w:rsidR="0027424D" w:rsidRDefault="0027424D">
            <w:pPr>
              <w:pStyle w:val="EMPTYCELLSTYLE"/>
            </w:pPr>
          </w:p>
        </w:tc>
      </w:tr>
      <w:tr w:rsidR="0027424D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C47152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C47152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C47152">
            <w:pPr>
              <w:ind w:left="60"/>
              <w:jc w:val="center"/>
            </w:pPr>
            <w:r>
              <w:rPr>
                <w:sz w:val="14"/>
              </w:rPr>
              <w:t>План з урахуванням змін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C47152">
            <w:pPr>
              <w:ind w:left="60"/>
              <w:jc w:val="center"/>
            </w:pPr>
            <w:r>
              <w:rPr>
                <w:sz w:val="14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C47152">
            <w:pPr>
              <w:ind w:left="60"/>
              <w:jc w:val="center"/>
            </w:pPr>
            <w:r>
              <w:rPr>
                <w:sz w:val="14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27424D" w:rsidRDefault="0027424D">
            <w:pPr>
              <w:pStyle w:val="EMPTYCELLSTYLE"/>
            </w:pPr>
          </w:p>
        </w:tc>
      </w:tr>
      <w:tr w:rsidR="0027424D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27424D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27424D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C47152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C47152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C47152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C47152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C47152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C47152">
            <w:pPr>
              <w:ind w:left="60"/>
              <w:jc w:val="center"/>
            </w:pPr>
            <w:r>
              <w:rPr>
                <w:sz w:val="14"/>
              </w:rPr>
              <w:t>усього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C47152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C47152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C47152">
            <w:pPr>
              <w:ind w:left="60"/>
              <w:jc w:val="center"/>
            </w:pPr>
            <w:r>
              <w:rPr>
                <w:sz w:val="14"/>
              </w:rPr>
              <w:t>усього</w:t>
            </w:r>
          </w:p>
        </w:tc>
        <w:tc>
          <w:tcPr>
            <w:tcW w:w="440" w:type="dxa"/>
            <w:gridSpan w:val="2"/>
          </w:tcPr>
          <w:p w:rsidR="0027424D" w:rsidRDefault="0027424D">
            <w:pPr>
              <w:pStyle w:val="EMPTYCELLSTYLE"/>
            </w:pPr>
          </w:p>
        </w:tc>
      </w:tr>
      <w:tr w:rsidR="0027424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C47152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1.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C47152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Видатки(надані кредити)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b/>
                <w:sz w:val="12"/>
              </w:rPr>
              <w:t>19 410,00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b/>
                <w:sz w:val="12"/>
              </w:rPr>
              <w:t>19 410,00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b/>
                <w:sz w:val="12"/>
              </w:rPr>
              <w:t>18 654,00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b/>
                <w:sz w:val="12"/>
              </w:rPr>
              <w:t>18 654,00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b/>
                <w:sz w:val="12"/>
              </w:rPr>
              <w:t>-756,00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b/>
                <w:sz w:val="12"/>
              </w:rPr>
              <w:t>-756,00</w:t>
            </w:r>
          </w:p>
        </w:tc>
        <w:tc>
          <w:tcPr>
            <w:tcW w:w="440" w:type="dxa"/>
            <w:gridSpan w:val="2"/>
          </w:tcPr>
          <w:p w:rsidR="0027424D" w:rsidRDefault="0027424D">
            <w:pPr>
              <w:pStyle w:val="EMPTYCELLSTYLE"/>
            </w:pPr>
          </w:p>
        </w:tc>
      </w:tr>
      <w:tr w:rsidR="0027424D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7424D" w:rsidRDefault="00C47152">
            <w:pPr>
              <w:ind w:left="60"/>
            </w:pPr>
            <w:r>
              <w:rPr>
                <w:rFonts w:ascii="Arial" w:eastAsia="Arial" w:hAnsi="Arial" w:cs="Arial"/>
                <w:i/>
                <w:sz w:val="14"/>
              </w:rPr>
              <w:t xml:space="preserve">Забезпечити реалізацію інших програм та заходів у сфері освіти 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19 410,00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19 410,00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18 654,00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18 654,00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-756,00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b/>
                <w:sz w:val="12"/>
              </w:rPr>
              <w:t>-756,00</w:t>
            </w:r>
          </w:p>
        </w:tc>
        <w:tc>
          <w:tcPr>
            <w:tcW w:w="440" w:type="dxa"/>
            <w:gridSpan w:val="2"/>
          </w:tcPr>
          <w:p w:rsidR="0027424D" w:rsidRDefault="0027424D">
            <w:pPr>
              <w:pStyle w:val="EMPTYCELLSTYLE"/>
            </w:pPr>
          </w:p>
        </w:tc>
      </w:tr>
      <w:tr w:rsidR="0027424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7424D" w:rsidRDefault="00C4715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Різницю між плановими та фактичними показниками становить уточнена потреба.</w:t>
            </w:r>
          </w:p>
        </w:tc>
        <w:tc>
          <w:tcPr>
            <w:tcW w:w="440" w:type="dxa"/>
            <w:gridSpan w:val="2"/>
          </w:tcPr>
          <w:p w:rsidR="0027424D" w:rsidRDefault="0027424D">
            <w:pPr>
              <w:pStyle w:val="EMPTYCELLSTYLE"/>
            </w:pPr>
          </w:p>
        </w:tc>
      </w:tr>
      <w:tr w:rsidR="0027424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C47152">
            <w:r>
              <w:t xml:space="preserve">5.2 Виконання бюджетної програми за джерелами надходжень спеціального фонду: 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7424D" w:rsidRDefault="00C47152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40" w:type="dxa"/>
            <w:gridSpan w:val="2"/>
          </w:tcPr>
          <w:p w:rsidR="0027424D" w:rsidRDefault="0027424D">
            <w:pPr>
              <w:pStyle w:val="EMPTYCELLSTYLE"/>
            </w:pPr>
          </w:p>
        </w:tc>
      </w:tr>
      <w:tr w:rsidR="0027424D">
        <w:tblPrEx>
          <w:tblCellMar>
            <w:top w:w="0" w:type="dxa"/>
            <w:bottom w:w="0" w:type="dxa"/>
          </w:tblCellMar>
        </w:tblPrEx>
        <w:trPr>
          <w:trHeight w:hRule="exact" w:val="1040"/>
        </w:trPr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C47152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C47152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C47152">
            <w:pPr>
              <w:ind w:left="60"/>
              <w:jc w:val="center"/>
            </w:pPr>
            <w:r>
              <w:rPr>
                <w:sz w:val="14"/>
              </w:rPr>
              <w:t>План з урахуванням змін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C47152">
            <w:pPr>
              <w:ind w:left="60"/>
              <w:jc w:val="center"/>
            </w:pPr>
            <w:r>
              <w:rPr>
                <w:sz w:val="14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C47152">
            <w:pPr>
              <w:ind w:left="60"/>
              <w:jc w:val="center"/>
            </w:pPr>
            <w:r>
              <w:rPr>
                <w:sz w:val="14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27424D" w:rsidRDefault="0027424D">
            <w:pPr>
              <w:pStyle w:val="EMPTYCELLSTYLE"/>
            </w:pPr>
          </w:p>
        </w:tc>
      </w:tr>
      <w:tr w:rsidR="0027424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Залишок на початок року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27424D" w:rsidRDefault="0027424D">
            <w:pPr>
              <w:pStyle w:val="EMPTYCELLSTYLE"/>
            </w:pPr>
          </w:p>
        </w:tc>
      </w:tr>
      <w:tr w:rsidR="0027424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27424D" w:rsidRDefault="0027424D">
            <w:pPr>
              <w:pStyle w:val="EMPTYCELLSTYLE"/>
            </w:pPr>
          </w:p>
        </w:tc>
      </w:tr>
      <w:tr w:rsidR="0027424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27424D" w:rsidRDefault="0027424D">
            <w:pPr>
              <w:pStyle w:val="EMPTYCELLSTYLE"/>
            </w:pPr>
          </w:p>
        </w:tc>
      </w:tr>
      <w:tr w:rsidR="0027424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27424D" w:rsidRDefault="0027424D">
            <w:pPr>
              <w:pStyle w:val="EMPTYCELLSTYLE"/>
            </w:pPr>
          </w:p>
        </w:tc>
      </w:tr>
      <w:tr w:rsidR="0027424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власні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27424D" w:rsidRDefault="0027424D">
            <w:pPr>
              <w:pStyle w:val="EMPTYCELLSTYLE"/>
            </w:pPr>
          </w:p>
        </w:tc>
      </w:tr>
      <w:tr w:rsidR="0027424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надходження позик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27424D" w:rsidRDefault="0027424D">
            <w:pPr>
              <w:pStyle w:val="EMPTYCELLSTYLE"/>
            </w:pPr>
          </w:p>
        </w:tc>
      </w:tr>
      <w:tr w:rsidR="0027424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повернення кредитів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27424D" w:rsidRDefault="0027424D">
            <w:pPr>
              <w:pStyle w:val="EMPTYCELLSTYLE"/>
            </w:pPr>
          </w:p>
        </w:tc>
      </w:tr>
      <w:tr w:rsidR="0027424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інші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18 654,00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18 654,00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27424D" w:rsidRDefault="0027424D">
            <w:pPr>
              <w:pStyle w:val="EMPTYCELLSTYLE"/>
            </w:pPr>
          </w:p>
        </w:tc>
      </w:tr>
      <w:tr w:rsidR="0027424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Залишок на кінець року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27424D" w:rsidRDefault="0027424D">
            <w:pPr>
              <w:pStyle w:val="EMPTYCELLSTYLE"/>
            </w:pPr>
          </w:p>
        </w:tc>
      </w:tr>
      <w:tr w:rsidR="0027424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27424D" w:rsidRDefault="0027424D">
            <w:pPr>
              <w:pStyle w:val="EMPTYCELLSTYLE"/>
            </w:pPr>
          </w:p>
        </w:tc>
      </w:tr>
      <w:tr w:rsidR="0027424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27424D" w:rsidRDefault="0027424D">
            <w:pPr>
              <w:pStyle w:val="EMPTYCELLSTYLE"/>
            </w:pPr>
          </w:p>
        </w:tc>
      </w:tr>
      <w:tr w:rsidR="0027424D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C47152">
            <w:r>
              <w:t xml:space="preserve">5.3 Виконання результативних показників бюджетної програми за напрямами використання бюджетних коштів: </w:t>
            </w:r>
          </w:p>
        </w:tc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27424D" w:rsidRDefault="0027424D">
            <w:pPr>
              <w:pStyle w:val="EMPTYCELLSTYLE"/>
            </w:pPr>
          </w:p>
        </w:tc>
      </w:tr>
      <w:tr w:rsidR="0027424D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C47152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C47152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C47152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C47152">
            <w:pPr>
              <w:ind w:left="60"/>
              <w:jc w:val="center"/>
            </w:pPr>
            <w:r>
              <w:rPr>
                <w:sz w:val="16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27424D" w:rsidRDefault="0027424D">
            <w:pPr>
              <w:pStyle w:val="EMPTYCELLSTYLE"/>
            </w:pPr>
          </w:p>
        </w:tc>
      </w:tr>
      <w:tr w:rsidR="0027424D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27424D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27424D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C47152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C47152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C47152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C47152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C47152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C47152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C47152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C47152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C47152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440" w:type="dxa"/>
            <w:gridSpan w:val="2"/>
          </w:tcPr>
          <w:p w:rsidR="0027424D" w:rsidRDefault="0027424D">
            <w:pPr>
              <w:pStyle w:val="EMPTYCELLSTYLE"/>
            </w:pPr>
          </w:p>
        </w:tc>
      </w:tr>
      <w:tr w:rsidR="0027424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7424D" w:rsidRDefault="00C4715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Забезпечити реалізацію інших програм та заходів у сфері освіти </w:t>
            </w:r>
          </w:p>
        </w:tc>
        <w:tc>
          <w:tcPr>
            <w:tcW w:w="440" w:type="dxa"/>
            <w:gridSpan w:val="2"/>
          </w:tcPr>
          <w:p w:rsidR="0027424D" w:rsidRDefault="0027424D">
            <w:pPr>
              <w:pStyle w:val="EMPTYCELLSTYLE"/>
            </w:pPr>
          </w:p>
        </w:tc>
      </w:tr>
      <w:tr w:rsidR="0027424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27424D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7424D" w:rsidRDefault="00C47152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2742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2742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2742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2742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2742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2742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2742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2742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27424D">
            <w:pPr>
              <w:jc w:val="center"/>
            </w:pPr>
          </w:p>
        </w:tc>
        <w:tc>
          <w:tcPr>
            <w:tcW w:w="440" w:type="dxa"/>
            <w:gridSpan w:val="2"/>
          </w:tcPr>
          <w:p w:rsidR="0027424D" w:rsidRDefault="0027424D">
            <w:pPr>
              <w:pStyle w:val="EMPTYCELLSTYLE"/>
            </w:pPr>
          </w:p>
        </w:tc>
      </w:tr>
      <w:tr w:rsidR="0027424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7424D" w:rsidRDefault="00C4715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обсяг видатків на співфінансування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19 410,00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19 410,00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18 654,00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18 654,00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-756,00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-756,00</w:t>
            </w:r>
          </w:p>
        </w:tc>
        <w:tc>
          <w:tcPr>
            <w:tcW w:w="440" w:type="dxa"/>
            <w:gridSpan w:val="2"/>
          </w:tcPr>
          <w:p w:rsidR="0027424D" w:rsidRDefault="0027424D">
            <w:pPr>
              <w:pStyle w:val="EMPTYCELLSTYLE"/>
            </w:pPr>
          </w:p>
        </w:tc>
      </w:tr>
      <w:tr w:rsidR="0027424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7424D" w:rsidRDefault="00C4715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Різницю між плановими та фактичними показниками становить уточнена потреба</w:t>
            </w:r>
          </w:p>
        </w:tc>
        <w:tc>
          <w:tcPr>
            <w:tcW w:w="440" w:type="dxa"/>
            <w:gridSpan w:val="2"/>
          </w:tcPr>
          <w:p w:rsidR="0027424D" w:rsidRDefault="0027424D">
            <w:pPr>
              <w:pStyle w:val="EMPTYCELLSTYLE"/>
            </w:pPr>
          </w:p>
        </w:tc>
      </w:tr>
      <w:tr w:rsidR="0027424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27424D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7424D" w:rsidRDefault="00C47152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2742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2742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2742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2742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2742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2742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2742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2742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27424D">
            <w:pPr>
              <w:jc w:val="center"/>
            </w:pPr>
          </w:p>
        </w:tc>
        <w:tc>
          <w:tcPr>
            <w:tcW w:w="440" w:type="dxa"/>
            <w:gridSpan w:val="2"/>
          </w:tcPr>
          <w:p w:rsidR="0027424D" w:rsidRDefault="0027424D">
            <w:pPr>
              <w:pStyle w:val="EMPTYCELLSTYLE"/>
            </w:pPr>
          </w:p>
        </w:tc>
      </w:tr>
      <w:tr w:rsidR="0027424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7424D" w:rsidRDefault="00C4715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класів, що будуть оснащені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27424D" w:rsidRDefault="0027424D">
            <w:pPr>
              <w:pStyle w:val="EMPTYCELLSTYLE"/>
            </w:pPr>
          </w:p>
        </w:tc>
      </w:tr>
      <w:tr w:rsidR="0027424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7424D" w:rsidRDefault="00C4715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закладів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27424D" w:rsidRDefault="0027424D">
            <w:pPr>
              <w:pStyle w:val="EMPTYCELLSTYLE"/>
            </w:pPr>
          </w:p>
        </w:tc>
      </w:tr>
      <w:tr w:rsidR="0027424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27424D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7424D" w:rsidRDefault="00C47152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2742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2742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2742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2742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2742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2742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2742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2742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27424D">
            <w:pPr>
              <w:jc w:val="center"/>
            </w:pPr>
          </w:p>
        </w:tc>
        <w:tc>
          <w:tcPr>
            <w:tcW w:w="440" w:type="dxa"/>
            <w:gridSpan w:val="2"/>
          </w:tcPr>
          <w:p w:rsidR="0027424D" w:rsidRDefault="0027424D">
            <w:pPr>
              <w:pStyle w:val="EMPTYCELLSTYLE"/>
            </w:pPr>
          </w:p>
        </w:tc>
      </w:tr>
      <w:tr w:rsidR="0027424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7424D" w:rsidRDefault="00C4715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середні витрати на один заклад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9 705,00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9 705,00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9 327,00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9 327,00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-378,00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-378,00</w:t>
            </w:r>
          </w:p>
        </w:tc>
        <w:tc>
          <w:tcPr>
            <w:tcW w:w="440" w:type="dxa"/>
            <w:gridSpan w:val="2"/>
          </w:tcPr>
          <w:p w:rsidR="0027424D" w:rsidRDefault="0027424D">
            <w:pPr>
              <w:pStyle w:val="EMPTYCELLSTYLE"/>
            </w:pPr>
          </w:p>
        </w:tc>
      </w:tr>
      <w:tr w:rsidR="0027424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7424D" w:rsidRDefault="00C4715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Різницю між плановими та фактичними показниками становить уточнена потреба</w:t>
            </w:r>
          </w:p>
        </w:tc>
        <w:tc>
          <w:tcPr>
            <w:tcW w:w="440" w:type="dxa"/>
            <w:gridSpan w:val="2"/>
          </w:tcPr>
          <w:p w:rsidR="0027424D" w:rsidRDefault="0027424D">
            <w:pPr>
              <w:pStyle w:val="EMPTYCELLSTYLE"/>
            </w:pPr>
          </w:p>
        </w:tc>
      </w:tr>
      <w:tr w:rsidR="0027424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840" w:type="dxa"/>
          </w:tcPr>
          <w:p w:rsidR="0027424D" w:rsidRDefault="0027424D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260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400" w:type="dxa"/>
          </w:tcPr>
          <w:p w:rsidR="0027424D" w:rsidRDefault="0027424D">
            <w:pPr>
              <w:pStyle w:val="EMPTYCELLSTYLE"/>
            </w:pPr>
          </w:p>
        </w:tc>
      </w:tr>
      <w:tr w:rsidR="0027424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C47152">
            <w:r>
              <w:t xml:space="preserve">5.4 Виконання показників бюджетної програми порівняно із показниками попереднього року: 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7424D" w:rsidRDefault="00C47152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27424D" w:rsidRDefault="0027424D">
            <w:pPr>
              <w:pStyle w:val="EMPTYCELLSTYLE"/>
            </w:pPr>
          </w:p>
        </w:tc>
      </w:tr>
      <w:tr w:rsidR="0027424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20"/>
        </w:trPr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C47152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C47152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C47152">
            <w:pPr>
              <w:ind w:left="60"/>
              <w:jc w:val="center"/>
            </w:pPr>
            <w:r>
              <w:rPr>
                <w:sz w:val="14"/>
              </w:rPr>
              <w:t>Попередній рік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C47152">
            <w:pPr>
              <w:ind w:left="60"/>
              <w:jc w:val="center"/>
            </w:pPr>
            <w:r>
              <w:rPr>
                <w:sz w:val="14"/>
              </w:rPr>
              <w:t>Звітний рік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C47152">
            <w:pPr>
              <w:ind w:left="60"/>
              <w:jc w:val="center"/>
            </w:pPr>
            <w:r>
              <w:rPr>
                <w:sz w:val="14"/>
              </w:rPr>
              <w:t>Відхилення виконання (у відсотках)</w:t>
            </w:r>
          </w:p>
        </w:tc>
        <w:tc>
          <w:tcPr>
            <w:tcW w:w="400" w:type="dxa"/>
          </w:tcPr>
          <w:p w:rsidR="0027424D" w:rsidRDefault="0027424D">
            <w:pPr>
              <w:pStyle w:val="EMPTYCELLSTYLE"/>
            </w:pPr>
          </w:p>
        </w:tc>
      </w:tr>
      <w:tr w:rsidR="0027424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20"/>
        </w:trPr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27424D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27424D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C47152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C47152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C47152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C47152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C47152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C47152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C47152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C47152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C47152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400" w:type="dxa"/>
          </w:tcPr>
          <w:p w:rsidR="0027424D" w:rsidRDefault="0027424D">
            <w:pPr>
              <w:pStyle w:val="EMPTYCELLSTYLE"/>
            </w:pPr>
          </w:p>
        </w:tc>
      </w:tr>
      <w:tr w:rsidR="0027424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27424D">
            <w:pPr>
              <w:ind w:left="60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C47152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Видатки(надані кредити)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b/>
                <w:sz w:val="12"/>
              </w:rPr>
              <w:t>18 654,00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b/>
                <w:sz w:val="12"/>
              </w:rPr>
              <w:t>18 654,00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27424D" w:rsidRDefault="0027424D">
            <w:pPr>
              <w:pStyle w:val="EMPTYCELLSTYLE"/>
            </w:pPr>
          </w:p>
        </w:tc>
      </w:tr>
      <w:tr w:rsidR="0027424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7424D" w:rsidRDefault="00C47152">
            <w:pPr>
              <w:ind w:left="60"/>
            </w:pPr>
            <w:r>
              <w:rPr>
                <w:rFonts w:ascii="Arial" w:eastAsia="Arial" w:hAnsi="Arial" w:cs="Arial"/>
                <w:i/>
                <w:sz w:val="14"/>
              </w:rPr>
              <w:t xml:space="preserve">Забезпечити реалізацію інших програм та заходів у сфері освіти 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18 654,00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18 654,00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27424D" w:rsidRDefault="0027424D">
            <w:pPr>
              <w:pStyle w:val="EMPTYCELLSTYLE"/>
            </w:pPr>
          </w:p>
        </w:tc>
      </w:tr>
      <w:tr w:rsidR="0027424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7424D" w:rsidRDefault="0027424D">
            <w:pPr>
              <w:ind w:left="60"/>
            </w:pPr>
          </w:p>
        </w:tc>
        <w:tc>
          <w:tcPr>
            <w:tcW w:w="400" w:type="dxa"/>
          </w:tcPr>
          <w:p w:rsidR="0027424D" w:rsidRDefault="0027424D">
            <w:pPr>
              <w:pStyle w:val="EMPTYCELLSTYLE"/>
            </w:pPr>
          </w:p>
        </w:tc>
      </w:tr>
      <w:tr w:rsidR="0027424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27424D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7424D" w:rsidRDefault="00C47152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2742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2742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2742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2742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2742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2742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2742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2742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27424D">
            <w:pPr>
              <w:jc w:val="center"/>
            </w:pPr>
          </w:p>
        </w:tc>
        <w:tc>
          <w:tcPr>
            <w:tcW w:w="400" w:type="dxa"/>
          </w:tcPr>
          <w:p w:rsidR="0027424D" w:rsidRDefault="0027424D">
            <w:pPr>
              <w:pStyle w:val="EMPTYCELLSTYLE"/>
            </w:pPr>
          </w:p>
        </w:tc>
      </w:tr>
      <w:tr w:rsidR="0027424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7424D" w:rsidRDefault="00C4715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обсяг видатків на співфінансування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18 654,00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18 654,00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27424D" w:rsidRDefault="0027424D">
            <w:pPr>
              <w:pStyle w:val="EMPTYCELLSTYLE"/>
            </w:pPr>
          </w:p>
        </w:tc>
      </w:tr>
      <w:tr w:rsidR="0027424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27424D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7424D" w:rsidRDefault="00C47152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2742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2742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2742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2742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2742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2742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2742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2742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27424D">
            <w:pPr>
              <w:jc w:val="center"/>
            </w:pPr>
          </w:p>
        </w:tc>
        <w:tc>
          <w:tcPr>
            <w:tcW w:w="400" w:type="dxa"/>
          </w:tcPr>
          <w:p w:rsidR="0027424D" w:rsidRDefault="0027424D">
            <w:pPr>
              <w:pStyle w:val="EMPTYCELLSTYLE"/>
            </w:pPr>
          </w:p>
        </w:tc>
      </w:tr>
      <w:tr w:rsidR="0027424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7424D" w:rsidRDefault="00C4715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класів, що будуть оснащені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27424D" w:rsidRDefault="0027424D">
            <w:pPr>
              <w:pStyle w:val="EMPTYCELLSTYLE"/>
            </w:pPr>
          </w:p>
        </w:tc>
      </w:tr>
      <w:tr w:rsidR="0027424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7424D" w:rsidRDefault="00C4715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закладів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27424D" w:rsidRDefault="0027424D">
            <w:pPr>
              <w:pStyle w:val="EMPTYCELLSTYLE"/>
            </w:pPr>
          </w:p>
        </w:tc>
      </w:tr>
      <w:tr w:rsidR="0027424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27424D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7424D" w:rsidRDefault="00C47152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2742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2742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2742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2742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2742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2742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2742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27424D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27424D">
            <w:pPr>
              <w:jc w:val="center"/>
            </w:pPr>
          </w:p>
        </w:tc>
        <w:tc>
          <w:tcPr>
            <w:tcW w:w="400" w:type="dxa"/>
          </w:tcPr>
          <w:p w:rsidR="0027424D" w:rsidRDefault="0027424D">
            <w:pPr>
              <w:pStyle w:val="EMPTYCELLSTYLE"/>
            </w:pPr>
          </w:p>
        </w:tc>
      </w:tr>
      <w:tr w:rsidR="0027424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27424D" w:rsidRDefault="00C4715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середні витрати на один заклад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9 327,00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9 327,00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27424D" w:rsidRDefault="0027424D">
            <w:pPr>
              <w:pStyle w:val="EMPTYCELLSTYLE"/>
            </w:pPr>
          </w:p>
        </w:tc>
      </w:tr>
      <w:tr w:rsidR="0027424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C47152">
            <w:r>
              <w:rPr>
                <w:sz w:val="18"/>
              </w:rPr>
              <w:t>5.5 Виконання інвестиційних (проектів) програм: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7424D" w:rsidRDefault="00C47152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27424D" w:rsidRDefault="0027424D">
            <w:pPr>
              <w:pStyle w:val="EMPTYCELLSTYLE"/>
            </w:pPr>
          </w:p>
        </w:tc>
      </w:tr>
      <w:tr w:rsidR="0027424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040"/>
        </w:trPr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424D" w:rsidRDefault="00C47152">
            <w:pPr>
              <w:ind w:left="60"/>
              <w:jc w:val="center"/>
            </w:pPr>
            <w:r>
              <w:rPr>
                <w:sz w:val="12"/>
              </w:rPr>
              <w:t>№</w:t>
            </w:r>
            <w:r>
              <w:rPr>
                <w:sz w:val="12"/>
              </w:rPr>
              <w:br/>
              <w:t>з/п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424D" w:rsidRDefault="00C47152">
            <w:pPr>
              <w:ind w:left="60"/>
              <w:jc w:val="center"/>
            </w:pPr>
            <w:r>
              <w:rPr>
                <w:sz w:val="12"/>
              </w:rPr>
              <w:t>Показники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424D" w:rsidRDefault="00C47152">
            <w:pPr>
              <w:ind w:left="60"/>
              <w:jc w:val="center"/>
            </w:pPr>
            <w:r>
              <w:rPr>
                <w:sz w:val="12"/>
              </w:rPr>
              <w:t>Загальний обсяг фінансування проекту (програми), всього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424D" w:rsidRDefault="00C47152">
            <w:pPr>
              <w:ind w:left="60"/>
              <w:jc w:val="center"/>
            </w:pPr>
            <w:r>
              <w:rPr>
                <w:sz w:val="12"/>
              </w:rPr>
              <w:t>План на звітний період з урахуванням змін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424D" w:rsidRDefault="00C47152">
            <w:pPr>
              <w:ind w:left="60"/>
              <w:jc w:val="center"/>
            </w:pPr>
            <w:r>
              <w:rPr>
                <w:sz w:val="12"/>
              </w:rPr>
              <w:t>Виконано за звітний період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424D" w:rsidRDefault="00C47152">
            <w:pPr>
              <w:ind w:left="60"/>
              <w:jc w:val="center"/>
            </w:pPr>
            <w:r>
              <w:rPr>
                <w:sz w:val="12"/>
              </w:rPr>
              <w:t>Відхилення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424D" w:rsidRDefault="00C47152">
            <w:pPr>
              <w:ind w:left="60"/>
              <w:jc w:val="center"/>
            </w:pPr>
            <w:r>
              <w:rPr>
                <w:sz w:val="12"/>
              </w:rPr>
              <w:t>Виконано всього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424D" w:rsidRDefault="00C47152">
            <w:pPr>
              <w:ind w:left="60"/>
              <w:jc w:val="center"/>
            </w:pPr>
            <w:r>
              <w:rPr>
                <w:sz w:val="12"/>
              </w:rPr>
              <w:t>Залишок фінансування на майбутні періоди</w:t>
            </w:r>
          </w:p>
        </w:tc>
        <w:tc>
          <w:tcPr>
            <w:tcW w:w="400" w:type="dxa"/>
          </w:tcPr>
          <w:p w:rsidR="0027424D" w:rsidRDefault="0027424D">
            <w:pPr>
              <w:pStyle w:val="EMPTYCELLSTYLE"/>
            </w:pPr>
          </w:p>
        </w:tc>
      </w:tr>
      <w:tr w:rsidR="0027424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40"/>
        </w:trPr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C47152">
            <w:pPr>
              <w:ind w:left="60"/>
              <w:jc w:val="center"/>
            </w:pPr>
            <w:r>
              <w:rPr>
                <w:sz w:val="12"/>
              </w:rPr>
              <w:t>1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C47152">
            <w:pPr>
              <w:ind w:left="60"/>
              <w:jc w:val="center"/>
            </w:pPr>
            <w:r>
              <w:rPr>
                <w:sz w:val="12"/>
              </w:rPr>
              <w:t>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C47152">
            <w:pPr>
              <w:ind w:left="60"/>
              <w:jc w:val="center"/>
            </w:pPr>
            <w:r>
              <w:rPr>
                <w:sz w:val="12"/>
              </w:rPr>
              <w:t>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C47152">
            <w:pPr>
              <w:ind w:left="60"/>
              <w:jc w:val="center"/>
            </w:pPr>
            <w:r>
              <w:rPr>
                <w:sz w:val="12"/>
              </w:rPr>
              <w:t>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C47152">
            <w:pPr>
              <w:ind w:left="60"/>
              <w:jc w:val="center"/>
            </w:pPr>
            <w:r>
              <w:rPr>
                <w:sz w:val="12"/>
              </w:rPr>
              <w:t>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C47152">
            <w:pPr>
              <w:ind w:left="60"/>
              <w:jc w:val="center"/>
            </w:pPr>
            <w:r>
              <w:rPr>
                <w:sz w:val="12"/>
              </w:rPr>
              <w:t>6 = 5 -4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C47152">
            <w:pPr>
              <w:ind w:left="60"/>
              <w:jc w:val="center"/>
            </w:pPr>
            <w:r>
              <w:rPr>
                <w:sz w:val="12"/>
              </w:rPr>
              <w:t>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C47152">
            <w:pPr>
              <w:ind w:left="60"/>
              <w:jc w:val="center"/>
            </w:pPr>
            <w:r>
              <w:rPr>
                <w:sz w:val="12"/>
              </w:rPr>
              <w:t>8 = 3 - 7</w:t>
            </w:r>
          </w:p>
        </w:tc>
        <w:tc>
          <w:tcPr>
            <w:tcW w:w="400" w:type="dxa"/>
          </w:tcPr>
          <w:p w:rsidR="0027424D" w:rsidRDefault="0027424D">
            <w:pPr>
              <w:pStyle w:val="EMPTYCELLSTYLE"/>
            </w:pPr>
          </w:p>
        </w:tc>
      </w:tr>
      <w:tr w:rsidR="0027424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C47152">
            <w:pPr>
              <w:ind w:left="60"/>
              <w:jc w:val="center"/>
            </w:pPr>
            <w:r>
              <w:rPr>
                <w:sz w:val="16"/>
              </w:rPr>
              <w:t>1.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C47152">
            <w:pPr>
              <w:ind w:left="60"/>
            </w:pPr>
            <w:r>
              <w:rPr>
                <w:b/>
                <w:sz w:val="16"/>
              </w:rPr>
              <w:t>Надходження всього: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C47152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18 654,00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18 654,00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C47152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C47152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27424D" w:rsidRDefault="0027424D">
            <w:pPr>
              <w:pStyle w:val="EMPTYCELLSTYLE"/>
            </w:pPr>
          </w:p>
        </w:tc>
      </w:tr>
      <w:tr w:rsidR="0027424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27424D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Надходження бюджету розвитку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C47152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C47152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C47152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27424D" w:rsidRDefault="0027424D">
            <w:pPr>
              <w:pStyle w:val="EMPTYCELLSTYLE"/>
            </w:pPr>
          </w:p>
        </w:tc>
      </w:tr>
      <w:tr w:rsidR="0027424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27424D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Надходження із загального фонду бюджету до спеціального фонду(бюджету розвитку)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C47152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18 654,00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18 654,00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C47152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C47152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27424D" w:rsidRDefault="0027424D">
            <w:pPr>
              <w:pStyle w:val="EMPTYCELLSTYLE"/>
            </w:pPr>
          </w:p>
        </w:tc>
      </w:tr>
      <w:tr w:rsidR="0027424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27424D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Запозичення до бюджету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C47152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C47152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C47152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27424D" w:rsidRDefault="0027424D">
            <w:pPr>
              <w:pStyle w:val="EMPTYCELLSTYLE"/>
            </w:pPr>
          </w:p>
        </w:tc>
      </w:tr>
      <w:tr w:rsidR="0027424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27424D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Інші джерела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C47152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C47152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C47152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27424D" w:rsidRDefault="0027424D">
            <w:pPr>
              <w:pStyle w:val="EMPTYCELLSTYLE"/>
            </w:pPr>
          </w:p>
        </w:tc>
      </w:tr>
      <w:tr w:rsidR="0027424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80"/>
        </w:trPr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C47152">
            <w:pPr>
              <w:ind w:left="60"/>
              <w:jc w:val="center"/>
            </w:pPr>
            <w:r>
              <w:rPr>
                <w:sz w:val="16"/>
              </w:rPr>
              <w:t>2.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C47152">
            <w:pPr>
              <w:ind w:left="60"/>
            </w:pPr>
            <w:r>
              <w:rPr>
                <w:b/>
                <w:sz w:val="16"/>
              </w:rPr>
              <w:t>Видатки бюджету розвитку всього: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C47152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27424D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27424D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27424D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C47152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7424D" w:rsidRDefault="00C47152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27424D" w:rsidRDefault="0027424D">
            <w:pPr>
              <w:pStyle w:val="EMPTYCELLSTYLE"/>
            </w:pPr>
          </w:p>
        </w:tc>
      </w:tr>
      <w:tr w:rsidR="0027424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27424D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27424D">
            <w:pPr>
              <w:ind w:left="60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27424D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27424D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27424D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27424D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27424D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27424D">
            <w:pPr>
              <w:ind w:right="60"/>
              <w:jc w:val="right"/>
            </w:pPr>
          </w:p>
        </w:tc>
        <w:tc>
          <w:tcPr>
            <w:tcW w:w="400" w:type="dxa"/>
          </w:tcPr>
          <w:p w:rsidR="0027424D" w:rsidRDefault="0027424D">
            <w:pPr>
              <w:pStyle w:val="EMPTYCELLSTYLE"/>
            </w:pPr>
          </w:p>
        </w:tc>
      </w:tr>
      <w:tr w:rsidR="0027424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40"/>
        </w:trPr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</w:pPr>
            <w:r>
              <w:t>5.6 Наявність фінансових порушень за результатами контрольних заходів:</w:t>
            </w:r>
          </w:p>
        </w:tc>
        <w:tc>
          <w:tcPr>
            <w:tcW w:w="400" w:type="dxa"/>
          </w:tcPr>
          <w:p w:rsidR="0027424D" w:rsidRDefault="0027424D">
            <w:pPr>
              <w:pStyle w:val="EMPTYCELLSTYLE"/>
            </w:pPr>
          </w:p>
        </w:tc>
      </w:tr>
      <w:tr w:rsidR="0027424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r>
              <w:t>Фінансових порушень не встановлено.</w:t>
            </w:r>
          </w:p>
        </w:tc>
        <w:tc>
          <w:tcPr>
            <w:tcW w:w="400" w:type="dxa"/>
          </w:tcPr>
          <w:p w:rsidR="0027424D" w:rsidRDefault="0027424D">
            <w:pPr>
              <w:pStyle w:val="EMPTYCELLSTYLE"/>
            </w:pPr>
          </w:p>
        </w:tc>
      </w:tr>
      <w:tr w:rsidR="0027424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40"/>
        </w:trPr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</w:pPr>
            <w:r>
              <w:t>5.7 Стан фінансової дисципліни:</w:t>
            </w:r>
          </w:p>
        </w:tc>
        <w:tc>
          <w:tcPr>
            <w:tcW w:w="400" w:type="dxa"/>
          </w:tcPr>
          <w:p w:rsidR="0027424D" w:rsidRDefault="0027424D">
            <w:pPr>
              <w:pStyle w:val="EMPTYCELLSTYLE"/>
            </w:pPr>
          </w:p>
        </w:tc>
      </w:tr>
      <w:tr w:rsidR="0027424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r>
              <w:t>Фінансову дисципліну при виконанні програми не порушували.</w:t>
            </w:r>
          </w:p>
        </w:tc>
        <w:tc>
          <w:tcPr>
            <w:tcW w:w="400" w:type="dxa"/>
          </w:tcPr>
          <w:p w:rsidR="0027424D" w:rsidRDefault="0027424D">
            <w:pPr>
              <w:pStyle w:val="EMPTYCELLSTYLE"/>
            </w:pPr>
          </w:p>
        </w:tc>
      </w:tr>
      <w:tr w:rsidR="0027424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60"/>
        </w:trPr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</w:pPr>
            <w:r>
              <w:t>6. Узагальнений висновок щодо:</w:t>
            </w:r>
            <w:r>
              <w:br/>
              <w:t>актуальності бюджетної програми</w:t>
            </w:r>
          </w:p>
        </w:tc>
        <w:tc>
          <w:tcPr>
            <w:tcW w:w="400" w:type="dxa"/>
          </w:tcPr>
          <w:p w:rsidR="0027424D" w:rsidRDefault="0027424D">
            <w:pPr>
              <w:pStyle w:val="EMPTYCELLSTYLE"/>
            </w:pPr>
          </w:p>
        </w:tc>
      </w:tr>
      <w:tr w:rsidR="0027424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700"/>
        </w:trPr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r>
              <w:t xml:space="preserve">Бюджетна програма є актуальною, необхідною для подальшої реалізації та забезпечує виконання законодавчо визначених повноважень у сфері освіти. Вона відповідає цілям державної політики, не дублює заходи інших програм, а результативні показники свідчать про </w:t>
            </w:r>
            <w:r>
              <w:t>досягнення поставленої мети та ефективність використання бюджетних коштів.</w:t>
            </w:r>
          </w:p>
        </w:tc>
        <w:tc>
          <w:tcPr>
            <w:tcW w:w="400" w:type="dxa"/>
          </w:tcPr>
          <w:p w:rsidR="0027424D" w:rsidRDefault="0027424D">
            <w:pPr>
              <w:pStyle w:val="EMPTYCELLSTYLE"/>
            </w:pPr>
          </w:p>
        </w:tc>
      </w:tr>
      <w:tr w:rsidR="0027424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</w:pPr>
            <w:r>
              <w:t>ефективності бюджетної програми</w:t>
            </w:r>
          </w:p>
        </w:tc>
        <w:tc>
          <w:tcPr>
            <w:tcW w:w="400" w:type="dxa"/>
          </w:tcPr>
          <w:p w:rsidR="0027424D" w:rsidRDefault="0027424D">
            <w:pPr>
              <w:pStyle w:val="EMPTYCELLSTYLE"/>
            </w:pPr>
          </w:p>
        </w:tc>
      </w:tr>
      <w:tr w:rsidR="0027424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r>
              <w:t>Висока ефективність програми</w:t>
            </w:r>
          </w:p>
        </w:tc>
        <w:tc>
          <w:tcPr>
            <w:tcW w:w="400" w:type="dxa"/>
          </w:tcPr>
          <w:p w:rsidR="0027424D" w:rsidRDefault="0027424D">
            <w:pPr>
              <w:pStyle w:val="EMPTYCELLSTYLE"/>
            </w:pPr>
          </w:p>
        </w:tc>
      </w:tr>
      <w:tr w:rsidR="0027424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</w:pPr>
            <w:r>
              <w:t>корисності бюджетної програм</w:t>
            </w:r>
          </w:p>
        </w:tc>
        <w:tc>
          <w:tcPr>
            <w:tcW w:w="400" w:type="dxa"/>
          </w:tcPr>
          <w:p w:rsidR="0027424D" w:rsidRDefault="0027424D">
            <w:pPr>
              <w:pStyle w:val="EMPTYCELLSTYLE"/>
            </w:pPr>
          </w:p>
        </w:tc>
      </w:tr>
      <w:tr w:rsidR="0027424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60"/>
        </w:trPr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r>
              <w:t>Виконання бюджетної програми свідчить про забезпечення виконання мети, цілей і завдань, які підпорядковуються Кароліно-Бугазькій сільській раді.</w:t>
            </w:r>
          </w:p>
        </w:tc>
        <w:tc>
          <w:tcPr>
            <w:tcW w:w="400" w:type="dxa"/>
          </w:tcPr>
          <w:p w:rsidR="0027424D" w:rsidRDefault="0027424D">
            <w:pPr>
              <w:pStyle w:val="EMPTYCELLSTYLE"/>
            </w:pPr>
          </w:p>
        </w:tc>
      </w:tr>
      <w:tr w:rsidR="0027424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pPr>
              <w:ind w:right="60"/>
            </w:pPr>
            <w:r>
              <w:t xml:space="preserve">довгострокових наслідків бюджетної програми </w:t>
            </w:r>
          </w:p>
        </w:tc>
        <w:tc>
          <w:tcPr>
            <w:tcW w:w="400" w:type="dxa"/>
          </w:tcPr>
          <w:p w:rsidR="0027424D" w:rsidRDefault="0027424D">
            <w:pPr>
              <w:pStyle w:val="EMPTYCELLSTYLE"/>
            </w:pPr>
          </w:p>
        </w:tc>
      </w:tr>
      <w:tr w:rsidR="0027424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27424D" w:rsidRDefault="00C47152">
            <w:r>
              <w:t>Бюджетна програма і надалі повинна виконувати свої цілі і завдання.</w:t>
            </w:r>
          </w:p>
        </w:tc>
        <w:tc>
          <w:tcPr>
            <w:tcW w:w="400" w:type="dxa"/>
          </w:tcPr>
          <w:p w:rsidR="0027424D" w:rsidRDefault="0027424D">
            <w:pPr>
              <w:pStyle w:val="EMPTYCELLSTYLE"/>
            </w:pPr>
          </w:p>
        </w:tc>
      </w:tr>
      <w:tr w:rsidR="0027424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880"/>
        </w:trPr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50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4280" w:type="dxa"/>
            <w:gridSpan w:val="3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27424D" w:rsidRDefault="00C47152">
            <w:pPr>
              <w:ind w:right="60"/>
            </w:pPr>
            <w:r>
              <w:rPr>
                <w:b/>
              </w:rPr>
              <w:t>Головний бухгалтер</w:t>
            </w:r>
          </w:p>
        </w:tc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5040" w:type="dxa"/>
            <w:gridSpan w:val="6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27424D" w:rsidRDefault="00C47152">
            <w:r>
              <w:t>Ірина ЖОСАН</w:t>
            </w:r>
          </w:p>
        </w:tc>
        <w:tc>
          <w:tcPr>
            <w:tcW w:w="400" w:type="dxa"/>
          </w:tcPr>
          <w:p w:rsidR="0027424D" w:rsidRDefault="0027424D">
            <w:pPr>
              <w:pStyle w:val="EMPTYCELLSTYLE"/>
            </w:pPr>
          </w:p>
        </w:tc>
      </w:tr>
      <w:tr w:rsidR="0027424D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40"/>
        </w:trPr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50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260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7424D" w:rsidRDefault="00C47152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840" w:type="dxa"/>
          </w:tcPr>
          <w:p w:rsidR="0027424D" w:rsidRDefault="0027424D">
            <w:pPr>
              <w:pStyle w:val="EMPTYCELLSTYLE"/>
            </w:pPr>
          </w:p>
        </w:tc>
        <w:tc>
          <w:tcPr>
            <w:tcW w:w="400" w:type="dxa"/>
          </w:tcPr>
          <w:p w:rsidR="0027424D" w:rsidRDefault="0027424D">
            <w:pPr>
              <w:pStyle w:val="EMPTYCELLSTYLE"/>
            </w:pPr>
          </w:p>
        </w:tc>
      </w:tr>
    </w:tbl>
    <w:p w:rsidR="00C47152" w:rsidRDefault="00C47152"/>
    <w:sectPr w:rsidR="00C47152">
      <w:pgSz w:w="11900" w:h="16840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24D"/>
    <w:rsid w:val="0027424D"/>
    <w:rsid w:val="00C47152"/>
    <w:rsid w:val="00E06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520D81-939D-4C28-894B-8E45FD9EA1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881</Words>
  <Characters>5026</Characters>
  <Application>Microsoft Office Word</Application>
  <DocSecurity>0</DocSecurity>
  <Lines>41</Lines>
  <Paragraphs>11</Paragraphs>
  <ScaleCrop>false</ScaleCrop>
  <Company/>
  <LinksUpToDate>false</LinksUpToDate>
  <CharactersWithSpaces>5896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 </cp:lastModifiedBy>
  <cp:revision>2</cp:revision>
  <dcterms:created xsi:type="dcterms:W3CDTF">2026-04-16T07:11:00Z</dcterms:created>
  <dcterms:modified xsi:type="dcterms:W3CDTF">2026-04-16T07:11:00Z</dcterms:modified>
</cp:coreProperties>
</file>