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AB2A8" w14:textId="3ECF1B71" w:rsidR="00142869" w:rsidRDefault="0080677C" w:rsidP="0080677C">
      <w:pPr>
        <w:spacing w:after="0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        </w:t>
      </w:r>
      <w:r w:rsidR="00142869">
        <w:rPr>
          <w:rFonts w:ascii="Times New Roman" w:hAnsi="Times New Roman" w:cs="Times New Roman"/>
          <w:b/>
          <w:lang w:val="uk-UA"/>
        </w:rPr>
        <w:t>Додаток до Розпорядження</w:t>
      </w:r>
    </w:p>
    <w:p w14:paraId="1244C507" w14:textId="49DC635F" w:rsidR="00142869" w:rsidRPr="000A527A" w:rsidRDefault="00142869" w:rsidP="0014286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u w:val="single"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</w:t>
      </w:r>
      <w:r w:rsidR="000A527A">
        <w:rPr>
          <w:rFonts w:ascii="Times New Roman" w:hAnsi="Times New Roman" w:cs="Times New Roman"/>
          <w:b/>
          <w:lang w:val="uk-UA"/>
        </w:rPr>
        <w:t xml:space="preserve">    </w:t>
      </w:r>
      <w:r>
        <w:rPr>
          <w:rFonts w:ascii="Times New Roman" w:hAnsi="Times New Roman" w:cs="Times New Roman"/>
          <w:b/>
          <w:lang w:val="uk-UA"/>
        </w:rPr>
        <w:t xml:space="preserve">сільського голови № </w:t>
      </w:r>
      <w:r w:rsidR="000A527A">
        <w:rPr>
          <w:rFonts w:ascii="Times New Roman" w:hAnsi="Times New Roman" w:cs="Times New Roman"/>
          <w:b/>
          <w:u w:val="single"/>
          <w:lang w:val="uk-UA"/>
        </w:rPr>
        <w:t>58</w:t>
      </w:r>
    </w:p>
    <w:p w14:paraId="734769E4" w14:textId="0B3611C6" w:rsidR="00142869" w:rsidRDefault="00142869" w:rsidP="00142869">
      <w:pPr>
        <w:spacing w:after="0"/>
        <w:jc w:val="center"/>
        <w:rPr>
          <w:rFonts w:ascii="Times New Roman" w:hAnsi="Times New Roman" w:cs="Times New Roman"/>
          <w:b/>
          <w:lang w:val="uk-UA"/>
        </w:rPr>
      </w:pPr>
      <w:r w:rsidRPr="00F136AC">
        <w:rPr>
          <w:rFonts w:ascii="Times New Roman" w:hAnsi="Times New Roman" w:cs="Times New Roman"/>
          <w:b/>
          <w:color w:val="000000" w:themeColor="text1"/>
          <w:lang w:val="uk-UA"/>
        </w:rPr>
        <w:t xml:space="preserve">                                                                                 </w:t>
      </w:r>
      <w:r w:rsidR="00A46881">
        <w:rPr>
          <w:rFonts w:ascii="Times New Roman" w:hAnsi="Times New Roman" w:cs="Times New Roman"/>
          <w:b/>
          <w:color w:val="000000" w:themeColor="text1"/>
          <w:lang w:val="uk-UA"/>
        </w:rPr>
        <w:t xml:space="preserve">       </w:t>
      </w:r>
      <w:r w:rsidRPr="00F136AC">
        <w:rPr>
          <w:rFonts w:ascii="Times New Roman" w:hAnsi="Times New Roman" w:cs="Times New Roman"/>
          <w:b/>
          <w:color w:val="000000" w:themeColor="text1"/>
          <w:lang w:val="uk-UA"/>
        </w:rPr>
        <w:t xml:space="preserve">    </w:t>
      </w:r>
      <w:r w:rsidR="000A527A">
        <w:rPr>
          <w:rFonts w:ascii="Times New Roman" w:hAnsi="Times New Roman" w:cs="Times New Roman"/>
          <w:b/>
          <w:color w:val="000000" w:themeColor="text1"/>
          <w:lang w:val="uk-UA"/>
        </w:rPr>
        <w:t xml:space="preserve">  </w:t>
      </w:r>
      <w:r>
        <w:rPr>
          <w:rFonts w:ascii="Times New Roman" w:hAnsi="Times New Roman" w:cs="Times New Roman"/>
          <w:b/>
          <w:lang w:val="uk-UA"/>
        </w:rPr>
        <w:t>«</w:t>
      </w:r>
      <w:r w:rsidR="000A527A">
        <w:rPr>
          <w:rFonts w:ascii="Times New Roman" w:hAnsi="Times New Roman" w:cs="Times New Roman"/>
          <w:b/>
          <w:lang w:val="uk-UA"/>
        </w:rPr>
        <w:t xml:space="preserve"> </w:t>
      </w:r>
      <w:r w:rsidR="000A527A">
        <w:rPr>
          <w:rFonts w:ascii="Times New Roman" w:hAnsi="Times New Roman" w:cs="Times New Roman"/>
          <w:b/>
          <w:u w:val="single"/>
          <w:lang w:val="uk-UA"/>
        </w:rPr>
        <w:t>20</w:t>
      </w:r>
      <w:r w:rsidR="000A527A">
        <w:rPr>
          <w:rFonts w:ascii="Times New Roman" w:hAnsi="Times New Roman" w:cs="Times New Roman"/>
          <w:b/>
          <w:lang w:val="uk-UA"/>
        </w:rPr>
        <w:t xml:space="preserve"> </w:t>
      </w:r>
      <w:r>
        <w:rPr>
          <w:rFonts w:ascii="Times New Roman" w:hAnsi="Times New Roman" w:cs="Times New Roman"/>
          <w:b/>
          <w:lang w:val="uk-UA"/>
        </w:rPr>
        <w:t>»</w:t>
      </w:r>
      <w:r w:rsidR="00A46881">
        <w:rPr>
          <w:rFonts w:ascii="Times New Roman" w:hAnsi="Times New Roman" w:cs="Times New Roman"/>
          <w:b/>
          <w:lang w:val="uk-UA"/>
        </w:rPr>
        <w:t xml:space="preserve"> </w:t>
      </w:r>
      <w:r w:rsidR="000A527A">
        <w:rPr>
          <w:rFonts w:ascii="Times New Roman" w:hAnsi="Times New Roman" w:cs="Times New Roman"/>
          <w:b/>
          <w:u w:val="single"/>
          <w:lang w:val="uk-UA"/>
        </w:rPr>
        <w:t>травня</w:t>
      </w:r>
      <w:r w:rsidR="00A46881">
        <w:rPr>
          <w:rFonts w:ascii="Times New Roman" w:hAnsi="Times New Roman" w:cs="Times New Roman"/>
          <w:b/>
          <w:lang w:val="uk-UA"/>
        </w:rPr>
        <w:t xml:space="preserve"> </w:t>
      </w:r>
      <w:r>
        <w:rPr>
          <w:rFonts w:ascii="Times New Roman" w:hAnsi="Times New Roman" w:cs="Times New Roman"/>
          <w:b/>
          <w:lang w:val="uk-UA"/>
        </w:rPr>
        <w:t>202</w:t>
      </w:r>
      <w:r w:rsidR="00146122">
        <w:rPr>
          <w:rFonts w:ascii="Times New Roman" w:hAnsi="Times New Roman" w:cs="Times New Roman"/>
          <w:b/>
          <w:lang w:val="uk-UA"/>
        </w:rPr>
        <w:t>6</w:t>
      </w:r>
      <w:r>
        <w:rPr>
          <w:rFonts w:ascii="Times New Roman" w:hAnsi="Times New Roman" w:cs="Times New Roman"/>
          <w:b/>
          <w:lang w:val="uk-UA"/>
        </w:rPr>
        <w:t xml:space="preserve"> року                                                                                                                                                                                                                            </w:t>
      </w:r>
    </w:p>
    <w:p w14:paraId="15B6538E" w14:textId="77777777" w:rsidR="00142869" w:rsidRDefault="00142869" w:rsidP="00142869">
      <w:pPr>
        <w:spacing w:after="0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</w:t>
      </w:r>
    </w:p>
    <w:p w14:paraId="0EB02EA7" w14:textId="77777777" w:rsidR="00142869" w:rsidRDefault="00142869" w:rsidP="00142869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ЗАПРОПОНОВАНИЙ ПОРЯДОК ДЕННИЙ</w:t>
      </w:r>
    </w:p>
    <w:p w14:paraId="17FA7BC3" w14:textId="2DB3F424" w:rsidR="00142869" w:rsidRDefault="00142869" w:rsidP="00EC3062">
      <w:pPr>
        <w:spacing w:after="0" w:line="240" w:lineRule="auto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чергової  тридцять  </w:t>
      </w:r>
      <w:r w:rsidR="009C627B">
        <w:rPr>
          <w:rFonts w:ascii="Times New Roman" w:hAnsi="Times New Roman" w:cs="Times New Roman"/>
          <w:b/>
          <w:lang w:val="uk-UA"/>
        </w:rPr>
        <w:t xml:space="preserve">сьомої </w:t>
      </w:r>
      <w:r>
        <w:rPr>
          <w:rFonts w:ascii="Times New Roman" w:hAnsi="Times New Roman" w:cs="Times New Roman"/>
          <w:b/>
          <w:lang w:val="uk-UA"/>
        </w:rPr>
        <w:t xml:space="preserve">сесії Кароліно-Бугазької сільської ради </w:t>
      </w:r>
      <w:r>
        <w:rPr>
          <w:rFonts w:ascii="Times New Roman" w:hAnsi="Times New Roman" w:cs="Times New Roman"/>
          <w:b/>
          <w:lang w:val="en-US"/>
        </w:rPr>
        <w:t>VIII</w:t>
      </w:r>
      <w:r>
        <w:rPr>
          <w:rFonts w:ascii="Times New Roman" w:hAnsi="Times New Roman" w:cs="Times New Roman"/>
          <w:b/>
          <w:lang w:val="uk-UA"/>
        </w:rPr>
        <w:t xml:space="preserve"> скликання</w:t>
      </w:r>
    </w:p>
    <w:p w14:paraId="26F1171F" w14:textId="77777777" w:rsidR="00EC3062" w:rsidRDefault="00EC3062" w:rsidP="00EC3062">
      <w:pPr>
        <w:spacing w:after="0" w:line="240" w:lineRule="auto"/>
        <w:jc w:val="both"/>
        <w:rPr>
          <w:rFonts w:ascii="Times New Roman" w:hAnsi="Times New Roman" w:cs="Times New Roman"/>
          <w:b/>
          <w:lang w:val="uk-UA"/>
        </w:rPr>
      </w:pPr>
    </w:p>
    <w:tbl>
      <w:tblPr>
        <w:tblStyle w:val="a3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5954"/>
        <w:gridCol w:w="1701"/>
        <w:gridCol w:w="1276"/>
        <w:gridCol w:w="1275"/>
      </w:tblGrid>
      <w:tr w:rsidR="00142869" w14:paraId="2FDD4CF7" w14:textId="77777777" w:rsidTr="000A52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9910" w14:textId="77777777" w:rsidR="00142869" w:rsidRDefault="00142869" w:rsidP="00F95A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77F07FA" w14:textId="77777777" w:rsidR="00142869" w:rsidRDefault="00142869" w:rsidP="00F95A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E3C1" w14:textId="77777777" w:rsidR="00142869" w:rsidRDefault="00142869" w:rsidP="00F95A4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096B261A" w14:textId="77777777" w:rsidR="00142869" w:rsidRDefault="00142869" w:rsidP="00F95A4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Питання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75C1" w14:textId="77777777" w:rsidR="00142869" w:rsidRDefault="00142869" w:rsidP="00F95A4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432F63CD" w14:textId="77777777" w:rsidR="00142869" w:rsidRDefault="00142869" w:rsidP="00F95A4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Доповідач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47E87" w14:textId="77777777" w:rsidR="00142869" w:rsidRDefault="00142869" w:rsidP="00F95A4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Дата та пункти протоколів засідання комісій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A65C" w14:textId="77777777" w:rsidR="00142869" w:rsidRDefault="00142869" w:rsidP="00F95A4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7668DC6E" w14:textId="77777777" w:rsidR="00142869" w:rsidRDefault="00142869" w:rsidP="00F95A4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Примітки</w:t>
            </w:r>
          </w:p>
        </w:tc>
      </w:tr>
      <w:tr w:rsidR="00F23BAF" w:rsidRPr="005C491F" w14:paraId="094ADB43" w14:textId="77777777" w:rsidTr="000A52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642D" w14:textId="30C0ECF9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80E47" w14:textId="38437844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внесення змін до рішення сільської ради від </w:t>
            </w:r>
            <w:r w:rsidR="000A52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 грудня 2024 року № 851-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«Про місцевий бюджет Кароліно-Бугазької сільської територіальної громади на 2025 рік»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A46A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О.Шумілкіна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628D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B894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330767E8" w14:textId="77777777" w:rsidTr="000A52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8F2A" w14:textId="744FD74F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51D1E" w14:textId="22DFDA8B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Про затвердження Програми розвитку земельних відносин, раціонального використання та охорони земель на території Кароліно-Бугазької сільської ради на 2026-2028 роки.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E017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Д.Браткевич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A42D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39AC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76EF5F80" w14:textId="77777777" w:rsidTr="000A52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46CB" w14:textId="3603DD26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7DA65" w14:textId="75A5EBAF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Про затвердження Комплексної програми з утворення містобудівної та проектної документації для розвитку соціально-житлової забудови та інженерної, транспортної інфраструктури на території Кароліно-Бугазької сільської ради на 2026-2028 роки.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503F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Д.Браткевич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6EE2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A075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02B8EEA9" w14:textId="77777777" w:rsidTr="000A52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82E0" w14:textId="4D47C090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68A04" w14:textId="43C6D741" w:rsidR="00F23BAF" w:rsidRPr="005C491F" w:rsidRDefault="00F23BAF" w:rsidP="00F23BAF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 затвердження «Програми охорони довкілля та забезпечення екологічної безпеки на території Кароліно-Бугазької сільської ради на 2026-2028 роки»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98F99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Д.Браткевич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B9BF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B412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54960AF2" w14:textId="77777777" w:rsidTr="000A52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FA7C" w14:textId="54B33246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C8947" w14:textId="77777777" w:rsidR="00180882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Про затвердження структури та штатного розпису апарату Кароліно-Бугазької сільської ради на </w:t>
            </w:r>
            <w:r w:rsidR="004E4D72" w:rsidRPr="005C491F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2025-</w:t>
            </w:r>
          </w:p>
          <w:p w14:paraId="68E444EE" w14:textId="12285AB5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2026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54F28" w14:textId="06ED6D02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О.Шумілкіна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6C33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C2FD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5C4BFB62" w14:textId="77777777" w:rsidTr="000A52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3D07" w14:textId="799C78B9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1CF1" w14:textId="117C1ED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розроблення Комплексного плану просторового розвитку території Кароліно-Бугазької сільської територіальної громади Білгород-Дністровського району Одеської області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3CDE" w14:textId="61B7C5D1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Д.Браткевич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D91B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AD16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390914AB" w14:textId="77777777" w:rsidTr="000A52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BED5" w14:textId="02D0547C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C9A5" w14:textId="29567294" w:rsidR="00F23BAF" w:rsidRPr="005C491F" w:rsidRDefault="00F23BAF" w:rsidP="00F23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Про затвердження Плану соціально-економічного розвитку Кароліно-Бугазької територіальної громади Білгород-Дністровського р-ну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2025-2028рр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97BC" w14:textId="723D2E98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О.Шумілкіна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C424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5F70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709C9E4A" w14:textId="77777777" w:rsidTr="000A52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D0D6" w14:textId="0D45D584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7C1B" w14:textId="0C49E743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затвердження звіту Про виконання бюджету за 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квартал 2025р.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7B1A" w14:textId="0A399C3B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О.Шумілкіна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3EEE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09ED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63B83BE3" w14:textId="77777777" w:rsidTr="000A52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6AE1" w14:textId="4B1CF2D6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0616" w14:textId="5F2B4153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затвердження звіту Про виконання бюджету за 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квартал 2025р.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7DB8" w14:textId="1975E858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О.Шумілкіна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BBE8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98BC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5B0E0508" w14:textId="77777777" w:rsidTr="000A52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5A45" w14:textId="09FC9ED7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C4A2" w14:textId="5B5F2D9E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затвердження звіту Про виконання бюджету за 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квартал 2025р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6434" w14:textId="6D65E255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О.Шумілкіна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E135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5837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4DB907C5" w14:textId="77777777" w:rsidTr="000A527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4AD0" w14:textId="5CF04E59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DE43" w14:textId="51B18562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погодження Бюджетного регламенту проходження бюджетного процесу бюджету Кароліно-Бугазькій сільській територіальній громаді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7BDE" w14:textId="2256D6D9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О.Шумілкіна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D116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FFE0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4417E281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FBE9" w14:textId="6A398052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12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F295" w14:textId="59087DB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 затвердження «Місцевої цільової програми інформатизації Кароліно-Бугазької сільської ради та її виконавчих органів на 2026-2028 роки»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9E0A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О.Шумілкіна</w:t>
            </w:r>
          </w:p>
          <w:p w14:paraId="33372F46" w14:textId="38E22CF5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4E8B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1A96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7AB67697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8852" w14:textId="0A2F3CE1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lastRenderedPageBreak/>
              <w:t>13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9D63" w14:textId="5401DDE9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 затвердження «Програми будівництва місцевої автоматизованої системи централізованого оповіщення населення на території Кароліно-Бугазької сільської територіальної громади на 2026-2028 роки»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B282" w14:textId="6127463C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О.Лисенко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135F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FDCD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665BF371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1968" w14:textId="7FF6F901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14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9135" w14:textId="0E281FCA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 затвердження «Програми розвитку місцевого самоврядування Кароліно-Бугазької сільської територіальної громади на 2026-2028 роки»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83C7" w14:textId="4583E316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О.Шумілкіна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6E37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16D0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77E386A8" w14:textId="77777777" w:rsidTr="000A527A">
        <w:trPr>
          <w:trHeight w:val="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D446" w14:textId="77CA8150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77D0" w14:textId="58CAA95A" w:rsidR="00F23BAF" w:rsidRPr="000A527A" w:rsidRDefault="00F23BAF" w:rsidP="00F23B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52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персонального складу виконавчого комітету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6677" w14:textId="65CB06CE" w:rsidR="00F23BAF" w:rsidRPr="000A527A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52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О.Грибонос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BF77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2914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3B799B5D" w14:textId="77777777" w:rsidTr="000A527A">
        <w:trPr>
          <w:trHeight w:val="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BCD2" w14:textId="7806483C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C671" w14:textId="4F5ED142" w:rsidR="00F23BAF" w:rsidRPr="005C491F" w:rsidRDefault="00F23BAF" w:rsidP="00F23B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створення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юридично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особи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публ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чного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права Цент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надання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адм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стративних послуг (ЦНАП) К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ароліно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-Б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угазької</w:t>
            </w:r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ільської </w:t>
            </w:r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A429" w14:textId="78672B20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О.Почхуа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7AD5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113A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057DBD06" w14:textId="77777777" w:rsidTr="000A527A">
        <w:trPr>
          <w:trHeight w:val="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5326" w14:textId="4EAC361F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CED1" w14:textId="205F7204" w:rsidR="00F23BAF" w:rsidRPr="005C491F" w:rsidRDefault="00F23BAF" w:rsidP="00F23B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Правил благоустрою території територіальної громади Кароліно-Бугазької сільської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04FC" w14:textId="7635A9B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Д.Браткевич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2850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6D24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31355DBA" w14:textId="77777777" w:rsidTr="000A527A">
        <w:trPr>
          <w:trHeight w:val="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1583" w14:textId="3E0C4C97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4199" w14:textId="16AA7AF3" w:rsidR="00F23BAF" w:rsidRPr="005C491F" w:rsidRDefault="00F23BAF" w:rsidP="00F23B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здійснення державного контролю за використанням та охороною земель.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3990" w14:textId="253B69C3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Д.Браткевич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1EE2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8837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5D9DBC34" w14:textId="77777777" w:rsidTr="000A527A">
        <w:trPr>
          <w:trHeight w:val="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E73C" w14:textId="39946BBA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D9B6" w14:textId="22FEB128" w:rsidR="00F23BAF" w:rsidRPr="005C491F" w:rsidRDefault="00F23BAF" w:rsidP="00F23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Положення про відділ земельних відносин, охорони навколишнього середовища, містобудування та архітектури, та затвердження Порядку взаємодії державного інспектора з контролю за використанням та охороною земель з структурними підрозділами Кароліно-Бугазької сільської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110F" w14:textId="1FDF223A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Д.Браткевич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1C54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9EFA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76661160" w14:textId="77777777" w:rsidTr="000A527A">
        <w:trPr>
          <w:trHeight w:val="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0FD3" w14:textId="209754D2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FDB4" w14:textId="3FF3A80E" w:rsidR="00F23BAF" w:rsidRPr="005C491F" w:rsidRDefault="00F23BAF" w:rsidP="00F23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Порядку розміщення тимчасових споруд торгівельного побутового, соціально-культурного чи іншого призначення для провадження підприємницької діяльності на території Кароліно-Бугазької сільської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932A" w14:textId="018305F2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Д.Браткевич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BBFB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3A43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42FFC049" w14:textId="77777777" w:rsidTr="000A527A">
        <w:trPr>
          <w:trHeight w:val="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8596" w14:textId="0701E622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B31F" w14:textId="632E57E2" w:rsidR="00F23BAF" w:rsidRPr="005C491F" w:rsidRDefault="00F23BAF" w:rsidP="00F23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внесення змін до рішення 58 сесії </w:t>
            </w:r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скликання Кароліно-Бугазької сільської ради від 25.09.2020р №2440-</w:t>
            </w:r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«Про присвоєння адрес земельним ділянкам для будівництва і обслуговування жилого будинку, господарських будівель і споруд відповідно до «Проекту змін до Генерального плану села Кароліно-Бугаз»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67C1" w14:textId="03EE638B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Д.Браткевич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397F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9A93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7F91D23D" w14:textId="77777777" w:rsidTr="000A527A">
        <w:trPr>
          <w:trHeight w:val="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FD29" w14:textId="17AED911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EC9B" w14:textId="5DF595A9" w:rsidR="00F23BAF" w:rsidRPr="005C491F" w:rsidRDefault="00F23BAF" w:rsidP="00684D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Програми з локалізації та ліквідації амброзії полинолистої та інших карантинних організмів на території Кароліно-Бугазької сільської територіальної громади Білгород-Дністровського району Одеської обл. на 202</w:t>
            </w:r>
            <w:r w:rsidR="00684DC9"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-2030 роки.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BC3E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Д.Браткевич</w:t>
            </w:r>
          </w:p>
          <w:p w14:paraId="1C4AC091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2E5F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FF74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46DD2480" w14:textId="77777777" w:rsidTr="000A527A">
        <w:trPr>
          <w:trHeight w:val="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6AD8" w14:textId="4B8979AE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9D89" w14:textId="2CC77379" w:rsidR="00F23BAF" w:rsidRPr="005C491F" w:rsidRDefault="00F23BAF" w:rsidP="00F23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Про внесення змін до договора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оренди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земельної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ділянки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укладеного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між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Затоківською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селищною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радою і ПП «Контакт» на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земельну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ділянку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наданої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будівництва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готельного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оздоровчо-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розважального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комплексу,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>кадастровий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</w:rPr>
              <w:t xml:space="preserve"> номер:5110300000:02:005:0005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6C09" w14:textId="7AA5A5A5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Д.Браткевич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51E2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4948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7E00A8EC" w14:textId="77777777" w:rsidTr="000A527A">
        <w:trPr>
          <w:trHeight w:val="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6E71" w14:textId="54CB1134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A21D" w14:textId="58597D98" w:rsidR="00F23BAF" w:rsidRPr="005C491F" w:rsidRDefault="00F23BAF" w:rsidP="00F23B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затвердження зведеного кошторисного розрахунку вартості об’єкта будівництва за робочим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проектом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«Реконструкції Затоківського закладу дошкільної освіти «Золота рибка (ясла-садок) Кароліно-Бугазької сільської ради з прибудовою захисної споруди 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цивільного захисту за адресою: смт. Затока Білгород-Дністровського р-ну Одеської обл. вул.Чорноморська,1».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3429" w14:textId="7C3425C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О.Лобань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EC06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87EE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77AE2CFC" w14:textId="77777777" w:rsidTr="000A527A">
        <w:trPr>
          <w:trHeight w:val="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4BD6" w14:textId="302BC28A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25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179F" w14:textId="4E1DA88A" w:rsidR="00F23BAF" w:rsidRPr="005C491F" w:rsidRDefault="00F23BAF" w:rsidP="00F23BA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створення віддаленого робочого місця адміністратора відділу «Центр надання адміністративних послуг Кароліно-Бугазької сільської ради на базі Затоківського старостинського округу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2885" w14:textId="130A0248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 Почхуа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5687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3537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775274F6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7B04" w14:textId="4ACC6F7F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FDF3" w14:textId="47858DE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розгляд заяви (клопотання) директора Білгород-Дністровського морського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рибпромислового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фахового коледжу стосовно затвердження проєкту землеустрою щодо відведення земельної ділянки в постійне користування для ведення садівництва, місце розташування: Одеська обл.,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сщ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-е Затока, </w:t>
            </w: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СК«Дельфін</w:t>
            </w:r>
            <w:proofErr w:type="spellEnd"/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», діл. № 466, кадастровий номер: 5110300000:02:015:0101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918A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97AC8EC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15447A3" w14:textId="615F20D0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Д.Браткевич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3BCA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CB9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32CE5B37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A8B0" w14:textId="2B94A1A1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D8B6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Про затвердження проекту додаткової угоди про внесення змін до інвестиційного договору </w:t>
            </w:r>
          </w:p>
          <w:p w14:paraId="07382CE0" w14:textId="5E9244FF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№ 12/ДПП в рамках здійснення державного-приватного партнерства від 22.05.2019 року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450D" w14:textId="79AA0B80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О.Шумілкіна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B5A0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93EA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357FDE3A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B0DC" w14:textId="05FFE585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A7D6" w14:textId="4D3D2601" w:rsidR="00F23BAF" w:rsidRPr="005C491F" w:rsidRDefault="00F23BAF" w:rsidP="00F23BAF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надання сільському голові повноважень видавати та затверджувати розпорядження по використанню бюджетних коштів в міжсесійний період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9443" w14:textId="2E079FCD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О.Шумілкіна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87D0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F640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41465724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C2E9" w14:textId="4A749A3F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3D5C" w14:textId="0AE81A7F" w:rsidR="00F23BAF" w:rsidRPr="005C491F" w:rsidRDefault="005C491F" w:rsidP="005C491F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рішення сільської ради від 08.05.2026 № 1041-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«Про місцевий бюджет Кароліно-Бугазької сільської територіальної громади на 2026 рік» додатки1,2,3,4,5,6,7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CEA8" w14:textId="6817BEC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О.Шумілкіна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F3E1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A122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40D642AC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46E7" w14:textId="33489410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CBAF" w14:textId="0C3F7B6A" w:rsidR="00F23BAF" w:rsidRPr="005C491F" w:rsidRDefault="00F23BAF" w:rsidP="00F23BAF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«Місцевих правил приймання стічних вод до систем централізованого водовідведення селища Затока Білгород-Дністровського району Одеського району»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C228" w14:textId="71C87040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Т.Паучак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3A3E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41D3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5001B03D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B0F4" w14:textId="74A0D97F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799D" w14:textId="73280FAF" w:rsidR="00F23BAF" w:rsidRPr="005C491F" w:rsidRDefault="00F23BAF" w:rsidP="00F23BAF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«Звіту про фінансові результати КП «Бугаз» за 2025»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4CBC" w14:textId="7670422E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Т.Паучак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93D3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E317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72D1024E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D10E" w14:textId="7077BAC3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B8F6" w14:textId="0E58F144" w:rsidR="00F23BAF" w:rsidRPr="005C491F" w:rsidRDefault="00F23BAF" w:rsidP="00F23BAF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«Фінансового плану КП «Бугаз» на 2026 рік»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9C06" w14:textId="49C009E5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Т.Паучак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3FD0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D9CA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0A9B1B31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FD96" w14:textId="3248C38C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5070" w14:textId="70F519D9" w:rsidR="00F23BAF" w:rsidRPr="005C491F" w:rsidRDefault="00F23BAF" w:rsidP="00F23BAF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«Програми розвитку та фінансової підтримки комунального підприємства «Бугаз» Кароліно-Бугазької сільської ради на 2026 рік»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B693" w14:textId="48995E45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Т.Паучак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EFBC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B9F8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7C3ACA56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CDD6" w14:textId="27C61475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7CEE" w14:textId="12DA706E" w:rsidR="00F23BAF" w:rsidRPr="005C491F" w:rsidRDefault="00F23BAF" w:rsidP="00F23BAF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статуту комунального підприємства «Бугаз» Кароліно-Бугазької сільської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AFC5" w14:textId="6117E115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Т.Паучак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F553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6C69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31A46FE1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EFA1" w14:textId="580551A7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B3BE" w14:textId="4771102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звіту про виконання бюджету Кароліно-Бугазької сільської територіальної громади за</w:t>
            </w:r>
            <w:r w:rsid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2025</w:t>
            </w:r>
            <w:r w:rsid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3D5B" w14:textId="082E3DD0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Л.Лисьонок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862A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E0FF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566E889F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4D8C" w14:textId="1080B5DD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DB43" w14:textId="60BF38D8" w:rsidR="00F23BAF" w:rsidRPr="005C491F" w:rsidRDefault="00F23BAF" w:rsidP="00F23BAF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звіту про виконання бюджету Кароліно-Бугазької сільської територіальної громади за І квартал 2026 року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664A" w14:textId="22F4AA4F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Л.Лисьонок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13A1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CCCC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2E419BC9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AF85" w14:textId="515B2848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39BD" w14:textId="4444862A" w:rsidR="00F23BAF" w:rsidRPr="005C491F" w:rsidRDefault="00F23BAF" w:rsidP="00F23BAF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визнання таким що втратив чинність договір оренди землі укладений 18.11.1997 р. між Кароліно-Бугазькою сільською радою та фермером Ткаченко В.Ф.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D8E2" w14:textId="726FD6F0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Д.Браткевич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2C0C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88F2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23BAF" w:rsidRPr="005C491F" w14:paraId="5E319E5E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FB96" w14:textId="7B8596C0" w:rsidR="00F23BAF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38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8C8B" w14:textId="601F4365" w:rsidR="00F23BAF" w:rsidRPr="005C491F" w:rsidRDefault="00F23BAF" w:rsidP="00F23BAF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рішень виконавчого комітету Кароліно-Бугазької с</w:t>
            </w:r>
            <w:r w:rsid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ільської 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ади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2024-2025</w:t>
            </w:r>
            <w:r w:rsid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B5A4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4C3D" w14:textId="77777777" w:rsidR="00F23BAF" w:rsidRPr="005C491F" w:rsidRDefault="00F23BAF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9D13" w14:textId="77777777" w:rsidR="00F23BAF" w:rsidRPr="005C491F" w:rsidRDefault="00F23BAF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684DC9" w:rsidRPr="005C491F" w14:paraId="48D84C00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91E2" w14:textId="339B699C" w:rsidR="00684DC9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532F" w14:textId="49CF173E" w:rsidR="00684DC9" w:rsidRPr="005C491F" w:rsidRDefault="00684DC9" w:rsidP="00AF1186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</w:t>
            </w:r>
            <w:r w:rsidR="001B1DA9" w:rsidRPr="005C49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Цільової комплексної програми Кароліно-Бугазької сільської ради «Соціальний захист на 2026-2028 роки»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01DF" w14:textId="69B1ECB2" w:rsidR="00684DC9" w:rsidRPr="005C491F" w:rsidRDefault="001B1DA9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В.Муха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B303" w14:textId="77777777" w:rsidR="00684DC9" w:rsidRPr="005C491F" w:rsidRDefault="00684DC9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3C40" w14:textId="77777777" w:rsidR="00684DC9" w:rsidRPr="005C491F" w:rsidRDefault="00684DC9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AF1186" w:rsidRPr="005C491F" w14:paraId="0F30F81E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AB2D" w14:textId="70CED1FE" w:rsidR="00AF1186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B6D0" w14:textId="5983FC6D" w:rsidR="00AF1186" w:rsidRPr="005C491F" w:rsidRDefault="00AF1186" w:rsidP="00AF1186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Комплексної програми «Підтримка внутрішньо переміщених осіб» на території Кароліно-Бугазької сільської територіальної громади Білгород-Дністровського району Одеської обл. на 2026-2030 роки.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1EC2" w14:textId="5FAB424A" w:rsidR="00AF1186" w:rsidRPr="005C491F" w:rsidRDefault="001B1DA9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В.Муха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C01B" w14:textId="77777777" w:rsidR="00AF1186" w:rsidRPr="005C491F" w:rsidRDefault="00AF1186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BE86" w14:textId="77777777" w:rsidR="00AF1186" w:rsidRPr="005C491F" w:rsidRDefault="00AF1186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1B1DA9" w:rsidRPr="005C491F" w14:paraId="7FC9A77B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E742" w14:textId="3F8AA7CC" w:rsidR="001B1DA9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9BEE" w14:textId="6CE94473" w:rsidR="001B1DA9" w:rsidRPr="005C491F" w:rsidRDefault="001B1DA9" w:rsidP="00AF1186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Програми розвитку безбар’єрного простору Кароліно-Бугазької сільської територіальної громади Білгород-Дністровського району Одеської обл. на 2026-2030 роки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CD59" w14:textId="3E78DCBD" w:rsidR="001B1DA9" w:rsidRPr="005C491F" w:rsidRDefault="00E12AF2" w:rsidP="00F23B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М.Тиченко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7CED" w14:textId="77777777" w:rsidR="001B1DA9" w:rsidRPr="005C491F" w:rsidRDefault="001B1DA9" w:rsidP="00F23B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6B07" w14:textId="77777777" w:rsidR="001B1DA9" w:rsidRPr="005C491F" w:rsidRDefault="001B1DA9" w:rsidP="00F23B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47329" w:rsidRPr="005C491F" w14:paraId="03FDA21C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01C5" w14:textId="4426EF4A" w:rsidR="00C47329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B942" w14:textId="2EDB3BFF" w:rsidR="00C47329" w:rsidRPr="005C491F" w:rsidRDefault="00C47329" w:rsidP="00C47329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 затвердження «Програми будівництва місцевої автоматизованої системи централізованого оповіщення населення на території Кароліно-Бугазької сільської територіальної громади на 2026-2028 роки»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F8E2" w14:textId="2B997A4F" w:rsidR="00C47329" w:rsidRPr="005C491F" w:rsidRDefault="00C47329" w:rsidP="00C4732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О.Лисенко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E320" w14:textId="77777777" w:rsidR="00C47329" w:rsidRPr="005C491F" w:rsidRDefault="00C47329" w:rsidP="00C473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011E" w14:textId="77777777" w:rsidR="00C47329" w:rsidRPr="005C491F" w:rsidRDefault="00C47329" w:rsidP="00C473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E12AF2" w:rsidRPr="005C491F" w14:paraId="2B356188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09CD" w14:textId="10D8D4E5" w:rsidR="00E12AF2" w:rsidRPr="005C491F" w:rsidRDefault="005A10D3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B106" w14:textId="634857C3" w:rsidR="00E12AF2" w:rsidRPr="005C491F" w:rsidRDefault="00E12AF2" w:rsidP="000A527A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рішення</w:t>
            </w:r>
            <w:r w:rsid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Кароліно-Бугазької сільської ради від 08.05.2026 №1058-VIII «Про</w:t>
            </w:r>
            <w:r w:rsid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затвердження суми співфінансування для отримання субвенції з державного бюджету місцевим бюджетам на реалізацію публічного інвестиційного проекту на забезпечення якісної,</w:t>
            </w:r>
            <w:r w:rsidR="000A52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сучасної та доступної загальної середньої освіти «Нова школа»  2026 році»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0BD2" w14:textId="4C15B556" w:rsidR="00E12AF2" w:rsidRPr="005C491F" w:rsidRDefault="00E12AF2" w:rsidP="00C4732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О.Лобань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4C8E" w14:textId="77777777" w:rsidR="00E12AF2" w:rsidRPr="005C491F" w:rsidRDefault="00E12AF2" w:rsidP="00C473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D88D" w14:textId="77777777" w:rsidR="00E12AF2" w:rsidRPr="005C491F" w:rsidRDefault="00E12AF2" w:rsidP="00C473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64DE1" w:rsidRPr="0045753C" w14:paraId="47A05B56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E8FB" w14:textId="5EAA7B38" w:rsidR="00F64DE1" w:rsidRDefault="00F64DE1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BF2C" w14:textId="2EE0892E" w:rsidR="00F64DE1" w:rsidRPr="005C491F" w:rsidRDefault="0045753C" w:rsidP="000A527A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Стратегії розвитку Кароліно-Бугазької сільської територіальної громади Одеської області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DA97" w14:textId="77777777" w:rsidR="00F64DE1" w:rsidRPr="005C491F" w:rsidRDefault="00F64DE1" w:rsidP="00C4732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CA5D" w14:textId="77777777" w:rsidR="00F64DE1" w:rsidRPr="005C491F" w:rsidRDefault="00F64DE1" w:rsidP="00C473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471F" w14:textId="77777777" w:rsidR="00F64DE1" w:rsidRPr="005C491F" w:rsidRDefault="00F64DE1" w:rsidP="00C473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6C1704" w:rsidRPr="005C491F" w14:paraId="18D1B970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F3A6" w14:textId="128E68E0" w:rsidR="006C1704" w:rsidRPr="005C491F" w:rsidRDefault="00F64DE1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2AE1" w14:textId="7DCAF8E0" w:rsidR="006C1704" w:rsidRPr="005C491F" w:rsidRDefault="00305076" w:rsidP="00E12AF2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звіту сільського голови Кароліно-Бугазької територіальної громади за 2025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D214" w14:textId="6818A005" w:rsidR="006C1704" w:rsidRPr="005C491F" w:rsidRDefault="005C491F" w:rsidP="00C4732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А.Апанасенко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2906" w14:textId="77777777" w:rsidR="006C1704" w:rsidRPr="005C491F" w:rsidRDefault="006C1704" w:rsidP="00C473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AA44" w14:textId="77777777" w:rsidR="006C1704" w:rsidRPr="005C491F" w:rsidRDefault="006C1704" w:rsidP="00C4732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0A527A" w:rsidRPr="005C491F" w14:paraId="1E5B4AB9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D9F2" w14:textId="24054BE1" w:rsidR="000A527A" w:rsidRPr="005C491F" w:rsidRDefault="00F64DE1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0243" w14:textId="23476FC5" w:rsidR="000A527A" w:rsidRPr="005C491F" w:rsidRDefault="000A527A" w:rsidP="000A527A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 дострокове припинення повноважень секретаря сільської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AD03" w14:textId="77777777" w:rsidR="000A527A" w:rsidRDefault="000A527A" w:rsidP="000A527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42C6" w14:textId="77777777" w:rsidR="000A527A" w:rsidRPr="005C491F" w:rsidRDefault="000A527A" w:rsidP="000A52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9B57" w14:textId="77777777" w:rsidR="000A527A" w:rsidRPr="005C491F" w:rsidRDefault="000A527A" w:rsidP="000A527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0A527A" w:rsidRPr="005C491F" w14:paraId="5C7CAE50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7438" w14:textId="08D89DED" w:rsidR="000A527A" w:rsidRPr="005C491F" w:rsidRDefault="00F64DE1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6A32" w14:textId="0697A765" w:rsidR="000A527A" w:rsidRPr="005C491F" w:rsidRDefault="000A527A" w:rsidP="000A527A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 створення лічильної комісії з обрання секретаря Кароліно-Бугазької сільської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08E8" w14:textId="77777777" w:rsidR="000A527A" w:rsidRDefault="000A527A" w:rsidP="000A527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9927" w14:textId="77777777" w:rsidR="000A527A" w:rsidRPr="005C491F" w:rsidRDefault="000A527A" w:rsidP="000A52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442A" w14:textId="77777777" w:rsidR="000A527A" w:rsidRPr="005C491F" w:rsidRDefault="000A527A" w:rsidP="000A527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0A527A" w:rsidRPr="005C491F" w14:paraId="1B405ECE" w14:textId="77777777" w:rsidTr="000A527A">
        <w:trPr>
          <w:trHeight w:val="5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F37E" w14:textId="24EF9786" w:rsidR="000A527A" w:rsidRPr="005C491F" w:rsidRDefault="00F64DE1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005E" w14:textId="02FD8478" w:rsidR="000A527A" w:rsidRPr="005C491F" w:rsidRDefault="000A527A" w:rsidP="000A527A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обрання секретаря Кароліно-Бузької сільської ради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D697" w14:textId="77777777" w:rsidR="000A527A" w:rsidRDefault="000A527A" w:rsidP="000A527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1A6D" w14:textId="77777777" w:rsidR="000A527A" w:rsidRPr="005C491F" w:rsidRDefault="000A527A" w:rsidP="000A52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8A96" w14:textId="77777777" w:rsidR="000A527A" w:rsidRPr="005C491F" w:rsidRDefault="000A527A" w:rsidP="000A527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0A527A" w:rsidRPr="005C491F" w14:paraId="4DC57299" w14:textId="77777777" w:rsidTr="000A527A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76A6" w14:textId="634ED8A5" w:rsidR="000A527A" w:rsidRPr="005C491F" w:rsidRDefault="00F64DE1" w:rsidP="009C218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9CDC" w14:textId="2ACA310C" w:rsidR="000A527A" w:rsidRPr="005C491F" w:rsidRDefault="000A527A" w:rsidP="000A527A">
            <w:pPr>
              <w:tabs>
                <w:tab w:val="left" w:pos="41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49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на посаді заступника Кароліно-Бугазького сільського голови з питань діяльності виконавчих органів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AD1E" w14:textId="77777777" w:rsidR="000A527A" w:rsidRDefault="000A527A" w:rsidP="000A527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21DA" w14:textId="77777777" w:rsidR="000A527A" w:rsidRPr="005C491F" w:rsidRDefault="000A527A" w:rsidP="000A52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8CBF" w14:textId="77777777" w:rsidR="000A527A" w:rsidRPr="005C491F" w:rsidRDefault="000A527A" w:rsidP="000A527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14:paraId="69345EDB" w14:textId="77777777" w:rsidR="00ED41E7" w:rsidRDefault="00ED41E7" w:rsidP="00C570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9179601" w14:textId="77777777" w:rsidR="00B61D19" w:rsidRPr="005C491F" w:rsidRDefault="00B61D19" w:rsidP="00C570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E8DB2BF" w14:textId="78C91016" w:rsidR="00876EAE" w:rsidRPr="005C491F" w:rsidRDefault="00142869" w:rsidP="00A349E2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C491F">
        <w:rPr>
          <w:rFonts w:ascii="Times New Roman" w:hAnsi="Times New Roman" w:cs="Times New Roman"/>
          <w:b/>
          <w:i/>
          <w:sz w:val="24"/>
          <w:szCs w:val="24"/>
          <w:lang w:val="uk-UA"/>
        </w:rPr>
        <w:t>Сільський голова                                          Андрій АПАНАСЕНКО</w:t>
      </w:r>
      <w:r w:rsidR="00F22AD6" w:rsidRPr="005C491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sectPr w:rsidR="00876EAE" w:rsidRPr="005C491F" w:rsidSect="009D29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B4CD5" w14:textId="77777777" w:rsidR="005D1146" w:rsidRDefault="005D1146" w:rsidP="00D43A4B">
      <w:pPr>
        <w:spacing w:after="0" w:line="240" w:lineRule="auto"/>
      </w:pPr>
      <w:r>
        <w:separator/>
      </w:r>
    </w:p>
  </w:endnote>
  <w:endnote w:type="continuationSeparator" w:id="0">
    <w:p w14:paraId="6A0934D3" w14:textId="77777777" w:rsidR="005D1146" w:rsidRDefault="005D1146" w:rsidP="00D43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20962" w14:textId="77777777" w:rsidR="00CC7A30" w:rsidRDefault="00CC7A3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A1212" w14:textId="77777777" w:rsidR="00CC7A30" w:rsidRDefault="00CC7A30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418A7" w14:textId="77777777" w:rsidR="00CC7A30" w:rsidRDefault="00CC7A3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A5AD0" w14:textId="77777777" w:rsidR="005D1146" w:rsidRDefault="005D1146" w:rsidP="00D43A4B">
      <w:pPr>
        <w:spacing w:after="0" w:line="240" w:lineRule="auto"/>
      </w:pPr>
      <w:r>
        <w:separator/>
      </w:r>
    </w:p>
  </w:footnote>
  <w:footnote w:type="continuationSeparator" w:id="0">
    <w:p w14:paraId="5E1C8218" w14:textId="77777777" w:rsidR="005D1146" w:rsidRDefault="005D1146" w:rsidP="00D43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B7B94" w14:textId="77777777" w:rsidR="00CC7A30" w:rsidRDefault="00CC7A3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3CA9" w14:textId="77777777" w:rsidR="00CC7A30" w:rsidRDefault="00CC7A30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392D9" w14:textId="77777777" w:rsidR="00CC7A30" w:rsidRDefault="00CC7A3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113"/>
    <w:rsid w:val="0000059D"/>
    <w:rsid w:val="000015FF"/>
    <w:rsid w:val="00001E91"/>
    <w:rsid w:val="00005EEE"/>
    <w:rsid w:val="00011522"/>
    <w:rsid w:val="00015DF9"/>
    <w:rsid w:val="00016556"/>
    <w:rsid w:val="00020F12"/>
    <w:rsid w:val="0002255A"/>
    <w:rsid w:val="00022980"/>
    <w:rsid w:val="0002460F"/>
    <w:rsid w:val="0003117C"/>
    <w:rsid w:val="0003217D"/>
    <w:rsid w:val="000436E2"/>
    <w:rsid w:val="00043FEF"/>
    <w:rsid w:val="00050C37"/>
    <w:rsid w:val="000514BF"/>
    <w:rsid w:val="0005355E"/>
    <w:rsid w:val="000568FE"/>
    <w:rsid w:val="00066B46"/>
    <w:rsid w:val="000706D3"/>
    <w:rsid w:val="00073241"/>
    <w:rsid w:val="000742A3"/>
    <w:rsid w:val="0008068D"/>
    <w:rsid w:val="000927BC"/>
    <w:rsid w:val="00095ADC"/>
    <w:rsid w:val="000A502E"/>
    <w:rsid w:val="000A527A"/>
    <w:rsid w:val="000B136F"/>
    <w:rsid w:val="000B2680"/>
    <w:rsid w:val="000C6B43"/>
    <w:rsid w:val="000C733E"/>
    <w:rsid w:val="000D5769"/>
    <w:rsid w:val="000E05F2"/>
    <w:rsid w:val="000E337B"/>
    <w:rsid w:val="000E4EC6"/>
    <w:rsid w:val="000E537B"/>
    <w:rsid w:val="000F14E8"/>
    <w:rsid w:val="000F41A8"/>
    <w:rsid w:val="00105823"/>
    <w:rsid w:val="00125379"/>
    <w:rsid w:val="00130A40"/>
    <w:rsid w:val="001334EA"/>
    <w:rsid w:val="00142869"/>
    <w:rsid w:val="00146122"/>
    <w:rsid w:val="00147592"/>
    <w:rsid w:val="00150F22"/>
    <w:rsid w:val="001527C6"/>
    <w:rsid w:val="00161470"/>
    <w:rsid w:val="001622FF"/>
    <w:rsid w:val="00166829"/>
    <w:rsid w:val="001731B2"/>
    <w:rsid w:val="0018010C"/>
    <w:rsid w:val="00180882"/>
    <w:rsid w:val="0018265B"/>
    <w:rsid w:val="0019452F"/>
    <w:rsid w:val="001B06F4"/>
    <w:rsid w:val="001B1DA9"/>
    <w:rsid w:val="001B29F7"/>
    <w:rsid w:val="001B3428"/>
    <w:rsid w:val="001B642B"/>
    <w:rsid w:val="001C1934"/>
    <w:rsid w:val="001C50FC"/>
    <w:rsid w:val="001C631D"/>
    <w:rsid w:val="001D3602"/>
    <w:rsid w:val="001D4D85"/>
    <w:rsid w:val="001E7AE1"/>
    <w:rsid w:val="001F07E2"/>
    <w:rsid w:val="001F33FD"/>
    <w:rsid w:val="0020490D"/>
    <w:rsid w:val="00211B17"/>
    <w:rsid w:val="00213B75"/>
    <w:rsid w:val="00213F8B"/>
    <w:rsid w:val="0021493B"/>
    <w:rsid w:val="002227C9"/>
    <w:rsid w:val="002253C6"/>
    <w:rsid w:val="002300D9"/>
    <w:rsid w:val="00234000"/>
    <w:rsid w:val="00234E8D"/>
    <w:rsid w:val="002409FF"/>
    <w:rsid w:val="00240AE9"/>
    <w:rsid w:val="00243E7B"/>
    <w:rsid w:val="00244D46"/>
    <w:rsid w:val="00245ABF"/>
    <w:rsid w:val="00245C6F"/>
    <w:rsid w:val="00247936"/>
    <w:rsid w:val="00250553"/>
    <w:rsid w:val="0025126C"/>
    <w:rsid w:val="0025652A"/>
    <w:rsid w:val="00256EFD"/>
    <w:rsid w:val="00267AF4"/>
    <w:rsid w:val="002742EC"/>
    <w:rsid w:val="00274361"/>
    <w:rsid w:val="002743CC"/>
    <w:rsid w:val="002748FA"/>
    <w:rsid w:val="00283D07"/>
    <w:rsid w:val="0029091D"/>
    <w:rsid w:val="0029703F"/>
    <w:rsid w:val="002976C5"/>
    <w:rsid w:val="002A359F"/>
    <w:rsid w:val="002B1BE4"/>
    <w:rsid w:val="002B2567"/>
    <w:rsid w:val="002B6D17"/>
    <w:rsid w:val="002B7701"/>
    <w:rsid w:val="002C21CF"/>
    <w:rsid w:val="002C4B18"/>
    <w:rsid w:val="002D0228"/>
    <w:rsid w:val="002D034A"/>
    <w:rsid w:val="002D2766"/>
    <w:rsid w:val="002D5E9B"/>
    <w:rsid w:val="002E19EE"/>
    <w:rsid w:val="002E28FE"/>
    <w:rsid w:val="002E5374"/>
    <w:rsid w:val="002F17E4"/>
    <w:rsid w:val="002F28D7"/>
    <w:rsid w:val="002F2AFB"/>
    <w:rsid w:val="002F3E76"/>
    <w:rsid w:val="002F4E5C"/>
    <w:rsid w:val="002F5ECF"/>
    <w:rsid w:val="00302EF9"/>
    <w:rsid w:val="00302F0E"/>
    <w:rsid w:val="00305076"/>
    <w:rsid w:val="00306A6F"/>
    <w:rsid w:val="003112F9"/>
    <w:rsid w:val="0031617D"/>
    <w:rsid w:val="00316A0D"/>
    <w:rsid w:val="00316BBB"/>
    <w:rsid w:val="003272D1"/>
    <w:rsid w:val="0033018E"/>
    <w:rsid w:val="003336EE"/>
    <w:rsid w:val="003354B9"/>
    <w:rsid w:val="00347CBA"/>
    <w:rsid w:val="00347D9E"/>
    <w:rsid w:val="00351972"/>
    <w:rsid w:val="0035780C"/>
    <w:rsid w:val="003640EF"/>
    <w:rsid w:val="00372917"/>
    <w:rsid w:val="0037377F"/>
    <w:rsid w:val="003754F4"/>
    <w:rsid w:val="00380C2A"/>
    <w:rsid w:val="00381549"/>
    <w:rsid w:val="00383FDA"/>
    <w:rsid w:val="00384A93"/>
    <w:rsid w:val="00392EEB"/>
    <w:rsid w:val="00393A87"/>
    <w:rsid w:val="003A1D08"/>
    <w:rsid w:val="003A35BB"/>
    <w:rsid w:val="003A6A91"/>
    <w:rsid w:val="003B329B"/>
    <w:rsid w:val="003C6D71"/>
    <w:rsid w:val="003D21B7"/>
    <w:rsid w:val="003D4A14"/>
    <w:rsid w:val="003E1AD5"/>
    <w:rsid w:val="003E25B7"/>
    <w:rsid w:val="003E25D4"/>
    <w:rsid w:val="003F4D02"/>
    <w:rsid w:val="0040350F"/>
    <w:rsid w:val="0040523B"/>
    <w:rsid w:val="00407CEE"/>
    <w:rsid w:val="004108A4"/>
    <w:rsid w:val="0041207D"/>
    <w:rsid w:val="00413B70"/>
    <w:rsid w:val="00414266"/>
    <w:rsid w:val="004144E4"/>
    <w:rsid w:val="00421CBE"/>
    <w:rsid w:val="00423E40"/>
    <w:rsid w:val="00426E28"/>
    <w:rsid w:val="00427719"/>
    <w:rsid w:val="004308FA"/>
    <w:rsid w:val="0043423A"/>
    <w:rsid w:val="004371E9"/>
    <w:rsid w:val="00447489"/>
    <w:rsid w:val="0045753C"/>
    <w:rsid w:val="00463F03"/>
    <w:rsid w:val="004711A9"/>
    <w:rsid w:val="00472B36"/>
    <w:rsid w:val="004818F7"/>
    <w:rsid w:val="004828BB"/>
    <w:rsid w:val="00485131"/>
    <w:rsid w:val="00485F3A"/>
    <w:rsid w:val="004935B5"/>
    <w:rsid w:val="004B7BA6"/>
    <w:rsid w:val="004C1B12"/>
    <w:rsid w:val="004C1D12"/>
    <w:rsid w:val="004C4C83"/>
    <w:rsid w:val="004C536F"/>
    <w:rsid w:val="004D5E2A"/>
    <w:rsid w:val="004D6986"/>
    <w:rsid w:val="004E4D72"/>
    <w:rsid w:val="004E7C0D"/>
    <w:rsid w:val="004F2685"/>
    <w:rsid w:val="004F27D5"/>
    <w:rsid w:val="004F2F68"/>
    <w:rsid w:val="004F68DF"/>
    <w:rsid w:val="004F6945"/>
    <w:rsid w:val="005049EB"/>
    <w:rsid w:val="005142E8"/>
    <w:rsid w:val="005165E4"/>
    <w:rsid w:val="00516996"/>
    <w:rsid w:val="005238AD"/>
    <w:rsid w:val="005263F1"/>
    <w:rsid w:val="00532990"/>
    <w:rsid w:val="005412DA"/>
    <w:rsid w:val="00543728"/>
    <w:rsid w:val="005451BB"/>
    <w:rsid w:val="00545724"/>
    <w:rsid w:val="005515DE"/>
    <w:rsid w:val="005524E3"/>
    <w:rsid w:val="00560A98"/>
    <w:rsid w:val="005655D2"/>
    <w:rsid w:val="005706B1"/>
    <w:rsid w:val="005806AA"/>
    <w:rsid w:val="00581332"/>
    <w:rsid w:val="005837A3"/>
    <w:rsid w:val="00584D05"/>
    <w:rsid w:val="00584DF4"/>
    <w:rsid w:val="00586435"/>
    <w:rsid w:val="005879BF"/>
    <w:rsid w:val="00591E2B"/>
    <w:rsid w:val="00594B14"/>
    <w:rsid w:val="0059786A"/>
    <w:rsid w:val="00597C4B"/>
    <w:rsid w:val="005A10D3"/>
    <w:rsid w:val="005A17AD"/>
    <w:rsid w:val="005A32C4"/>
    <w:rsid w:val="005A4495"/>
    <w:rsid w:val="005B0B90"/>
    <w:rsid w:val="005B2EAE"/>
    <w:rsid w:val="005B47BE"/>
    <w:rsid w:val="005C0021"/>
    <w:rsid w:val="005C10DF"/>
    <w:rsid w:val="005C1DF6"/>
    <w:rsid w:val="005C491F"/>
    <w:rsid w:val="005D1146"/>
    <w:rsid w:val="005D4DD7"/>
    <w:rsid w:val="005E1169"/>
    <w:rsid w:val="005E2F58"/>
    <w:rsid w:val="005E46ED"/>
    <w:rsid w:val="005E48A2"/>
    <w:rsid w:val="005F57B7"/>
    <w:rsid w:val="005F625D"/>
    <w:rsid w:val="006126CC"/>
    <w:rsid w:val="00613531"/>
    <w:rsid w:val="0061383B"/>
    <w:rsid w:val="00615649"/>
    <w:rsid w:val="0061748A"/>
    <w:rsid w:val="0061783B"/>
    <w:rsid w:val="00624470"/>
    <w:rsid w:val="00626384"/>
    <w:rsid w:val="00631804"/>
    <w:rsid w:val="00633542"/>
    <w:rsid w:val="00633DB4"/>
    <w:rsid w:val="00637E73"/>
    <w:rsid w:val="00644544"/>
    <w:rsid w:val="00647AC3"/>
    <w:rsid w:val="00651305"/>
    <w:rsid w:val="006514CD"/>
    <w:rsid w:val="00657B7F"/>
    <w:rsid w:val="00665411"/>
    <w:rsid w:val="00667313"/>
    <w:rsid w:val="006676C6"/>
    <w:rsid w:val="006747E6"/>
    <w:rsid w:val="006821DD"/>
    <w:rsid w:val="00682D5B"/>
    <w:rsid w:val="00684DC9"/>
    <w:rsid w:val="00686271"/>
    <w:rsid w:val="0069060C"/>
    <w:rsid w:val="006A2659"/>
    <w:rsid w:val="006A7557"/>
    <w:rsid w:val="006B2DF0"/>
    <w:rsid w:val="006B3E02"/>
    <w:rsid w:val="006C1704"/>
    <w:rsid w:val="006C2506"/>
    <w:rsid w:val="006C6165"/>
    <w:rsid w:val="006C6BD8"/>
    <w:rsid w:val="006D0510"/>
    <w:rsid w:val="006D2E29"/>
    <w:rsid w:val="006D4A37"/>
    <w:rsid w:val="006E2197"/>
    <w:rsid w:val="006E3524"/>
    <w:rsid w:val="006E3A30"/>
    <w:rsid w:val="006F0817"/>
    <w:rsid w:val="00703F90"/>
    <w:rsid w:val="00706B2D"/>
    <w:rsid w:val="00710F64"/>
    <w:rsid w:val="007112A3"/>
    <w:rsid w:val="00717E40"/>
    <w:rsid w:val="00722D96"/>
    <w:rsid w:val="00726BB6"/>
    <w:rsid w:val="00727619"/>
    <w:rsid w:val="0073219A"/>
    <w:rsid w:val="00732CD7"/>
    <w:rsid w:val="007333C2"/>
    <w:rsid w:val="00742968"/>
    <w:rsid w:val="00751983"/>
    <w:rsid w:val="007520D6"/>
    <w:rsid w:val="00754912"/>
    <w:rsid w:val="00760AB6"/>
    <w:rsid w:val="00760B20"/>
    <w:rsid w:val="0076384F"/>
    <w:rsid w:val="00773A05"/>
    <w:rsid w:val="00783976"/>
    <w:rsid w:val="00783D44"/>
    <w:rsid w:val="00783EC1"/>
    <w:rsid w:val="00785DAB"/>
    <w:rsid w:val="00792CF8"/>
    <w:rsid w:val="00793A0C"/>
    <w:rsid w:val="007951BE"/>
    <w:rsid w:val="007A18E0"/>
    <w:rsid w:val="007A4823"/>
    <w:rsid w:val="007A5A93"/>
    <w:rsid w:val="007B0C55"/>
    <w:rsid w:val="007B48FA"/>
    <w:rsid w:val="007C3EF8"/>
    <w:rsid w:val="007C550D"/>
    <w:rsid w:val="007C68EA"/>
    <w:rsid w:val="007E166B"/>
    <w:rsid w:val="007E5D87"/>
    <w:rsid w:val="007E5DC7"/>
    <w:rsid w:val="007E65E5"/>
    <w:rsid w:val="007F5C4A"/>
    <w:rsid w:val="00800DE5"/>
    <w:rsid w:val="00801056"/>
    <w:rsid w:val="00801FC9"/>
    <w:rsid w:val="00804B6E"/>
    <w:rsid w:val="00805B0C"/>
    <w:rsid w:val="0080677C"/>
    <w:rsid w:val="00810F8D"/>
    <w:rsid w:val="0081160E"/>
    <w:rsid w:val="008155D2"/>
    <w:rsid w:val="00816454"/>
    <w:rsid w:val="008178C2"/>
    <w:rsid w:val="008224D0"/>
    <w:rsid w:val="00827E7D"/>
    <w:rsid w:val="0083112F"/>
    <w:rsid w:val="00831DD8"/>
    <w:rsid w:val="00836493"/>
    <w:rsid w:val="00840BF3"/>
    <w:rsid w:val="00840CA2"/>
    <w:rsid w:val="00844ACD"/>
    <w:rsid w:val="008525EF"/>
    <w:rsid w:val="00863659"/>
    <w:rsid w:val="00864F6D"/>
    <w:rsid w:val="008656B1"/>
    <w:rsid w:val="00874D19"/>
    <w:rsid w:val="00876EAE"/>
    <w:rsid w:val="00880853"/>
    <w:rsid w:val="008813BA"/>
    <w:rsid w:val="00890874"/>
    <w:rsid w:val="00891218"/>
    <w:rsid w:val="00891F55"/>
    <w:rsid w:val="00894177"/>
    <w:rsid w:val="00896F44"/>
    <w:rsid w:val="00896FE8"/>
    <w:rsid w:val="008A786D"/>
    <w:rsid w:val="008B085E"/>
    <w:rsid w:val="008C7B98"/>
    <w:rsid w:val="008D2C9D"/>
    <w:rsid w:val="008D550A"/>
    <w:rsid w:val="008E0113"/>
    <w:rsid w:val="008E164B"/>
    <w:rsid w:val="008E175B"/>
    <w:rsid w:val="008E4F15"/>
    <w:rsid w:val="008F01A9"/>
    <w:rsid w:val="008F0B17"/>
    <w:rsid w:val="009062D9"/>
    <w:rsid w:val="00911D58"/>
    <w:rsid w:val="009143BB"/>
    <w:rsid w:val="009175F7"/>
    <w:rsid w:val="00920E71"/>
    <w:rsid w:val="0092280D"/>
    <w:rsid w:val="009238F9"/>
    <w:rsid w:val="00925E40"/>
    <w:rsid w:val="009410D2"/>
    <w:rsid w:val="00943A2E"/>
    <w:rsid w:val="009506BB"/>
    <w:rsid w:val="00951BDF"/>
    <w:rsid w:val="0095234B"/>
    <w:rsid w:val="0095696E"/>
    <w:rsid w:val="009600A5"/>
    <w:rsid w:val="00964BF0"/>
    <w:rsid w:val="00964E2B"/>
    <w:rsid w:val="009809FC"/>
    <w:rsid w:val="00982387"/>
    <w:rsid w:val="00985B85"/>
    <w:rsid w:val="00985DE3"/>
    <w:rsid w:val="0098773A"/>
    <w:rsid w:val="009919B0"/>
    <w:rsid w:val="00997626"/>
    <w:rsid w:val="009A2013"/>
    <w:rsid w:val="009B04BA"/>
    <w:rsid w:val="009B4C17"/>
    <w:rsid w:val="009C218E"/>
    <w:rsid w:val="009C627B"/>
    <w:rsid w:val="009D2587"/>
    <w:rsid w:val="009D299C"/>
    <w:rsid w:val="009E2F9D"/>
    <w:rsid w:val="009F5F16"/>
    <w:rsid w:val="00A0040B"/>
    <w:rsid w:val="00A01F12"/>
    <w:rsid w:val="00A0243F"/>
    <w:rsid w:val="00A02509"/>
    <w:rsid w:val="00A17449"/>
    <w:rsid w:val="00A209FE"/>
    <w:rsid w:val="00A21014"/>
    <w:rsid w:val="00A215B1"/>
    <w:rsid w:val="00A25AC7"/>
    <w:rsid w:val="00A32BC9"/>
    <w:rsid w:val="00A349E2"/>
    <w:rsid w:val="00A41057"/>
    <w:rsid w:val="00A46881"/>
    <w:rsid w:val="00A476D5"/>
    <w:rsid w:val="00A56987"/>
    <w:rsid w:val="00A642FF"/>
    <w:rsid w:val="00A6709A"/>
    <w:rsid w:val="00A72081"/>
    <w:rsid w:val="00A87608"/>
    <w:rsid w:val="00A90DBE"/>
    <w:rsid w:val="00AA3269"/>
    <w:rsid w:val="00AB0894"/>
    <w:rsid w:val="00AB472C"/>
    <w:rsid w:val="00AB5596"/>
    <w:rsid w:val="00AB60AE"/>
    <w:rsid w:val="00AC3606"/>
    <w:rsid w:val="00AC7DEB"/>
    <w:rsid w:val="00AD4565"/>
    <w:rsid w:val="00AE4A57"/>
    <w:rsid w:val="00AE4B3A"/>
    <w:rsid w:val="00AF0259"/>
    <w:rsid w:val="00AF1186"/>
    <w:rsid w:val="00B0251E"/>
    <w:rsid w:val="00B06C75"/>
    <w:rsid w:val="00B108C2"/>
    <w:rsid w:val="00B1478A"/>
    <w:rsid w:val="00B21376"/>
    <w:rsid w:val="00B25864"/>
    <w:rsid w:val="00B32902"/>
    <w:rsid w:val="00B41C09"/>
    <w:rsid w:val="00B51535"/>
    <w:rsid w:val="00B52058"/>
    <w:rsid w:val="00B5721C"/>
    <w:rsid w:val="00B573F6"/>
    <w:rsid w:val="00B61D19"/>
    <w:rsid w:val="00B638F9"/>
    <w:rsid w:val="00B74C40"/>
    <w:rsid w:val="00B81952"/>
    <w:rsid w:val="00B841E5"/>
    <w:rsid w:val="00B8720C"/>
    <w:rsid w:val="00B9178B"/>
    <w:rsid w:val="00BA7E45"/>
    <w:rsid w:val="00BB6FEB"/>
    <w:rsid w:val="00BB71C8"/>
    <w:rsid w:val="00BC2B74"/>
    <w:rsid w:val="00BC5624"/>
    <w:rsid w:val="00BC76FA"/>
    <w:rsid w:val="00BC7BA4"/>
    <w:rsid w:val="00BD0A48"/>
    <w:rsid w:val="00BD5AF9"/>
    <w:rsid w:val="00BF016C"/>
    <w:rsid w:val="00BF72A5"/>
    <w:rsid w:val="00BF7D66"/>
    <w:rsid w:val="00C040FD"/>
    <w:rsid w:val="00C049E9"/>
    <w:rsid w:val="00C06855"/>
    <w:rsid w:val="00C14BC8"/>
    <w:rsid w:val="00C14DF2"/>
    <w:rsid w:val="00C168C4"/>
    <w:rsid w:val="00C17A56"/>
    <w:rsid w:val="00C206B1"/>
    <w:rsid w:val="00C2076A"/>
    <w:rsid w:val="00C24EA6"/>
    <w:rsid w:val="00C37CAE"/>
    <w:rsid w:val="00C4076A"/>
    <w:rsid w:val="00C44D54"/>
    <w:rsid w:val="00C47329"/>
    <w:rsid w:val="00C56924"/>
    <w:rsid w:val="00C57032"/>
    <w:rsid w:val="00C66089"/>
    <w:rsid w:val="00C72C90"/>
    <w:rsid w:val="00C80A27"/>
    <w:rsid w:val="00C83335"/>
    <w:rsid w:val="00C85053"/>
    <w:rsid w:val="00C85265"/>
    <w:rsid w:val="00CA0510"/>
    <w:rsid w:val="00CA0A87"/>
    <w:rsid w:val="00CA3AF7"/>
    <w:rsid w:val="00CA4250"/>
    <w:rsid w:val="00CB0C51"/>
    <w:rsid w:val="00CB111B"/>
    <w:rsid w:val="00CB2177"/>
    <w:rsid w:val="00CC7A30"/>
    <w:rsid w:val="00CD11D5"/>
    <w:rsid w:val="00CD4696"/>
    <w:rsid w:val="00CD55E6"/>
    <w:rsid w:val="00CD768E"/>
    <w:rsid w:val="00CE1E90"/>
    <w:rsid w:val="00CE48B1"/>
    <w:rsid w:val="00CF0879"/>
    <w:rsid w:val="00CF2A5A"/>
    <w:rsid w:val="00CF2B79"/>
    <w:rsid w:val="00CF6A7B"/>
    <w:rsid w:val="00D01BFB"/>
    <w:rsid w:val="00D020D1"/>
    <w:rsid w:val="00D02A30"/>
    <w:rsid w:val="00D07619"/>
    <w:rsid w:val="00D10730"/>
    <w:rsid w:val="00D178E3"/>
    <w:rsid w:val="00D27C1B"/>
    <w:rsid w:val="00D305B3"/>
    <w:rsid w:val="00D30B02"/>
    <w:rsid w:val="00D3725E"/>
    <w:rsid w:val="00D4306E"/>
    <w:rsid w:val="00D43A4B"/>
    <w:rsid w:val="00D52096"/>
    <w:rsid w:val="00D566B7"/>
    <w:rsid w:val="00D56AE3"/>
    <w:rsid w:val="00D60EFF"/>
    <w:rsid w:val="00D62A55"/>
    <w:rsid w:val="00D633AC"/>
    <w:rsid w:val="00D71373"/>
    <w:rsid w:val="00D74936"/>
    <w:rsid w:val="00D76012"/>
    <w:rsid w:val="00D770D3"/>
    <w:rsid w:val="00D9585F"/>
    <w:rsid w:val="00D96A33"/>
    <w:rsid w:val="00DA0487"/>
    <w:rsid w:val="00DB5F57"/>
    <w:rsid w:val="00DC009E"/>
    <w:rsid w:val="00DC28C6"/>
    <w:rsid w:val="00DC60FA"/>
    <w:rsid w:val="00DD2D0C"/>
    <w:rsid w:val="00DD4A88"/>
    <w:rsid w:val="00E03D83"/>
    <w:rsid w:val="00E04563"/>
    <w:rsid w:val="00E051F2"/>
    <w:rsid w:val="00E11A8B"/>
    <w:rsid w:val="00E12AF2"/>
    <w:rsid w:val="00E12FE6"/>
    <w:rsid w:val="00E30B06"/>
    <w:rsid w:val="00E31A8B"/>
    <w:rsid w:val="00E34FCA"/>
    <w:rsid w:val="00E361EE"/>
    <w:rsid w:val="00E42060"/>
    <w:rsid w:val="00E43B55"/>
    <w:rsid w:val="00E44E78"/>
    <w:rsid w:val="00E47AA5"/>
    <w:rsid w:val="00E54654"/>
    <w:rsid w:val="00E5787D"/>
    <w:rsid w:val="00E6059B"/>
    <w:rsid w:val="00E61704"/>
    <w:rsid w:val="00E66711"/>
    <w:rsid w:val="00E743A3"/>
    <w:rsid w:val="00E75A7D"/>
    <w:rsid w:val="00E84E16"/>
    <w:rsid w:val="00E931AE"/>
    <w:rsid w:val="00E95C52"/>
    <w:rsid w:val="00EA637A"/>
    <w:rsid w:val="00EB0DA6"/>
    <w:rsid w:val="00EB4D07"/>
    <w:rsid w:val="00EC3062"/>
    <w:rsid w:val="00EC6447"/>
    <w:rsid w:val="00ED1891"/>
    <w:rsid w:val="00ED41E7"/>
    <w:rsid w:val="00ED78B9"/>
    <w:rsid w:val="00EE4EC8"/>
    <w:rsid w:val="00EE56DB"/>
    <w:rsid w:val="00EF0850"/>
    <w:rsid w:val="00EF1134"/>
    <w:rsid w:val="00EF1751"/>
    <w:rsid w:val="00EF6D41"/>
    <w:rsid w:val="00F0043E"/>
    <w:rsid w:val="00F0655E"/>
    <w:rsid w:val="00F07C77"/>
    <w:rsid w:val="00F109AF"/>
    <w:rsid w:val="00F136AC"/>
    <w:rsid w:val="00F22172"/>
    <w:rsid w:val="00F22AD6"/>
    <w:rsid w:val="00F23BAF"/>
    <w:rsid w:val="00F34B5E"/>
    <w:rsid w:val="00F50850"/>
    <w:rsid w:val="00F64DE1"/>
    <w:rsid w:val="00F64F5D"/>
    <w:rsid w:val="00F677CF"/>
    <w:rsid w:val="00F72430"/>
    <w:rsid w:val="00F74289"/>
    <w:rsid w:val="00F755C8"/>
    <w:rsid w:val="00F769E1"/>
    <w:rsid w:val="00F80CF3"/>
    <w:rsid w:val="00F909F6"/>
    <w:rsid w:val="00F932E6"/>
    <w:rsid w:val="00F95A42"/>
    <w:rsid w:val="00F95AE3"/>
    <w:rsid w:val="00FA7601"/>
    <w:rsid w:val="00FB280A"/>
    <w:rsid w:val="00FB7545"/>
    <w:rsid w:val="00FD667B"/>
    <w:rsid w:val="00FE4EB1"/>
    <w:rsid w:val="00FE6033"/>
    <w:rsid w:val="00FF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F9CBFD"/>
  <w15:chartTrackingRefBased/>
  <w15:docId w15:val="{9F125860-D8AC-40BB-A2AD-7BDEFC15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376"/>
    <w:pPr>
      <w:spacing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1376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B2137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82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2387"/>
    <w:rPr>
      <w:rFonts w:ascii="Segoe UI" w:hAnsi="Segoe UI" w:cs="Segoe UI"/>
      <w:sz w:val="18"/>
      <w:szCs w:val="18"/>
      <w:lang w:val="ru-RU"/>
    </w:rPr>
  </w:style>
  <w:style w:type="paragraph" w:styleId="a7">
    <w:name w:val="header"/>
    <w:basedOn w:val="a"/>
    <w:link w:val="a8"/>
    <w:uiPriority w:val="99"/>
    <w:unhideWhenUsed/>
    <w:rsid w:val="00D43A4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3A4B"/>
    <w:rPr>
      <w:lang w:val="ru-RU"/>
    </w:rPr>
  </w:style>
  <w:style w:type="paragraph" w:styleId="a9">
    <w:name w:val="footer"/>
    <w:basedOn w:val="a"/>
    <w:link w:val="aa"/>
    <w:uiPriority w:val="99"/>
    <w:unhideWhenUsed/>
    <w:rsid w:val="00D43A4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3A4B"/>
    <w:rPr>
      <w:lang w:val="ru-RU"/>
    </w:rPr>
  </w:style>
  <w:style w:type="character" w:customStyle="1" w:styleId="docdata">
    <w:name w:val="docdata"/>
    <w:aliases w:val="docy,v5,2297,baiaagaaboqcaaadlwcaaau9bwaaaaaaaaaaaaaaaaaaaaaaaaaaaaaaaaaaaaaaaaaaaaaaaaaaaaaaaaaaaaaaaaaaaaaaaaaaaaaaaaaaaaaaaaaaaaaaaaaaaaaaaaaaaaaaaaaaaaaaaaaaaaaaaaaaaaaaaaaaaaaaaaaaaaaaaaaaaaaaaaaaaaaaaaaaaaaaaaaaaaaaaaaaaaaaaaaaaaaaaaaaaaaa"/>
    <w:basedOn w:val="a0"/>
    <w:rsid w:val="00F72430"/>
  </w:style>
  <w:style w:type="paragraph" w:styleId="ab">
    <w:name w:val="Normal (Web)"/>
    <w:basedOn w:val="a"/>
    <w:uiPriority w:val="99"/>
    <w:semiHidden/>
    <w:unhideWhenUsed/>
    <w:rsid w:val="00763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0">
    <w:name w:val="rvts0"/>
    <w:basedOn w:val="a0"/>
    <w:qFormat/>
    <w:rsid w:val="000514BF"/>
  </w:style>
  <w:style w:type="paragraph" w:styleId="ac">
    <w:name w:val="Body Text"/>
    <w:link w:val="ad"/>
    <w:rsid w:val="0002460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uk-UA"/>
    </w:rPr>
  </w:style>
  <w:style w:type="character" w:customStyle="1" w:styleId="ad">
    <w:name w:val="Основной текст Знак"/>
    <w:basedOn w:val="a0"/>
    <w:link w:val="ac"/>
    <w:rsid w:val="0002460F"/>
    <w:rPr>
      <w:rFonts w:ascii="Helvetica Neue" w:eastAsia="Arial Unicode MS" w:hAnsi="Helvetica Neue" w:cs="Arial Unicode MS"/>
      <w:color w:val="000000"/>
      <w:bdr w:val="nil"/>
      <w:lang w:eastAsia="uk-UA"/>
    </w:rPr>
  </w:style>
  <w:style w:type="character" w:customStyle="1" w:styleId="7">
    <w:name w:val="Основной текст (7)"/>
    <w:basedOn w:val="a0"/>
    <w:rsid w:val="0002460F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A33CF-6F32-4B25-A24A-A55F7DFF6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5832</Words>
  <Characters>3325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service_eu .</cp:lastModifiedBy>
  <cp:revision>17</cp:revision>
  <cp:lastPrinted>2026-05-21T06:24:00Z</cp:lastPrinted>
  <dcterms:created xsi:type="dcterms:W3CDTF">2026-05-20T11:03:00Z</dcterms:created>
  <dcterms:modified xsi:type="dcterms:W3CDTF">2026-05-21T07:44:00Z</dcterms:modified>
</cp:coreProperties>
</file>