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F2ED8" w14:textId="77777777" w:rsidR="009C47A6" w:rsidRPr="009C47A6" w:rsidRDefault="009C47A6" w:rsidP="009C47A6">
      <w:pPr>
        <w:spacing w:after="160" w:line="256" w:lineRule="auto"/>
        <w:jc w:val="center"/>
        <w:rPr>
          <w:rFonts w:ascii="Times New Roman" w:eastAsia="Calibri" w:hAnsi="Times New Roman"/>
          <w:sz w:val="26"/>
          <w:szCs w:val="26"/>
          <w:lang w:val="ru-UA"/>
        </w:rPr>
      </w:pPr>
      <w:bookmarkStart w:id="0" w:name="_Hlk95830100"/>
      <w:bookmarkStart w:id="1" w:name="_Hlk181868187"/>
      <w:bookmarkStart w:id="2" w:name="_Hlk182984462"/>
      <w:r w:rsidRPr="009C47A6">
        <w:rPr>
          <w:rFonts w:ascii="Times New Roman" w:eastAsia="Calibri" w:hAnsi="Times New Roman"/>
          <w:noProof/>
          <w:sz w:val="28"/>
          <w:szCs w:val="28"/>
          <w:lang w:eastAsia="uk-UA"/>
        </w:rPr>
        <w:drawing>
          <wp:inline distT="0" distB="0" distL="0" distR="0" wp14:anchorId="1F6A01AD" wp14:editId="40CEFB60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12CD" w14:textId="77777777" w:rsidR="009C47A6" w:rsidRPr="009C47A6" w:rsidRDefault="009C47A6" w:rsidP="009C47A6">
      <w:pPr>
        <w:keepNext/>
        <w:keepLines/>
        <w:spacing w:after="0" w:line="254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47A6">
        <w:rPr>
          <w:rFonts w:ascii="Times New Roman" w:hAnsi="Times New Roman"/>
          <w:b/>
          <w:bCs/>
          <w:sz w:val="28"/>
          <w:szCs w:val="28"/>
        </w:rPr>
        <w:t xml:space="preserve">У К Р А Ї Н А </w:t>
      </w:r>
    </w:p>
    <w:p w14:paraId="31CEFF8A" w14:textId="77777777" w:rsidR="009C47A6" w:rsidRPr="009C47A6" w:rsidRDefault="009C47A6" w:rsidP="009C47A6">
      <w:pPr>
        <w:keepNext/>
        <w:keepLines/>
        <w:spacing w:before="120" w:after="0" w:line="254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47A6">
        <w:rPr>
          <w:rFonts w:ascii="Times New Roman" w:hAnsi="Times New Roman"/>
          <w:b/>
          <w:bCs/>
          <w:sz w:val="28"/>
          <w:szCs w:val="28"/>
        </w:rPr>
        <w:t>КАРОЛІНО-БУГАЗЬКА СІЛЬСЬКА РАДА</w:t>
      </w:r>
    </w:p>
    <w:p w14:paraId="6D2E2C65" w14:textId="77777777" w:rsidR="009C47A6" w:rsidRPr="009C47A6" w:rsidRDefault="009C47A6" w:rsidP="009C47A6">
      <w:pPr>
        <w:keepNext/>
        <w:keepLines/>
        <w:spacing w:after="0" w:line="254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47A6">
        <w:rPr>
          <w:rFonts w:ascii="Times New Roman" w:hAnsi="Times New Roman"/>
          <w:b/>
          <w:bCs/>
          <w:sz w:val="28"/>
          <w:szCs w:val="28"/>
        </w:rPr>
        <w:t>БІЛГОРОД-ДНІСТРОВСЬКОГО РАЙОНУ ОДЕСЬКОЇ ОБЛАСТІ</w:t>
      </w:r>
    </w:p>
    <w:p w14:paraId="2D7DC3F2" w14:textId="77777777" w:rsidR="00D70D8A" w:rsidRPr="00D70D8A" w:rsidRDefault="00D70D8A" w:rsidP="00D70D8A">
      <w:pPr>
        <w:keepNext/>
        <w:keepLines/>
        <w:spacing w:after="0" w:line="259" w:lineRule="auto"/>
        <w:jc w:val="center"/>
        <w:outlineLvl w:val="2"/>
        <w:rPr>
          <w:rFonts w:ascii="Times New Roman" w:hAnsi="Times New Roman"/>
          <w:b/>
          <w:sz w:val="26"/>
          <w:szCs w:val="24"/>
          <w:lang w:val="uk" w:eastAsia="uk-UA"/>
        </w:rPr>
      </w:pPr>
    </w:p>
    <w:p w14:paraId="4CD2E013" w14:textId="1F3E97F8" w:rsidR="00D70D8A" w:rsidRPr="00D70D8A" w:rsidRDefault="00D70D8A" w:rsidP="00D70D8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 w:eastAsia="ru-RU"/>
        </w:rPr>
      </w:pPr>
      <w:r w:rsidRPr="00D70D8A">
        <w:rPr>
          <w:rFonts w:ascii="Times New Roman" w:eastAsia="Calibri" w:hAnsi="Times New Roman"/>
          <w:b/>
          <w:bCs/>
          <w:sz w:val="26"/>
          <w:szCs w:val="26"/>
          <w:lang w:val="uk" w:eastAsia="ru-RU"/>
        </w:rPr>
        <w:t xml:space="preserve">Р І Ш Е Н </w:t>
      </w:r>
      <w:proofErr w:type="spellStart"/>
      <w:r w:rsidRPr="00D70D8A">
        <w:rPr>
          <w:rFonts w:ascii="Times New Roman" w:eastAsia="Calibri" w:hAnsi="Times New Roman"/>
          <w:b/>
          <w:bCs/>
          <w:sz w:val="26"/>
          <w:szCs w:val="26"/>
          <w:lang w:val="uk" w:eastAsia="ru-RU"/>
        </w:rPr>
        <w:t>Н</w:t>
      </w:r>
      <w:proofErr w:type="spellEnd"/>
      <w:r w:rsidRPr="00D70D8A">
        <w:rPr>
          <w:rFonts w:ascii="Times New Roman" w:eastAsia="Calibri" w:hAnsi="Times New Roman"/>
          <w:b/>
          <w:bCs/>
          <w:sz w:val="26"/>
          <w:szCs w:val="26"/>
          <w:lang w:val="uk" w:eastAsia="ru-RU"/>
        </w:rPr>
        <w:t xml:space="preserve"> Я № </w:t>
      </w:r>
      <w:r w:rsidR="000B29B4">
        <w:rPr>
          <w:rFonts w:ascii="Times New Roman" w:eastAsia="Calibri" w:hAnsi="Times New Roman"/>
          <w:b/>
          <w:bCs/>
          <w:sz w:val="26"/>
          <w:szCs w:val="26"/>
          <w:lang w:eastAsia="ru-RU"/>
        </w:rPr>
        <w:t xml:space="preserve">1050 </w:t>
      </w:r>
      <w:r w:rsidRPr="00D70D8A">
        <w:rPr>
          <w:rFonts w:ascii="Times New Roman" w:eastAsia="Calibri" w:hAnsi="Times New Roman"/>
          <w:b/>
          <w:bCs/>
          <w:sz w:val="26"/>
          <w:szCs w:val="26"/>
          <w:lang w:eastAsia="ru-RU"/>
        </w:rPr>
        <w:t>-</w:t>
      </w:r>
      <w:r w:rsidR="000B29B4">
        <w:rPr>
          <w:rFonts w:ascii="Times New Roman" w:eastAsia="Calibri" w:hAnsi="Times New Roman"/>
          <w:b/>
          <w:bCs/>
          <w:sz w:val="26"/>
          <w:szCs w:val="26"/>
          <w:lang w:eastAsia="ru-RU"/>
        </w:rPr>
        <w:t xml:space="preserve"> </w:t>
      </w:r>
      <w:r w:rsidRPr="00D70D8A">
        <w:rPr>
          <w:rFonts w:ascii="Times New Roman" w:eastAsia="Calibri" w:hAnsi="Times New Roman"/>
          <w:b/>
          <w:bCs/>
          <w:sz w:val="26"/>
          <w:szCs w:val="26"/>
          <w:lang w:val="en-US" w:eastAsia="ru-RU"/>
        </w:rPr>
        <w:t>VIII</w:t>
      </w:r>
    </w:p>
    <w:p w14:paraId="50EB057A" w14:textId="552F9476" w:rsidR="00D70D8A" w:rsidRPr="00D70D8A" w:rsidRDefault="00D70D8A" w:rsidP="00D70D8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ru-RU"/>
        </w:rPr>
      </w:pPr>
      <w:r w:rsidRPr="00D70D8A">
        <w:rPr>
          <w:rFonts w:ascii="Times New Roman" w:eastAsia="Calibri" w:hAnsi="Times New Roman"/>
          <w:b/>
          <w:bCs/>
          <w:sz w:val="26"/>
          <w:szCs w:val="26"/>
          <w:lang w:eastAsia="ru-RU"/>
        </w:rPr>
        <w:t xml:space="preserve">Тридцять </w:t>
      </w:r>
      <w:r>
        <w:rPr>
          <w:rFonts w:ascii="Times New Roman" w:eastAsia="Calibri" w:hAnsi="Times New Roman"/>
          <w:b/>
          <w:bCs/>
          <w:sz w:val="26"/>
          <w:szCs w:val="26"/>
          <w:lang w:eastAsia="ru-RU"/>
        </w:rPr>
        <w:t>шостої</w:t>
      </w:r>
      <w:r w:rsidRPr="00D70D8A">
        <w:rPr>
          <w:rFonts w:ascii="Times New Roman" w:eastAsia="Calibri" w:hAnsi="Times New Roman"/>
          <w:b/>
          <w:bCs/>
          <w:sz w:val="26"/>
          <w:szCs w:val="26"/>
          <w:lang w:eastAsia="ru-RU"/>
        </w:rPr>
        <w:t xml:space="preserve"> сесії VIII скликання</w:t>
      </w:r>
    </w:p>
    <w:p w14:paraId="633E0B96" w14:textId="1BFB8208" w:rsidR="00D70D8A" w:rsidRDefault="00D70D8A" w:rsidP="00D70D8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ru-RU"/>
        </w:rPr>
      </w:pPr>
      <w:r w:rsidRPr="00D70D8A">
        <w:rPr>
          <w:rFonts w:ascii="Times New Roman" w:eastAsia="Calibri" w:hAnsi="Times New Roman"/>
          <w:b/>
          <w:bCs/>
          <w:sz w:val="26"/>
          <w:szCs w:val="26"/>
          <w:lang w:eastAsia="ru-RU"/>
        </w:rPr>
        <w:t xml:space="preserve">від « </w:t>
      </w:r>
      <w:r w:rsidR="000B29B4">
        <w:rPr>
          <w:rFonts w:ascii="Times New Roman" w:eastAsia="Calibri" w:hAnsi="Times New Roman"/>
          <w:b/>
          <w:bCs/>
          <w:sz w:val="26"/>
          <w:szCs w:val="26"/>
          <w:lang w:eastAsia="ru-RU"/>
        </w:rPr>
        <w:t>08</w:t>
      </w:r>
      <w:r w:rsidRPr="00D70D8A">
        <w:rPr>
          <w:rFonts w:ascii="Times New Roman" w:eastAsia="Calibri" w:hAnsi="Times New Roman"/>
          <w:b/>
          <w:bCs/>
          <w:sz w:val="26"/>
          <w:szCs w:val="26"/>
          <w:lang w:eastAsia="ru-RU"/>
        </w:rPr>
        <w:t xml:space="preserve"> » </w:t>
      </w:r>
      <w:r w:rsidR="000B29B4">
        <w:rPr>
          <w:rFonts w:ascii="Times New Roman" w:eastAsia="Calibri" w:hAnsi="Times New Roman"/>
          <w:b/>
          <w:bCs/>
          <w:sz w:val="26"/>
          <w:szCs w:val="26"/>
          <w:lang w:eastAsia="ru-RU"/>
        </w:rPr>
        <w:t>травня</w:t>
      </w:r>
      <w:r w:rsidRPr="00D70D8A">
        <w:rPr>
          <w:rFonts w:ascii="Times New Roman" w:eastAsia="Calibri" w:hAnsi="Times New Roman"/>
          <w:b/>
          <w:bCs/>
          <w:sz w:val="26"/>
          <w:szCs w:val="26"/>
          <w:lang w:eastAsia="ru-RU"/>
        </w:rPr>
        <w:t xml:space="preserve"> 2026 року</w:t>
      </w:r>
    </w:p>
    <w:p w14:paraId="56241D6F" w14:textId="77777777" w:rsidR="00D70D8A" w:rsidRPr="00D70D8A" w:rsidRDefault="00D70D8A" w:rsidP="00D70D8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ru-RU"/>
        </w:rPr>
      </w:pPr>
    </w:p>
    <w:p w14:paraId="43267CC7" w14:textId="77777777" w:rsidR="001A6832" w:rsidRDefault="001A6832" w:rsidP="001A6832">
      <w:pPr>
        <w:autoSpaceDE w:val="0"/>
        <w:autoSpaceDN w:val="0"/>
        <w:spacing w:after="0"/>
        <w:ind w:right="407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9BFA589" w14:textId="082D8A6D" w:rsidR="00C658D2" w:rsidRPr="00D70D8A" w:rsidRDefault="00047B71" w:rsidP="00D70D8A">
      <w:pPr>
        <w:autoSpaceDE w:val="0"/>
        <w:autoSpaceDN w:val="0"/>
        <w:spacing w:after="0"/>
        <w:ind w:right="-8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</w:pPr>
      <w:r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 xml:space="preserve">Про </w:t>
      </w:r>
      <w:r w:rsidR="006F2B3A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>затвердження</w:t>
      </w:r>
      <w:r w:rsidR="001A6832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 xml:space="preserve"> </w:t>
      </w:r>
      <w:r w:rsidR="006A7719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>Програми</w:t>
      </w:r>
      <w:r w:rsidR="006F2B3A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 xml:space="preserve"> </w:t>
      </w:r>
      <w:r w:rsidR="001E40FF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 xml:space="preserve">«Інвестиційна </w:t>
      </w:r>
      <w:r w:rsidR="00C658D2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>підтримка у</w:t>
      </w:r>
      <w:r w:rsidR="006F2B3A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 xml:space="preserve"> 202</w:t>
      </w:r>
      <w:r w:rsidR="00AD6F2E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>6</w:t>
      </w:r>
      <w:r w:rsidR="006F2B3A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 xml:space="preserve"> р</w:t>
      </w:r>
      <w:bookmarkEnd w:id="0"/>
      <w:r w:rsidR="00C658D2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>оці</w:t>
      </w:r>
      <w:r w:rsidR="0066578A" w:rsidRPr="005408DE">
        <w:rPr>
          <w:rFonts w:ascii="Times New Roman" w:hAnsi="Times New Roman"/>
          <w:b/>
          <w:i/>
          <w:color w:val="000000" w:themeColor="text1"/>
          <w:sz w:val="26"/>
          <w:szCs w:val="26"/>
          <w:lang w:eastAsia="ru-RU"/>
        </w:rPr>
        <w:t>»</w:t>
      </w:r>
      <w:bookmarkEnd w:id="1"/>
    </w:p>
    <w:p w14:paraId="368DC672" w14:textId="77777777" w:rsidR="001A6832" w:rsidRPr="00DF13D4" w:rsidRDefault="001A6832" w:rsidP="002F5E09">
      <w:pPr>
        <w:autoSpaceDE w:val="0"/>
        <w:autoSpaceDN w:val="0"/>
        <w:spacing w:after="0"/>
        <w:ind w:right="441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14:paraId="01CC50DD" w14:textId="5972E067" w:rsidR="00166021" w:rsidRDefault="00C658D2" w:rsidP="005408DE">
      <w:pPr>
        <w:autoSpaceDE w:val="0"/>
        <w:autoSpaceDN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658D2">
        <w:rPr>
          <w:rFonts w:ascii="Times New Roman" w:hAnsi="Times New Roman"/>
          <w:sz w:val="28"/>
          <w:szCs w:val="28"/>
        </w:rPr>
        <w:t>Відповідно до</w:t>
      </w:r>
      <w:r w:rsidR="00D7339C">
        <w:rPr>
          <w:rFonts w:ascii="Times New Roman" w:hAnsi="Times New Roman"/>
          <w:sz w:val="28"/>
          <w:szCs w:val="28"/>
        </w:rPr>
        <w:t xml:space="preserve"> норм ст.</w:t>
      </w:r>
      <w:r w:rsidRPr="00C658D2">
        <w:rPr>
          <w:rFonts w:ascii="Times New Roman" w:hAnsi="Times New Roman"/>
          <w:sz w:val="28"/>
          <w:szCs w:val="28"/>
        </w:rPr>
        <w:t>ст</w:t>
      </w:r>
      <w:r w:rsidR="00D7339C">
        <w:rPr>
          <w:rFonts w:ascii="Times New Roman" w:hAnsi="Times New Roman"/>
          <w:sz w:val="28"/>
          <w:szCs w:val="28"/>
        </w:rPr>
        <w:t xml:space="preserve">. 10, 25, </w:t>
      </w:r>
      <w:r w:rsidRPr="00C658D2">
        <w:rPr>
          <w:rFonts w:ascii="Times New Roman" w:hAnsi="Times New Roman"/>
          <w:sz w:val="28"/>
          <w:szCs w:val="28"/>
        </w:rPr>
        <w:t>26</w:t>
      </w:r>
      <w:r w:rsidR="00D7339C">
        <w:rPr>
          <w:rFonts w:ascii="Times New Roman" w:hAnsi="Times New Roman"/>
          <w:sz w:val="28"/>
          <w:szCs w:val="28"/>
        </w:rPr>
        <w:t>, 59, 73</w:t>
      </w:r>
      <w:r w:rsidRPr="00C658D2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згідно статті 91 Бюджетного кодексу України,</w:t>
      </w:r>
      <w:r w:rsidR="00867DE4">
        <w:rPr>
          <w:rFonts w:ascii="Times New Roman" w:hAnsi="Times New Roman"/>
          <w:sz w:val="28"/>
          <w:szCs w:val="28"/>
        </w:rPr>
        <w:t xml:space="preserve"> </w:t>
      </w:r>
      <w:r w:rsidR="00867DE4" w:rsidRPr="00867DE4">
        <w:rPr>
          <w:rFonts w:ascii="Times New Roman" w:hAnsi="Times New Roman"/>
          <w:sz w:val="28"/>
          <w:szCs w:val="28"/>
        </w:rPr>
        <w:t xml:space="preserve">та відповідно до рекомендацій </w:t>
      </w:r>
      <w:r w:rsidR="00867DE4" w:rsidRPr="005408DE">
        <w:rPr>
          <w:rFonts w:ascii="Times New Roman" w:hAnsi="Times New Roman"/>
          <w:sz w:val="28"/>
          <w:szCs w:val="28"/>
        </w:rPr>
        <w:t xml:space="preserve">постійної комісії </w:t>
      </w:r>
      <w:r w:rsidR="005408DE" w:rsidRPr="005408DE">
        <w:rPr>
          <w:rFonts w:ascii="Times New Roman" w:hAnsi="Times New Roman"/>
          <w:sz w:val="28"/>
          <w:szCs w:val="28"/>
        </w:rPr>
        <w:t>з питань фінансів, бюджету, планування соціально-економічного розвитку, інвестицій та міжнародного співробітництва</w:t>
      </w:r>
      <w:r w:rsidR="00867DE4" w:rsidRPr="005408DE">
        <w:rPr>
          <w:rFonts w:ascii="Times New Roman" w:hAnsi="Times New Roman"/>
          <w:sz w:val="28"/>
          <w:szCs w:val="28"/>
        </w:rPr>
        <w:t xml:space="preserve">, </w:t>
      </w:r>
      <w:r w:rsidR="001E40FF" w:rsidRPr="005408DE">
        <w:rPr>
          <w:rFonts w:ascii="Times New Roman" w:hAnsi="Times New Roman"/>
          <w:sz w:val="28"/>
          <w:szCs w:val="28"/>
          <w:lang w:eastAsia="ru-RU"/>
        </w:rPr>
        <w:t>Кароліно-Бу</w:t>
      </w:r>
      <w:r w:rsidR="001E40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газька сільська</w:t>
      </w:r>
      <w:r w:rsidR="005D008F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рада</w:t>
      </w:r>
      <w:r w:rsidR="001C2AFC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F1E0FA2" w14:textId="77777777" w:rsidR="00166021" w:rsidRDefault="001A6832" w:rsidP="00166021">
      <w:pPr>
        <w:autoSpaceDE w:val="0"/>
        <w:autoSpaceDN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ВИРІШИЛА</w:t>
      </w:r>
      <w:r w:rsidR="0016602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14:paraId="353DCF54" w14:textId="6C6C8F52" w:rsidR="00166021" w:rsidRPr="00166021" w:rsidRDefault="00166021" w:rsidP="00166021">
      <w:pPr>
        <w:autoSpaceDE w:val="0"/>
        <w:autoSpaceDN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="00867D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атверд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ити</w:t>
      </w:r>
      <w:r w:rsidR="00867D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77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6F2B3A" w:rsidRPr="006F2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6F2B3A" w:rsidRPr="006F2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 202</w:t>
      </w:r>
      <w:r w:rsid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році» 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згідно з додатком </w:t>
      </w:r>
      <w:r w:rsidR="006F2B3A" w:rsidRPr="00EB61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(додається).</w:t>
      </w:r>
    </w:p>
    <w:p w14:paraId="5A09C65A" w14:textId="1646EB48" w:rsidR="00166021" w:rsidRDefault="00166021" w:rsidP="00166021">
      <w:pPr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1660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виконанням цього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p w14:paraId="440B5518" w14:textId="77777777" w:rsidR="00166021" w:rsidRPr="00905CCA" w:rsidRDefault="00166021" w:rsidP="00166021">
      <w:pPr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B18929" w14:textId="5D64D18D" w:rsidR="00494117" w:rsidRPr="00166021" w:rsidRDefault="00BD2EE9" w:rsidP="005408D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66021">
        <w:rPr>
          <w:rFonts w:ascii="Times New Roman" w:hAnsi="Times New Roman"/>
          <w:b/>
          <w:i/>
          <w:sz w:val="28"/>
          <w:szCs w:val="28"/>
        </w:rPr>
        <w:t>С</w:t>
      </w:r>
      <w:r w:rsidR="00166021" w:rsidRPr="00166021">
        <w:rPr>
          <w:rFonts w:ascii="Times New Roman" w:hAnsi="Times New Roman"/>
          <w:b/>
          <w:i/>
          <w:sz w:val="28"/>
          <w:szCs w:val="28"/>
        </w:rPr>
        <w:t>ільський</w:t>
      </w:r>
      <w:r w:rsidRPr="00166021">
        <w:rPr>
          <w:rFonts w:ascii="Times New Roman" w:hAnsi="Times New Roman"/>
          <w:b/>
          <w:i/>
          <w:sz w:val="28"/>
          <w:szCs w:val="28"/>
        </w:rPr>
        <w:t xml:space="preserve"> голова                </w:t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Pr="00166021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5408DE">
        <w:rPr>
          <w:rFonts w:ascii="Times New Roman" w:hAnsi="Times New Roman"/>
          <w:b/>
          <w:i/>
          <w:sz w:val="28"/>
          <w:szCs w:val="28"/>
        </w:rPr>
        <w:tab/>
      </w:r>
      <w:r w:rsidR="00166021" w:rsidRPr="00166021">
        <w:rPr>
          <w:rFonts w:ascii="Times New Roman" w:hAnsi="Times New Roman"/>
          <w:b/>
          <w:i/>
          <w:sz w:val="28"/>
          <w:szCs w:val="28"/>
        </w:rPr>
        <w:t>Андрій АПАНАСЕНКО</w:t>
      </w:r>
    </w:p>
    <w:p w14:paraId="5947EE32" w14:textId="77777777" w:rsidR="00AD6F2E" w:rsidRPr="003B55BD" w:rsidRDefault="00AD6F2E" w:rsidP="005408DE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</w:p>
    <w:p w14:paraId="04922E9E" w14:textId="77777777" w:rsidR="00166021" w:rsidRDefault="002F5E09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 xml:space="preserve">                                                                                  </w:t>
      </w:r>
    </w:p>
    <w:p w14:paraId="2FCC3ECB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4991BFE5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777B9F56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5C9C9CB4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7F3485F8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1D048078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50C13B5B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200F0201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7ACCA212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185A5F59" w14:textId="77777777" w:rsidR="00166021" w:rsidRDefault="00166021" w:rsidP="005408DE">
      <w:pPr>
        <w:autoSpaceDE w:val="0"/>
        <w:autoSpaceDN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512701C3" w14:textId="77777777" w:rsidR="005408DE" w:rsidRDefault="005408DE" w:rsidP="005408DE">
      <w:pPr>
        <w:autoSpaceDE w:val="0"/>
        <w:autoSpaceDN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52F0E611" w14:textId="77777777" w:rsidR="00D70D8A" w:rsidRDefault="00D70D8A" w:rsidP="005408DE">
      <w:pPr>
        <w:autoSpaceDE w:val="0"/>
        <w:autoSpaceDN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7EB7010C" w14:textId="77777777" w:rsidR="00D70D8A" w:rsidRDefault="00D70D8A" w:rsidP="005408DE">
      <w:pPr>
        <w:autoSpaceDE w:val="0"/>
        <w:autoSpaceDN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5E08A575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0CC06854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4C6F046E" w14:textId="77777777" w:rsidR="00166021" w:rsidRDefault="00166021" w:rsidP="002F5E0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49382832" w14:textId="77777777" w:rsidR="00771B3C" w:rsidRDefault="002F5E09" w:rsidP="00771B3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 xml:space="preserve">           </w:t>
      </w:r>
      <w:r w:rsidR="005408DE">
        <w:rPr>
          <w:rFonts w:ascii="Times New Roman" w:hAnsi="Times New Roman"/>
          <w:spacing w:val="-2"/>
          <w:sz w:val="24"/>
          <w:szCs w:val="24"/>
          <w:lang w:eastAsia="ar-SA"/>
        </w:rPr>
        <w:tab/>
      </w:r>
      <w:r w:rsidR="005408DE">
        <w:rPr>
          <w:rFonts w:ascii="Times New Roman" w:hAnsi="Times New Roman"/>
          <w:spacing w:val="-2"/>
          <w:sz w:val="24"/>
          <w:szCs w:val="24"/>
          <w:lang w:eastAsia="ar-SA"/>
        </w:rPr>
        <w:tab/>
      </w:r>
      <w:r w:rsidR="005408DE">
        <w:rPr>
          <w:rFonts w:ascii="Times New Roman" w:hAnsi="Times New Roman"/>
          <w:spacing w:val="-2"/>
          <w:sz w:val="24"/>
          <w:szCs w:val="24"/>
          <w:lang w:eastAsia="ar-SA"/>
        </w:rPr>
        <w:tab/>
      </w:r>
      <w:r w:rsidR="005408DE">
        <w:rPr>
          <w:rFonts w:ascii="Times New Roman" w:hAnsi="Times New Roman"/>
          <w:spacing w:val="-2"/>
          <w:sz w:val="24"/>
          <w:szCs w:val="24"/>
          <w:lang w:eastAsia="ar-SA"/>
        </w:rPr>
        <w:tab/>
      </w:r>
      <w:r w:rsidR="005408DE">
        <w:rPr>
          <w:rFonts w:ascii="Times New Roman" w:hAnsi="Times New Roman"/>
          <w:spacing w:val="-2"/>
          <w:sz w:val="24"/>
          <w:szCs w:val="24"/>
          <w:lang w:eastAsia="ar-SA"/>
        </w:rPr>
        <w:tab/>
      </w:r>
      <w:r w:rsidR="00771B3C">
        <w:rPr>
          <w:rFonts w:ascii="Times New Roman" w:hAnsi="Times New Roman"/>
          <w:spacing w:val="-2"/>
          <w:sz w:val="24"/>
          <w:szCs w:val="24"/>
          <w:lang w:eastAsia="ar-SA"/>
        </w:rPr>
        <w:tab/>
      </w:r>
      <w:r w:rsidR="00BA1876" w:rsidRPr="00BA1876">
        <w:rPr>
          <w:rFonts w:ascii="Times New Roman" w:hAnsi="Times New Roman"/>
          <w:spacing w:val="-2"/>
          <w:sz w:val="24"/>
          <w:szCs w:val="24"/>
          <w:lang w:eastAsia="ar-SA"/>
        </w:rPr>
        <w:t>Додаток до рішення</w:t>
      </w:r>
    </w:p>
    <w:p w14:paraId="0A074C29" w14:textId="0A6AE540" w:rsidR="0085006C" w:rsidRDefault="0085006C" w:rsidP="00771B3C">
      <w:pPr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>Кароліно-Бугазької сільської ради</w:t>
      </w:r>
    </w:p>
    <w:p w14:paraId="005B103B" w14:textId="20FE22C6" w:rsidR="00BA1876" w:rsidRPr="00FA3DC4" w:rsidRDefault="00FA3DC4" w:rsidP="00FA3D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 xml:space="preserve">                                                                               </w:t>
      </w:r>
      <w:r w:rsidR="002F5E09">
        <w:rPr>
          <w:rFonts w:ascii="Times New Roman" w:hAnsi="Times New Roman"/>
          <w:spacing w:val="-2"/>
          <w:sz w:val="24"/>
          <w:szCs w:val="24"/>
          <w:lang w:eastAsia="ar-SA"/>
        </w:rPr>
        <w:t xml:space="preserve">  </w:t>
      </w:r>
      <w:r w:rsidR="0085006C">
        <w:rPr>
          <w:rFonts w:ascii="Times New Roman" w:hAnsi="Times New Roman"/>
          <w:spacing w:val="-2"/>
          <w:sz w:val="24"/>
          <w:szCs w:val="24"/>
          <w:lang w:eastAsia="ar-SA"/>
        </w:rPr>
        <w:t xml:space="preserve">              </w:t>
      </w:r>
      <w:r w:rsidR="003D7202">
        <w:rPr>
          <w:rFonts w:ascii="Times New Roman" w:hAnsi="Times New Roman"/>
          <w:spacing w:val="-2"/>
          <w:sz w:val="24"/>
          <w:szCs w:val="24"/>
          <w:lang w:eastAsia="ar-SA"/>
        </w:rPr>
        <w:t xml:space="preserve">від </w:t>
      </w:r>
      <w:r w:rsidR="00047B71" w:rsidRPr="0085006C">
        <w:rPr>
          <w:rFonts w:ascii="Times New Roman" w:hAnsi="Times New Roman"/>
          <w:spacing w:val="-2"/>
          <w:sz w:val="24"/>
          <w:szCs w:val="24"/>
          <w:lang w:eastAsia="ar-SA"/>
        </w:rPr>
        <w:t xml:space="preserve"> </w:t>
      </w:r>
      <w:r w:rsidR="00771B3C">
        <w:rPr>
          <w:rFonts w:ascii="Times New Roman" w:hAnsi="Times New Roman"/>
          <w:spacing w:val="-2"/>
          <w:sz w:val="24"/>
          <w:szCs w:val="24"/>
          <w:lang w:eastAsia="ar-SA"/>
        </w:rPr>
        <w:t xml:space="preserve">« 08 » травня 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>202</w:t>
      </w:r>
      <w:r w:rsidR="00AD6F2E">
        <w:rPr>
          <w:rFonts w:ascii="Times New Roman" w:hAnsi="Times New Roman"/>
          <w:spacing w:val="-2"/>
          <w:sz w:val="24"/>
          <w:szCs w:val="24"/>
          <w:lang w:eastAsia="ar-SA"/>
        </w:rPr>
        <w:t>6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 xml:space="preserve"> №</w:t>
      </w:r>
      <w:r w:rsidR="00765345">
        <w:rPr>
          <w:rFonts w:ascii="Times New Roman" w:hAnsi="Times New Roman"/>
          <w:spacing w:val="-2"/>
          <w:sz w:val="24"/>
          <w:szCs w:val="24"/>
          <w:lang w:eastAsia="ar-SA"/>
        </w:rPr>
        <w:t xml:space="preserve"> </w:t>
      </w:r>
      <w:r w:rsidR="00771B3C">
        <w:rPr>
          <w:rFonts w:ascii="Times New Roman" w:hAnsi="Times New Roman"/>
          <w:spacing w:val="-2"/>
          <w:sz w:val="24"/>
          <w:szCs w:val="24"/>
          <w:lang w:eastAsia="ar-SA"/>
        </w:rPr>
        <w:t>1050</w:t>
      </w:r>
      <w:r w:rsidR="00BA1F9C" w:rsidRPr="0085006C">
        <w:rPr>
          <w:rFonts w:ascii="Times New Roman" w:hAnsi="Times New Roman"/>
          <w:spacing w:val="-2"/>
          <w:sz w:val="24"/>
          <w:szCs w:val="24"/>
          <w:lang w:eastAsia="ar-SA"/>
        </w:rPr>
        <w:t>-</w:t>
      </w:r>
      <w:r w:rsidR="005D008F">
        <w:rPr>
          <w:rFonts w:ascii="Times New Roman" w:hAnsi="Times New Roman"/>
          <w:spacing w:val="-2"/>
          <w:sz w:val="24"/>
          <w:szCs w:val="24"/>
          <w:lang w:val="en-US" w:eastAsia="ar-SA"/>
        </w:rPr>
        <w:t>VIII</w:t>
      </w:r>
    </w:p>
    <w:p w14:paraId="408A5045" w14:textId="77777777" w:rsidR="00BD2EE9" w:rsidRDefault="00BD2EE9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640A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5C44BA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C57487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143A88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644E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5F29E9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D7CC8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CF0F44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899FF0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73C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6C99D3" w14:textId="77777777" w:rsidR="00BD2EE9" w:rsidRPr="006F2B3A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3F304FC3" w14:textId="5A754327" w:rsidR="001A6832" w:rsidRPr="00771B3C" w:rsidRDefault="006F2B3A" w:rsidP="00771B3C">
      <w:pPr>
        <w:autoSpaceDE w:val="0"/>
        <w:autoSpaceDN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  <w:lang w:eastAsia="ru-RU"/>
        </w:rPr>
      </w:pPr>
      <w:r w:rsidRPr="00771B3C">
        <w:rPr>
          <w:rFonts w:ascii="Times New Roman" w:hAnsi="Times New Roman"/>
          <w:b/>
          <w:bCs/>
          <w:color w:val="000000" w:themeColor="text1"/>
          <w:sz w:val="48"/>
          <w:szCs w:val="48"/>
          <w:lang w:eastAsia="ru-RU"/>
        </w:rPr>
        <w:t xml:space="preserve">Програма </w:t>
      </w:r>
    </w:p>
    <w:p w14:paraId="63561462" w14:textId="1CF551D1" w:rsidR="00DD3FAB" w:rsidRPr="00771B3C" w:rsidRDefault="00D92ACD" w:rsidP="00771B3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  <w:lang w:eastAsia="ru-RU"/>
        </w:rPr>
      </w:pPr>
      <w:r w:rsidRPr="00771B3C">
        <w:rPr>
          <w:rFonts w:ascii="Times New Roman" w:hAnsi="Times New Roman"/>
          <w:b/>
          <w:bCs/>
          <w:color w:val="000000" w:themeColor="text1"/>
          <w:sz w:val="48"/>
          <w:szCs w:val="48"/>
          <w:lang w:eastAsia="ru-RU"/>
        </w:rPr>
        <w:t>«Інвестиційна підтримка у 202</w:t>
      </w:r>
      <w:r w:rsidR="00AD6F2E" w:rsidRPr="00771B3C">
        <w:rPr>
          <w:rFonts w:ascii="Times New Roman" w:hAnsi="Times New Roman"/>
          <w:b/>
          <w:bCs/>
          <w:color w:val="000000" w:themeColor="text1"/>
          <w:sz w:val="48"/>
          <w:szCs w:val="48"/>
          <w:lang w:eastAsia="ru-RU"/>
        </w:rPr>
        <w:t>6</w:t>
      </w:r>
      <w:r w:rsidRPr="00771B3C">
        <w:rPr>
          <w:rFonts w:ascii="Times New Roman" w:hAnsi="Times New Roman"/>
          <w:b/>
          <w:bCs/>
          <w:color w:val="000000" w:themeColor="text1"/>
          <w:sz w:val="48"/>
          <w:szCs w:val="48"/>
          <w:lang w:eastAsia="ru-RU"/>
        </w:rPr>
        <w:t xml:space="preserve"> році»</w:t>
      </w:r>
    </w:p>
    <w:p w14:paraId="37ACC1CB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9934A61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22996FF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3681809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B6F06E7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68D303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7407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41A21A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F48CA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C38D0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06E4AB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7F4FC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23A4E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87B4E65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7B7658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7FF4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87964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A5D92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898A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962C54" w14:textId="77777777" w:rsidR="00794F83" w:rsidRPr="00144F3C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2F6D8E" w14:textId="7FBE9A9E" w:rsidR="00DD3FAB" w:rsidRDefault="005408DE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Кароліно-Бугаз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202</w:t>
      </w:r>
      <w:r w:rsid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</w:p>
    <w:p w14:paraId="1AE56EA1" w14:textId="77777777" w:rsidR="002F5E09" w:rsidRDefault="002F5E09" w:rsidP="0085006C">
      <w:pPr>
        <w:autoSpaceDE w:val="0"/>
        <w:autoSpaceDN w:val="0"/>
        <w:spacing w:after="0" w:line="240" w:lineRule="auto"/>
        <w:ind w:right="282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D1302" w14:textId="77777777" w:rsidR="0085006C" w:rsidRPr="00144F3C" w:rsidRDefault="0085006C" w:rsidP="0085006C">
      <w:pPr>
        <w:autoSpaceDE w:val="0"/>
        <w:autoSpaceDN w:val="0"/>
        <w:spacing w:after="0" w:line="240" w:lineRule="auto"/>
        <w:ind w:right="282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F5B6D93" w14:textId="77777777" w:rsidR="0053124D" w:rsidRPr="00D70D8A" w:rsidRDefault="0053124D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18774B3" w14:textId="77777777" w:rsidR="00BD317D" w:rsidRPr="00D70D8A" w:rsidRDefault="000C011A" w:rsidP="00683EF0">
      <w:pPr>
        <w:tabs>
          <w:tab w:val="left" w:pos="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0D8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І. </w:t>
      </w:r>
      <w:r w:rsidR="008236A4" w:rsidRPr="00D70D8A">
        <w:rPr>
          <w:rFonts w:ascii="Times New Roman" w:hAnsi="Times New Roman"/>
          <w:b/>
          <w:sz w:val="28"/>
          <w:szCs w:val="28"/>
          <w:lang w:eastAsia="ru-RU"/>
        </w:rPr>
        <w:t>ПАСПОРТ</w:t>
      </w:r>
      <w:r w:rsidR="00FC3C25" w:rsidRPr="00D70D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1494B7C5" w14:textId="4321C6F1" w:rsidR="00C72F4D" w:rsidRPr="00D70D8A" w:rsidRDefault="006F2B3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D70D8A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Програми </w:t>
      </w:r>
      <w:r w:rsidR="00D92ACD" w:rsidRPr="00D70D8A">
        <w:rPr>
          <w:rFonts w:ascii="Times New Roman" w:hAnsi="Times New Roman"/>
          <w:b/>
          <w:bCs/>
          <w:sz w:val="32"/>
          <w:szCs w:val="32"/>
          <w:lang w:eastAsia="ru-RU"/>
        </w:rPr>
        <w:t>«Інвестиційна підтримка у 202</w:t>
      </w:r>
      <w:r w:rsidR="00AD6F2E" w:rsidRPr="00D70D8A">
        <w:rPr>
          <w:rFonts w:ascii="Times New Roman" w:hAnsi="Times New Roman"/>
          <w:b/>
          <w:bCs/>
          <w:sz w:val="32"/>
          <w:szCs w:val="32"/>
          <w:lang w:eastAsia="ru-RU"/>
        </w:rPr>
        <w:t>6</w:t>
      </w:r>
      <w:r w:rsidR="00D92ACD" w:rsidRPr="00D70D8A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році»</w:t>
      </w:r>
    </w:p>
    <w:p w14:paraId="3A5DDFCF" w14:textId="0286A3B9" w:rsidR="000C011A" w:rsidRPr="0023098B" w:rsidRDefault="00BD2EE9" w:rsidP="00230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hAnsi="Times New Roman" w:cs="Arial Unicode MS"/>
          <w:bCs/>
          <w:sz w:val="28"/>
          <w:szCs w:val="28"/>
          <w:lang w:eastAsia="uk-UA"/>
        </w:rPr>
      </w:pPr>
      <w:r w:rsidRPr="00D70D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D732F" w:rsidRPr="00D70D8A">
        <w:rPr>
          <w:rFonts w:ascii="Arial Unicode MS" w:hAnsi="Times New Roman" w:cs="Arial Unicode MS"/>
          <w:bCs/>
          <w:sz w:val="28"/>
          <w:szCs w:val="28"/>
          <w:lang w:eastAsia="uk-UA"/>
        </w:rPr>
        <w:t>(</w:t>
      </w:r>
      <w:r w:rsidR="004D732F" w:rsidRPr="00D70D8A">
        <w:rPr>
          <w:rFonts w:ascii="Arial Unicode MS" w:hAnsi="Times New Roman" w:cs="Arial Unicode MS"/>
          <w:bCs/>
          <w:sz w:val="28"/>
          <w:szCs w:val="28"/>
          <w:lang w:eastAsia="uk-UA"/>
        </w:rPr>
        <w:t>далі</w:t>
      </w:r>
      <w:r w:rsidR="004D732F" w:rsidRPr="00D70D8A">
        <w:rPr>
          <w:rFonts w:ascii="Arial Unicode MS" w:hAnsi="Times New Roman" w:cs="Arial Unicode MS"/>
          <w:bCs/>
          <w:sz w:val="28"/>
          <w:szCs w:val="28"/>
          <w:lang w:eastAsia="uk-UA"/>
        </w:rPr>
        <w:t xml:space="preserve"> </w:t>
      </w:r>
      <w:r w:rsidR="004D732F" w:rsidRPr="00D70D8A">
        <w:rPr>
          <w:rFonts w:ascii="Arial Unicode MS" w:hAnsi="Times New Roman" w:cs="Arial Unicode MS"/>
          <w:bCs/>
          <w:sz w:val="28"/>
          <w:szCs w:val="28"/>
          <w:lang w:eastAsia="uk-UA"/>
        </w:rPr>
        <w:t>–</w:t>
      </w:r>
      <w:r w:rsidR="004D732F" w:rsidRPr="00D70D8A">
        <w:rPr>
          <w:rFonts w:ascii="Arial Unicode MS" w:hAnsi="Times New Roman" w:cs="Arial Unicode MS"/>
          <w:bCs/>
          <w:sz w:val="28"/>
          <w:szCs w:val="28"/>
          <w:lang w:eastAsia="uk-UA"/>
        </w:rPr>
        <w:t xml:space="preserve"> </w:t>
      </w:r>
      <w:r w:rsidR="004D732F" w:rsidRPr="00D70D8A">
        <w:rPr>
          <w:rFonts w:ascii="Arial Unicode MS" w:hAnsi="Times New Roman" w:cs="Arial Unicode MS"/>
          <w:bCs/>
          <w:sz w:val="28"/>
          <w:szCs w:val="28"/>
          <w:lang w:eastAsia="uk-UA"/>
        </w:rPr>
        <w:t>Програма</w:t>
      </w:r>
      <w:r w:rsidR="004D732F" w:rsidRPr="00D70D8A">
        <w:rPr>
          <w:rFonts w:ascii="Arial Unicode MS" w:hAnsi="Times New Roman" w:cs="Arial Unicode MS"/>
          <w:bCs/>
          <w:sz w:val="28"/>
          <w:szCs w:val="28"/>
          <w:lang w:eastAsia="uk-UA"/>
        </w:rPr>
        <w:t>)</w:t>
      </w:r>
    </w:p>
    <w:tbl>
      <w:tblPr>
        <w:tblW w:w="5065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210"/>
        <w:gridCol w:w="5053"/>
      </w:tblGrid>
      <w:tr w:rsidR="0023098B" w:rsidRPr="0023098B" w14:paraId="733E5A41" w14:textId="77777777" w:rsidTr="00D806ED">
        <w:trPr>
          <w:trHeight w:val="1067"/>
        </w:trPr>
        <w:tc>
          <w:tcPr>
            <w:tcW w:w="360" w:type="pct"/>
            <w:vAlign w:val="center"/>
            <w:hideMark/>
          </w:tcPr>
          <w:p w14:paraId="3E5FCC02" w14:textId="77777777" w:rsidR="000C011A" w:rsidRPr="0023098B" w:rsidRDefault="000C011A" w:rsidP="0068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7C225153" w14:textId="77777777" w:rsidR="000C011A" w:rsidRPr="0023098B" w:rsidRDefault="000C011A" w:rsidP="0068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531" w:type="pct"/>
            <w:vAlign w:val="center"/>
            <w:hideMark/>
          </w:tcPr>
          <w:p w14:paraId="4B96CCDF" w14:textId="061D93F3" w:rsidR="000C011A" w:rsidRPr="0023098B" w:rsidRDefault="00D70D8A" w:rsidP="00D70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Кароліно-Бугазька сільська рада Білгород-Дністровського району Одеської області</w:t>
            </w:r>
          </w:p>
        </w:tc>
      </w:tr>
      <w:tr w:rsidR="0023098B" w:rsidRPr="0023098B" w14:paraId="2EDF1735" w14:textId="77777777" w:rsidTr="000215CB">
        <w:trPr>
          <w:trHeight w:val="1051"/>
        </w:trPr>
        <w:tc>
          <w:tcPr>
            <w:tcW w:w="360" w:type="pct"/>
            <w:vAlign w:val="center"/>
            <w:hideMark/>
          </w:tcPr>
          <w:p w14:paraId="3A196840" w14:textId="77777777" w:rsidR="000C011A" w:rsidRPr="0023098B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2</w:t>
            </w:r>
            <w:r w:rsidR="000C011A" w:rsidRPr="002309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7BC123CE" w14:textId="77777777" w:rsidR="000C011A" w:rsidRPr="0023098B" w:rsidRDefault="000C011A" w:rsidP="0068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Виконавці Програми</w:t>
            </w:r>
          </w:p>
        </w:tc>
        <w:tc>
          <w:tcPr>
            <w:tcW w:w="2531" w:type="pct"/>
            <w:vAlign w:val="center"/>
            <w:hideMark/>
          </w:tcPr>
          <w:p w14:paraId="5CBBE222" w14:textId="3B0CEC51" w:rsidR="00C7571A" w:rsidRPr="0023098B" w:rsidRDefault="00D70D8A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Відділ фінансів Кароліно-Бугазької сільської ради</w:t>
            </w:r>
            <w:r w:rsidR="00BA1F9C" w:rsidRPr="0023098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D92ACD" w:rsidRPr="0023098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Овідіопольська селищна рада</w:t>
            </w:r>
            <w:r w:rsidR="002478A6" w:rsidRPr="0023098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23098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Білгород-Дністровська міська рада</w:t>
            </w:r>
          </w:p>
        </w:tc>
      </w:tr>
      <w:tr w:rsidR="0023098B" w:rsidRPr="0023098B" w14:paraId="2750A4F2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3F8A1276" w14:textId="77777777" w:rsidR="000C011A" w:rsidRPr="0023098B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3</w:t>
            </w:r>
            <w:r w:rsidR="000C011A" w:rsidRPr="002309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2EF31A46" w14:textId="77777777" w:rsidR="000C011A" w:rsidRPr="0023098B" w:rsidRDefault="000C011A" w:rsidP="0068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531" w:type="pct"/>
            <w:vAlign w:val="center"/>
            <w:hideMark/>
          </w:tcPr>
          <w:p w14:paraId="3F43CE5D" w14:textId="1FB7D9B3" w:rsidR="000C011A" w:rsidRPr="0023098B" w:rsidRDefault="00C72F4D" w:rsidP="0083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202</w:t>
            </w:r>
            <w:r w:rsidR="00AD6F2E" w:rsidRPr="0023098B">
              <w:rPr>
                <w:rFonts w:ascii="Times New Roman" w:hAnsi="Times New Roman"/>
                <w:sz w:val="28"/>
                <w:szCs w:val="28"/>
              </w:rPr>
              <w:t>6</w:t>
            </w:r>
            <w:r w:rsidR="000C011A" w:rsidRPr="0023098B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45257D" w:rsidRPr="0023098B">
              <w:rPr>
                <w:rFonts w:ascii="Times New Roman" w:hAnsi="Times New Roman"/>
                <w:sz w:val="28"/>
                <w:szCs w:val="28"/>
              </w:rPr>
              <w:t>ік</w:t>
            </w:r>
          </w:p>
        </w:tc>
      </w:tr>
      <w:tr w:rsidR="0023098B" w:rsidRPr="0023098B" w14:paraId="43FBBB86" w14:textId="77777777" w:rsidTr="000C011A">
        <w:trPr>
          <w:trHeight w:val="26"/>
        </w:trPr>
        <w:tc>
          <w:tcPr>
            <w:tcW w:w="360" w:type="pct"/>
            <w:vMerge w:val="restart"/>
            <w:vAlign w:val="center"/>
            <w:hideMark/>
          </w:tcPr>
          <w:p w14:paraId="5BD4A59D" w14:textId="77777777" w:rsidR="000C011A" w:rsidRPr="0023098B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4</w:t>
            </w:r>
            <w:r w:rsidR="000C011A" w:rsidRPr="002309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07E25FBD" w14:textId="77777777" w:rsidR="000C011A" w:rsidRPr="0023098B" w:rsidRDefault="000C011A" w:rsidP="0068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  <w:r w:rsidR="00C72F4D" w:rsidRPr="0023098B">
              <w:rPr>
                <w:rFonts w:ascii="Times New Roman" w:hAnsi="Times New Roman"/>
                <w:sz w:val="28"/>
                <w:szCs w:val="28"/>
              </w:rPr>
              <w:t xml:space="preserve"> гривень</w:t>
            </w:r>
          </w:p>
        </w:tc>
        <w:tc>
          <w:tcPr>
            <w:tcW w:w="2531" w:type="pct"/>
            <w:vAlign w:val="center"/>
            <w:hideMark/>
          </w:tcPr>
          <w:p w14:paraId="127F9820" w14:textId="6AC77A7F" w:rsidR="000C011A" w:rsidRPr="0023098B" w:rsidRDefault="00D70D8A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kern w:val="2"/>
                <w:sz w:val="28"/>
                <w:szCs w:val="28"/>
                <w:lang w:eastAsia="zh-CN" w:bidi="hi-IN"/>
              </w:rPr>
            </w:pPr>
            <w:r w:rsidRPr="0023098B">
              <w:rPr>
                <w:rFonts w:ascii="Times New Roman" w:eastAsia="Droid Sans" w:hAnsi="Times New Roman"/>
                <w:kern w:val="2"/>
                <w:sz w:val="28"/>
                <w:szCs w:val="28"/>
                <w:lang w:eastAsia="zh-CN" w:bidi="hi-IN"/>
              </w:rPr>
              <w:t>1 481 111,00</w:t>
            </w:r>
          </w:p>
        </w:tc>
      </w:tr>
      <w:tr w:rsidR="0023098B" w:rsidRPr="0023098B" w14:paraId="4ED1E3B2" w14:textId="77777777" w:rsidTr="000C011A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2B55CA7D" w14:textId="77777777" w:rsidR="000C011A" w:rsidRPr="0023098B" w:rsidRDefault="000C011A" w:rsidP="0068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9" w:type="pct"/>
            <w:vAlign w:val="center"/>
            <w:hideMark/>
          </w:tcPr>
          <w:p w14:paraId="1545E9D7" w14:textId="77777777" w:rsidR="000C011A" w:rsidRPr="0023098B" w:rsidRDefault="000C011A" w:rsidP="00683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  <w:tc>
          <w:tcPr>
            <w:tcW w:w="2531" w:type="pct"/>
            <w:vAlign w:val="center"/>
          </w:tcPr>
          <w:p w14:paraId="36289B12" w14:textId="77777777" w:rsidR="000C011A" w:rsidRPr="0023098B" w:rsidRDefault="000C011A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3098B" w:rsidRPr="0023098B" w14:paraId="03F495F1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6518FB8E" w14:textId="77777777" w:rsidR="000C011A" w:rsidRPr="0023098B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>4.</w:t>
            </w:r>
            <w:r w:rsidR="000C011A" w:rsidRPr="0023098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0A7752E7" w14:textId="0FCE5D5D" w:rsidR="000C011A" w:rsidRPr="0023098B" w:rsidRDefault="000C011A" w:rsidP="00D70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98B">
              <w:rPr>
                <w:rFonts w:ascii="Times New Roman" w:hAnsi="Times New Roman"/>
                <w:sz w:val="28"/>
                <w:szCs w:val="28"/>
              </w:rPr>
              <w:t xml:space="preserve">Кошти бюджету </w:t>
            </w:r>
            <w:r w:rsidR="00D70D8A" w:rsidRPr="0023098B">
              <w:rPr>
                <w:rFonts w:ascii="Times New Roman" w:hAnsi="Times New Roman"/>
                <w:sz w:val="28"/>
                <w:szCs w:val="28"/>
              </w:rPr>
              <w:t xml:space="preserve">Кароліно-Бугазька сільської </w:t>
            </w:r>
            <w:r w:rsidRPr="0023098B">
              <w:rPr>
                <w:rFonts w:ascii="Times New Roman" w:hAnsi="Times New Roman"/>
                <w:sz w:val="28"/>
                <w:szCs w:val="28"/>
              </w:rPr>
              <w:t>територіальної громади</w:t>
            </w:r>
            <w:r w:rsidR="0080463E" w:rsidRPr="0023098B">
              <w:rPr>
                <w:rFonts w:ascii="Times New Roman" w:hAnsi="Times New Roman"/>
                <w:sz w:val="28"/>
                <w:szCs w:val="28"/>
              </w:rPr>
              <w:t>, гривень</w:t>
            </w:r>
            <w:r w:rsidRPr="00230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pct"/>
            <w:vAlign w:val="center"/>
            <w:hideMark/>
          </w:tcPr>
          <w:p w14:paraId="1EB41301" w14:textId="703ACD68" w:rsidR="000C011A" w:rsidRPr="0023098B" w:rsidRDefault="00D70D8A" w:rsidP="00247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098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</w:t>
            </w:r>
            <w:r w:rsidRPr="0023098B">
              <w:rPr>
                <w:rFonts w:ascii="Times New Roman" w:eastAsia="Droid Sans" w:hAnsi="Times New Roman"/>
                <w:kern w:val="2"/>
                <w:sz w:val="28"/>
                <w:szCs w:val="28"/>
                <w:lang w:eastAsia="zh-CN" w:bidi="hi-IN"/>
              </w:rPr>
              <w:t>1 481 111,00</w:t>
            </w:r>
          </w:p>
          <w:p w14:paraId="14044C6C" w14:textId="42110088" w:rsidR="001416F1" w:rsidRPr="0023098B" w:rsidRDefault="001416F1" w:rsidP="00D92ACD">
            <w:pPr>
              <w:pStyle w:val="af4"/>
              <w:ind w:left="869" w:hanging="283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</w:tbl>
    <w:p w14:paraId="1366A1E2" w14:textId="77777777" w:rsidR="00AD30BF" w:rsidRPr="005462A6" w:rsidRDefault="00AD30BF" w:rsidP="00C412C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14:paraId="635D0403" w14:textId="77777777" w:rsidR="00BD317D" w:rsidRPr="000E2BE7" w:rsidRDefault="008236A4" w:rsidP="00683E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2BE7">
        <w:rPr>
          <w:rFonts w:ascii="Times New Roman" w:hAnsi="Times New Roman"/>
          <w:b/>
          <w:sz w:val="28"/>
          <w:szCs w:val="28"/>
          <w:lang w:eastAsia="ru-RU"/>
        </w:rPr>
        <w:t xml:space="preserve">ІІ. </w:t>
      </w:r>
      <w:r w:rsidR="00BD317D" w:rsidRPr="000E2BE7">
        <w:rPr>
          <w:rFonts w:ascii="Times New Roman" w:hAnsi="Times New Roman"/>
          <w:b/>
          <w:sz w:val="28"/>
          <w:szCs w:val="28"/>
          <w:lang w:eastAsia="ru-RU"/>
        </w:rPr>
        <w:t xml:space="preserve">ВИЗНАЧЕННЯ ПРОБЛЕМИ, </w:t>
      </w:r>
    </w:p>
    <w:p w14:paraId="154BF07F" w14:textId="47DD6CE1" w:rsidR="008236A4" w:rsidRPr="000E2BE7" w:rsidRDefault="00BD317D" w:rsidP="0023098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2BE7">
        <w:rPr>
          <w:rFonts w:ascii="Times New Roman" w:hAnsi="Times New Roman"/>
          <w:b/>
          <w:sz w:val="28"/>
          <w:szCs w:val="28"/>
          <w:lang w:eastAsia="ru-RU"/>
        </w:rPr>
        <w:t>НА РОЗВ’ЯЗАННЯ ЯКОЇ СПРЯМОВАНО ПРОГРАМ</w:t>
      </w:r>
      <w:r w:rsidR="00F62D24" w:rsidRPr="000E2BE7">
        <w:rPr>
          <w:rFonts w:ascii="Times New Roman" w:hAnsi="Times New Roman"/>
          <w:b/>
          <w:sz w:val="28"/>
          <w:szCs w:val="28"/>
          <w:lang w:eastAsia="ru-RU"/>
        </w:rPr>
        <w:t>У</w:t>
      </w:r>
    </w:p>
    <w:p w14:paraId="528C9000" w14:textId="7ED941FB" w:rsidR="0094387F" w:rsidRPr="000E2BE7" w:rsidRDefault="0094387F" w:rsidP="002B41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E2BE7">
        <w:rPr>
          <w:rFonts w:ascii="Times New Roman"/>
          <w:sz w:val="28"/>
          <w:szCs w:val="28"/>
          <w:lang w:eastAsia="ru-RU"/>
        </w:rPr>
        <w:t xml:space="preserve"> </w:t>
      </w:r>
      <w:r w:rsidRPr="000E2BE7">
        <w:rPr>
          <w:rFonts w:ascii="Times New Roman" w:hAnsi="Times New Roman"/>
          <w:sz w:val="28"/>
          <w:szCs w:val="28"/>
        </w:rPr>
        <w:t>Програма передбачає здійснення комплексу заходів</w:t>
      </w:r>
      <w:r w:rsidR="00966670" w:rsidRPr="000E2BE7">
        <w:rPr>
          <w:rFonts w:ascii="Times New Roman" w:hAnsi="Times New Roman"/>
          <w:sz w:val="28"/>
          <w:szCs w:val="28"/>
        </w:rPr>
        <w:t xml:space="preserve"> (а саме надання трансферт)</w:t>
      </w:r>
      <w:r w:rsidRPr="000E2BE7">
        <w:rPr>
          <w:rFonts w:ascii="Times New Roman" w:hAnsi="Times New Roman"/>
          <w:sz w:val="28"/>
          <w:szCs w:val="28"/>
        </w:rPr>
        <w:t xml:space="preserve">, </w:t>
      </w:r>
      <w:r w:rsidR="00966670" w:rsidRPr="000E2BE7">
        <w:rPr>
          <w:rFonts w:ascii="Times New Roman" w:hAnsi="Times New Roman"/>
          <w:sz w:val="28"/>
          <w:szCs w:val="28"/>
        </w:rPr>
        <w:t xml:space="preserve">для фінансування </w:t>
      </w:r>
      <w:r w:rsidR="000E2BE7" w:rsidRPr="000E2BE7">
        <w:rPr>
          <w:rFonts w:ascii="Times New Roman" w:hAnsi="Times New Roman"/>
          <w:sz w:val="28"/>
          <w:szCs w:val="28"/>
        </w:rPr>
        <w:t xml:space="preserve">КУ "Білгород-Дністровський міський ТЦ", КУ "Білгород-Дністровський ІРЦ", </w:t>
      </w:r>
      <w:r w:rsidR="002B41C2" w:rsidRPr="002B41C2">
        <w:rPr>
          <w:rFonts w:ascii="Times New Roman" w:hAnsi="Times New Roman"/>
          <w:sz w:val="28"/>
          <w:szCs w:val="28"/>
        </w:rPr>
        <w:t>КУ Овідіопольської селищної ради «Об'єднаний трудовий архів»</w:t>
      </w:r>
      <w:r w:rsidR="002B41C2">
        <w:rPr>
          <w:rFonts w:ascii="Times New Roman" w:hAnsi="Times New Roman"/>
          <w:sz w:val="28"/>
          <w:szCs w:val="28"/>
        </w:rPr>
        <w:t xml:space="preserve">, </w:t>
      </w:r>
      <w:r w:rsidR="000E2BE7" w:rsidRPr="000E2BE7">
        <w:rPr>
          <w:rFonts w:ascii="Times New Roman" w:hAnsi="Times New Roman"/>
          <w:sz w:val="28"/>
          <w:szCs w:val="28"/>
        </w:rPr>
        <w:t>КУ "Овідіопольський ІРЦ", КУ "ЦНСП" Овідіопольської селищної ради.</w:t>
      </w:r>
    </w:p>
    <w:p w14:paraId="3396B060" w14:textId="3091AB5B" w:rsidR="00D2022F" w:rsidRPr="000E2BE7" w:rsidRDefault="00D2022F" w:rsidP="00C412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BE7">
        <w:rPr>
          <w:rFonts w:ascii="Times New Roman" w:hAnsi="Times New Roman"/>
          <w:sz w:val="28"/>
          <w:szCs w:val="28"/>
        </w:rPr>
        <w:t>Програма підготовлена на підставі вимог і положень Конституції України, Бюджетного кодексу України</w:t>
      </w:r>
      <w:r w:rsidR="00966670" w:rsidRPr="000E2BE7">
        <w:rPr>
          <w:rFonts w:ascii="Times New Roman" w:hAnsi="Times New Roman"/>
          <w:sz w:val="28"/>
          <w:szCs w:val="28"/>
        </w:rPr>
        <w:t>.</w:t>
      </w:r>
    </w:p>
    <w:p w14:paraId="36F914F6" w14:textId="77777777" w:rsidR="008236A4" w:rsidRPr="000E2BE7" w:rsidRDefault="008236A4" w:rsidP="00C412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7D3A437" w14:textId="2B85D231" w:rsidR="00BD317D" w:rsidRPr="000E2BE7" w:rsidRDefault="008236A4" w:rsidP="00C41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2B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ІІІ. </w:t>
      </w:r>
      <w:r w:rsidR="0094387F" w:rsidRPr="000E2BE7">
        <w:rPr>
          <w:rFonts w:ascii="Times New Roman" w:hAnsi="Times New Roman"/>
          <w:b/>
          <w:bCs/>
          <w:sz w:val="28"/>
          <w:szCs w:val="28"/>
          <w:lang w:eastAsia="ru-RU"/>
        </w:rPr>
        <w:t>ВИЗНАЧЕННЯ МЕТИ ПРОГРАМИ</w:t>
      </w:r>
    </w:p>
    <w:p w14:paraId="6205FA9E" w14:textId="538424FC" w:rsidR="00E64D49" w:rsidRPr="000E2BE7" w:rsidRDefault="00AB18CA" w:rsidP="002B41C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Метою Програми є </w:t>
      </w:r>
      <w:r w:rsidR="00966670"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підтримка </w:t>
      </w:r>
      <w:r w:rsidR="000E2BE7"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комунальних установ що надають соціальні послуги мешканцям громади, </w:t>
      </w:r>
      <w:r w:rsidR="00966670" w:rsidRPr="000E2BE7">
        <w:rPr>
          <w:rFonts w:ascii="Times New Roman" w:hAnsi="Times New Roman"/>
          <w:bCs/>
          <w:sz w:val="28"/>
          <w:szCs w:val="28"/>
          <w:lang w:eastAsia="ru-RU"/>
        </w:rPr>
        <w:t>комунальної установи, де зберігається трудовий архів громади</w:t>
      </w:r>
      <w:r w:rsidR="0023098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478A6"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3098B" w:rsidRPr="0023098B">
        <w:rPr>
          <w:rFonts w:ascii="Times New Roman" w:hAnsi="Times New Roman"/>
          <w:bCs/>
          <w:sz w:val="28"/>
          <w:szCs w:val="28"/>
          <w:lang w:eastAsia="ru-RU"/>
        </w:rPr>
        <w:t>запобіганн</w:t>
      </w:r>
      <w:r w:rsidR="0023098B"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="0023098B" w:rsidRPr="0023098B">
        <w:rPr>
          <w:rFonts w:ascii="Times New Roman" w:hAnsi="Times New Roman"/>
          <w:bCs/>
          <w:sz w:val="28"/>
          <w:szCs w:val="28"/>
          <w:lang w:eastAsia="ru-RU"/>
        </w:rPr>
        <w:t xml:space="preserve"> та протиді</w:t>
      </w:r>
      <w:r w:rsidR="0023098B">
        <w:rPr>
          <w:rFonts w:ascii="Times New Roman" w:hAnsi="Times New Roman"/>
          <w:bCs/>
          <w:sz w:val="28"/>
          <w:szCs w:val="28"/>
          <w:lang w:eastAsia="ru-RU"/>
        </w:rPr>
        <w:t>ї</w:t>
      </w:r>
      <w:r w:rsidR="0023098B" w:rsidRPr="0023098B">
        <w:rPr>
          <w:rFonts w:ascii="Times New Roman" w:hAnsi="Times New Roman"/>
          <w:bCs/>
          <w:sz w:val="28"/>
          <w:szCs w:val="28"/>
          <w:lang w:eastAsia="ru-RU"/>
        </w:rPr>
        <w:t xml:space="preserve"> домашньому насильству</w:t>
      </w:r>
      <w:r w:rsidR="002309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478A6" w:rsidRPr="000E2BE7">
        <w:rPr>
          <w:rFonts w:ascii="Times New Roman" w:hAnsi="Times New Roman"/>
          <w:bCs/>
          <w:sz w:val="28"/>
          <w:szCs w:val="28"/>
          <w:lang w:eastAsia="ru-RU"/>
        </w:rPr>
        <w:t>та оплата послуг у сфері інклюзивної освіти.</w:t>
      </w:r>
    </w:p>
    <w:p w14:paraId="24E3E4E6" w14:textId="208FB9A3" w:rsidR="00AB18CA" w:rsidRPr="000E2BE7" w:rsidRDefault="008236A4" w:rsidP="0023098B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2BE7">
        <w:rPr>
          <w:rFonts w:ascii="Times New Roman" w:hAnsi="Times New Roman"/>
          <w:b/>
          <w:sz w:val="28"/>
          <w:szCs w:val="28"/>
          <w:lang w:eastAsia="ru-RU"/>
        </w:rPr>
        <w:t xml:space="preserve">IV. </w:t>
      </w:r>
      <w:r w:rsidR="0094387F" w:rsidRPr="000E2BE7">
        <w:rPr>
          <w:rFonts w:ascii="Times New Roman" w:hAnsi="Times New Roman"/>
          <w:b/>
          <w:bCs/>
          <w:sz w:val="28"/>
          <w:szCs w:val="28"/>
          <w:lang w:eastAsia="ru-RU"/>
        </w:rPr>
        <w:t>ОБҐРУНТУВАННЯ ШЛЯХІВ І ЗАСОБІВ РОЗВ'ЯЗАННЯ ПРОБЛЕМИ, ОБСЯГІВ ТА ДЖЕРЕЛ ФІНАНСУВАННЯ; СТРОКИ ТА ЕТАПИ ВИКОНАННЯ ПРОГРАМИ</w:t>
      </w:r>
    </w:p>
    <w:p w14:paraId="0056672E" w14:textId="77777777" w:rsidR="000E2BE7" w:rsidRPr="000E2BE7" w:rsidRDefault="00AB18CA" w:rsidP="000E2BE7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0E2BE7">
        <w:rPr>
          <w:rFonts w:ascii="Times New Roman" w:hAnsi="Times New Roman"/>
          <w:bCs/>
          <w:sz w:val="28"/>
          <w:szCs w:val="28"/>
          <w:lang w:eastAsia="ru-RU"/>
        </w:rPr>
        <w:t>Розв’язання проблемних</w:t>
      </w:r>
      <w:r w:rsidR="001765A8"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 питань</w:t>
      </w:r>
      <w:r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 здійснюватиметься шляхом</w:t>
      </w:r>
      <w:r w:rsidR="0011170A"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 (у вигляді субвенцій)</w:t>
      </w:r>
      <w:bookmarkStart w:id="3" w:name="n171"/>
      <w:bookmarkEnd w:id="3"/>
      <w:r w:rsidR="000E2BE7"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326B5" w:rsidRPr="000E2BE7">
        <w:rPr>
          <w:rFonts w:ascii="Times New Roman" w:hAnsi="Times New Roman"/>
          <w:sz w:val="28"/>
          <w:szCs w:val="28"/>
        </w:rPr>
        <w:t>для фінансування</w:t>
      </w:r>
      <w:r w:rsidR="000E2BE7" w:rsidRPr="000E2BE7">
        <w:rPr>
          <w:rFonts w:ascii="Times New Roman" w:hAnsi="Times New Roman"/>
          <w:sz w:val="28"/>
          <w:szCs w:val="28"/>
        </w:rPr>
        <w:t>:</w:t>
      </w:r>
    </w:p>
    <w:p w14:paraId="4076D055" w14:textId="7F9A46AE" w:rsidR="000E2BE7" w:rsidRPr="000E2BE7" w:rsidRDefault="000E2BE7" w:rsidP="000E2BE7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0E2BE7">
        <w:rPr>
          <w:rFonts w:ascii="Times New Roman" w:hAnsi="Times New Roman"/>
          <w:sz w:val="28"/>
          <w:szCs w:val="28"/>
        </w:rPr>
        <w:t>-</w:t>
      </w:r>
      <w:r w:rsidR="00D326B5" w:rsidRPr="000E2BE7">
        <w:rPr>
          <w:rFonts w:ascii="Times New Roman" w:hAnsi="Times New Roman"/>
          <w:sz w:val="28"/>
          <w:szCs w:val="28"/>
        </w:rPr>
        <w:t xml:space="preserve"> </w:t>
      </w:r>
      <w:r w:rsidR="000B29B4">
        <w:rPr>
          <w:rFonts w:ascii="Times New Roman" w:hAnsi="Times New Roman"/>
          <w:sz w:val="28"/>
          <w:szCs w:val="28"/>
        </w:rPr>
        <w:t>КУ «</w:t>
      </w:r>
      <w:r w:rsidRPr="000E2BE7">
        <w:rPr>
          <w:rFonts w:ascii="Times New Roman" w:hAnsi="Times New Roman"/>
          <w:sz w:val="28"/>
          <w:szCs w:val="28"/>
        </w:rPr>
        <w:t>Бі</w:t>
      </w:r>
      <w:r w:rsidR="000B29B4">
        <w:rPr>
          <w:rFonts w:ascii="Times New Roman" w:hAnsi="Times New Roman"/>
          <w:sz w:val="28"/>
          <w:szCs w:val="28"/>
        </w:rPr>
        <w:t>лгород-Дністровський міський ТЦ»</w:t>
      </w:r>
      <w:r w:rsidRPr="000E2BE7">
        <w:rPr>
          <w:rFonts w:ascii="Times New Roman" w:hAnsi="Times New Roman"/>
          <w:sz w:val="28"/>
          <w:szCs w:val="28"/>
        </w:rPr>
        <w:t>;</w:t>
      </w:r>
    </w:p>
    <w:p w14:paraId="5A7C5BB1" w14:textId="00AF6798" w:rsidR="000E2BE7" w:rsidRPr="000E2BE7" w:rsidRDefault="000E2BE7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BE7">
        <w:rPr>
          <w:rFonts w:ascii="Times New Roman" w:hAnsi="Times New Roman"/>
          <w:sz w:val="28"/>
          <w:szCs w:val="28"/>
        </w:rPr>
        <w:t xml:space="preserve">- КУ </w:t>
      </w:r>
      <w:r w:rsidR="000B29B4">
        <w:rPr>
          <w:rFonts w:ascii="Times New Roman" w:hAnsi="Times New Roman"/>
          <w:sz w:val="28"/>
          <w:szCs w:val="28"/>
        </w:rPr>
        <w:t>«Білгород-Дністровський ІРЦ»</w:t>
      </w:r>
      <w:r w:rsidRPr="000E2BE7">
        <w:rPr>
          <w:rFonts w:ascii="Times New Roman" w:hAnsi="Times New Roman"/>
          <w:sz w:val="28"/>
          <w:szCs w:val="28"/>
        </w:rPr>
        <w:t>;</w:t>
      </w:r>
    </w:p>
    <w:p w14:paraId="17340CDA" w14:textId="2793C546" w:rsidR="000E2BE7" w:rsidRPr="000E2BE7" w:rsidRDefault="000E2BE7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BE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B41C2" w:rsidRPr="002B41C2">
        <w:rPr>
          <w:rFonts w:ascii="Times New Roman" w:hAnsi="Times New Roman"/>
          <w:sz w:val="28"/>
          <w:szCs w:val="28"/>
        </w:rPr>
        <w:t>КУ Овідіопольської селищної ради «Об'єднаний трудовий архів»</w:t>
      </w:r>
      <w:r w:rsidR="002B41C2">
        <w:rPr>
          <w:rFonts w:ascii="Times New Roman" w:hAnsi="Times New Roman"/>
          <w:sz w:val="28"/>
          <w:szCs w:val="28"/>
        </w:rPr>
        <w:t>;</w:t>
      </w:r>
    </w:p>
    <w:p w14:paraId="09CB8A24" w14:textId="4D59E800" w:rsidR="000E2BE7" w:rsidRPr="000E2BE7" w:rsidRDefault="000B29B4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 «Овідіопольський ІРЦ»</w:t>
      </w:r>
      <w:r w:rsidR="000E2BE7" w:rsidRPr="000E2BE7">
        <w:rPr>
          <w:rFonts w:ascii="Times New Roman" w:hAnsi="Times New Roman"/>
          <w:sz w:val="28"/>
          <w:szCs w:val="28"/>
        </w:rPr>
        <w:t>;</w:t>
      </w:r>
    </w:p>
    <w:p w14:paraId="610F3612" w14:textId="399223B9" w:rsidR="000E2BE7" w:rsidRPr="000E2BE7" w:rsidRDefault="000B29B4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 «ЦНСП»</w:t>
      </w:r>
      <w:r w:rsidR="000E2BE7" w:rsidRPr="000E2BE7">
        <w:rPr>
          <w:rFonts w:ascii="Times New Roman" w:hAnsi="Times New Roman"/>
          <w:sz w:val="28"/>
          <w:szCs w:val="28"/>
        </w:rPr>
        <w:t xml:space="preserve"> Овідіопольської селищної ради.</w:t>
      </w:r>
    </w:p>
    <w:p w14:paraId="6350AC45" w14:textId="1F9A39E4" w:rsidR="00AB18CA" w:rsidRPr="000E2BE7" w:rsidRDefault="00AB18CA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0E2BE7">
        <w:rPr>
          <w:rFonts w:ascii="Times New Roman" w:hAnsi="Times New Roman"/>
          <w:sz w:val="28"/>
          <w:szCs w:val="28"/>
          <w:lang w:eastAsia="ru-RU"/>
        </w:rPr>
        <w:t xml:space="preserve">Ресурсне забезпечення Програми </w:t>
      </w:r>
      <w:r w:rsidRPr="000E2BE7">
        <w:rPr>
          <w:rFonts w:ascii="Times New Roman" w:hAnsi="Times New Roman"/>
          <w:sz w:val="28"/>
          <w:szCs w:val="28"/>
          <w:lang w:eastAsia="uk-UA"/>
        </w:rPr>
        <w:t>наведено у додатку 1 до Програми.</w:t>
      </w:r>
    </w:p>
    <w:p w14:paraId="28EDCC4D" w14:textId="76115A9F" w:rsidR="00C72F4D" w:rsidRPr="000E2BE7" w:rsidRDefault="00AB18CA" w:rsidP="00C412C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E2BE7">
        <w:rPr>
          <w:rFonts w:ascii="Times New Roman" w:hAnsi="Times New Roman"/>
          <w:sz w:val="28"/>
          <w:szCs w:val="28"/>
          <w:lang w:eastAsia="ru-RU"/>
        </w:rPr>
        <w:t xml:space="preserve">Фінансування Програми </w:t>
      </w:r>
      <w:r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передбачається за рахунок коштів бюджету </w:t>
      </w:r>
      <w:r w:rsidR="000E2BE7" w:rsidRPr="000E2BE7">
        <w:rPr>
          <w:rFonts w:ascii="Times New Roman" w:hAnsi="Times New Roman"/>
          <w:bCs/>
          <w:sz w:val="28"/>
          <w:szCs w:val="28"/>
          <w:lang w:eastAsia="ru-RU"/>
        </w:rPr>
        <w:t>Кароліно-Бугазької сільської територіальної громади</w:t>
      </w:r>
      <w:r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 в межах наявного фінансового ресурсу.</w:t>
      </w:r>
    </w:p>
    <w:p w14:paraId="45C37BC4" w14:textId="02C672BC" w:rsidR="00AB18CA" w:rsidRPr="000E2BE7" w:rsidRDefault="002F5E09" w:rsidP="002F5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 w:rsidR="00C72F4D" w:rsidRPr="000E2BE7">
        <w:rPr>
          <w:rFonts w:ascii="Times New Roman" w:hAnsi="Times New Roman"/>
          <w:bCs/>
          <w:sz w:val="28"/>
          <w:szCs w:val="28"/>
          <w:lang w:eastAsia="ru-RU"/>
        </w:rPr>
        <w:t xml:space="preserve">Термін реалізації </w:t>
      </w:r>
      <w:r w:rsidR="00C72F4D" w:rsidRPr="000E2BE7">
        <w:rPr>
          <w:rFonts w:ascii="Times New Roman" w:hAnsi="Times New Roman"/>
          <w:sz w:val="28"/>
          <w:szCs w:val="28"/>
          <w:lang w:eastAsia="ru-RU"/>
        </w:rPr>
        <w:t>Програми</w:t>
      </w:r>
      <w:r w:rsidR="00AB18CA" w:rsidRPr="000E2B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2F4D" w:rsidRPr="000E2BE7">
        <w:rPr>
          <w:rFonts w:ascii="Times New Roman" w:hAnsi="Times New Roman"/>
          <w:sz w:val="28"/>
          <w:szCs w:val="28"/>
          <w:lang w:eastAsia="ru-RU"/>
        </w:rPr>
        <w:t>202</w:t>
      </w:r>
      <w:r w:rsidR="00AD6F2E" w:rsidRPr="000E2BE7">
        <w:rPr>
          <w:rFonts w:ascii="Times New Roman" w:hAnsi="Times New Roman"/>
          <w:sz w:val="28"/>
          <w:szCs w:val="28"/>
          <w:lang w:eastAsia="ru-RU"/>
        </w:rPr>
        <w:t>6</w:t>
      </w:r>
      <w:r w:rsidR="00E517A8" w:rsidRPr="000E2BE7">
        <w:rPr>
          <w:rFonts w:ascii="Times New Roman" w:hAnsi="Times New Roman"/>
          <w:sz w:val="28"/>
          <w:szCs w:val="28"/>
          <w:lang w:eastAsia="ru-RU"/>
        </w:rPr>
        <w:t xml:space="preserve"> рік.</w:t>
      </w:r>
    </w:p>
    <w:p w14:paraId="776FE737" w14:textId="77777777" w:rsidR="00C72F4D" w:rsidRPr="005462A6" w:rsidRDefault="00C72F4D" w:rsidP="00C412C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14:paraId="55304FCA" w14:textId="02FA5F45" w:rsidR="00BD317D" w:rsidRPr="002B41C2" w:rsidRDefault="008236A4" w:rsidP="0023098B">
      <w:pPr>
        <w:spacing w:line="240" w:lineRule="auto"/>
        <w:ind w:firstLine="709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2B41C2">
        <w:rPr>
          <w:rFonts w:ascii="Times New Roman" w:hAnsi="Times New Roman"/>
          <w:b/>
          <w:bCs/>
          <w:sz w:val="28"/>
          <w:szCs w:val="28"/>
          <w:lang w:eastAsia="ru-RU"/>
        </w:rPr>
        <w:t>V.</w:t>
      </w:r>
      <w:r w:rsidR="005C4321" w:rsidRPr="002B41C2">
        <w:rPr>
          <w:rFonts w:ascii="Times New Roman" w:hAnsi="Times New Roman"/>
          <w:b/>
          <w:spacing w:val="-6"/>
          <w:sz w:val="28"/>
          <w:szCs w:val="28"/>
        </w:rPr>
        <w:t xml:space="preserve"> НАПРЯМИ ДІЯЛЬНОСТІ ТА ЗАХОДИ ПРОГРАМИ</w:t>
      </w:r>
    </w:p>
    <w:p w14:paraId="3971C975" w14:textId="759F7FE5" w:rsidR="00F817C3" w:rsidRPr="002B41C2" w:rsidRDefault="00F817C3" w:rsidP="002B41C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2B41C2">
        <w:rPr>
          <w:rFonts w:ascii="Times New Roman" w:hAnsi="Times New Roman"/>
          <w:spacing w:val="-6"/>
          <w:sz w:val="28"/>
          <w:szCs w:val="28"/>
          <w:lang w:eastAsia="ru-RU"/>
        </w:rPr>
        <w:t xml:space="preserve"> Реалізація Програми здійснюватиметься за такими напрямами:</w:t>
      </w:r>
    </w:p>
    <w:p w14:paraId="07BF4B6D" w14:textId="5AB557F3" w:rsidR="005C4321" w:rsidRPr="002B41C2" w:rsidRDefault="00AB18CA" w:rsidP="002B4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1C2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- </w:t>
      </w:r>
      <w:r w:rsidR="002F5E09" w:rsidRPr="002B41C2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  </w:t>
      </w:r>
      <w:r w:rsidR="005D484A" w:rsidRPr="002B41C2">
        <w:rPr>
          <w:rFonts w:ascii="Times New Roman" w:hAnsi="Times New Roman"/>
          <w:sz w:val="28"/>
          <w:szCs w:val="28"/>
          <w:lang w:eastAsia="uk-UA"/>
        </w:rPr>
        <w:t xml:space="preserve">надання субвенції </w:t>
      </w:r>
      <w:r w:rsidR="00D326B5" w:rsidRPr="002B41C2">
        <w:rPr>
          <w:rFonts w:ascii="Times New Roman" w:hAnsi="Times New Roman"/>
          <w:sz w:val="28"/>
          <w:szCs w:val="28"/>
        </w:rPr>
        <w:t xml:space="preserve">для фінансування </w:t>
      </w:r>
      <w:r w:rsidR="002B41C2" w:rsidRPr="002B41C2">
        <w:rPr>
          <w:rFonts w:ascii="Times New Roman" w:hAnsi="Times New Roman"/>
          <w:sz w:val="28"/>
          <w:szCs w:val="28"/>
        </w:rPr>
        <w:t>КУ "Білгород-Дністровський міський ТЦ";</w:t>
      </w:r>
    </w:p>
    <w:p w14:paraId="7B35E600" w14:textId="2B2EAF46" w:rsidR="0085767C" w:rsidRPr="002B41C2" w:rsidRDefault="002478A6" w:rsidP="002B4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1C2">
        <w:rPr>
          <w:rFonts w:ascii="Times New Roman" w:hAnsi="Times New Roman"/>
          <w:sz w:val="28"/>
          <w:szCs w:val="28"/>
          <w:lang w:eastAsia="uk-UA"/>
        </w:rPr>
        <w:t xml:space="preserve">- надання субвенції </w:t>
      </w:r>
      <w:r w:rsidRPr="002B41C2">
        <w:rPr>
          <w:rFonts w:ascii="Times New Roman" w:hAnsi="Times New Roman"/>
          <w:sz w:val="28"/>
          <w:szCs w:val="28"/>
        </w:rPr>
        <w:t xml:space="preserve">для </w:t>
      </w:r>
      <w:r w:rsidR="000E2BE7" w:rsidRPr="002B41C2">
        <w:rPr>
          <w:rFonts w:ascii="Times New Roman" w:hAnsi="Times New Roman"/>
          <w:sz w:val="28"/>
          <w:szCs w:val="28"/>
        </w:rPr>
        <w:t>фінансування КУ "Білгород-Дністровський ІРЦ";</w:t>
      </w:r>
    </w:p>
    <w:p w14:paraId="107E4E01" w14:textId="6FD5AFBD" w:rsidR="000E2BE7" w:rsidRPr="002B41C2" w:rsidRDefault="002B41C2" w:rsidP="002B4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- </w:t>
      </w:r>
      <w:r w:rsidR="000E2BE7" w:rsidRPr="002B41C2">
        <w:rPr>
          <w:rFonts w:ascii="Times New Roman" w:hAnsi="Times New Roman"/>
          <w:sz w:val="28"/>
          <w:szCs w:val="28"/>
          <w:lang w:eastAsia="uk-UA"/>
        </w:rPr>
        <w:t xml:space="preserve">надання субвенції </w:t>
      </w:r>
      <w:r w:rsidR="000E2BE7" w:rsidRPr="002B41C2">
        <w:rPr>
          <w:rFonts w:ascii="Times New Roman" w:hAnsi="Times New Roman"/>
          <w:sz w:val="28"/>
          <w:szCs w:val="28"/>
        </w:rPr>
        <w:t>для фінансування</w:t>
      </w:r>
      <w:r w:rsidRPr="002B41C2">
        <w:rPr>
          <w:rFonts w:ascii="Times New Roman" w:hAnsi="Times New Roman"/>
          <w:sz w:val="28"/>
          <w:szCs w:val="28"/>
        </w:rPr>
        <w:t xml:space="preserve"> КУ Овідіопольської селищної ради «Об'єднаний трудовий архів»;</w:t>
      </w:r>
    </w:p>
    <w:p w14:paraId="6E246BA7" w14:textId="7BC252E7" w:rsidR="000E2BE7" w:rsidRPr="002B41C2" w:rsidRDefault="000E2BE7" w:rsidP="002B4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1C2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-    </w:t>
      </w:r>
      <w:r w:rsidRPr="002B41C2">
        <w:rPr>
          <w:rFonts w:ascii="Times New Roman" w:hAnsi="Times New Roman"/>
          <w:sz w:val="28"/>
          <w:szCs w:val="28"/>
          <w:lang w:eastAsia="uk-UA"/>
        </w:rPr>
        <w:t xml:space="preserve">надання субвенції </w:t>
      </w:r>
      <w:r w:rsidRPr="002B41C2">
        <w:rPr>
          <w:rFonts w:ascii="Times New Roman" w:hAnsi="Times New Roman"/>
          <w:sz w:val="28"/>
          <w:szCs w:val="28"/>
        </w:rPr>
        <w:t xml:space="preserve">для фінансування </w:t>
      </w:r>
      <w:r w:rsidR="002B41C2" w:rsidRPr="002B41C2">
        <w:rPr>
          <w:rFonts w:ascii="Times New Roman" w:hAnsi="Times New Roman"/>
          <w:sz w:val="28"/>
          <w:szCs w:val="28"/>
        </w:rPr>
        <w:t>КУ "Овідіопольський ІРЦ";</w:t>
      </w:r>
    </w:p>
    <w:p w14:paraId="48DD5576" w14:textId="1C156563" w:rsidR="000E2BE7" w:rsidRPr="002B41C2" w:rsidRDefault="000E2BE7" w:rsidP="002B41C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41C2">
        <w:rPr>
          <w:rFonts w:ascii="Times New Roman" w:hAnsi="Times New Roman"/>
          <w:sz w:val="28"/>
          <w:szCs w:val="28"/>
          <w:lang w:eastAsia="uk-UA"/>
        </w:rPr>
        <w:t xml:space="preserve">- надання субвенції </w:t>
      </w:r>
      <w:r w:rsidRPr="002B41C2">
        <w:rPr>
          <w:rFonts w:ascii="Times New Roman" w:hAnsi="Times New Roman"/>
          <w:sz w:val="28"/>
          <w:szCs w:val="28"/>
        </w:rPr>
        <w:t xml:space="preserve">для </w:t>
      </w:r>
      <w:r w:rsidR="002B41C2" w:rsidRPr="002B41C2">
        <w:rPr>
          <w:rFonts w:ascii="Times New Roman" w:hAnsi="Times New Roman"/>
          <w:sz w:val="28"/>
          <w:szCs w:val="28"/>
        </w:rPr>
        <w:t>КУ "ЦНСП" Овідіопольської селищної ради.</w:t>
      </w:r>
    </w:p>
    <w:p w14:paraId="05F37010" w14:textId="10DA8DFD" w:rsidR="00BD317D" w:rsidRPr="0023098B" w:rsidRDefault="005C4321" w:rsidP="0023098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23098B">
        <w:rPr>
          <w:rFonts w:ascii="Times New Roman" w:hAnsi="Times New Roman"/>
          <w:b/>
          <w:spacing w:val="-6"/>
          <w:sz w:val="28"/>
          <w:szCs w:val="28"/>
        </w:rPr>
        <w:t>V</w:t>
      </w:r>
      <w:r w:rsidRPr="0023098B">
        <w:rPr>
          <w:rFonts w:ascii="Times New Roman" w:hAnsi="Times New Roman"/>
          <w:b/>
          <w:bCs/>
          <w:sz w:val="28"/>
          <w:szCs w:val="28"/>
        </w:rPr>
        <w:t>І. ОЧІКУВАНІ РЕЗУЛЬТАТИ ТА ЕФЕКТИВНІСТЬ</w:t>
      </w:r>
      <w:r w:rsidRPr="0023098B">
        <w:rPr>
          <w:rFonts w:ascii="Times New Roman" w:hAnsi="Times New Roman"/>
          <w:b/>
          <w:spacing w:val="-6"/>
          <w:sz w:val="28"/>
          <w:szCs w:val="28"/>
        </w:rPr>
        <w:t xml:space="preserve"> ПРОГРАМИ</w:t>
      </w:r>
    </w:p>
    <w:p w14:paraId="1D3EF193" w14:textId="0F8BCCD0" w:rsidR="008236A4" w:rsidRPr="0023098B" w:rsidRDefault="00B361BC" w:rsidP="0023098B">
      <w:pPr>
        <w:tabs>
          <w:tab w:val="left" w:pos="0"/>
          <w:tab w:val="left" w:pos="851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23098B">
        <w:rPr>
          <w:rFonts w:ascii="Times New Roman" w:hAnsi="Times New Roman"/>
          <w:spacing w:val="-6"/>
          <w:sz w:val="28"/>
          <w:szCs w:val="28"/>
          <w:lang w:eastAsia="ru-RU"/>
        </w:rPr>
        <w:t xml:space="preserve">Виконання Програми </w:t>
      </w:r>
      <w:r w:rsidRPr="0023098B">
        <w:rPr>
          <w:rFonts w:ascii="Times New Roman" w:hAnsi="Times New Roman"/>
          <w:sz w:val="28"/>
          <w:szCs w:val="28"/>
        </w:rPr>
        <w:t xml:space="preserve">дасть змогу своєчасно </w:t>
      </w:r>
      <w:r w:rsidR="003D485B" w:rsidRPr="0023098B">
        <w:rPr>
          <w:rFonts w:ascii="Times New Roman" w:hAnsi="Times New Roman"/>
          <w:sz w:val="28"/>
          <w:szCs w:val="28"/>
        </w:rPr>
        <w:t>та</w:t>
      </w:r>
      <w:r w:rsidRPr="0023098B">
        <w:rPr>
          <w:rFonts w:ascii="Times New Roman" w:hAnsi="Times New Roman"/>
          <w:sz w:val="28"/>
          <w:szCs w:val="28"/>
        </w:rPr>
        <w:t xml:space="preserve"> якісно виконувати вимоги </w:t>
      </w:r>
      <w:r w:rsidR="003D485B" w:rsidRPr="0023098B">
        <w:rPr>
          <w:rFonts w:ascii="Times New Roman" w:hAnsi="Times New Roman"/>
          <w:sz w:val="28"/>
          <w:szCs w:val="28"/>
        </w:rPr>
        <w:t>з</w:t>
      </w:r>
      <w:r w:rsidRPr="0023098B">
        <w:rPr>
          <w:rFonts w:ascii="Times New Roman" w:hAnsi="Times New Roman"/>
          <w:sz w:val="28"/>
          <w:szCs w:val="28"/>
        </w:rPr>
        <w:t xml:space="preserve">аконів України, </w:t>
      </w:r>
      <w:r w:rsidR="003D485B" w:rsidRPr="0023098B">
        <w:rPr>
          <w:rFonts w:ascii="Times New Roman" w:hAnsi="Times New Roman"/>
          <w:sz w:val="28"/>
          <w:szCs w:val="28"/>
        </w:rPr>
        <w:t>у</w:t>
      </w:r>
      <w:r w:rsidRPr="0023098B">
        <w:rPr>
          <w:rFonts w:ascii="Times New Roman" w:hAnsi="Times New Roman"/>
          <w:sz w:val="28"/>
          <w:szCs w:val="28"/>
        </w:rPr>
        <w:t>казів Президента України та постанов Кабінету Міністрів України</w:t>
      </w:r>
      <w:r w:rsidR="00D326B5" w:rsidRPr="0023098B">
        <w:rPr>
          <w:rFonts w:ascii="Times New Roman" w:hAnsi="Times New Roman"/>
          <w:sz w:val="28"/>
          <w:szCs w:val="28"/>
        </w:rPr>
        <w:t xml:space="preserve">, Міністерства освіти, </w:t>
      </w:r>
      <w:r w:rsidR="002B41C2" w:rsidRPr="0023098B">
        <w:rPr>
          <w:rFonts w:ascii="Times New Roman" w:hAnsi="Times New Roman"/>
          <w:sz w:val="28"/>
          <w:szCs w:val="28"/>
        </w:rPr>
        <w:t xml:space="preserve">КУ Овідіопольської селищної ради «Об'єднаний трудовий архів», </w:t>
      </w:r>
      <w:r w:rsidR="0023098B" w:rsidRPr="0023098B">
        <w:rPr>
          <w:rFonts w:ascii="Times New Roman" w:hAnsi="Times New Roman"/>
          <w:sz w:val="28"/>
          <w:szCs w:val="28"/>
        </w:rPr>
        <w:t xml:space="preserve">запобіганню та протидії домашньому насильству, </w:t>
      </w:r>
      <w:r w:rsidR="00D326B5" w:rsidRPr="0023098B">
        <w:rPr>
          <w:rFonts w:ascii="Times New Roman" w:hAnsi="Times New Roman"/>
          <w:sz w:val="28"/>
          <w:szCs w:val="28"/>
        </w:rPr>
        <w:t xml:space="preserve">дієздатності </w:t>
      </w:r>
      <w:r w:rsidR="002478A6" w:rsidRPr="0023098B">
        <w:rPr>
          <w:rFonts w:ascii="Times New Roman" w:hAnsi="Times New Roman"/>
          <w:sz w:val="28"/>
          <w:szCs w:val="28"/>
        </w:rPr>
        <w:t>та надання послуг у сфері інклюзивної освіти.</w:t>
      </w:r>
    </w:p>
    <w:p w14:paraId="12C65658" w14:textId="0EC6F382" w:rsidR="00BD317D" w:rsidRPr="0023098B" w:rsidRDefault="008236A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3098B">
        <w:rPr>
          <w:rFonts w:ascii="Times New Roman" w:hAnsi="Times New Roman"/>
          <w:b/>
          <w:sz w:val="28"/>
          <w:szCs w:val="28"/>
          <w:lang w:eastAsia="ru-RU"/>
        </w:rPr>
        <w:t>V</w:t>
      </w:r>
      <w:r w:rsidR="007B46A3" w:rsidRPr="0023098B">
        <w:rPr>
          <w:rFonts w:ascii="Times New Roman" w:hAnsi="Times New Roman"/>
          <w:b/>
          <w:sz w:val="28"/>
          <w:szCs w:val="28"/>
          <w:lang w:eastAsia="ru-RU"/>
        </w:rPr>
        <w:t>І</w:t>
      </w:r>
      <w:r w:rsidRPr="0023098B">
        <w:rPr>
          <w:rFonts w:ascii="Times New Roman" w:hAnsi="Times New Roman"/>
          <w:b/>
          <w:sz w:val="28"/>
          <w:szCs w:val="28"/>
          <w:lang w:eastAsia="ru-RU"/>
        </w:rPr>
        <w:t xml:space="preserve">І.  </w:t>
      </w:r>
      <w:r w:rsidR="00BD317D" w:rsidRPr="0023098B">
        <w:rPr>
          <w:rFonts w:ascii="Times New Roman" w:hAnsi="Times New Roman"/>
          <w:b/>
          <w:sz w:val="28"/>
          <w:szCs w:val="28"/>
          <w:lang w:eastAsia="ru-RU"/>
        </w:rPr>
        <w:t>КООРДИНАЦІЯ ТА КОНТРОЛЬ</w:t>
      </w:r>
    </w:p>
    <w:p w14:paraId="3A10A406" w14:textId="5630B4BF" w:rsidR="00867DE4" w:rsidRPr="0023098B" w:rsidRDefault="00BD317D" w:rsidP="0023098B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3098B">
        <w:rPr>
          <w:rFonts w:ascii="Times New Roman" w:hAnsi="Times New Roman"/>
          <w:b/>
          <w:sz w:val="28"/>
          <w:szCs w:val="28"/>
          <w:lang w:eastAsia="ru-RU"/>
        </w:rPr>
        <w:t>ЗА ХОДОМ ВИКОНАННЯ ПРОГРАМИ</w:t>
      </w:r>
    </w:p>
    <w:p w14:paraId="6CBC2D3F" w14:textId="1C1F15BB" w:rsidR="00144F3C" w:rsidRPr="0023098B" w:rsidRDefault="00747811" w:rsidP="0023098B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98B">
        <w:rPr>
          <w:rFonts w:ascii="Times New Roman" w:hAnsi="Times New Roman"/>
          <w:sz w:val="28"/>
          <w:szCs w:val="28"/>
          <w:lang w:eastAsia="ru-RU"/>
        </w:rPr>
        <w:t xml:space="preserve">Загальний контроль за реалізацією Програми здійснюється постійною комісією </w:t>
      </w:r>
      <w:r w:rsidR="0023098B" w:rsidRPr="0023098B">
        <w:rPr>
          <w:rFonts w:ascii="Times New Roman" w:hAnsi="Times New Roman"/>
          <w:sz w:val="28"/>
          <w:szCs w:val="28"/>
          <w:lang w:eastAsia="ru-RU"/>
        </w:rPr>
        <w:t>сільської ради з питань фінансів, бюджету, планування соціально-економічного розвитку, інвестицій та міжнародного співробітництва</w:t>
      </w:r>
      <w:r w:rsidR="0045257D" w:rsidRPr="0023098B">
        <w:rPr>
          <w:rFonts w:ascii="Times New Roman" w:hAnsi="Times New Roman"/>
          <w:sz w:val="28"/>
          <w:szCs w:val="28"/>
          <w:lang w:eastAsia="ru-RU"/>
        </w:rPr>
        <w:t>.</w:t>
      </w:r>
    </w:p>
    <w:p w14:paraId="36AE0A1C" w14:textId="77777777" w:rsidR="00867DE4" w:rsidRPr="005462A6" w:rsidRDefault="00867DE4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5762598A" w14:textId="77777777" w:rsidR="00867DE4" w:rsidRPr="005462A6" w:rsidRDefault="00867DE4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66CBFE5" w14:textId="51C89C47" w:rsidR="00C412C2" w:rsidRPr="005462A6" w:rsidRDefault="00C412C2" w:rsidP="002F5E09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52091318" w14:textId="13D8BE7A" w:rsidR="00F104CC" w:rsidRPr="00AA1397" w:rsidRDefault="0023098B" w:rsidP="00AA1397">
      <w:pPr>
        <w:jc w:val="center"/>
        <w:rPr>
          <w:rFonts w:ascii="Times New Roman" w:hAnsi="Times New Roman"/>
          <w:b/>
          <w:i/>
          <w:sz w:val="28"/>
          <w:szCs w:val="28"/>
        </w:rPr>
        <w:sectPr w:rsidR="00F104CC" w:rsidRPr="00AA1397" w:rsidSect="009C47A6">
          <w:headerReference w:type="default" r:id="rId10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166021">
        <w:rPr>
          <w:rFonts w:ascii="Times New Roman" w:hAnsi="Times New Roman"/>
          <w:b/>
          <w:i/>
          <w:sz w:val="28"/>
          <w:szCs w:val="28"/>
        </w:rPr>
        <w:t xml:space="preserve">Сільський голова                </w:t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Pr="00166021">
        <w:rPr>
          <w:rFonts w:ascii="Times New Roman" w:hAnsi="Times New Roman"/>
          <w:b/>
          <w:i/>
          <w:sz w:val="28"/>
          <w:szCs w:val="28"/>
        </w:rPr>
        <w:t>Андрій АПАНАСЕНК</w:t>
      </w:r>
      <w:r w:rsidR="00D92818">
        <w:rPr>
          <w:rFonts w:ascii="Times New Roman" w:hAnsi="Times New Roman"/>
          <w:b/>
          <w:i/>
          <w:sz w:val="28"/>
          <w:szCs w:val="28"/>
        </w:rPr>
        <w:t>О</w:t>
      </w:r>
    </w:p>
    <w:p w14:paraId="4F85A26A" w14:textId="56C46BC7" w:rsidR="0045257D" w:rsidRPr="00AA1397" w:rsidRDefault="002A7CF4" w:rsidP="00AA1397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kern w:val="2"/>
          <w:sz w:val="24"/>
          <w:szCs w:val="24"/>
          <w:shd w:val="clear" w:color="auto" w:fill="FFFFFF"/>
          <w:lang w:eastAsia="ru-RU" w:bidi="hi-IN"/>
        </w:rPr>
      </w:pPr>
      <w:r w:rsidRPr="0023098B">
        <w:rPr>
          <w:rFonts w:ascii="Times New Roman" w:hAnsi="Times New Roman"/>
          <w:bCs/>
          <w:iCs/>
          <w:kern w:val="2"/>
          <w:sz w:val="24"/>
          <w:szCs w:val="24"/>
          <w:shd w:val="clear" w:color="auto" w:fill="FFFFFF"/>
          <w:lang w:eastAsia="ru-RU" w:bidi="hi-IN"/>
        </w:rPr>
        <w:lastRenderedPageBreak/>
        <w:t xml:space="preserve">Додаток </w:t>
      </w:r>
      <w:r w:rsidR="0045257D" w:rsidRPr="0023098B">
        <w:rPr>
          <w:rFonts w:ascii="Times New Roman" w:hAnsi="Times New Roman"/>
          <w:bCs/>
          <w:iCs/>
          <w:kern w:val="2"/>
          <w:sz w:val="24"/>
          <w:szCs w:val="24"/>
          <w:shd w:val="clear" w:color="auto" w:fill="FFFFFF"/>
          <w:lang w:eastAsia="ru-RU" w:bidi="hi-IN"/>
        </w:rPr>
        <w:t>до Програми</w:t>
      </w:r>
    </w:p>
    <w:p w14:paraId="3259DF14" w14:textId="6D99A491" w:rsidR="0045257D" w:rsidRPr="00AA1397" w:rsidRDefault="0045257D" w:rsidP="00AA1397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3098B">
        <w:rPr>
          <w:rFonts w:ascii="Times New Roman" w:hAnsi="Times New Roman"/>
          <w:b/>
          <w:sz w:val="28"/>
          <w:szCs w:val="28"/>
          <w:lang w:eastAsia="uk-UA"/>
        </w:rPr>
        <w:t>Напрями діяльності та заходи</w:t>
      </w:r>
      <w:r w:rsidR="00AA139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935BC" w:rsidRPr="0023098B">
        <w:rPr>
          <w:rFonts w:ascii="Times New Roman" w:hAnsi="Times New Roman"/>
          <w:b/>
          <w:bCs/>
          <w:sz w:val="28"/>
          <w:szCs w:val="28"/>
          <w:lang w:eastAsia="ru-RU"/>
        </w:rPr>
        <w:t>Програм</w:t>
      </w:r>
      <w:r w:rsidR="00D326B5" w:rsidRPr="0023098B">
        <w:rPr>
          <w:rFonts w:ascii="Times New Roman" w:hAnsi="Times New Roman"/>
          <w:b/>
          <w:bCs/>
          <w:sz w:val="28"/>
          <w:szCs w:val="28"/>
          <w:lang w:eastAsia="ru-RU"/>
        </w:rPr>
        <w:t>и «</w:t>
      </w:r>
      <w:r w:rsidR="002F5E09" w:rsidRPr="0023098B">
        <w:rPr>
          <w:rFonts w:ascii="Times New Roman" w:hAnsi="Times New Roman"/>
          <w:b/>
          <w:bCs/>
          <w:sz w:val="28"/>
          <w:szCs w:val="28"/>
          <w:lang w:eastAsia="ru-RU"/>
        </w:rPr>
        <w:t>Інвестиційна</w:t>
      </w:r>
      <w:r w:rsidR="00D326B5" w:rsidRPr="002309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підтримка у 202</w:t>
      </w:r>
      <w:r w:rsidR="00AD6F2E" w:rsidRPr="0023098B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="00D326B5" w:rsidRPr="002309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році»</w:t>
      </w:r>
      <w:r w:rsidR="002935BC" w:rsidRPr="002309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445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402"/>
        <w:gridCol w:w="993"/>
        <w:gridCol w:w="1842"/>
        <w:gridCol w:w="1843"/>
        <w:gridCol w:w="1276"/>
        <w:gridCol w:w="1275"/>
        <w:gridCol w:w="992"/>
        <w:gridCol w:w="2127"/>
      </w:tblGrid>
      <w:tr w:rsidR="00247DCC" w:rsidRPr="00AA1397" w14:paraId="0F09C5FE" w14:textId="77777777" w:rsidTr="00D92818">
        <w:trPr>
          <w:trHeight w:val="400"/>
          <w:tblHeader/>
        </w:trPr>
        <w:tc>
          <w:tcPr>
            <w:tcW w:w="708" w:type="dxa"/>
            <w:vMerge w:val="restart"/>
            <w:vAlign w:val="center"/>
            <w:hideMark/>
          </w:tcPr>
          <w:p w14:paraId="3CCFCED8" w14:textId="307C559C" w:rsidR="00247DCC" w:rsidRPr="00AA1397" w:rsidRDefault="00247DCC" w:rsidP="002309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0B3F0060" w14:textId="77777777" w:rsidR="00247DCC" w:rsidRPr="00AA1397" w:rsidRDefault="00247DCC" w:rsidP="002309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0AFE166E" w14:textId="77777777" w:rsidR="00247DCC" w:rsidRPr="00AA1397" w:rsidRDefault="00247DCC" w:rsidP="002309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0AF2C3D" w14:textId="20DA7068" w:rsidR="00247DCC" w:rsidRPr="00AA1397" w:rsidRDefault="00247DCC" w:rsidP="002309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Строк </w:t>
            </w:r>
            <w:proofErr w:type="spellStart"/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викона-ння</w:t>
            </w:r>
            <w:proofErr w:type="spellEnd"/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заходу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6B40F56D" w14:textId="101C2C7E" w:rsidR="00247DCC" w:rsidRPr="00AA1397" w:rsidRDefault="00247DCC" w:rsidP="002309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Виконавці для перерахування субвенції (фінансування)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6144B90" w14:textId="77777777" w:rsidR="00247DCC" w:rsidRPr="00AA1397" w:rsidRDefault="00247DCC" w:rsidP="002309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Джерела </w:t>
            </w:r>
            <w:r w:rsidRPr="00AA1397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фінансування</w:t>
            </w:r>
          </w:p>
        </w:tc>
        <w:tc>
          <w:tcPr>
            <w:tcW w:w="3543" w:type="dxa"/>
            <w:gridSpan w:val="3"/>
            <w:vAlign w:val="center"/>
            <w:hideMark/>
          </w:tcPr>
          <w:p w14:paraId="7695E119" w14:textId="1F864BCE" w:rsidR="00247DCC" w:rsidRPr="00AA1397" w:rsidRDefault="00247DCC" w:rsidP="002309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Обсяги фінансування</w:t>
            </w: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AA1397">
              <w:rPr>
                <w:rFonts w:ascii="Times New Roman" w:hAnsi="Times New Roman"/>
                <w:bCs/>
                <w:sz w:val="20"/>
                <w:szCs w:val="20"/>
              </w:rPr>
              <w:t>(гривень)</w:t>
            </w:r>
          </w:p>
        </w:tc>
        <w:tc>
          <w:tcPr>
            <w:tcW w:w="2127" w:type="dxa"/>
            <w:vMerge w:val="restart"/>
            <w:vAlign w:val="center"/>
            <w:hideMark/>
          </w:tcPr>
          <w:p w14:paraId="6EE98114" w14:textId="77777777" w:rsidR="00247DCC" w:rsidRPr="00AA1397" w:rsidRDefault="00247DCC" w:rsidP="002309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Очікуваний результат</w:t>
            </w:r>
          </w:p>
        </w:tc>
      </w:tr>
      <w:tr w:rsidR="0023098B" w:rsidRPr="00AA1397" w14:paraId="46E41EB0" w14:textId="77777777" w:rsidTr="00D92818">
        <w:trPr>
          <w:cantSplit/>
          <w:trHeight w:val="561"/>
          <w:tblHeader/>
        </w:trPr>
        <w:tc>
          <w:tcPr>
            <w:tcW w:w="708" w:type="dxa"/>
            <w:vMerge/>
            <w:vAlign w:val="center"/>
            <w:hideMark/>
          </w:tcPr>
          <w:p w14:paraId="04FD6024" w14:textId="77777777" w:rsidR="0023098B" w:rsidRPr="00AA1397" w:rsidRDefault="0023098B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75E07C5" w14:textId="77777777" w:rsidR="0023098B" w:rsidRPr="00AA1397" w:rsidRDefault="0023098B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5CB701" w14:textId="77777777" w:rsidR="0023098B" w:rsidRPr="00AA1397" w:rsidRDefault="0023098B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8E5822C" w14:textId="77777777" w:rsidR="0023098B" w:rsidRPr="00AA1397" w:rsidRDefault="0023098B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BF9F8A" w14:textId="77777777" w:rsidR="0023098B" w:rsidRPr="00AA1397" w:rsidRDefault="0023098B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D582488" w14:textId="77777777" w:rsidR="0023098B" w:rsidRPr="00AA1397" w:rsidRDefault="0023098B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vAlign w:val="center"/>
            <w:hideMark/>
          </w:tcPr>
          <w:p w14:paraId="197E667A" w14:textId="4F30DCCB" w:rsidR="0023098B" w:rsidRPr="00AA1397" w:rsidRDefault="00771B3C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т.ч. загаль</w:t>
            </w:r>
            <w:r w:rsidR="0023098B"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ний фонд</w:t>
            </w:r>
          </w:p>
        </w:tc>
        <w:tc>
          <w:tcPr>
            <w:tcW w:w="992" w:type="dxa"/>
          </w:tcPr>
          <w:p w14:paraId="212E0D78" w14:textId="3D85E89E" w:rsidR="0023098B" w:rsidRPr="00AA1397" w:rsidRDefault="0023098B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т.ч. </w:t>
            </w:r>
            <w:proofErr w:type="spellStart"/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спеці</w:t>
            </w:r>
            <w:r w:rsidR="00247DCC"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-аль</w:t>
            </w: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ний</w:t>
            </w:r>
            <w:proofErr w:type="spellEnd"/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фонд</w:t>
            </w:r>
          </w:p>
        </w:tc>
        <w:tc>
          <w:tcPr>
            <w:tcW w:w="2127" w:type="dxa"/>
            <w:vMerge/>
            <w:vAlign w:val="center"/>
            <w:hideMark/>
          </w:tcPr>
          <w:p w14:paraId="7EC78271" w14:textId="77777777" w:rsidR="0023098B" w:rsidRPr="00AA1397" w:rsidRDefault="0023098B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47DCC" w:rsidRPr="00AA1397" w14:paraId="39960A34" w14:textId="77777777" w:rsidTr="00D92818">
        <w:trPr>
          <w:trHeight w:val="1228"/>
        </w:trPr>
        <w:tc>
          <w:tcPr>
            <w:tcW w:w="708" w:type="dxa"/>
            <w:vAlign w:val="center"/>
          </w:tcPr>
          <w:p w14:paraId="3B4600F5" w14:textId="68960185" w:rsidR="00247DCC" w:rsidRPr="00AA1397" w:rsidRDefault="00247DCC" w:rsidP="0023098B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AA139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402" w:type="dxa"/>
            <w:vAlign w:val="center"/>
          </w:tcPr>
          <w:p w14:paraId="079F9318" w14:textId="7BBA40ED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Субвенція Білгород-Дністровській міській раді для фінансування КУ "Білгород-Дністровський територіальний центр соціального обслуговування (надання соціальних послуг)</w:t>
            </w:r>
          </w:p>
        </w:tc>
        <w:tc>
          <w:tcPr>
            <w:tcW w:w="993" w:type="dxa"/>
          </w:tcPr>
          <w:p w14:paraId="0FDABC44" w14:textId="34887417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2026 рік</w:t>
            </w:r>
          </w:p>
        </w:tc>
        <w:tc>
          <w:tcPr>
            <w:tcW w:w="1842" w:type="dxa"/>
          </w:tcPr>
          <w:p w14:paraId="55752730" w14:textId="42AE4CCD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Відділ фінансів Кароліно-Бугазької сільської ради (3719770)</w:t>
            </w:r>
          </w:p>
        </w:tc>
        <w:tc>
          <w:tcPr>
            <w:tcW w:w="1843" w:type="dxa"/>
            <w:vAlign w:val="center"/>
          </w:tcPr>
          <w:p w14:paraId="0A6D35E8" w14:textId="79232822" w:rsidR="00247DCC" w:rsidRPr="00AA1397" w:rsidRDefault="00247DCC" w:rsidP="00247D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бюджет Кароліно-Бугазької сільської територіальної громади</w:t>
            </w:r>
          </w:p>
        </w:tc>
        <w:tc>
          <w:tcPr>
            <w:tcW w:w="1276" w:type="dxa"/>
            <w:vAlign w:val="center"/>
          </w:tcPr>
          <w:p w14:paraId="1AB9B41D" w14:textId="0EB98835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1 244 138,00</w:t>
            </w:r>
          </w:p>
        </w:tc>
        <w:tc>
          <w:tcPr>
            <w:tcW w:w="1275" w:type="dxa"/>
            <w:vAlign w:val="center"/>
          </w:tcPr>
          <w:p w14:paraId="613F842A" w14:textId="1BAA0FF7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1 244 138,00</w:t>
            </w:r>
          </w:p>
        </w:tc>
        <w:tc>
          <w:tcPr>
            <w:tcW w:w="992" w:type="dxa"/>
            <w:vAlign w:val="center"/>
          </w:tcPr>
          <w:p w14:paraId="5CBE31F9" w14:textId="2C745250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078FFAD2" w14:textId="66B9D143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Надання соціальних послуг пенсіонерам, інвалідам, одиноким непрацездатним соціально-незахищеним громадянам</w:t>
            </w:r>
          </w:p>
        </w:tc>
      </w:tr>
      <w:tr w:rsidR="00247DCC" w:rsidRPr="00AA1397" w14:paraId="3DC3D9D4" w14:textId="77777777" w:rsidTr="00D92818">
        <w:trPr>
          <w:trHeight w:val="1023"/>
        </w:trPr>
        <w:tc>
          <w:tcPr>
            <w:tcW w:w="708" w:type="dxa"/>
            <w:vAlign w:val="center"/>
          </w:tcPr>
          <w:p w14:paraId="7F481471" w14:textId="601A8440" w:rsidR="00247DCC" w:rsidRPr="00AA1397" w:rsidRDefault="00247DCC" w:rsidP="0023098B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AA139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02" w:type="dxa"/>
            <w:vAlign w:val="center"/>
          </w:tcPr>
          <w:p w14:paraId="0B4533DB" w14:textId="2448A6BC" w:rsidR="00247DCC" w:rsidRPr="00AA1397" w:rsidRDefault="00247DCC" w:rsidP="00247D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КУ  «Білгород-Дністровський Інклюзивно-ресурсний центр» Білгород-Дністровської міської ради Одеської області</w:t>
            </w:r>
          </w:p>
        </w:tc>
        <w:tc>
          <w:tcPr>
            <w:tcW w:w="993" w:type="dxa"/>
          </w:tcPr>
          <w:p w14:paraId="78E31553" w14:textId="71DA77AF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2026 рік</w:t>
            </w:r>
          </w:p>
        </w:tc>
        <w:tc>
          <w:tcPr>
            <w:tcW w:w="1842" w:type="dxa"/>
          </w:tcPr>
          <w:p w14:paraId="3AB5F6E8" w14:textId="33C52EFD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Відділ фінансів Кароліно-Бугазької сільської ради (3719770)</w:t>
            </w:r>
          </w:p>
        </w:tc>
        <w:tc>
          <w:tcPr>
            <w:tcW w:w="1843" w:type="dxa"/>
          </w:tcPr>
          <w:p w14:paraId="71CDEF88" w14:textId="2BC5C9D0" w:rsidR="00247DCC" w:rsidRPr="00AA1397" w:rsidRDefault="00247DCC" w:rsidP="00247D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бюджет Кароліно-Бугазької сільської територіальної громади</w:t>
            </w:r>
          </w:p>
        </w:tc>
        <w:tc>
          <w:tcPr>
            <w:tcW w:w="1276" w:type="dxa"/>
            <w:vAlign w:val="center"/>
          </w:tcPr>
          <w:p w14:paraId="046B18AA" w14:textId="7EAB0323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20 468,00</w:t>
            </w:r>
          </w:p>
        </w:tc>
        <w:tc>
          <w:tcPr>
            <w:tcW w:w="1275" w:type="dxa"/>
            <w:vAlign w:val="center"/>
          </w:tcPr>
          <w:p w14:paraId="1B9DE6BC" w14:textId="663343E8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20 </w:t>
            </w:r>
            <w:bookmarkStart w:id="4" w:name="_GoBack"/>
            <w:bookmarkEnd w:id="4"/>
            <w:r w:rsidRPr="00AA1397">
              <w:rPr>
                <w:rFonts w:ascii="Times New Roman" w:hAnsi="Times New Roman"/>
                <w:sz w:val="20"/>
                <w:szCs w:val="20"/>
              </w:rPr>
              <w:t>468,00</w:t>
            </w:r>
          </w:p>
        </w:tc>
        <w:tc>
          <w:tcPr>
            <w:tcW w:w="992" w:type="dxa"/>
            <w:vAlign w:val="center"/>
          </w:tcPr>
          <w:p w14:paraId="13A97DE3" w14:textId="058694C4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84F1ACB" w14:textId="47D84F91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Отримання послуг у сфері інклюзивної освіти</w:t>
            </w:r>
          </w:p>
        </w:tc>
      </w:tr>
      <w:tr w:rsidR="00247DCC" w:rsidRPr="00AA1397" w14:paraId="0A2A40BF" w14:textId="77777777" w:rsidTr="00D92818">
        <w:trPr>
          <w:trHeight w:val="570"/>
        </w:trPr>
        <w:tc>
          <w:tcPr>
            <w:tcW w:w="708" w:type="dxa"/>
            <w:vAlign w:val="center"/>
          </w:tcPr>
          <w:p w14:paraId="63A2AF84" w14:textId="75833799" w:rsidR="00247DCC" w:rsidRPr="00AA1397" w:rsidRDefault="00247DCC" w:rsidP="0023098B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AA139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02" w:type="dxa"/>
            <w:vAlign w:val="center"/>
          </w:tcPr>
          <w:p w14:paraId="733447D2" w14:textId="78AE1CB3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 xml:space="preserve">Субвенція Овідіопольській селищній раді  для фінансування КУ Овідіопольської селищної ради «Об'єднаний трудовий архів» </w:t>
            </w:r>
          </w:p>
        </w:tc>
        <w:tc>
          <w:tcPr>
            <w:tcW w:w="993" w:type="dxa"/>
            <w:vAlign w:val="center"/>
          </w:tcPr>
          <w:p w14:paraId="37B44092" w14:textId="7D09E095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2026 рік</w:t>
            </w:r>
          </w:p>
        </w:tc>
        <w:tc>
          <w:tcPr>
            <w:tcW w:w="1842" w:type="dxa"/>
            <w:vAlign w:val="center"/>
          </w:tcPr>
          <w:p w14:paraId="191DEF7E" w14:textId="4D1D6BE6" w:rsidR="00247DCC" w:rsidRPr="00AA1397" w:rsidRDefault="00247DCC" w:rsidP="00247D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Відділ фінансів Кароліно-Бугазької сільської ради (3719770)</w:t>
            </w:r>
          </w:p>
        </w:tc>
        <w:tc>
          <w:tcPr>
            <w:tcW w:w="1843" w:type="dxa"/>
          </w:tcPr>
          <w:p w14:paraId="2C796F12" w14:textId="1DC8BD91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бюджет Кароліно-Бугазької сільської територіальної громади</w:t>
            </w:r>
          </w:p>
        </w:tc>
        <w:tc>
          <w:tcPr>
            <w:tcW w:w="1276" w:type="dxa"/>
            <w:vAlign w:val="center"/>
          </w:tcPr>
          <w:p w14:paraId="49A6C527" w14:textId="79C76F90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62 106,00</w:t>
            </w:r>
          </w:p>
        </w:tc>
        <w:tc>
          <w:tcPr>
            <w:tcW w:w="1275" w:type="dxa"/>
            <w:vAlign w:val="center"/>
          </w:tcPr>
          <w:p w14:paraId="1DE64B2D" w14:textId="60BD1E2F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62 106,00</w:t>
            </w:r>
          </w:p>
        </w:tc>
        <w:tc>
          <w:tcPr>
            <w:tcW w:w="992" w:type="dxa"/>
            <w:vAlign w:val="center"/>
          </w:tcPr>
          <w:p w14:paraId="23D4F6D9" w14:textId="77777777" w:rsidR="00247DCC" w:rsidRPr="00AA1397" w:rsidRDefault="00247DCC" w:rsidP="00EC2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DEC74E" w14:textId="3C0EAF2F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4B90B987" w14:textId="1A637B70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Дієздатність та утримання комунальної установи</w:t>
            </w:r>
          </w:p>
        </w:tc>
      </w:tr>
      <w:tr w:rsidR="00247DCC" w:rsidRPr="00AA1397" w14:paraId="2F7ADD6E" w14:textId="77777777" w:rsidTr="00D92818">
        <w:trPr>
          <w:trHeight w:val="267"/>
        </w:trPr>
        <w:tc>
          <w:tcPr>
            <w:tcW w:w="708" w:type="dxa"/>
            <w:vAlign w:val="center"/>
          </w:tcPr>
          <w:p w14:paraId="323AF6C4" w14:textId="554B9D01" w:rsidR="00247DCC" w:rsidRPr="00AA1397" w:rsidRDefault="00AA1397" w:rsidP="0023098B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AA139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02" w:type="dxa"/>
            <w:vAlign w:val="center"/>
          </w:tcPr>
          <w:p w14:paraId="1B198656" w14:textId="429577BB" w:rsidR="00247DCC" w:rsidRPr="00AA1397" w:rsidRDefault="00AA1397" w:rsidP="00AA1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Субвенція Овідіопольській селищній раді  для фінансування КУ Овідіопольської селищної ради  «Овідіопольський Інклюзивно-ресурсний центр»</w:t>
            </w:r>
          </w:p>
        </w:tc>
        <w:tc>
          <w:tcPr>
            <w:tcW w:w="993" w:type="dxa"/>
            <w:vAlign w:val="center"/>
          </w:tcPr>
          <w:p w14:paraId="3D434F82" w14:textId="390E6EF2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2026 рік</w:t>
            </w:r>
          </w:p>
        </w:tc>
        <w:tc>
          <w:tcPr>
            <w:tcW w:w="1842" w:type="dxa"/>
            <w:vAlign w:val="center"/>
          </w:tcPr>
          <w:p w14:paraId="5A4E05E4" w14:textId="2C17CD1A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Відділ фінансів Кароліно-Бугазької сільської ради (3719770)</w:t>
            </w:r>
          </w:p>
        </w:tc>
        <w:tc>
          <w:tcPr>
            <w:tcW w:w="1843" w:type="dxa"/>
          </w:tcPr>
          <w:p w14:paraId="7E44E998" w14:textId="7AB5DEBB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бюджет Кароліно-Бугазької сільської територіальної громади</w:t>
            </w:r>
          </w:p>
        </w:tc>
        <w:tc>
          <w:tcPr>
            <w:tcW w:w="1276" w:type="dxa"/>
            <w:vAlign w:val="center"/>
          </w:tcPr>
          <w:p w14:paraId="34C27065" w14:textId="304CBD66" w:rsidR="00247DCC" w:rsidRPr="00AA1397" w:rsidRDefault="00AA1397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18 099,00</w:t>
            </w:r>
          </w:p>
        </w:tc>
        <w:tc>
          <w:tcPr>
            <w:tcW w:w="1275" w:type="dxa"/>
            <w:vAlign w:val="center"/>
          </w:tcPr>
          <w:p w14:paraId="225E960E" w14:textId="396AE7CE" w:rsidR="00247DCC" w:rsidRPr="00AA1397" w:rsidRDefault="00AA1397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18 099,00</w:t>
            </w:r>
          </w:p>
        </w:tc>
        <w:tc>
          <w:tcPr>
            <w:tcW w:w="992" w:type="dxa"/>
            <w:vAlign w:val="center"/>
          </w:tcPr>
          <w:p w14:paraId="21AF55E1" w14:textId="03D1EE9C" w:rsidR="00247DCC" w:rsidRPr="00AA1397" w:rsidRDefault="00247DCC" w:rsidP="00AA1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5E7E5474" w14:textId="415D2F24" w:rsidR="00247DCC" w:rsidRPr="00AA1397" w:rsidRDefault="00AA1397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Отримання послуг у сфері інклюзивної освіти</w:t>
            </w:r>
          </w:p>
        </w:tc>
      </w:tr>
      <w:tr w:rsidR="00247DCC" w:rsidRPr="00AA1397" w14:paraId="4D00E6FD" w14:textId="77777777" w:rsidTr="00D92818">
        <w:trPr>
          <w:trHeight w:val="129"/>
        </w:trPr>
        <w:tc>
          <w:tcPr>
            <w:tcW w:w="708" w:type="dxa"/>
            <w:vAlign w:val="center"/>
          </w:tcPr>
          <w:p w14:paraId="78B3C491" w14:textId="50D32107" w:rsidR="00247DCC" w:rsidRPr="00AA1397" w:rsidRDefault="00AA1397" w:rsidP="0023098B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AA139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02" w:type="dxa"/>
            <w:vAlign w:val="center"/>
          </w:tcPr>
          <w:p w14:paraId="2388DC4C" w14:textId="40F47958" w:rsidR="00247DCC" w:rsidRPr="00AA1397" w:rsidRDefault="00AA1397" w:rsidP="00AA1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 xml:space="preserve">Субвенція Овідіопольській селищній раді  для фінансування КУ Центр надання соціальних послуг Овідіопольської селищної ради  </w:t>
            </w:r>
          </w:p>
        </w:tc>
        <w:tc>
          <w:tcPr>
            <w:tcW w:w="993" w:type="dxa"/>
            <w:vAlign w:val="center"/>
          </w:tcPr>
          <w:p w14:paraId="54781F8F" w14:textId="7081E79B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2026 рік</w:t>
            </w:r>
          </w:p>
        </w:tc>
        <w:tc>
          <w:tcPr>
            <w:tcW w:w="1842" w:type="dxa"/>
            <w:vAlign w:val="center"/>
          </w:tcPr>
          <w:p w14:paraId="429F157A" w14:textId="77777777" w:rsidR="00247DCC" w:rsidRPr="00AA1397" w:rsidRDefault="00247DCC" w:rsidP="00EC2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5F8386" w14:textId="6ED474FC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Відділ фінансів Кароліно-Бугазької сільської ради (3719770)</w:t>
            </w:r>
          </w:p>
        </w:tc>
        <w:tc>
          <w:tcPr>
            <w:tcW w:w="1843" w:type="dxa"/>
          </w:tcPr>
          <w:p w14:paraId="2E45659A" w14:textId="50B0DF53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бюджет Кароліно-Бугазької сільської територіальної громади</w:t>
            </w:r>
          </w:p>
        </w:tc>
        <w:tc>
          <w:tcPr>
            <w:tcW w:w="1276" w:type="dxa"/>
            <w:vAlign w:val="center"/>
          </w:tcPr>
          <w:p w14:paraId="37578815" w14:textId="21B1D5C2" w:rsidR="00247DCC" w:rsidRPr="00AA1397" w:rsidRDefault="00AA1397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136 300,00</w:t>
            </w:r>
          </w:p>
        </w:tc>
        <w:tc>
          <w:tcPr>
            <w:tcW w:w="1275" w:type="dxa"/>
            <w:vAlign w:val="center"/>
          </w:tcPr>
          <w:p w14:paraId="340C5DE1" w14:textId="6DCAB851" w:rsidR="00247DCC" w:rsidRPr="00AA1397" w:rsidRDefault="00AA1397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136 300,00</w:t>
            </w:r>
          </w:p>
        </w:tc>
        <w:tc>
          <w:tcPr>
            <w:tcW w:w="992" w:type="dxa"/>
            <w:vAlign w:val="center"/>
          </w:tcPr>
          <w:p w14:paraId="1ADB4BC6" w14:textId="77777777" w:rsidR="00247DCC" w:rsidRPr="00AA1397" w:rsidRDefault="00247DCC" w:rsidP="00EC2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7A48D1" w14:textId="69F69EED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43487016" w14:textId="6A61864E" w:rsidR="00247DCC" w:rsidRPr="00AA1397" w:rsidRDefault="00247DCC" w:rsidP="00AA1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397">
              <w:rPr>
                <w:rFonts w:ascii="Times New Roman" w:hAnsi="Times New Roman"/>
                <w:sz w:val="20"/>
                <w:szCs w:val="20"/>
              </w:rPr>
              <w:t>Отримання послуг</w:t>
            </w:r>
            <w:r w:rsidR="00AA1397" w:rsidRPr="00AA1397">
              <w:rPr>
                <w:rFonts w:ascii="Times New Roman" w:hAnsi="Times New Roman"/>
                <w:sz w:val="20"/>
                <w:szCs w:val="20"/>
              </w:rPr>
              <w:t xml:space="preserve"> у сфері</w:t>
            </w:r>
            <w:r w:rsidRPr="00AA13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397" w:rsidRPr="00AA1397">
              <w:rPr>
                <w:rFonts w:ascii="Times New Roman" w:hAnsi="Times New Roman"/>
                <w:sz w:val="20"/>
                <w:szCs w:val="20"/>
              </w:rPr>
              <w:t>запобігання та протидії домашньому насильству</w:t>
            </w:r>
          </w:p>
        </w:tc>
      </w:tr>
      <w:tr w:rsidR="00AA1397" w:rsidRPr="00AA1397" w14:paraId="15047C30" w14:textId="77777777" w:rsidTr="00D92818">
        <w:trPr>
          <w:trHeight w:val="317"/>
        </w:trPr>
        <w:tc>
          <w:tcPr>
            <w:tcW w:w="6945" w:type="dxa"/>
            <w:gridSpan w:val="4"/>
            <w:vAlign w:val="center"/>
          </w:tcPr>
          <w:p w14:paraId="4E4C4BA6" w14:textId="77777777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</w:rPr>
              <w:t>Всього за Програмою</w:t>
            </w:r>
          </w:p>
        </w:tc>
        <w:tc>
          <w:tcPr>
            <w:tcW w:w="1843" w:type="dxa"/>
            <w:vAlign w:val="center"/>
            <w:hideMark/>
          </w:tcPr>
          <w:p w14:paraId="5FFF07AE" w14:textId="77777777" w:rsidR="00247DCC" w:rsidRPr="00AA1397" w:rsidRDefault="00247DCC" w:rsidP="0023098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67906" w14:textId="37A442FB" w:rsidR="00247DCC" w:rsidRPr="00AA1397" w:rsidRDefault="00AA1397" w:rsidP="002309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1 481 111,00</w:t>
            </w:r>
          </w:p>
        </w:tc>
        <w:tc>
          <w:tcPr>
            <w:tcW w:w="1275" w:type="dxa"/>
            <w:vAlign w:val="center"/>
          </w:tcPr>
          <w:p w14:paraId="1FEDBAB7" w14:textId="576A1715" w:rsidR="00247DCC" w:rsidRPr="00AA1397" w:rsidRDefault="00AA1397" w:rsidP="002309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AA1397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1 481 111,00</w:t>
            </w:r>
          </w:p>
        </w:tc>
        <w:tc>
          <w:tcPr>
            <w:tcW w:w="992" w:type="dxa"/>
            <w:vAlign w:val="center"/>
          </w:tcPr>
          <w:p w14:paraId="7E20C8A8" w14:textId="374EB78D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139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4ABECE7D" w14:textId="77777777" w:rsidR="00247DCC" w:rsidRPr="00AA1397" w:rsidRDefault="00247DCC" w:rsidP="0023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13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</w:tbl>
    <w:p w14:paraId="57666FE4" w14:textId="77777777" w:rsidR="0085006C" w:rsidRDefault="0085006C" w:rsidP="00AA1397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22C21AE" w14:textId="368F60FC" w:rsidR="00794F83" w:rsidRPr="00AA1397" w:rsidRDefault="0023098B" w:rsidP="00AA1397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r w:rsidRPr="00166021">
        <w:rPr>
          <w:rFonts w:ascii="Times New Roman" w:hAnsi="Times New Roman"/>
          <w:b/>
          <w:i/>
          <w:sz w:val="28"/>
          <w:szCs w:val="28"/>
        </w:rPr>
        <w:t xml:space="preserve">Сільський голова           </w:t>
      </w:r>
      <w:r w:rsidR="00D92818">
        <w:rPr>
          <w:rFonts w:ascii="Times New Roman" w:hAnsi="Times New Roman"/>
          <w:b/>
          <w:i/>
          <w:sz w:val="28"/>
          <w:szCs w:val="28"/>
        </w:rPr>
        <w:tab/>
      </w:r>
      <w:r w:rsidR="00D92818">
        <w:rPr>
          <w:rFonts w:ascii="Times New Roman" w:hAnsi="Times New Roman"/>
          <w:b/>
          <w:i/>
          <w:sz w:val="28"/>
          <w:szCs w:val="28"/>
        </w:rPr>
        <w:tab/>
      </w:r>
      <w:r w:rsidRPr="00166021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="00771B3C">
        <w:rPr>
          <w:rFonts w:ascii="Times New Roman" w:hAnsi="Times New Roman"/>
          <w:b/>
          <w:i/>
          <w:sz w:val="28"/>
          <w:szCs w:val="28"/>
        </w:rPr>
        <w:tab/>
      </w:r>
      <w:r w:rsidRPr="00166021">
        <w:rPr>
          <w:rFonts w:ascii="Times New Roman" w:hAnsi="Times New Roman"/>
          <w:b/>
          <w:i/>
          <w:sz w:val="28"/>
          <w:szCs w:val="28"/>
        </w:rPr>
        <w:t>Андрій АПАНАСЕНКО</w:t>
      </w:r>
    </w:p>
    <w:sectPr w:rsidR="00794F83" w:rsidRPr="00AA1397" w:rsidSect="00D92818">
      <w:pgSz w:w="16838" w:h="11906" w:orient="landscape"/>
      <w:pgMar w:top="992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B09E3" w14:textId="77777777" w:rsidR="00A158DD" w:rsidRDefault="00A158DD" w:rsidP="00D70D8A">
      <w:pPr>
        <w:spacing w:after="0" w:line="240" w:lineRule="auto"/>
      </w:pPr>
      <w:r>
        <w:separator/>
      </w:r>
    </w:p>
  </w:endnote>
  <w:endnote w:type="continuationSeparator" w:id="0">
    <w:p w14:paraId="5DC066B3" w14:textId="77777777" w:rsidR="00A158DD" w:rsidRDefault="00A158DD" w:rsidP="00D7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6BC35" w14:textId="77777777" w:rsidR="00A158DD" w:rsidRDefault="00A158DD" w:rsidP="00D70D8A">
      <w:pPr>
        <w:spacing w:after="0" w:line="240" w:lineRule="auto"/>
      </w:pPr>
      <w:r>
        <w:separator/>
      </w:r>
    </w:p>
  </w:footnote>
  <w:footnote w:type="continuationSeparator" w:id="0">
    <w:p w14:paraId="4DDA75AB" w14:textId="77777777" w:rsidR="00A158DD" w:rsidRDefault="00A158DD" w:rsidP="00D7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3840" w14:textId="77777777" w:rsidR="00D70D8A" w:rsidRDefault="00D70D8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3B9"/>
    <w:multiLevelType w:val="hybridMultilevel"/>
    <w:tmpl w:val="75E2D66C"/>
    <w:lvl w:ilvl="0" w:tplc="0A62B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6133AF"/>
    <w:multiLevelType w:val="hybridMultilevel"/>
    <w:tmpl w:val="F8A6917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7E91315"/>
    <w:multiLevelType w:val="hybridMultilevel"/>
    <w:tmpl w:val="C8E21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90C"/>
    <w:multiLevelType w:val="hybridMultilevel"/>
    <w:tmpl w:val="FFFFFFFF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E629B"/>
    <w:multiLevelType w:val="hybridMultilevel"/>
    <w:tmpl w:val="FFFFFFFF"/>
    <w:lvl w:ilvl="0" w:tplc="269C7804">
      <w:start w:val="2022"/>
      <w:numFmt w:val="decimal"/>
      <w:lvlText w:val="%1"/>
      <w:lvlJc w:val="left"/>
      <w:pPr>
        <w:ind w:left="792" w:hanging="432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70F76"/>
    <w:multiLevelType w:val="hybridMultilevel"/>
    <w:tmpl w:val="FFFFFFFF"/>
    <w:lvl w:ilvl="0" w:tplc="A3D0CE2C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E080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0150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F951E8"/>
    <w:multiLevelType w:val="hybridMultilevel"/>
    <w:tmpl w:val="FFFFFFFF"/>
    <w:lvl w:ilvl="0" w:tplc="62387558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F152B0"/>
    <w:multiLevelType w:val="hybridMultilevel"/>
    <w:tmpl w:val="FFFFFFFF"/>
    <w:lvl w:ilvl="0" w:tplc="BD1665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961F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0A4A87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60C97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961AA3"/>
    <w:multiLevelType w:val="hybridMultilevel"/>
    <w:tmpl w:val="FFFFFFFF"/>
    <w:lvl w:ilvl="0" w:tplc="455A081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B341F1B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B72ADF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766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503C63"/>
    <w:multiLevelType w:val="hybridMultilevel"/>
    <w:tmpl w:val="FFFFFFFF"/>
    <w:lvl w:ilvl="0" w:tplc="C03EB212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D22E5B"/>
    <w:multiLevelType w:val="hybridMultilevel"/>
    <w:tmpl w:val="15F49B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10"/>
  </w:num>
  <w:num w:numId="6">
    <w:abstractNumId w:val="4"/>
  </w:num>
  <w:num w:numId="7">
    <w:abstractNumId w:val="4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9"/>
  </w:num>
  <w:num w:numId="11">
    <w:abstractNumId w:val="9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2AC"/>
    <w:rsid w:val="000023DE"/>
    <w:rsid w:val="0000473B"/>
    <w:rsid w:val="00012BBA"/>
    <w:rsid w:val="000155A6"/>
    <w:rsid w:val="000215CB"/>
    <w:rsid w:val="00027D4F"/>
    <w:rsid w:val="00033F3C"/>
    <w:rsid w:val="00034679"/>
    <w:rsid w:val="000358C8"/>
    <w:rsid w:val="00037E1A"/>
    <w:rsid w:val="000401F9"/>
    <w:rsid w:val="000452E8"/>
    <w:rsid w:val="00047B71"/>
    <w:rsid w:val="000556E0"/>
    <w:rsid w:val="00064C77"/>
    <w:rsid w:val="000656CD"/>
    <w:rsid w:val="000705A0"/>
    <w:rsid w:val="000714D9"/>
    <w:rsid w:val="00075745"/>
    <w:rsid w:val="0008267D"/>
    <w:rsid w:val="00086060"/>
    <w:rsid w:val="0009513E"/>
    <w:rsid w:val="000A6038"/>
    <w:rsid w:val="000B1A05"/>
    <w:rsid w:val="000B1DCA"/>
    <w:rsid w:val="000B1EE9"/>
    <w:rsid w:val="000B29B4"/>
    <w:rsid w:val="000B3EC2"/>
    <w:rsid w:val="000C011A"/>
    <w:rsid w:val="000C204B"/>
    <w:rsid w:val="000C3BEF"/>
    <w:rsid w:val="000E2BE7"/>
    <w:rsid w:val="000E4DB3"/>
    <w:rsid w:val="000F5689"/>
    <w:rsid w:val="000F5BFB"/>
    <w:rsid w:val="0010414A"/>
    <w:rsid w:val="00107F06"/>
    <w:rsid w:val="0011170A"/>
    <w:rsid w:val="001161CB"/>
    <w:rsid w:val="001164C4"/>
    <w:rsid w:val="00117D74"/>
    <w:rsid w:val="0012056B"/>
    <w:rsid w:val="00122900"/>
    <w:rsid w:val="0012312A"/>
    <w:rsid w:val="00130465"/>
    <w:rsid w:val="0013749D"/>
    <w:rsid w:val="001416F1"/>
    <w:rsid w:val="00144F3C"/>
    <w:rsid w:val="00153C80"/>
    <w:rsid w:val="00157F46"/>
    <w:rsid w:val="001618D6"/>
    <w:rsid w:val="00166021"/>
    <w:rsid w:val="001729E0"/>
    <w:rsid w:val="001765A8"/>
    <w:rsid w:val="00180291"/>
    <w:rsid w:val="00181CFF"/>
    <w:rsid w:val="0019004F"/>
    <w:rsid w:val="00195DA1"/>
    <w:rsid w:val="001A00C7"/>
    <w:rsid w:val="001A0BF7"/>
    <w:rsid w:val="001A6832"/>
    <w:rsid w:val="001C2AFC"/>
    <w:rsid w:val="001D41AB"/>
    <w:rsid w:val="001D62D6"/>
    <w:rsid w:val="001E35DA"/>
    <w:rsid w:val="001E40FF"/>
    <w:rsid w:val="001E72B5"/>
    <w:rsid w:val="001E7516"/>
    <w:rsid w:val="001F2056"/>
    <w:rsid w:val="001F7EAB"/>
    <w:rsid w:val="0020363A"/>
    <w:rsid w:val="00204138"/>
    <w:rsid w:val="00205638"/>
    <w:rsid w:val="00210EF2"/>
    <w:rsid w:val="00213C55"/>
    <w:rsid w:val="0021563C"/>
    <w:rsid w:val="002168CC"/>
    <w:rsid w:val="002205F5"/>
    <w:rsid w:val="00222BDB"/>
    <w:rsid w:val="00226B02"/>
    <w:rsid w:val="0023098B"/>
    <w:rsid w:val="00241F3F"/>
    <w:rsid w:val="002478A6"/>
    <w:rsid w:val="00247DCC"/>
    <w:rsid w:val="00255529"/>
    <w:rsid w:val="0026040E"/>
    <w:rsid w:val="002650D8"/>
    <w:rsid w:val="00266F7D"/>
    <w:rsid w:val="00274E7A"/>
    <w:rsid w:val="00276077"/>
    <w:rsid w:val="00281A41"/>
    <w:rsid w:val="00285982"/>
    <w:rsid w:val="002935BC"/>
    <w:rsid w:val="002A0D50"/>
    <w:rsid w:val="002A6C0F"/>
    <w:rsid w:val="002A7CF4"/>
    <w:rsid w:val="002B41C2"/>
    <w:rsid w:val="002B4E43"/>
    <w:rsid w:val="002B6E8C"/>
    <w:rsid w:val="002D3999"/>
    <w:rsid w:val="002E374E"/>
    <w:rsid w:val="002F185A"/>
    <w:rsid w:val="002F2732"/>
    <w:rsid w:val="002F42A3"/>
    <w:rsid w:val="002F5E09"/>
    <w:rsid w:val="003040ED"/>
    <w:rsid w:val="00312BA3"/>
    <w:rsid w:val="00313F75"/>
    <w:rsid w:val="0032154B"/>
    <w:rsid w:val="003250B6"/>
    <w:rsid w:val="00331580"/>
    <w:rsid w:val="0033254E"/>
    <w:rsid w:val="00335B54"/>
    <w:rsid w:val="003404C5"/>
    <w:rsid w:val="003415D8"/>
    <w:rsid w:val="0034616C"/>
    <w:rsid w:val="00363BEA"/>
    <w:rsid w:val="0037336A"/>
    <w:rsid w:val="00375D0C"/>
    <w:rsid w:val="00387296"/>
    <w:rsid w:val="00396673"/>
    <w:rsid w:val="003A1785"/>
    <w:rsid w:val="003A20C1"/>
    <w:rsid w:val="003A38D0"/>
    <w:rsid w:val="003A4A2D"/>
    <w:rsid w:val="003B258A"/>
    <w:rsid w:val="003B55BD"/>
    <w:rsid w:val="003D485B"/>
    <w:rsid w:val="003D7202"/>
    <w:rsid w:val="003D75AF"/>
    <w:rsid w:val="003F2A8C"/>
    <w:rsid w:val="00402F30"/>
    <w:rsid w:val="004134CD"/>
    <w:rsid w:val="00415204"/>
    <w:rsid w:val="0041524C"/>
    <w:rsid w:val="00415D9B"/>
    <w:rsid w:val="00417E2A"/>
    <w:rsid w:val="004204E3"/>
    <w:rsid w:val="00420AA0"/>
    <w:rsid w:val="004253B9"/>
    <w:rsid w:val="00425AB6"/>
    <w:rsid w:val="00434EDA"/>
    <w:rsid w:val="004422ED"/>
    <w:rsid w:val="004443A6"/>
    <w:rsid w:val="00444CF6"/>
    <w:rsid w:val="00447640"/>
    <w:rsid w:val="0045257D"/>
    <w:rsid w:val="00461648"/>
    <w:rsid w:val="00462D69"/>
    <w:rsid w:val="004701D5"/>
    <w:rsid w:val="004701F6"/>
    <w:rsid w:val="00482BCC"/>
    <w:rsid w:val="00483A77"/>
    <w:rsid w:val="00494117"/>
    <w:rsid w:val="0049426F"/>
    <w:rsid w:val="004A23A6"/>
    <w:rsid w:val="004A64DA"/>
    <w:rsid w:val="004A6646"/>
    <w:rsid w:val="004B316F"/>
    <w:rsid w:val="004B35D6"/>
    <w:rsid w:val="004C086A"/>
    <w:rsid w:val="004C0D15"/>
    <w:rsid w:val="004D4A0F"/>
    <w:rsid w:val="004D4DFB"/>
    <w:rsid w:val="004D732F"/>
    <w:rsid w:val="004F1D56"/>
    <w:rsid w:val="004F5A60"/>
    <w:rsid w:val="00501CB6"/>
    <w:rsid w:val="00502981"/>
    <w:rsid w:val="005116E0"/>
    <w:rsid w:val="00515214"/>
    <w:rsid w:val="00516195"/>
    <w:rsid w:val="00520956"/>
    <w:rsid w:val="00522997"/>
    <w:rsid w:val="00527BBC"/>
    <w:rsid w:val="00530348"/>
    <w:rsid w:val="0053097A"/>
    <w:rsid w:val="0053124D"/>
    <w:rsid w:val="005328A3"/>
    <w:rsid w:val="005330AE"/>
    <w:rsid w:val="00535F64"/>
    <w:rsid w:val="0054040E"/>
    <w:rsid w:val="005408DE"/>
    <w:rsid w:val="005424DD"/>
    <w:rsid w:val="0054538C"/>
    <w:rsid w:val="005462A6"/>
    <w:rsid w:val="0055779F"/>
    <w:rsid w:val="00562A33"/>
    <w:rsid w:val="00563A0A"/>
    <w:rsid w:val="0057055B"/>
    <w:rsid w:val="005760C3"/>
    <w:rsid w:val="00576FB2"/>
    <w:rsid w:val="00582A30"/>
    <w:rsid w:val="00582CDB"/>
    <w:rsid w:val="0058683F"/>
    <w:rsid w:val="005A4C17"/>
    <w:rsid w:val="005B3847"/>
    <w:rsid w:val="005C32E8"/>
    <w:rsid w:val="005C4321"/>
    <w:rsid w:val="005D008F"/>
    <w:rsid w:val="005D484A"/>
    <w:rsid w:val="005D6B19"/>
    <w:rsid w:val="005E49C3"/>
    <w:rsid w:val="005F10A4"/>
    <w:rsid w:val="005F568D"/>
    <w:rsid w:val="0061220D"/>
    <w:rsid w:val="006147C4"/>
    <w:rsid w:val="006158CF"/>
    <w:rsid w:val="00623104"/>
    <w:rsid w:val="00624C82"/>
    <w:rsid w:val="00625C09"/>
    <w:rsid w:val="0063535A"/>
    <w:rsid w:val="0063625C"/>
    <w:rsid w:val="0065149D"/>
    <w:rsid w:val="00652845"/>
    <w:rsid w:val="0065312F"/>
    <w:rsid w:val="00653343"/>
    <w:rsid w:val="00654054"/>
    <w:rsid w:val="0066578A"/>
    <w:rsid w:val="00665BCF"/>
    <w:rsid w:val="006676C6"/>
    <w:rsid w:val="006732BC"/>
    <w:rsid w:val="00673E89"/>
    <w:rsid w:val="00683EF0"/>
    <w:rsid w:val="00693EB6"/>
    <w:rsid w:val="006A107C"/>
    <w:rsid w:val="006A357E"/>
    <w:rsid w:val="006A3AA6"/>
    <w:rsid w:val="006A46F7"/>
    <w:rsid w:val="006A673C"/>
    <w:rsid w:val="006A7719"/>
    <w:rsid w:val="006B12FD"/>
    <w:rsid w:val="006B3438"/>
    <w:rsid w:val="006B3D78"/>
    <w:rsid w:val="006C2F70"/>
    <w:rsid w:val="006D58B6"/>
    <w:rsid w:val="006D7526"/>
    <w:rsid w:val="006E64D5"/>
    <w:rsid w:val="006F2B3A"/>
    <w:rsid w:val="006F7F6A"/>
    <w:rsid w:val="00703F1E"/>
    <w:rsid w:val="00704500"/>
    <w:rsid w:val="0071230E"/>
    <w:rsid w:val="007137F3"/>
    <w:rsid w:val="00731A26"/>
    <w:rsid w:val="00732D0A"/>
    <w:rsid w:val="007343AB"/>
    <w:rsid w:val="00737FBB"/>
    <w:rsid w:val="007439E6"/>
    <w:rsid w:val="00745945"/>
    <w:rsid w:val="00747811"/>
    <w:rsid w:val="00751DB1"/>
    <w:rsid w:val="00755112"/>
    <w:rsid w:val="00756C6B"/>
    <w:rsid w:val="00765345"/>
    <w:rsid w:val="00771B3C"/>
    <w:rsid w:val="0077281D"/>
    <w:rsid w:val="0077505F"/>
    <w:rsid w:val="00777586"/>
    <w:rsid w:val="00777A5F"/>
    <w:rsid w:val="00784F92"/>
    <w:rsid w:val="00790AB5"/>
    <w:rsid w:val="00793525"/>
    <w:rsid w:val="00793C15"/>
    <w:rsid w:val="00794F83"/>
    <w:rsid w:val="00796661"/>
    <w:rsid w:val="00796E42"/>
    <w:rsid w:val="007A36AA"/>
    <w:rsid w:val="007B46A3"/>
    <w:rsid w:val="007B6C44"/>
    <w:rsid w:val="007C3D0A"/>
    <w:rsid w:val="007D2DC2"/>
    <w:rsid w:val="007D5A2C"/>
    <w:rsid w:val="007E4785"/>
    <w:rsid w:val="007F3025"/>
    <w:rsid w:val="007F72D4"/>
    <w:rsid w:val="00801A6F"/>
    <w:rsid w:val="0080463E"/>
    <w:rsid w:val="0080536E"/>
    <w:rsid w:val="0081032A"/>
    <w:rsid w:val="008103D3"/>
    <w:rsid w:val="00815C50"/>
    <w:rsid w:val="00820225"/>
    <w:rsid w:val="00822712"/>
    <w:rsid w:val="00822EE8"/>
    <w:rsid w:val="008236A4"/>
    <w:rsid w:val="008261B5"/>
    <w:rsid w:val="00827B1F"/>
    <w:rsid w:val="008307C2"/>
    <w:rsid w:val="0083411A"/>
    <w:rsid w:val="00834B77"/>
    <w:rsid w:val="008361CB"/>
    <w:rsid w:val="00836DBF"/>
    <w:rsid w:val="00837A52"/>
    <w:rsid w:val="00840082"/>
    <w:rsid w:val="00847836"/>
    <w:rsid w:val="0085006C"/>
    <w:rsid w:val="008546AC"/>
    <w:rsid w:val="0085767C"/>
    <w:rsid w:val="00867DE4"/>
    <w:rsid w:val="00872C1C"/>
    <w:rsid w:val="00874033"/>
    <w:rsid w:val="00877C71"/>
    <w:rsid w:val="008B24F7"/>
    <w:rsid w:val="008B4489"/>
    <w:rsid w:val="008B6D38"/>
    <w:rsid w:val="008B6E3F"/>
    <w:rsid w:val="008C1098"/>
    <w:rsid w:val="008C7F76"/>
    <w:rsid w:val="00900717"/>
    <w:rsid w:val="00905CCA"/>
    <w:rsid w:val="0091141D"/>
    <w:rsid w:val="009143AA"/>
    <w:rsid w:val="00921674"/>
    <w:rsid w:val="00924795"/>
    <w:rsid w:val="00931836"/>
    <w:rsid w:val="009375A9"/>
    <w:rsid w:val="0094387F"/>
    <w:rsid w:val="0094496E"/>
    <w:rsid w:val="00961C5A"/>
    <w:rsid w:val="00962667"/>
    <w:rsid w:val="00965B44"/>
    <w:rsid w:val="00966670"/>
    <w:rsid w:val="00980AC1"/>
    <w:rsid w:val="00982DD5"/>
    <w:rsid w:val="00985918"/>
    <w:rsid w:val="00990644"/>
    <w:rsid w:val="00990E2E"/>
    <w:rsid w:val="009953A2"/>
    <w:rsid w:val="009C2131"/>
    <w:rsid w:val="009C47A6"/>
    <w:rsid w:val="009D2498"/>
    <w:rsid w:val="009D3DBE"/>
    <w:rsid w:val="009D40EB"/>
    <w:rsid w:val="009D4E04"/>
    <w:rsid w:val="009E0023"/>
    <w:rsid w:val="009E38DF"/>
    <w:rsid w:val="009E4027"/>
    <w:rsid w:val="009E6D4B"/>
    <w:rsid w:val="009F2D68"/>
    <w:rsid w:val="00A019F1"/>
    <w:rsid w:val="00A07CAA"/>
    <w:rsid w:val="00A1524B"/>
    <w:rsid w:val="00A158DD"/>
    <w:rsid w:val="00A16217"/>
    <w:rsid w:val="00A24B1C"/>
    <w:rsid w:val="00A30B2A"/>
    <w:rsid w:val="00A342EF"/>
    <w:rsid w:val="00A3494E"/>
    <w:rsid w:val="00A34A8E"/>
    <w:rsid w:val="00A44B5D"/>
    <w:rsid w:val="00A54DD9"/>
    <w:rsid w:val="00A7716F"/>
    <w:rsid w:val="00A8252E"/>
    <w:rsid w:val="00A84AF3"/>
    <w:rsid w:val="00A9337E"/>
    <w:rsid w:val="00A97081"/>
    <w:rsid w:val="00A97844"/>
    <w:rsid w:val="00AA1397"/>
    <w:rsid w:val="00AA281F"/>
    <w:rsid w:val="00AB18CA"/>
    <w:rsid w:val="00AB280F"/>
    <w:rsid w:val="00AB582E"/>
    <w:rsid w:val="00AB7F53"/>
    <w:rsid w:val="00AC0AB9"/>
    <w:rsid w:val="00AD3070"/>
    <w:rsid w:val="00AD30BF"/>
    <w:rsid w:val="00AD6F2E"/>
    <w:rsid w:val="00AE0B74"/>
    <w:rsid w:val="00AE10D8"/>
    <w:rsid w:val="00AE1CEE"/>
    <w:rsid w:val="00AE7C9A"/>
    <w:rsid w:val="00AF3AFE"/>
    <w:rsid w:val="00B04C55"/>
    <w:rsid w:val="00B10C50"/>
    <w:rsid w:val="00B1636B"/>
    <w:rsid w:val="00B22F20"/>
    <w:rsid w:val="00B2505B"/>
    <w:rsid w:val="00B361BC"/>
    <w:rsid w:val="00B40863"/>
    <w:rsid w:val="00B50E74"/>
    <w:rsid w:val="00B5389F"/>
    <w:rsid w:val="00B57008"/>
    <w:rsid w:val="00B60012"/>
    <w:rsid w:val="00B6148B"/>
    <w:rsid w:val="00B657B1"/>
    <w:rsid w:val="00B724E2"/>
    <w:rsid w:val="00B730EF"/>
    <w:rsid w:val="00B73BF5"/>
    <w:rsid w:val="00B776EB"/>
    <w:rsid w:val="00B91DF8"/>
    <w:rsid w:val="00B91FDF"/>
    <w:rsid w:val="00B94EE8"/>
    <w:rsid w:val="00B9741E"/>
    <w:rsid w:val="00BA02EB"/>
    <w:rsid w:val="00BA170B"/>
    <w:rsid w:val="00BA1876"/>
    <w:rsid w:val="00BA1F9C"/>
    <w:rsid w:val="00BA6E36"/>
    <w:rsid w:val="00BB03CB"/>
    <w:rsid w:val="00BB58E0"/>
    <w:rsid w:val="00BC0FE2"/>
    <w:rsid w:val="00BC4334"/>
    <w:rsid w:val="00BD2EE9"/>
    <w:rsid w:val="00BD317D"/>
    <w:rsid w:val="00BD4320"/>
    <w:rsid w:val="00BE75D2"/>
    <w:rsid w:val="00BF55D8"/>
    <w:rsid w:val="00BF703C"/>
    <w:rsid w:val="00BF74A9"/>
    <w:rsid w:val="00C07002"/>
    <w:rsid w:val="00C11DB1"/>
    <w:rsid w:val="00C27254"/>
    <w:rsid w:val="00C27F43"/>
    <w:rsid w:val="00C31CA0"/>
    <w:rsid w:val="00C325BF"/>
    <w:rsid w:val="00C331FA"/>
    <w:rsid w:val="00C37208"/>
    <w:rsid w:val="00C412C2"/>
    <w:rsid w:val="00C47D28"/>
    <w:rsid w:val="00C56151"/>
    <w:rsid w:val="00C658D2"/>
    <w:rsid w:val="00C72F4D"/>
    <w:rsid w:val="00C74EC1"/>
    <w:rsid w:val="00C7571A"/>
    <w:rsid w:val="00C868DB"/>
    <w:rsid w:val="00C97E93"/>
    <w:rsid w:val="00CA19A4"/>
    <w:rsid w:val="00CB0FCA"/>
    <w:rsid w:val="00CB6B81"/>
    <w:rsid w:val="00CC03BE"/>
    <w:rsid w:val="00CD3E6C"/>
    <w:rsid w:val="00CD40C9"/>
    <w:rsid w:val="00CD4A6B"/>
    <w:rsid w:val="00CE33F1"/>
    <w:rsid w:val="00CE39DC"/>
    <w:rsid w:val="00CE459F"/>
    <w:rsid w:val="00CE704B"/>
    <w:rsid w:val="00CF1063"/>
    <w:rsid w:val="00CF5EC4"/>
    <w:rsid w:val="00CF718C"/>
    <w:rsid w:val="00CF71F8"/>
    <w:rsid w:val="00CF7D5C"/>
    <w:rsid w:val="00D0455B"/>
    <w:rsid w:val="00D048E1"/>
    <w:rsid w:val="00D2022F"/>
    <w:rsid w:val="00D2576D"/>
    <w:rsid w:val="00D31244"/>
    <w:rsid w:val="00D326B5"/>
    <w:rsid w:val="00D401FF"/>
    <w:rsid w:val="00D41BC0"/>
    <w:rsid w:val="00D478B4"/>
    <w:rsid w:val="00D542A3"/>
    <w:rsid w:val="00D5634A"/>
    <w:rsid w:val="00D70D8A"/>
    <w:rsid w:val="00D7339C"/>
    <w:rsid w:val="00D73F20"/>
    <w:rsid w:val="00D804A1"/>
    <w:rsid w:val="00D806ED"/>
    <w:rsid w:val="00D86AA9"/>
    <w:rsid w:val="00D92818"/>
    <w:rsid w:val="00D92ACD"/>
    <w:rsid w:val="00DA56B2"/>
    <w:rsid w:val="00DA59B5"/>
    <w:rsid w:val="00DA6A4C"/>
    <w:rsid w:val="00DC2284"/>
    <w:rsid w:val="00DC2451"/>
    <w:rsid w:val="00DC6EB5"/>
    <w:rsid w:val="00DD3FAB"/>
    <w:rsid w:val="00DD6AC6"/>
    <w:rsid w:val="00DE3C49"/>
    <w:rsid w:val="00DF13D4"/>
    <w:rsid w:val="00E014A9"/>
    <w:rsid w:val="00E03B7D"/>
    <w:rsid w:val="00E043DA"/>
    <w:rsid w:val="00E05114"/>
    <w:rsid w:val="00E231E2"/>
    <w:rsid w:val="00E31B72"/>
    <w:rsid w:val="00E33B3E"/>
    <w:rsid w:val="00E37D81"/>
    <w:rsid w:val="00E51123"/>
    <w:rsid w:val="00E517A8"/>
    <w:rsid w:val="00E52300"/>
    <w:rsid w:val="00E56D04"/>
    <w:rsid w:val="00E64D49"/>
    <w:rsid w:val="00E70A11"/>
    <w:rsid w:val="00E723E5"/>
    <w:rsid w:val="00E7627B"/>
    <w:rsid w:val="00E80346"/>
    <w:rsid w:val="00E816FE"/>
    <w:rsid w:val="00E8500A"/>
    <w:rsid w:val="00E9599C"/>
    <w:rsid w:val="00E96A69"/>
    <w:rsid w:val="00EA00EB"/>
    <w:rsid w:val="00EB0C3C"/>
    <w:rsid w:val="00EB6195"/>
    <w:rsid w:val="00EC4724"/>
    <w:rsid w:val="00EC4B3E"/>
    <w:rsid w:val="00EC63A6"/>
    <w:rsid w:val="00ED5B3E"/>
    <w:rsid w:val="00EE08D2"/>
    <w:rsid w:val="00EE0E0D"/>
    <w:rsid w:val="00EE3F1E"/>
    <w:rsid w:val="00EE5B77"/>
    <w:rsid w:val="00EE60F4"/>
    <w:rsid w:val="00EE7A87"/>
    <w:rsid w:val="00EF32AC"/>
    <w:rsid w:val="00EF4B1B"/>
    <w:rsid w:val="00EF4D6B"/>
    <w:rsid w:val="00F00075"/>
    <w:rsid w:val="00F014F1"/>
    <w:rsid w:val="00F104CC"/>
    <w:rsid w:val="00F1206B"/>
    <w:rsid w:val="00F256E9"/>
    <w:rsid w:val="00F32D79"/>
    <w:rsid w:val="00F33665"/>
    <w:rsid w:val="00F416F3"/>
    <w:rsid w:val="00F41D5F"/>
    <w:rsid w:val="00F41F40"/>
    <w:rsid w:val="00F4518A"/>
    <w:rsid w:val="00F51667"/>
    <w:rsid w:val="00F53652"/>
    <w:rsid w:val="00F56A12"/>
    <w:rsid w:val="00F62D24"/>
    <w:rsid w:val="00F633D5"/>
    <w:rsid w:val="00F6554F"/>
    <w:rsid w:val="00F664E4"/>
    <w:rsid w:val="00F67C6D"/>
    <w:rsid w:val="00F72CC6"/>
    <w:rsid w:val="00F817C3"/>
    <w:rsid w:val="00F85C29"/>
    <w:rsid w:val="00F90484"/>
    <w:rsid w:val="00F90926"/>
    <w:rsid w:val="00F93683"/>
    <w:rsid w:val="00F9466D"/>
    <w:rsid w:val="00FA0800"/>
    <w:rsid w:val="00FA1C6B"/>
    <w:rsid w:val="00FA3DC4"/>
    <w:rsid w:val="00FA5C0E"/>
    <w:rsid w:val="00FA6F6C"/>
    <w:rsid w:val="00FB4AEF"/>
    <w:rsid w:val="00FC3C25"/>
    <w:rsid w:val="00FC3C5D"/>
    <w:rsid w:val="00FC465A"/>
    <w:rsid w:val="00FC4CAE"/>
    <w:rsid w:val="00FD75F8"/>
    <w:rsid w:val="00FF464A"/>
    <w:rsid w:val="00FF4DF0"/>
    <w:rsid w:val="00FF644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C2"/>
    <w:rPr>
      <w:rFonts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65BCF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5BCF"/>
    <w:pPr>
      <w:tabs>
        <w:tab w:val="num" w:pos="-567"/>
      </w:tabs>
      <w:suppressAutoHyphens/>
      <w:spacing w:after="0" w:line="240" w:lineRule="auto"/>
      <w:ind w:left="-5103"/>
      <w:jc w:val="both"/>
      <w:outlineLvl w:val="1"/>
    </w:pPr>
    <w:rPr>
      <w:rFonts w:ascii="Times New Roman" w:hAnsi="Times New Roman"/>
      <w:sz w:val="20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BCF"/>
    <w:rPr>
      <w:rFonts w:ascii="Arial" w:hAnsi="Arial" w:cs="Arial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BC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65BC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2F2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24F7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823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99"/>
    <w:qFormat/>
    <w:rsid w:val="0094387F"/>
    <w:rPr>
      <w:rFonts w:cs="Times New Roman"/>
      <w:i/>
      <w:iCs/>
    </w:rPr>
  </w:style>
  <w:style w:type="character" w:customStyle="1" w:styleId="HTML1">
    <w:name w:val="Стандартни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66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2">
    <w:name w:val="Стандартний HTML Знак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3">
    <w:name w:val="Стандартний HTML Знак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0">
    <w:name w:val="Стандартны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3">
    <w:name w:val="Стандартный HTML Знак1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2">
    <w:name w:val="Стандартный HTML Знак1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1">
    <w:name w:val="Стандартный HTML Знак1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0">
    <w:name w:val="Стандартный HTML Знак110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9">
    <w:name w:val="Стандартный HTML Знак19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8">
    <w:name w:val="Стандартный HTML Знак18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7">
    <w:name w:val="Стандартный HTML Знак17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6">
    <w:name w:val="Стандартный HTML Знак16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5">
    <w:name w:val="Стандартный HTML Знак15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4">
    <w:name w:val="Стандартный HTML Знак14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3">
    <w:name w:val="Стандартный HTML Знак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2">
    <w:name w:val="Стандартный HTML Знак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">
    <w:name w:val="Стандартный HTML Знак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styleId="a7">
    <w:name w:val="Strong"/>
    <w:basedOn w:val="a0"/>
    <w:uiPriority w:val="22"/>
    <w:qFormat/>
    <w:rsid w:val="00665BCF"/>
    <w:rPr>
      <w:rFonts w:ascii="Times New Roman" w:hAnsi="Times New Roman" w:cs="Times New Roman"/>
      <w:b/>
      <w:bCs/>
    </w:rPr>
  </w:style>
  <w:style w:type="character" w:customStyle="1" w:styleId="a8">
    <w:name w:val="Обычный (веб) Знак"/>
    <w:link w:val="a9"/>
    <w:uiPriority w:val="99"/>
    <w:semiHidden/>
    <w:locked/>
    <w:rsid w:val="00665BCF"/>
    <w:rPr>
      <w:rFonts w:ascii="Times New Roman" w:eastAsia="SimSun" w:hAnsi="Times New Roman"/>
      <w:sz w:val="20"/>
      <w:lang w:val="uk-UA" w:eastAsia="zh-CN"/>
    </w:rPr>
  </w:style>
  <w:style w:type="paragraph" w:styleId="a9">
    <w:name w:val="Normal (Web)"/>
    <w:basedOn w:val="a"/>
    <w:link w:val="a8"/>
    <w:uiPriority w:val="99"/>
    <w:semiHidden/>
    <w:unhideWhenUsed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msonormal0">
    <w:name w:val="msonormal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character" w:customStyle="1" w:styleId="11">
    <w:name w:val="Верх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a">
    <w:name w:val="header"/>
    <w:basedOn w:val="a"/>
    <w:link w:val="ab"/>
    <w:uiPriority w:val="99"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Верх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57055B"/>
    <w:rPr>
      <w:rFonts w:cs="Times New Roman"/>
      <w:lang w:val="uk-UA"/>
    </w:rPr>
  </w:style>
  <w:style w:type="character" w:customStyle="1" w:styleId="31">
    <w:name w:val="Верх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">
    <w:name w:val="Верх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4">
    <w:name w:val="Верхний колонтитул Знак1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">
    <w:name w:val="Верх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">
    <w:name w:val="Верх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">
    <w:name w:val="Верх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">
    <w:name w:val="Верх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">
    <w:name w:val="Верх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">
    <w:name w:val="Верх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">
    <w:name w:val="Верх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">
    <w:name w:val="Верх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">
    <w:name w:val="Верх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">
    <w:name w:val="Верх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">
    <w:name w:val="Верх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0">
    <w:name w:val="Верх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a">
    <w:name w:val="Ниж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Ниж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57055B"/>
    <w:rPr>
      <w:rFonts w:cs="Times New Roman"/>
      <w:lang w:val="uk-UA"/>
    </w:rPr>
  </w:style>
  <w:style w:type="character" w:customStyle="1" w:styleId="32">
    <w:name w:val="Ниж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b">
    <w:name w:val="Ниж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0">
    <w:name w:val="Ниж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0">
    <w:name w:val="Ниж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0">
    <w:name w:val="Ниж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0">
    <w:name w:val="Ниж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0">
    <w:name w:val="Ниж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0">
    <w:name w:val="Ниж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0">
    <w:name w:val="Ниж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0">
    <w:name w:val="Ниж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0">
    <w:name w:val="Ниж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0">
    <w:name w:val="Ниж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0">
    <w:name w:val="Ниж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1">
    <w:name w:val="Ниж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5">
    <w:name w:val="Нижний колонтитул Знак11"/>
    <w:basedOn w:val="a0"/>
    <w:uiPriority w:val="99"/>
    <w:semiHidden/>
    <w:rsid w:val="0057055B"/>
    <w:rPr>
      <w:rFonts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665BC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c">
    <w:name w:val="Основний текст з від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65BCF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f0">
    <w:name w:val="Title"/>
    <w:basedOn w:val="a"/>
    <w:next w:val="a"/>
    <w:link w:val="af1"/>
    <w:uiPriority w:val="99"/>
    <w:qFormat/>
    <w:rsid w:val="00665BCF"/>
    <w:pPr>
      <w:spacing w:before="240" w:after="60" w:line="240" w:lineRule="auto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665BC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5BCF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23">
    <w:name w:val="Основний текст з відступом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57055B"/>
    <w:rPr>
      <w:rFonts w:cs="Times New Roman"/>
      <w:lang w:val="uk-UA"/>
    </w:rPr>
  </w:style>
  <w:style w:type="character" w:customStyle="1" w:styleId="33">
    <w:name w:val="Основний текст з відступом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d">
    <w:name w:val="Основной текст с от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1">
    <w:name w:val="Основной текст с отступом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1">
    <w:name w:val="Основной текст с отступом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1">
    <w:name w:val="Основной текст с отступом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1">
    <w:name w:val="Основной текст с отступом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1">
    <w:name w:val="Основной текст с отступом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1">
    <w:name w:val="Основной текст с отступом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1">
    <w:name w:val="Основной текст с отступом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1">
    <w:name w:val="Основной текст с отступом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1">
    <w:name w:val="Основной текст с отступом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1">
    <w:name w:val="Основной текст с отступом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1">
    <w:name w:val="Основной текст с отступом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2">
    <w:name w:val="Основной текст с отступом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6">
    <w:name w:val="Основной текст с отступом Знак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0">
    <w:name w:val="Основний текст з відступом 2 Знак1"/>
    <w:basedOn w:val="a0"/>
    <w:uiPriority w:val="99"/>
    <w:semiHidden/>
    <w:rsid w:val="0057055B"/>
    <w:rPr>
      <w:rFonts w:cs="Times New Roman"/>
      <w:lang w:val="uk-UA"/>
    </w:rPr>
  </w:style>
  <w:style w:type="paragraph" w:styleId="24">
    <w:name w:val="Body Text Indent 2"/>
    <w:basedOn w:val="a"/>
    <w:link w:val="25"/>
    <w:uiPriority w:val="99"/>
    <w:semiHidden/>
    <w:unhideWhenUsed/>
    <w:rsid w:val="00665BCF"/>
    <w:pPr>
      <w:widowControl w:val="0"/>
      <w:spacing w:after="0" w:line="240" w:lineRule="auto"/>
      <w:ind w:right="28" w:firstLine="851"/>
      <w:jc w:val="both"/>
    </w:pPr>
    <w:rPr>
      <w:rFonts w:ascii="Times New Roman" w:hAnsi="Times New Roman"/>
      <w:bCs/>
      <w:noProof/>
      <w:sz w:val="28"/>
      <w:szCs w:val="24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57055B"/>
    <w:rPr>
      <w:rFonts w:cs="Times New Roman"/>
      <w:lang w:val="uk-UA"/>
    </w:rPr>
  </w:style>
  <w:style w:type="character" w:customStyle="1" w:styleId="230">
    <w:name w:val="Основний текст з відступом 2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3">
    <w:name w:val="Основной текст с отступом 2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2">
    <w:name w:val="Основной текст с отступом 2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1">
    <w:name w:val="Основной текст с отступом 2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0">
    <w:name w:val="Основной текст с отступом 2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9">
    <w:name w:val="Основной текст с отступом 2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8">
    <w:name w:val="Основной текст с отступом 2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7">
    <w:name w:val="Основной текст с отступом 2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6">
    <w:name w:val="Основной текст с отступом 2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5">
    <w:name w:val="Основной текст с отступом 2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4">
    <w:name w:val="Основной текст с отступом 2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3">
    <w:name w:val="Основной текст с отступом 2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2">
    <w:name w:val="Основной текст с отступом 2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4">
    <w:name w:val="Основной текст с отступом 2 Знак11"/>
    <w:basedOn w:val="a0"/>
    <w:uiPriority w:val="99"/>
    <w:semiHidden/>
    <w:rsid w:val="0057055B"/>
    <w:rPr>
      <w:rFonts w:cs="Times New Roman"/>
      <w:lang w:val="uk-UA"/>
    </w:rPr>
  </w:style>
  <w:style w:type="paragraph" w:styleId="af4">
    <w:name w:val="No Spacing"/>
    <w:uiPriority w:val="99"/>
    <w:qFormat/>
    <w:rsid w:val="00665BCF"/>
    <w:pPr>
      <w:spacing w:after="0" w:line="240" w:lineRule="auto"/>
      <w:ind w:firstLine="709"/>
    </w:pPr>
    <w:rPr>
      <w:rFonts w:ascii="Calibri" w:hAnsi="Calibri" w:cs="Times New Roman"/>
      <w:lang w:val="uk-UA"/>
    </w:rPr>
  </w:style>
  <w:style w:type="paragraph" w:customStyle="1" w:styleId="Heading">
    <w:name w:val="Heading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e">
    <w:name w:val="Заголовок1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f">
    <w:name w:val="Название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f1">
    <w:name w:val="Текст1"/>
    <w:basedOn w:val="a"/>
    <w:uiPriority w:val="99"/>
    <w:rsid w:val="00665BC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e"/>
    <w:uiPriority w:val="99"/>
    <w:rsid w:val="00665BCF"/>
  </w:style>
  <w:style w:type="paragraph" w:customStyle="1" w:styleId="af5">
    <w:name w:val="Содержимое таблицы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665BCF"/>
    <w:pPr>
      <w:jc w:val="center"/>
    </w:pPr>
    <w:rPr>
      <w:b/>
      <w:bCs/>
    </w:rPr>
  </w:style>
  <w:style w:type="paragraph" w:customStyle="1" w:styleId="shorttext">
    <w:name w:val="shorttext"/>
    <w:basedOn w:val="a"/>
    <w:uiPriority w:val="99"/>
    <w:rsid w:val="00665BCF"/>
    <w:pPr>
      <w:shd w:val="clear" w:color="auto" w:fill="ECECE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2">
    <w:name w:val="Обычный (веб)1"/>
    <w:basedOn w:val="a"/>
    <w:uiPriority w:val="99"/>
    <w:rsid w:val="00665BC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a">
    <w:name w:val="Заголовок 21"/>
    <w:basedOn w:val="a"/>
    <w:uiPriority w:val="99"/>
    <w:rsid w:val="00665B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40"/>
      <w:szCs w:val="40"/>
      <w:lang w:val="ru-RU" w:eastAsia="ru-RU"/>
    </w:rPr>
  </w:style>
  <w:style w:type="character" w:customStyle="1" w:styleId="26">
    <w:name w:val="Основной текст (2)_"/>
    <w:link w:val="27"/>
    <w:uiPriority w:val="99"/>
    <w:locked/>
    <w:rsid w:val="00665BCF"/>
    <w:rPr>
      <w:sz w:val="2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65BCF"/>
    <w:pPr>
      <w:shd w:val="clear" w:color="auto" w:fill="FFFFFF"/>
      <w:spacing w:after="360" w:line="274" w:lineRule="exact"/>
    </w:pPr>
    <w:rPr>
      <w:sz w:val="23"/>
      <w:lang w:val="ru-RU"/>
    </w:rPr>
  </w:style>
  <w:style w:type="paragraph" w:customStyle="1" w:styleId="af7">
    <w:name w:val="Знак Знак Знак Знак"/>
    <w:basedOn w:val="a"/>
    <w:uiPriority w:val="99"/>
    <w:rsid w:val="00665BCF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customStyle="1" w:styleId="rvps2">
    <w:name w:val="rvps2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3">
    <w:name w:val="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10">
    <w:name w:val="Знак1 Знак Знак Знак Знак Знак2 Знак Знак Знак Знак 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af8">
    <w:name w:val="Штабной"/>
    <w:basedOn w:val="a"/>
    <w:uiPriority w:val="99"/>
    <w:rsid w:val="00665BCF"/>
    <w:pPr>
      <w:spacing w:after="0" w:line="240" w:lineRule="auto"/>
      <w:ind w:firstLine="720"/>
      <w:jc w:val="both"/>
    </w:pPr>
    <w:rPr>
      <w:rFonts w:ascii="Times New Roman" w:hAnsi="Times New Roman"/>
      <w:bCs/>
      <w:sz w:val="28"/>
      <w:szCs w:val="24"/>
      <w:lang w:eastAsia="ru-RU"/>
    </w:rPr>
  </w:style>
  <w:style w:type="paragraph" w:customStyle="1" w:styleId="af9">
    <w:name w:val="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1f4">
    <w:name w:val="Знак1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28">
    <w:name w:val="Знак2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rish">
    <w:name w:val="rish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uiPriority w:val="99"/>
    <w:rsid w:val="00665BCF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1f5">
    <w:name w:val="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7">
    <w:name w:val="Знак7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Style3">
    <w:name w:val="Style3"/>
    <w:basedOn w:val="a"/>
    <w:uiPriority w:val="99"/>
    <w:rsid w:val="00665BC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2">
    <w:name w:val="xl13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3">
    <w:name w:val="xl133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665BCF"/>
  </w:style>
  <w:style w:type="character" w:customStyle="1" w:styleId="34">
    <w:name w:val="Основной шрифт абзаца3"/>
    <w:uiPriority w:val="99"/>
    <w:rsid w:val="00665BCF"/>
  </w:style>
  <w:style w:type="character" w:customStyle="1" w:styleId="29">
    <w:name w:val="Основной шрифт абзаца2"/>
    <w:uiPriority w:val="99"/>
    <w:rsid w:val="00665BCF"/>
  </w:style>
  <w:style w:type="character" w:customStyle="1" w:styleId="WW8Num1z0">
    <w:name w:val="WW8Num1z0"/>
    <w:uiPriority w:val="99"/>
    <w:rsid w:val="00665BCF"/>
    <w:rPr>
      <w:rFonts w:ascii="Times New Roman" w:hAnsi="Times New Roman"/>
    </w:rPr>
  </w:style>
  <w:style w:type="character" w:customStyle="1" w:styleId="1f6">
    <w:name w:val="Основной шрифт абзаца1"/>
    <w:uiPriority w:val="99"/>
    <w:rsid w:val="00665BCF"/>
  </w:style>
  <w:style w:type="character" w:customStyle="1" w:styleId="NumberingSymbols">
    <w:name w:val="Numbering Symbols"/>
    <w:uiPriority w:val="99"/>
    <w:rsid w:val="00665BCF"/>
  </w:style>
  <w:style w:type="character" w:customStyle="1" w:styleId="fontstyle11">
    <w:name w:val="fontstyle11"/>
    <w:uiPriority w:val="99"/>
    <w:rsid w:val="00665BCF"/>
  </w:style>
  <w:style w:type="character" w:customStyle="1" w:styleId="1112">
    <w:name w:val="Основной текст Знак111"/>
    <w:uiPriority w:val="99"/>
    <w:rsid w:val="00665BCF"/>
    <w:rPr>
      <w:rFonts w:ascii="Times New Roman" w:hAnsi="Times New Roman"/>
      <w:color w:val="000000"/>
      <w:sz w:val="24"/>
      <w:lang w:val="uk-UA" w:eastAsia="uk-UA"/>
    </w:rPr>
  </w:style>
  <w:style w:type="character" w:customStyle="1" w:styleId="apple-style-span">
    <w:name w:val="apple-style-span"/>
    <w:uiPriority w:val="99"/>
    <w:rsid w:val="00665BCF"/>
  </w:style>
  <w:style w:type="character" w:customStyle="1" w:styleId="FontStyle29">
    <w:name w:val="Font Style29"/>
    <w:uiPriority w:val="99"/>
    <w:rsid w:val="00665BCF"/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665BCF"/>
    <w:rPr>
      <w:rFonts w:ascii="Times New Roman" w:hAnsi="Times New Roman"/>
      <w:b/>
      <w:sz w:val="18"/>
    </w:rPr>
  </w:style>
  <w:style w:type="character" w:customStyle="1" w:styleId="FontStyle12">
    <w:name w:val="Font Style12"/>
    <w:uiPriority w:val="99"/>
    <w:rsid w:val="00665BCF"/>
    <w:rPr>
      <w:rFonts w:ascii="Times New Roman" w:hAnsi="Times New Roman"/>
      <w:sz w:val="20"/>
    </w:rPr>
  </w:style>
  <w:style w:type="character" w:customStyle="1" w:styleId="117">
    <w:name w:val="Верхний колонтитул Знак11"/>
    <w:uiPriority w:val="99"/>
    <w:locked/>
    <w:rsid w:val="00665BCF"/>
    <w:rPr>
      <w:rFonts w:ascii="Times New Roman" w:hAnsi="Times New Roman"/>
      <w:color w:val="000000"/>
      <w:sz w:val="24"/>
    </w:rPr>
  </w:style>
  <w:style w:type="character" w:customStyle="1" w:styleId="docdata">
    <w:name w:val="docdata"/>
    <w:aliases w:val="docy,v5,1951,baiaagaaboqcaaad2auaaaxmbqaaaaaaaaaaaaaaaaaaaaaaaaaaaaaaaaaaaaaaaaaaaaaaaaaaaaaaaaaaaaaaaaaaaaaaaaaaaaaaaaaaaaaaaaaaaaaaaaaaaaaaaaaaaaaaaaaaaaaaaaaaaaaaaaaaaaaaaaaaaaaaaaaaaaaaaaaaaaaaaaaaaaaaaaaaaaaaaaaaaaaaaaaaaaaaaaaaaaaaaaaaaaa"/>
    <w:uiPriority w:val="99"/>
    <w:rsid w:val="00665BCF"/>
  </w:style>
  <w:style w:type="paragraph" w:customStyle="1" w:styleId="TableHeading">
    <w:name w:val="Table Heading"/>
    <w:basedOn w:val="TableContents"/>
    <w:uiPriority w:val="99"/>
    <w:rsid w:val="00665BCF"/>
    <w:pPr>
      <w:jc w:val="center"/>
    </w:pPr>
    <w:rPr>
      <w:b/>
      <w:bCs/>
    </w:rPr>
  </w:style>
  <w:style w:type="table" w:styleId="afb">
    <w:name w:val="Table Grid"/>
    <w:basedOn w:val="a1"/>
    <w:uiPriority w:val="99"/>
    <w:unhideWhenUsed/>
    <w:rsid w:val="001161C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31D4-7EBC-40B5-963D-F881A6FD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1</Pages>
  <Words>4336</Words>
  <Characters>2472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188</cp:revision>
  <cp:lastPrinted>2026-05-13T07:56:00Z</cp:lastPrinted>
  <dcterms:created xsi:type="dcterms:W3CDTF">2022-04-07T08:30:00Z</dcterms:created>
  <dcterms:modified xsi:type="dcterms:W3CDTF">2026-05-13T10:11:00Z</dcterms:modified>
</cp:coreProperties>
</file>