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47C9" w:rsidRPr="00D647C9" w:rsidRDefault="00D647C9" w:rsidP="00D647C9">
      <w:pPr>
        <w:spacing w:after="160" w:line="256" w:lineRule="auto"/>
        <w:jc w:val="center"/>
        <w:rPr>
          <w:rFonts w:ascii="Times New Roman" w:eastAsia="Calibri" w:hAnsi="Times New Roman" w:cs="Times New Roman"/>
          <w:sz w:val="26"/>
          <w:szCs w:val="26"/>
          <w:lang w:val="ru-UA"/>
        </w:rPr>
      </w:pPr>
      <w:r>
        <w:rPr>
          <w:rFonts w:ascii="Times New Roman" w:eastAsia="Calibri" w:hAnsi="Times New Roman" w:cs="Times New Roman"/>
          <w:noProof/>
          <w:sz w:val="28"/>
          <w:szCs w:val="28"/>
          <w:lang w:val="uk-UA" w:eastAsia="uk-UA"/>
        </w:rPr>
        <w:drawing>
          <wp:inline distT="0" distB="0" distL="0" distR="0">
            <wp:extent cx="403860" cy="563880"/>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3860" cy="563880"/>
                    </a:xfrm>
                    <a:prstGeom prst="rect">
                      <a:avLst/>
                    </a:prstGeom>
                    <a:noFill/>
                    <a:ln>
                      <a:noFill/>
                    </a:ln>
                  </pic:spPr>
                </pic:pic>
              </a:graphicData>
            </a:graphic>
          </wp:inline>
        </w:drawing>
      </w:r>
    </w:p>
    <w:p w:rsidR="00D647C9" w:rsidRPr="00D647C9" w:rsidRDefault="00D647C9" w:rsidP="00D647C9">
      <w:pPr>
        <w:keepNext/>
        <w:keepLines/>
        <w:spacing w:after="0" w:line="254" w:lineRule="auto"/>
        <w:jc w:val="center"/>
        <w:outlineLvl w:val="2"/>
        <w:rPr>
          <w:rFonts w:ascii="Times New Roman" w:eastAsia="Times New Roman" w:hAnsi="Times New Roman" w:cs="Times New Roman"/>
          <w:b/>
          <w:bCs/>
          <w:sz w:val="28"/>
          <w:szCs w:val="28"/>
          <w:lang w:val="uk-UA"/>
        </w:rPr>
      </w:pPr>
      <w:r w:rsidRPr="00D647C9">
        <w:rPr>
          <w:rFonts w:ascii="Times New Roman" w:eastAsia="Times New Roman" w:hAnsi="Times New Roman" w:cs="Times New Roman"/>
          <w:b/>
          <w:bCs/>
          <w:sz w:val="28"/>
          <w:szCs w:val="28"/>
          <w:lang w:val="uk-UA"/>
        </w:rPr>
        <w:t xml:space="preserve">У К Р А Ї Н А </w:t>
      </w:r>
    </w:p>
    <w:p w:rsidR="00D647C9" w:rsidRPr="00D647C9" w:rsidRDefault="00D647C9" w:rsidP="00D647C9">
      <w:pPr>
        <w:keepNext/>
        <w:keepLines/>
        <w:spacing w:before="120" w:after="0" w:line="254" w:lineRule="auto"/>
        <w:jc w:val="center"/>
        <w:outlineLvl w:val="2"/>
        <w:rPr>
          <w:rFonts w:ascii="Times New Roman" w:eastAsia="Times New Roman" w:hAnsi="Times New Roman" w:cs="Times New Roman"/>
          <w:b/>
          <w:bCs/>
          <w:sz w:val="28"/>
          <w:szCs w:val="28"/>
          <w:lang w:val="uk-UA"/>
        </w:rPr>
      </w:pPr>
      <w:r w:rsidRPr="00D647C9">
        <w:rPr>
          <w:rFonts w:ascii="Times New Roman" w:eastAsia="Times New Roman" w:hAnsi="Times New Roman" w:cs="Times New Roman"/>
          <w:b/>
          <w:bCs/>
          <w:sz w:val="28"/>
          <w:szCs w:val="28"/>
          <w:lang w:val="uk-UA"/>
        </w:rPr>
        <w:t>КАРОЛІНО-БУГАЗЬКА СІЛЬСЬКА РАДА</w:t>
      </w:r>
    </w:p>
    <w:p w:rsidR="00D647C9" w:rsidRPr="00D647C9" w:rsidRDefault="00D647C9" w:rsidP="00D647C9">
      <w:pPr>
        <w:keepNext/>
        <w:keepLines/>
        <w:spacing w:after="0" w:line="254" w:lineRule="auto"/>
        <w:jc w:val="center"/>
        <w:outlineLvl w:val="2"/>
        <w:rPr>
          <w:rFonts w:ascii="Times New Roman" w:eastAsia="Times New Roman" w:hAnsi="Times New Roman" w:cs="Times New Roman"/>
          <w:b/>
          <w:bCs/>
          <w:sz w:val="28"/>
          <w:szCs w:val="28"/>
          <w:lang w:val="uk-UA"/>
        </w:rPr>
      </w:pPr>
      <w:r w:rsidRPr="00D647C9">
        <w:rPr>
          <w:rFonts w:ascii="Times New Roman" w:eastAsia="Times New Roman" w:hAnsi="Times New Roman" w:cs="Times New Roman"/>
          <w:b/>
          <w:bCs/>
          <w:sz w:val="28"/>
          <w:szCs w:val="28"/>
          <w:lang w:val="uk-UA"/>
        </w:rPr>
        <w:t>БІЛГОРОД-ДНІСТРОВСЬКОГО РАЙОНУ ОДЕСЬКОЇ ОБЛАСТІ</w:t>
      </w:r>
    </w:p>
    <w:p w:rsidR="00D647C9" w:rsidRPr="00D647C9" w:rsidRDefault="00D647C9" w:rsidP="00D647C9">
      <w:pPr>
        <w:spacing w:after="160" w:line="256" w:lineRule="auto"/>
        <w:rPr>
          <w:rFonts w:ascii="Calibri" w:eastAsia="Calibri" w:hAnsi="Calibri" w:cs="Times New Roman"/>
        </w:rPr>
      </w:pPr>
    </w:p>
    <w:p w:rsidR="00D647C9" w:rsidRPr="00D647C9" w:rsidRDefault="00D647C9" w:rsidP="00D647C9">
      <w:pPr>
        <w:keepNext/>
        <w:spacing w:after="0" w:line="240" w:lineRule="auto"/>
        <w:jc w:val="center"/>
        <w:outlineLvl w:val="0"/>
        <w:rPr>
          <w:rFonts w:ascii="Times New Roman" w:eastAsia="Calibri" w:hAnsi="Times New Roman" w:cs="Times New Roman"/>
          <w:color w:val="000000"/>
          <w:spacing w:val="20"/>
          <w:w w:val="90"/>
          <w:sz w:val="20"/>
          <w:szCs w:val="20"/>
          <w:lang w:val="uk-UA" w:eastAsia="ru-RU"/>
        </w:rPr>
      </w:pPr>
      <w:r w:rsidRPr="00D647C9">
        <w:rPr>
          <w:rFonts w:ascii="Times New Roman" w:eastAsia="Calibri" w:hAnsi="Times New Roman" w:cs="Times New Roman"/>
          <w:b/>
          <w:bCs/>
          <w:color w:val="000000"/>
          <w:spacing w:val="20"/>
          <w:w w:val="90"/>
          <w:sz w:val="26"/>
          <w:szCs w:val="26"/>
          <w:lang w:val="uk-UA" w:eastAsia="ru-RU"/>
        </w:rPr>
        <w:t xml:space="preserve">Р І Ш Е Н </w:t>
      </w:r>
      <w:proofErr w:type="spellStart"/>
      <w:r w:rsidRPr="00D647C9">
        <w:rPr>
          <w:rFonts w:ascii="Times New Roman" w:eastAsia="Calibri" w:hAnsi="Times New Roman" w:cs="Times New Roman"/>
          <w:b/>
          <w:bCs/>
          <w:color w:val="000000"/>
          <w:spacing w:val="20"/>
          <w:w w:val="90"/>
          <w:sz w:val="26"/>
          <w:szCs w:val="26"/>
          <w:lang w:val="uk-UA" w:eastAsia="ru-RU"/>
        </w:rPr>
        <w:t>Н</w:t>
      </w:r>
      <w:proofErr w:type="spellEnd"/>
      <w:r w:rsidRPr="00D647C9">
        <w:rPr>
          <w:rFonts w:ascii="Times New Roman" w:eastAsia="Calibri" w:hAnsi="Times New Roman" w:cs="Times New Roman"/>
          <w:b/>
          <w:bCs/>
          <w:color w:val="000000"/>
          <w:spacing w:val="20"/>
          <w:w w:val="90"/>
          <w:sz w:val="26"/>
          <w:szCs w:val="26"/>
          <w:lang w:val="uk-UA" w:eastAsia="ru-RU"/>
        </w:rPr>
        <w:t xml:space="preserve"> Я   № 10</w:t>
      </w:r>
      <w:r>
        <w:rPr>
          <w:rFonts w:ascii="Times New Roman" w:eastAsia="Calibri" w:hAnsi="Times New Roman" w:cs="Times New Roman"/>
          <w:b/>
          <w:bCs/>
          <w:color w:val="000000"/>
          <w:spacing w:val="20"/>
          <w:w w:val="90"/>
          <w:sz w:val="26"/>
          <w:szCs w:val="26"/>
          <w:lang w:val="uk-UA" w:eastAsia="ru-RU"/>
        </w:rPr>
        <w:t>87</w:t>
      </w:r>
      <w:r w:rsidRPr="00D647C9">
        <w:rPr>
          <w:rFonts w:ascii="Times New Roman" w:eastAsia="Calibri" w:hAnsi="Times New Roman" w:cs="Times New Roman"/>
          <w:b/>
          <w:bCs/>
          <w:color w:val="000000"/>
          <w:spacing w:val="20"/>
          <w:w w:val="90"/>
          <w:sz w:val="26"/>
          <w:szCs w:val="26"/>
          <w:lang w:val="uk-UA" w:eastAsia="ru-RU"/>
        </w:rPr>
        <w:t>-</w:t>
      </w:r>
      <w:r w:rsidRPr="00D647C9">
        <w:rPr>
          <w:rFonts w:ascii="Times New Roman" w:eastAsia="Calibri" w:hAnsi="Times New Roman" w:cs="Times New Roman"/>
          <w:b/>
          <w:bCs/>
          <w:color w:val="000000"/>
          <w:spacing w:val="20"/>
          <w:w w:val="90"/>
          <w:sz w:val="26"/>
          <w:szCs w:val="26"/>
          <w:lang w:val="en-US" w:eastAsia="ru-RU"/>
        </w:rPr>
        <w:t>VIII</w:t>
      </w:r>
      <w:r w:rsidRPr="00D647C9">
        <w:rPr>
          <w:rFonts w:ascii="Times New Roman" w:eastAsia="Calibri" w:hAnsi="Times New Roman" w:cs="Times New Roman"/>
          <w:b/>
          <w:bCs/>
          <w:color w:val="000000"/>
          <w:spacing w:val="20"/>
          <w:w w:val="90"/>
          <w:sz w:val="26"/>
          <w:szCs w:val="26"/>
          <w:lang w:val="uk-UA" w:eastAsia="ru-RU"/>
        </w:rPr>
        <w:t xml:space="preserve"> </w:t>
      </w:r>
    </w:p>
    <w:p w:rsidR="00D647C9" w:rsidRPr="00D647C9" w:rsidRDefault="00D647C9" w:rsidP="00D647C9">
      <w:pPr>
        <w:keepNext/>
        <w:spacing w:after="0" w:line="240" w:lineRule="auto"/>
        <w:jc w:val="center"/>
        <w:outlineLvl w:val="0"/>
        <w:rPr>
          <w:rFonts w:ascii="Times New Roman" w:eastAsia="Calibri" w:hAnsi="Times New Roman" w:cs="Times New Roman"/>
          <w:b/>
          <w:bCs/>
          <w:color w:val="000000"/>
          <w:spacing w:val="20"/>
          <w:w w:val="90"/>
          <w:sz w:val="26"/>
          <w:szCs w:val="26"/>
          <w:lang w:val="uk-UA" w:eastAsia="ru-RU"/>
        </w:rPr>
      </w:pPr>
      <w:r w:rsidRPr="00D647C9">
        <w:rPr>
          <w:rFonts w:ascii="Times New Roman" w:eastAsia="Calibri" w:hAnsi="Times New Roman" w:cs="Times New Roman"/>
          <w:b/>
          <w:bCs/>
          <w:color w:val="000000"/>
          <w:spacing w:val="20"/>
          <w:w w:val="90"/>
          <w:sz w:val="26"/>
          <w:szCs w:val="26"/>
          <w:lang w:val="uk-UA" w:eastAsia="ru-RU"/>
        </w:rPr>
        <w:t>Тридцять сьома сесія восьмого скликання</w:t>
      </w:r>
    </w:p>
    <w:p w:rsidR="00D647C9" w:rsidRPr="00D647C9" w:rsidRDefault="00D647C9" w:rsidP="00D647C9">
      <w:pPr>
        <w:keepNext/>
        <w:keepLines/>
        <w:tabs>
          <w:tab w:val="left" w:pos="4150"/>
        </w:tabs>
        <w:spacing w:after="0" w:line="240" w:lineRule="auto"/>
        <w:jc w:val="center"/>
        <w:outlineLvl w:val="2"/>
        <w:rPr>
          <w:rFonts w:ascii="Times New Roman" w:eastAsia="Times New Roman" w:hAnsi="Times New Roman" w:cs="Times New Roman"/>
          <w:b/>
          <w:bCs/>
          <w:sz w:val="26"/>
          <w:szCs w:val="26"/>
          <w:lang w:val="uk-UA"/>
        </w:rPr>
      </w:pPr>
      <w:r w:rsidRPr="00D647C9">
        <w:rPr>
          <w:rFonts w:ascii="Times New Roman" w:eastAsia="Times New Roman" w:hAnsi="Times New Roman" w:cs="Times New Roman"/>
          <w:b/>
          <w:bCs/>
          <w:sz w:val="26"/>
          <w:szCs w:val="26"/>
          <w:lang w:val="uk-UA"/>
        </w:rPr>
        <w:t>від   « 29 »   травня  2026 року</w:t>
      </w:r>
    </w:p>
    <w:p w:rsidR="000150D3" w:rsidRPr="00B900D8" w:rsidRDefault="000150D3" w:rsidP="000150D3">
      <w:pPr>
        <w:tabs>
          <w:tab w:val="left" w:pos="4020"/>
        </w:tabs>
        <w:adjustRightInd w:val="0"/>
        <w:spacing w:after="0" w:line="240" w:lineRule="auto"/>
        <w:jc w:val="center"/>
        <w:rPr>
          <w:rFonts w:ascii="Times New Roman" w:eastAsia="Times New Roman" w:hAnsi="Times New Roman" w:cs="Times New Roman"/>
          <w:b/>
          <w:sz w:val="28"/>
          <w:szCs w:val="28"/>
          <w:lang w:val="uk-UA" w:eastAsia="ru-RU"/>
        </w:rPr>
      </w:pPr>
    </w:p>
    <w:p w:rsidR="000150D3" w:rsidRDefault="000150D3" w:rsidP="0006322D">
      <w:pPr>
        <w:spacing w:line="240" w:lineRule="auto"/>
        <w:ind w:firstLine="708"/>
        <w:jc w:val="both"/>
        <w:rPr>
          <w:rFonts w:ascii="Times New Roman" w:hAnsi="Times New Roman" w:cs="Times New Roman"/>
          <w:b/>
          <w:i/>
          <w:sz w:val="24"/>
          <w:szCs w:val="24"/>
          <w:lang w:val="uk-UA"/>
        </w:rPr>
      </w:pPr>
      <w:r w:rsidRPr="00B900D8">
        <w:rPr>
          <w:rFonts w:ascii="Times New Roman" w:eastAsia="Times New Roman" w:hAnsi="Times New Roman" w:cs="Times New Roman"/>
          <w:b/>
          <w:bCs/>
          <w:i/>
          <w:iCs/>
          <w:sz w:val="24"/>
          <w:szCs w:val="24"/>
          <w:lang w:val="uk-UA" w:eastAsia="ru-RU"/>
        </w:rPr>
        <w:t xml:space="preserve">Про затвердження </w:t>
      </w:r>
      <w:r w:rsidRPr="00B900D8">
        <w:rPr>
          <w:rFonts w:ascii="Times New Roman" w:hAnsi="Times New Roman" w:cs="Times New Roman"/>
          <w:b/>
          <w:i/>
          <w:sz w:val="24"/>
          <w:szCs w:val="24"/>
          <w:lang w:val="uk-UA"/>
        </w:rPr>
        <w:t>Програми з локалізації та ліквідації амброзії полинолистої та інших карантинних організмів на території Кароліно-Бугазької сільської територіальної громади Білгород-Дністровського</w:t>
      </w:r>
      <w:r w:rsidR="00D647C9">
        <w:rPr>
          <w:rFonts w:ascii="Times New Roman" w:hAnsi="Times New Roman" w:cs="Times New Roman"/>
          <w:b/>
          <w:i/>
          <w:sz w:val="24"/>
          <w:szCs w:val="24"/>
          <w:lang w:val="uk-UA"/>
        </w:rPr>
        <w:t xml:space="preserve"> району Одеської області на 2026</w:t>
      </w:r>
      <w:r w:rsidRPr="00B900D8">
        <w:rPr>
          <w:rFonts w:ascii="Times New Roman" w:hAnsi="Times New Roman" w:cs="Times New Roman"/>
          <w:b/>
          <w:i/>
          <w:sz w:val="24"/>
          <w:szCs w:val="24"/>
          <w:lang w:val="uk-UA"/>
        </w:rPr>
        <w:t>-2030роки</w:t>
      </w:r>
    </w:p>
    <w:p w:rsidR="00D647C9" w:rsidRPr="00B900D8" w:rsidRDefault="00D647C9" w:rsidP="0006322D">
      <w:pPr>
        <w:spacing w:line="240" w:lineRule="auto"/>
        <w:ind w:firstLine="708"/>
        <w:jc w:val="both"/>
        <w:rPr>
          <w:rFonts w:ascii="Times New Roman" w:hAnsi="Times New Roman" w:cs="Times New Roman"/>
          <w:b/>
          <w:i/>
          <w:sz w:val="24"/>
          <w:szCs w:val="24"/>
          <w:lang w:val="uk-UA"/>
        </w:rPr>
      </w:pPr>
    </w:p>
    <w:p w:rsidR="000150D3" w:rsidRPr="00D647C9" w:rsidRDefault="000150D3" w:rsidP="000150D3">
      <w:pPr>
        <w:tabs>
          <w:tab w:val="left" w:pos="7088"/>
        </w:tabs>
        <w:spacing w:after="0" w:line="240" w:lineRule="auto"/>
        <w:ind w:firstLine="709"/>
        <w:jc w:val="both"/>
        <w:rPr>
          <w:rFonts w:ascii="Times New Roman" w:eastAsia="Times New Roman" w:hAnsi="Times New Roman" w:cs="Times New Roman"/>
          <w:sz w:val="26"/>
          <w:szCs w:val="26"/>
          <w:lang w:val="uk-UA" w:eastAsia="ru-RU"/>
        </w:rPr>
      </w:pPr>
      <w:r w:rsidRPr="00D647C9">
        <w:rPr>
          <w:rFonts w:ascii="Times New Roman" w:eastAsia="Times New Roman" w:hAnsi="Times New Roman" w:cs="Times New Roman"/>
          <w:sz w:val="26"/>
          <w:szCs w:val="26"/>
          <w:lang w:val="uk-UA" w:eastAsia="ru-RU"/>
        </w:rPr>
        <w:t>Керуючись ст. 26 Законом України «Про місцеве самоврядування в Україні», статті 34, 49 Закону України ”Про карантин рослин”, постанови Кабінету Міністрів України “Про затвердження Порядку використання коштів,  передбачених у державному бюджеті для проведення заходів щодо боротьби з шкідниками та хворобами сільськогосподарських рослин ” від 23.04.2008 року № 398, враховуючи розпорядження голови Одеської обласної державної адміністрації від 29.01.2025 за №64/А-2025 «Про затвердження плану заходів з локалізації та ліквідації амброзії полинолистої на території Одеської області на 2025-2029 роки», з метою</w:t>
      </w:r>
      <w:r w:rsidRPr="00D647C9">
        <w:rPr>
          <w:rFonts w:ascii="Times New Roman" w:eastAsia="Calibri" w:hAnsi="Times New Roman" w:cs="Times New Roman"/>
          <w:sz w:val="26"/>
          <w:szCs w:val="26"/>
          <w:lang w:val="uk-UA" w:eastAsia="ru-RU"/>
        </w:rPr>
        <w:t xml:space="preserve"> створення сприятливого і комфортного життєвого простору для населення, </w:t>
      </w:r>
      <w:r w:rsidRPr="00D647C9">
        <w:rPr>
          <w:rFonts w:ascii="Times New Roman" w:eastAsia="Times New Roman" w:hAnsi="Times New Roman" w:cs="Times New Roman"/>
          <w:sz w:val="26"/>
          <w:szCs w:val="26"/>
          <w:lang w:val="uk-UA" w:eastAsia="ru-RU"/>
        </w:rPr>
        <w:t xml:space="preserve">впровадження комплексу ефективних заходів направлених на локалізацію та ліквідацію вогнищ карантинного буряну – амброзії полинолистої, що сприятиме покращенню фітосанітарного стану </w:t>
      </w:r>
      <w:r w:rsidRPr="00D647C9">
        <w:rPr>
          <w:rFonts w:ascii="Times New Roman" w:eastAsia="Calibri" w:hAnsi="Times New Roman" w:cs="Times New Roman"/>
          <w:sz w:val="26"/>
          <w:szCs w:val="26"/>
          <w:lang w:val="uk-UA" w:eastAsia="ru-RU"/>
        </w:rPr>
        <w:t xml:space="preserve">на території Кароліно-Бугазької територіальної громади, </w:t>
      </w:r>
      <w:r w:rsidRPr="00D647C9">
        <w:rPr>
          <w:rFonts w:ascii="Times New Roman" w:eastAsia="Times New Roman" w:hAnsi="Times New Roman" w:cs="Times New Roman"/>
          <w:sz w:val="26"/>
          <w:szCs w:val="26"/>
          <w:lang w:val="uk-UA" w:eastAsia="ru-RU"/>
        </w:rPr>
        <w:t>сільська рада</w:t>
      </w:r>
    </w:p>
    <w:p w:rsidR="000150D3" w:rsidRPr="00D647C9" w:rsidRDefault="000150D3" w:rsidP="0006322D">
      <w:pPr>
        <w:spacing w:before="240" w:after="0" w:line="240" w:lineRule="auto"/>
        <w:rPr>
          <w:rFonts w:ascii="Times New Roman" w:eastAsia="Times New Roman" w:hAnsi="Times New Roman" w:cs="Times New Roman"/>
          <w:b/>
          <w:bCs/>
          <w:sz w:val="28"/>
          <w:szCs w:val="28"/>
          <w:lang w:val="uk-UA" w:eastAsia="ru-RU"/>
        </w:rPr>
      </w:pPr>
      <w:r w:rsidRPr="00D647C9">
        <w:rPr>
          <w:rFonts w:ascii="Times New Roman" w:eastAsia="Times New Roman" w:hAnsi="Times New Roman" w:cs="Times New Roman"/>
          <w:b/>
          <w:bCs/>
          <w:sz w:val="28"/>
          <w:szCs w:val="28"/>
          <w:lang w:val="uk-UA" w:eastAsia="ru-RU"/>
        </w:rPr>
        <w:t>ВИРІШИЛА:</w:t>
      </w:r>
    </w:p>
    <w:p w:rsidR="000150D3" w:rsidRPr="00B900D8" w:rsidRDefault="000150D3" w:rsidP="000150D3">
      <w:pPr>
        <w:shd w:val="clear" w:color="auto" w:fill="FFFFFF"/>
        <w:tabs>
          <w:tab w:val="left" w:pos="0"/>
        </w:tabs>
        <w:suppressAutoHyphens/>
        <w:spacing w:after="0" w:line="240" w:lineRule="auto"/>
        <w:jc w:val="both"/>
        <w:rPr>
          <w:rFonts w:ascii="Times New Roman" w:eastAsia="Times New Roman" w:hAnsi="Times New Roman" w:cs="Times New Roman"/>
          <w:sz w:val="24"/>
          <w:szCs w:val="24"/>
          <w:lang w:val="uk-UA" w:eastAsia="ru-RU"/>
        </w:rPr>
      </w:pPr>
    </w:p>
    <w:p w:rsidR="000150D3" w:rsidRPr="00B900D8" w:rsidRDefault="0006322D" w:rsidP="0006322D">
      <w:pPr>
        <w:shd w:val="clear" w:color="auto" w:fill="FFFFFF"/>
        <w:tabs>
          <w:tab w:val="left" w:pos="0"/>
        </w:tabs>
        <w:suppressAutoHyphens/>
        <w:spacing w:after="0" w:line="240" w:lineRule="auto"/>
        <w:jc w:val="both"/>
        <w:rPr>
          <w:rFonts w:ascii="Times New Roman" w:eastAsia="Times New Roman" w:hAnsi="Times New Roman" w:cs="Times New Roman"/>
          <w:sz w:val="28"/>
          <w:szCs w:val="28"/>
          <w:lang w:val="uk-UA" w:eastAsia="ru-RU"/>
        </w:rPr>
      </w:pPr>
      <w:r w:rsidRPr="00B900D8">
        <w:rPr>
          <w:rFonts w:ascii="Times New Roman" w:eastAsia="Times New Roman" w:hAnsi="Times New Roman" w:cs="Times New Roman"/>
          <w:sz w:val="28"/>
          <w:szCs w:val="28"/>
          <w:lang w:val="uk-UA" w:eastAsia="ru-RU"/>
        </w:rPr>
        <w:t xml:space="preserve">1. </w:t>
      </w:r>
      <w:r w:rsidR="000150D3" w:rsidRPr="00B900D8">
        <w:rPr>
          <w:rFonts w:ascii="Times New Roman" w:eastAsia="Times New Roman" w:hAnsi="Times New Roman" w:cs="Times New Roman"/>
          <w:sz w:val="28"/>
          <w:szCs w:val="28"/>
          <w:lang w:val="uk-UA" w:eastAsia="ru-RU"/>
        </w:rPr>
        <w:t xml:space="preserve">Затвердити </w:t>
      </w:r>
      <w:r w:rsidR="000150D3" w:rsidRPr="00B900D8">
        <w:rPr>
          <w:rFonts w:ascii="Times New Roman" w:hAnsi="Times New Roman" w:cs="Times New Roman"/>
          <w:sz w:val="28"/>
          <w:szCs w:val="28"/>
          <w:lang w:val="uk-UA"/>
        </w:rPr>
        <w:t>Програму з локалізації та ліквідації амброзії полинолистої та інших карантинних організмів на території Кароліно-Бугазької сільської територіальної громади Білгород-Дністровського</w:t>
      </w:r>
      <w:r w:rsidR="00D647C9">
        <w:rPr>
          <w:rFonts w:ascii="Times New Roman" w:hAnsi="Times New Roman" w:cs="Times New Roman"/>
          <w:sz w:val="28"/>
          <w:szCs w:val="28"/>
          <w:lang w:val="uk-UA"/>
        </w:rPr>
        <w:t xml:space="preserve"> району Одеської області на 2026</w:t>
      </w:r>
      <w:r w:rsidR="000150D3" w:rsidRPr="00B900D8">
        <w:rPr>
          <w:rFonts w:ascii="Times New Roman" w:hAnsi="Times New Roman" w:cs="Times New Roman"/>
          <w:sz w:val="28"/>
          <w:szCs w:val="28"/>
          <w:lang w:val="uk-UA"/>
        </w:rPr>
        <w:t>-2030роки</w:t>
      </w:r>
      <w:r w:rsidR="000150D3" w:rsidRPr="00B900D8">
        <w:rPr>
          <w:rFonts w:ascii="Times New Roman" w:eastAsia="Times New Roman" w:hAnsi="Times New Roman" w:cs="Times New Roman"/>
          <w:bCs/>
          <w:iCs/>
          <w:sz w:val="28"/>
          <w:szCs w:val="28"/>
          <w:lang w:val="uk-UA" w:eastAsia="ru-RU"/>
        </w:rPr>
        <w:t>, що додається</w:t>
      </w:r>
      <w:r w:rsidR="000150D3" w:rsidRPr="00B900D8">
        <w:rPr>
          <w:rFonts w:ascii="Times New Roman" w:eastAsia="Times New Roman" w:hAnsi="Times New Roman" w:cs="Times New Roman"/>
          <w:sz w:val="28"/>
          <w:szCs w:val="28"/>
          <w:lang w:val="uk-UA" w:eastAsia="ru-RU"/>
        </w:rPr>
        <w:t>.</w:t>
      </w:r>
    </w:p>
    <w:p w:rsidR="000150D3" w:rsidRPr="00B900D8" w:rsidRDefault="000150D3" w:rsidP="000150D3">
      <w:pPr>
        <w:shd w:val="clear" w:color="auto" w:fill="FFFFFF"/>
        <w:tabs>
          <w:tab w:val="left" w:pos="0"/>
        </w:tabs>
        <w:suppressAutoHyphens/>
        <w:spacing w:after="0" w:line="240" w:lineRule="auto"/>
        <w:ind w:left="709"/>
        <w:jc w:val="both"/>
        <w:rPr>
          <w:rFonts w:ascii="Times New Roman" w:eastAsia="Times New Roman" w:hAnsi="Times New Roman" w:cs="Times New Roman"/>
          <w:sz w:val="28"/>
          <w:szCs w:val="28"/>
          <w:lang w:val="uk-UA" w:eastAsia="ru-RU"/>
        </w:rPr>
      </w:pPr>
    </w:p>
    <w:p w:rsidR="000150D3" w:rsidRDefault="0006322D" w:rsidP="00D647C9">
      <w:pPr>
        <w:shd w:val="clear" w:color="auto" w:fill="FFFFFF"/>
        <w:tabs>
          <w:tab w:val="left" w:pos="0"/>
        </w:tabs>
        <w:suppressAutoHyphens/>
        <w:spacing w:after="0" w:line="240" w:lineRule="auto"/>
        <w:jc w:val="both"/>
        <w:rPr>
          <w:rFonts w:ascii="Times New Roman" w:eastAsia="Times New Roman" w:hAnsi="Times New Roman" w:cs="Times New Roman"/>
          <w:sz w:val="28"/>
          <w:szCs w:val="28"/>
          <w:lang w:val="uk-UA" w:eastAsia="ru-RU"/>
        </w:rPr>
      </w:pPr>
      <w:r w:rsidRPr="00B900D8">
        <w:rPr>
          <w:rFonts w:ascii="Times New Roman" w:eastAsia="Times New Roman" w:hAnsi="Times New Roman" w:cs="Times New Roman"/>
          <w:sz w:val="28"/>
          <w:szCs w:val="28"/>
          <w:lang w:val="uk-UA" w:eastAsia="ru-RU"/>
        </w:rPr>
        <w:t xml:space="preserve">2. </w:t>
      </w:r>
      <w:r w:rsidR="000150D3" w:rsidRPr="00B900D8">
        <w:rPr>
          <w:rFonts w:ascii="Times New Roman" w:eastAsia="Times New Roman" w:hAnsi="Times New Roman" w:cs="Times New Roman"/>
          <w:sz w:val="28"/>
          <w:szCs w:val="28"/>
          <w:lang w:val="uk-UA" w:eastAsia="ru-RU"/>
        </w:rPr>
        <w:t xml:space="preserve">Контроль за виконанням цього рішення покласти на постійну </w:t>
      </w:r>
      <w:r w:rsidR="00D647C9" w:rsidRPr="00D647C9">
        <w:rPr>
          <w:rFonts w:ascii="Times New Roman" w:eastAsia="Times New Roman" w:hAnsi="Times New Roman" w:cs="Times New Roman"/>
          <w:sz w:val="28"/>
          <w:szCs w:val="28"/>
          <w:lang w:val="uk-UA" w:eastAsia="ru-RU"/>
        </w:rPr>
        <w:t>комісію сільської ради з питань містобудування, будівництва, земельних відносин та охорони навколишнього природного середовища.</w:t>
      </w:r>
    </w:p>
    <w:p w:rsidR="00D647C9" w:rsidRDefault="00D647C9" w:rsidP="00D647C9">
      <w:pPr>
        <w:shd w:val="clear" w:color="auto" w:fill="FFFFFF"/>
        <w:tabs>
          <w:tab w:val="left" w:pos="0"/>
        </w:tabs>
        <w:suppressAutoHyphens/>
        <w:spacing w:after="0" w:line="240" w:lineRule="auto"/>
        <w:jc w:val="both"/>
        <w:rPr>
          <w:rFonts w:ascii="Times New Roman" w:eastAsia="Times New Roman" w:hAnsi="Times New Roman" w:cs="Times New Roman"/>
          <w:sz w:val="28"/>
          <w:szCs w:val="28"/>
          <w:lang w:val="uk-UA" w:eastAsia="ru-RU"/>
        </w:rPr>
      </w:pPr>
    </w:p>
    <w:p w:rsidR="00D647C9" w:rsidRPr="00B900D8" w:rsidRDefault="00D647C9" w:rsidP="00D647C9">
      <w:pPr>
        <w:shd w:val="clear" w:color="auto" w:fill="FFFFFF"/>
        <w:tabs>
          <w:tab w:val="left" w:pos="0"/>
        </w:tabs>
        <w:suppressAutoHyphens/>
        <w:spacing w:after="0" w:line="240" w:lineRule="auto"/>
        <w:jc w:val="both"/>
        <w:rPr>
          <w:rFonts w:ascii="Times New Roman" w:eastAsia="Times New Roman" w:hAnsi="Times New Roman" w:cs="Times New Roman"/>
          <w:sz w:val="24"/>
          <w:szCs w:val="24"/>
          <w:lang w:val="uk-UA" w:eastAsia="ru-RU"/>
        </w:rPr>
      </w:pPr>
    </w:p>
    <w:p w:rsidR="000150D3" w:rsidRPr="00B900D8" w:rsidRDefault="000150D3" w:rsidP="000150D3">
      <w:pPr>
        <w:shd w:val="clear" w:color="auto" w:fill="FFFFFF"/>
        <w:tabs>
          <w:tab w:val="left" w:pos="0"/>
        </w:tabs>
        <w:suppressAutoHyphens/>
        <w:spacing w:after="0" w:line="240" w:lineRule="auto"/>
        <w:ind w:left="709"/>
        <w:jc w:val="both"/>
        <w:rPr>
          <w:rFonts w:ascii="Times New Roman" w:eastAsia="Times New Roman" w:hAnsi="Times New Roman" w:cs="Times New Roman"/>
          <w:sz w:val="24"/>
          <w:szCs w:val="24"/>
          <w:lang w:val="uk-UA" w:eastAsia="ru-RU"/>
        </w:rPr>
      </w:pPr>
    </w:p>
    <w:p w:rsidR="000150D3" w:rsidRPr="00B900D8" w:rsidRDefault="000150D3" w:rsidP="0006322D">
      <w:pPr>
        <w:shd w:val="clear" w:color="auto" w:fill="FFFFFF"/>
        <w:tabs>
          <w:tab w:val="left" w:pos="0"/>
        </w:tabs>
        <w:suppressAutoHyphens/>
        <w:spacing w:after="0" w:line="240" w:lineRule="auto"/>
        <w:jc w:val="center"/>
        <w:rPr>
          <w:rFonts w:ascii="Times New Roman" w:eastAsia="Times New Roman" w:hAnsi="Times New Roman" w:cs="Times New Roman"/>
          <w:i/>
          <w:sz w:val="24"/>
          <w:szCs w:val="24"/>
          <w:lang w:val="uk-UA" w:eastAsia="ru-RU"/>
        </w:rPr>
      </w:pPr>
      <w:r w:rsidRPr="00B900D8">
        <w:rPr>
          <w:rFonts w:ascii="Times New Roman" w:eastAsia="Times New Roman" w:hAnsi="Times New Roman" w:cs="Times New Roman"/>
          <w:b/>
          <w:bCs/>
          <w:i/>
          <w:color w:val="000000"/>
          <w:sz w:val="28"/>
          <w:szCs w:val="28"/>
          <w:lang w:val="uk-UA" w:eastAsia="uk-UA"/>
        </w:rPr>
        <w:t>Сільський голова           </w:t>
      </w:r>
      <w:r w:rsidR="00D647C9">
        <w:rPr>
          <w:rFonts w:ascii="Times New Roman" w:eastAsia="Times New Roman" w:hAnsi="Times New Roman" w:cs="Times New Roman"/>
          <w:b/>
          <w:bCs/>
          <w:i/>
          <w:color w:val="000000"/>
          <w:sz w:val="28"/>
          <w:szCs w:val="28"/>
          <w:lang w:val="uk-UA" w:eastAsia="uk-UA"/>
        </w:rPr>
        <w:tab/>
      </w:r>
      <w:r w:rsidR="00D647C9">
        <w:rPr>
          <w:rFonts w:ascii="Times New Roman" w:eastAsia="Times New Roman" w:hAnsi="Times New Roman" w:cs="Times New Roman"/>
          <w:b/>
          <w:bCs/>
          <w:i/>
          <w:color w:val="000000"/>
          <w:sz w:val="28"/>
          <w:szCs w:val="28"/>
          <w:lang w:val="uk-UA" w:eastAsia="uk-UA"/>
        </w:rPr>
        <w:tab/>
      </w:r>
      <w:r w:rsidR="00D647C9">
        <w:rPr>
          <w:rFonts w:ascii="Times New Roman" w:eastAsia="Times New Roman" w:hAnsi="Times New Roman" w:cs="Times New Roman"/>
          <w:b/>
          <w:bCs/>
          <w:i/>
          <w:color w:val="000000"/>
          <w:sz w:val="28"/>
          <w:szCs w:val="28"/>
          <w:lang w:val="uk-UA" w:eastAsia="uk-UA"/>
        </w:rPr>
        <w:tab/>
      </w:r>
      <w:r w:rsidR="00D647C9">
        <w:rPr>
          <w:rFonts w:ascii="Times New Roman" w:eastAsia="Times New Roman" w:hAnsi="Times New Roman" w:cs="Times New Roman"/>
          <w:b/>
          <w:bCs/>
          <w:i/>
          <w:color w:val="000000"/>
          <w:sz w:val="28"/>
          <w:szCs w:val="28"/>
          <w:lang w:val="uk-UA" w:eastAsia="uk-UA"/>
        </w:rPr>
        <w:tab/>
      </w:r>
      <w:bookmarkStart w:id="0" w:name="_GoBack"/>
      <w:bookmarkEnd w:id="0"/>
      <w:r w:rsidRPr="00B900D8">
        <w:rPr>
          <w:rFonts w:ascii="Times New Roman" w:eastAsia="Times New Roman" w:hAnsi="Times New Roman" w:cs="Times New Roman"/>
          <w:b/>
          <w:bCs/>
          <w:i/>
          <w:color w:val="000000"/>
          <w:sz w:val="28"/>
          <w:szCs w:val="28"/>
          <w:lang w:val="uk-UA" w:eastAsia="uk-UA"/>
        </w:rPr>
        <w:t xml:space="preserve">            </w:t>
      </w:r>
      <w:r w:rsidR="00455CB1" w:rsidRPr="00B900D8">
        <w:rPr>
          <w:rFonts w:ascii="Times New Roman" w:eastAsia="Times New Roman" w:hAnsi="Times New Roman" w:cs="Times New Roman"/>
          <w:b/>
          <w:bCs/>
          <w:i/>
          <w:color w:val="000000"/>
          <w:sz w:val="28"/>
          <w:szCs w:val="28"/>
          <w:lang w:val="uk-UA" w:eastAsia="uk-UA"/>
        </w:rPr>
        <w:t>Андрій АПАНАСЕНКО</w:t>
      </w:r>
    </w:p>
    <w:p w:rsidR="000150D3" w:rsidRPr="00B900D8" w:rsidRDefault="000150D3" w:rsidP="000150D3">
      <w:pPr>
        <w:spacing w:after="0" w:line="240" w:lineRule="auto"/>
        <w:ind w:left="4962" w:right="-2"/>
        <w:rPr>
          <w:rFonts w:ascii="Times New Roman" w:eastAsia="Times New Roman" w:hAnsi="Times New Roman" w:cs="Times New Roman"/>
          <w:b/>
          <w:sz w:val="24"/>
          <w:szCs w:val="24"/>
          <w:lang w:val="uk-UA" w:eastAsia="ru-RU"/>
        </w:rPr>
      </w:pPr>
    </w:p>
    <w:p w:rsidR="000150D3" w:rsidRDefault="000150D3" w:rsidP="000150D3">
      <w:pPr>
        <w:spacing w:after="0" w:line="240" w:lineRule="auto"/>
        <w:jc w:val="both"/>
        <w:rPr>
          <w:rFonts w:ascii="Times New Roman" w:eastAsia="Times New Roman" w:hAnsi="Times New Roman" w:cs="Times New Roman"/>
          <w:sz w:val="28"/>
          <w:szCs w:val="28"/>
          <w:lang w:val="uk-UA" w:eastAsia="ru-RU"/>
        </w:rPr>
      </w:pPr>
    </w:p>
    <w:p w:rsidR="00D647C9" w:rsidRDefault="00D647C9" w:rsidP="000150D3">
      <w:pPr>
        <w:spacing w:after="0" w:line="240" w:lineRule="auto"/>
        <w:jc w:val="both"/>
        <w:rPr>
          <w:rFonts w:ascii="Times New Roman" w:eastAsia="Times New Roman" w:hAnsi="Times New Roman" w:cs="Times New Roman"/>
          <w:sz w:val="28"/>
          <w:szCs w:val="28"/>
          <w:lang w:val="uk-UA" w:eastAsia="ru-RU"/>
        </w:rPr>
      </w:pPr>
    </w:p>
    <w:p w:rsidR="00D647C9" w:rsidRDefault="00D647C9" w:rsidP="000150D3">
      <w:pPr>
        <w:spacing w:after="0" w:line="240" w:lineRule="auto"/>
        <w:jc w:val="both"/>
        <w:rPr>
          <w:rFonts w:ascii="Times New Roman" w:eastAsia="Times New Roman" w:hAnsi="Times New Roman" w:cs="Times New Roman"/>
          <w:sz w:val="28"/>
          <w:szCs w:val="28"/>
          <w:lang w:val="uk-UA" w:eastAsia="ru-RU"/>
        </w:rPr>
      </w:pPr>
    </w:p>
    <w:p w:rsidR="00D647C9" w:rsidRPr="00B900D8" w:rsidRDefault="00D647C9" w:rsidP="000150D3">
      <w:pPr>
        <w:spacing w:after="0" w:line="240" w:lineRule="auto"/>
        <w:jc w:val="both"/>
        <w:rPr>
          <w:rFonts w:ascii="Times New Roman" w:eastAsia="Times New Roman" w:hAnsi="Times New Roman" w:cs="Times New Roman"/>
          <w:sz w:val="24"/>
          <w:szCs w:val="24"/>
          <w:lang w:val="uk-UA" w:eastAsia="ru-RU"/>
        </w:rPr>
      </w:pPr>
    </w:p>
    <w:p w:rsidR="000150D3" w:rsidRPr="00B900D8" w:rsidRDefault="000150D3" w:rsidP="000150D3">
      <w:pPr>
        <w:tabs>
          <w:tab w:val="left" w:pos="7088"/>
        </w:tabs>
        <w:spacing w:after="0" w:line="240" w:lineRule="auto"/>
        <w:ind w:firstLine="5670"/>
        <w:rPr>
          <w:rFonts w:ascii="Times New Roman" w:eastAsia="Times New Roman" w:hAnsi="Times New Roman" w:cs="Times New Roman"/>
          <w:sz w:val="24"/>
          <w:szCs w:val="24"/>
          <w:lang w:val="uk-UA" w:eastAsia="ru-RU"/>
        </w:rPr>
      </w:pPr>
      <w:r w:rsidRPr="00B900D8">
        <w:rPr>
          <w:rFonts w:ascii="Times New Roman" w:eastAsia="Times New Roman" w:hAnsi="Times New Roman" w:cs="Times New Roman"/>
          <w:sz w:val="24"/>
          <w:szCs w:val="24"/>
          <w:lang w:val="uk-UA" w:eastAsia="ru-RU"/>
        </w:rPr>
        <w:lastRenderedPageBreak/>
        <w:t>Додаток</w:t>
      </w:r>
    </w:p>
    <w:p w:rsidR="000150D3" w:rsidRPr="00B900D8" w:rsidRDefault="000150D3" w:rsidP="0006322D">
      <w:pPr>
        <w:tabs>
          <w:tab w:val="left" w:pos="7088"/>
        </w:tabs>
        <w:spacing w:after="0" w:line="240" w:lineRule="auto"/>
        <w:ind w:left="5664" w:firstLine="6"/>
        <w:rPr>
          <w:rFonts w:ascii="Times New Roman" w:eastAsia="Times New Roman" w:hAnsi="Times New Roman" w:cs="Times New Roman"/>
          <w:sz w:val="24"/>
          <w:szCs w:val="24"/>
          <w:lang w:val="uk-UA" w:eastAsia="ru-RU"/>
        </w:rPr>
      </w:pPr>
      <w:r w:rsidRPr="00B900D8">
        <w:rPr>
          <w:rFonts w:ascii="Times New Roman" w:eastAsia="Times New Roman" w:hAnsi="Times New Roman" w:cs="Times New Roman"/>
          <w:sz w:val="24"/>
          <w:szCs w:val="24"/>
          <w:lang w:val="uk-UA" w:eastAsia="ru-RU"/>
        </w:rPr>
        <w:t xml:space="preserve">до рішення </w:t>
      </w:r>
      <w:r w:rsidR="0019464E" w:rsidRPr="00B900D8">
        <w:rPr>
          <w:rFonts w:ascii="Times New Roman" w:eastAsia="Times New Roman" w:hAnsi="Times New Roman" w:cs="Times New Roman"/>
          <w:sz w:val="24"/>
          <w:szCs w:val="24"/>
          <w:lang w:val="uk-UA" w:eastAsia="ru-RU"/>
        </w:rPr>
        <w:t xml:space="preserve">Кароліно-Бугазької </w:t>
      </w:r>
      <w:r w:rsidRPr="00B900D8">
        <w:rPr>
          <w:rFonts w:ascii="Times New Roman" w:eastAsia="Times New Roman" w:hAnsi="Times New Roman" w:cs="Times New Roman"/>
          <w:sz w:val="24"/>
          <w:szCs w:val="24"/>
          <w:lang w:val="uk-UA" w:eastAsia="ru-RU"/>
        </w:rPr>
        <w:t xml:space="preserve"> сільської ради </w:t>
      </w:r>
    </w:p>
    <w:p w:rsidR="000150D3" w:rsidRPr="00B900D8" w:rsidRDefault="000150D3" w:rsidP="000150D3">
      <w:pPr>
        <w:tabs>
          <w:tab w:val="left" w:pos="7088"/>
        </w:tabs>
        <w:spacing w:after="0" w:line="240" w:lineRule="auto"/>
        <w:ind w:firstLine="5670"/>
        <w:rPr>
          <w:rFonts w:ascii="Times New Roman" w:eastAsia="Times New Roman" w:hAnsi="Times New Roman" w:cs="Times New Roman"/>
          <w:sz w:val="24"/>
          <w:szCs w:val="24"/>
          <w:lang w:val="uk-UA" w:eastAsia="ru-RU"/>
        </w:rPr>
      </w:pPr>
      <w:r w:rsidRPr="00B900D8">
        <w:rPr>
          <w:rFonts w:ascii="Times New Roman" w:eastAsia="Times New Roman" w:hAnsi="Times New Roman" w:cs="Times New Roman"/>
          <w:sz w:val="24"/>
          <w:szCs w:val="24"/>
          <w:lang w:val="uk-UA" w:eastAsia="ru-RU"/>
        </w:rPr>
        <w:t xml:space="preserve">від </w:t>
      </w:r>
      <w:r w:rsidR="00D647C9">
        <w:rPr>
          <w:rFonts w:ascii="Times New Roman" w:eastAsia="Times New Roman" w:hAnsi="Times New Roman" w:cs="Times New Roman"/>
          <w:sz w:val="24"/>
          <w:szCs w:val="24"/>
          <w:lang w:val="uk-UA" w:eastAsia="ru-RU"/>
        </w:rPr>
        <w:t xml:space="preserve">«29» травня </w:t>
      </w:r>
      <w:r w:rsidRPr="00B900D8">
        <w:rPr>
          <w:rFonts w:ascii="Times New Roman" w:eastAsia="Times New Roman" w:hAnsi="Times New Roman" w:cs="Times New Roman"/>
          <w:sz w:val="24"/>
          <w:szCs w:val="24"/>
          <w:lang w:val="uk-UA" w:eastAsia="ru-RU"/>
        </w:rPr>
        <w:t>202</w:t>
      </w:r>
      <w:r w:rsidR="00D647C9">
        <w:rPr>
          <w:rFonts w:ascii="Times New Roman" w:eastAsia="Times New Roman" w:hAnsi="Times New Roman" w:cs="Times New Roman"/>
          <w:sz w:val="24"/>
          <w:szCs w:val="24"/>
          <w:lang w:val="uk-UA" w:eastAsia="ru-RU"/>
        </w:rPr>
        <w:t>6</w:t>
      </w:r>
      <w:r w:rsidRPr="00B900D8">
        <w:rPr>
          <w:rFonts w:ascii="Times New Roman" w:eastAsia="Times New Roman" w:hAnsi="Times New Roman" w:cs="Times New Roman"/>
          <w:sz w:val="24"/>
          <w:szCs w:val="24"/>
          <w:lang w:val="uk-UA" w:eastAsia="ru-RU"/>
        </w:rPr>
        <w:t xml:space="preserve"> року № </w:t>
      </w:r>
      <w:r w:rsidR="00D647C9">
        <w:rPr>
          <w:rFonts w:ascii="Times New Roman" w:eastAsia="Times New Roman" w:hAnsi="Times New Roman" w:cs="Times New Roman"/>
          <w:sz w:val="24"/>
          <w:szCs w:val="24"/>
          <w:lang w:val="uk-UA" w:eastAsia="ru-RU"/>
        </w:rPr>
        <w:t>1087</w:t>
      </w:r>
      <w:r w:rsidR="0006322D" w:rsidRPr="00B900D8">
        <w:rPr>
          <w:rFonts w:ascii="Times New Roman" w:eastAsia="Times New Roman" w:hAnsi="Times New Roman" w:cs="Times New Roman"/>
          <w:sz w:val="24"/>
          <w:szCs w:val="24"/>
          <w:lang w:val="uk-UA" w:eastAsia="ru-RU"/>
        </w:rPr>
        <w:t>-VIII</w:t>
      </w:r>
    </w:p>
    <w:p w:rsidR="000A1BB5" w:rsidRPr="00B900D8" w:rsidRDefault="000A1BB5" w:rsidP="001E47AC">
      <w:pPr>
        <w:jc w:val="center"/>
        <w:rPr>
          <w:rFonts w:ascii="Times New Roman" w:hAnsi="Times New Roman" w:cs="Times New Roman"/>
          <w:sz w:val="32"/>
          <w:szCs w:val="32"/>
          <w:lang w:val="uk-UA"/>
        </w:rPr>
      </w:pPr>
    </w:p>
    <w:p w:rsidR="000A1BB5" w:rsidRPr="00B900D8" w:rsidRDefault="000A1BB5" w:rsidP="001E47AC">
      <w:pPr>
        <w:jc w:val="center"/>
        <w:rPr>
          <w:rFonts w:ascii="Times New Roman" w:hAnsi="Times New Roman" w:cs="Times New Roman"/>
          <w:sz w:val="32"/>
          <w:szCs w:val="32"/>
          <w:lang w:val="uk-UA"/>
        </w:rPr>
      </w:pPr>
    </w:p>
    <w:p w:rsidR="000A1BB5" w:rsidRPr="00B900D8" w:rsidRDefault="000A1BB5" w:rsidP="001E47AC">
      <w:pPr>
        <w:jc w:val="center"/>
        <w:rPr>
          <w:rFonts w:ascii="Times New Roman" w:hAnsi="Times New Roman" w:cs="Times New Roman"/>
          <w:sz w:val="32"/>
          <w:szCs w:val="32"/>
          <w:lang w:val="uk-UA"/>
        </w:rPr>
      </w:pPr>
    </w:p>
    <w:p w:rsidR="000A1BB5" w:rsidRPr="00B900D8" w:rsidRDefault="000A1BB5" w:rsidP="001E47AC">
      <w:pPr>
        <w:jc w:val="center"/>
        <w:rPr>
          <w:rFonts w:ascii="Times New Roman" w:hAnsi="Times New Roman" w:cs="Times New Roman"/>
          <w:sz w:val="32"/>
          <w:szCs w:val="32"/>
          <w:lang w:val="uk-UA"/>
        </w:rPr>
      </w:pPr>
    </w:p>
    <w:p w:rsidR="000A1BB5" w:rsidRPr="00B900D8" w:rsidRDefault="000A1BB5" w:rsidP="001E47AC">
      <w:pPr>
        <w:jc w:val="center"/>
        <w:rPr>
          <w:rFonts w:ascii="Times New Roman" w:hAnsi="Times New Roman" w:cs="Times New Roman"/>
          <w:sz w:val="32"/>
          <w:szCs w:val="32"/>
          <w:lang w:val="uk-UA"/>
        </w:rPr>
      </w:pPr>
    </w:p>
    <w:p w:rsidR="000A1BB5" w:rsidRPr="00B900D8" w:rsidRDefault="000A1BB5" w:rsidP="001E47AC">
      <w:pPr>
        <w:jc w:val="center"/>
        <w:rPr>
          <w:rFonts w:ascii="Times New Roman" w:hAnsi="Times New Roman" w:cs="Times New Roman"/>
          <w:sz w:val="32"/>
          <w:szCs w:val="32"/>
          <w:lang w:val="uk-UA"/>
        </w:rPr>
      </w:pPr>
    </w:p>
    <w:p w:rsidR="000A1BB5" w:rsidRPr="00B900D8" w:rsidRDefault="000A1BB5" w:rsidP="001E47AC">
      <w:pPr>
        <w:jc w:val="center"/>
        <w:rPr>
          <w:rFonts w:ascii="Times New Roman" w:hAnsi="Times New Roman" w:cs="Times New Roman"/>
          <w:sz w:val="32"/>
          <w:szCs w:val="32"/>
          <w:lang w:val="uk-UA"/>
        </w:rPr>
      </w:pPr>
    </w:p>
    <w:p w:rsidR="000A1BB5" w:rsidRPr="00B900D8" w:rsidRDefault="000A1BB5" w:rsidP="001E47AC">
      <w:pPr>
        <w:jc w:val="center"/>
        <w:rPr>
          <w:rFonts w:ascii="Times New Roman" w:hAnsi="Times New Roman" w:cs="Times New Roman"/>
          <w:b/>
          <w:sz w:val="32"/>
          <w:szCs w:val="32"/>
          <w:lang w:val="uk-UA"/>
        </w:rPr>
      </w:pPr>
      <w:r w:rsidRPr="00B900D8">
        <w:rPr>
          <w:rFonts w:ascii="Times New Roman" w:hAnsi="Times New Roman" w:cs="Times New Roman"/>
          <w:b/>
          <w:sz w:val="28"/>
          <w:szCs w:val="28"/>
          <w:lang w:val="uk-UA"/>
        </w:rPr>
        <w:t>Програма з локалізації та ліквідації амброзії полинолистої та інших карантинних організмів на території Кароліно-Бугазької сільської територіальної громади Білгород-Дністровського району Одеської області на 2</w:t>
      </w:r>
      <w:r w:rsidR="0006322D" w:rsidRPr="00B900D8">
        <w:rPr>
          <w:rFonts w:ascii="Times New Roman" w:hAnsi="Times New Roman" w:cs="Times New Roman"/>
          <w:b/>
          <w:sz w:val="28"/>
          <w:szCs w:val="28"/>
          <w:lang w:val="uk-UA"/>
        </w:rPr>
        <w:t>026</w:t>
      </w:r>
      <w:r w:rsidRPr="00B900D8">
        <w:rPr>
          <w:rFonts w:ascii="Times New Roman" w:hAnsi="Times New Roman" w:cs="Times New Roman"/>
          <w:b/>
          <w:sz w:val="28"/>
          <w:szCs w:val="28"/>
          <w:lang w:val="uk-UA"/>
        </w:rPr>
        <w:t>-2030роки</w:t>
      </w:r>
    </w:p>
    <w:p w:rsidR="000A1BB5" w:rsidRPr="00B900D8" w:rsidRDefault="000A1BB5" w:rsidP="001E47AC">
      <w:pPr>
        <w:jc w:val="center"/>
        <w:rPr>
          <w:rFonts w:ascii="Times New Roman" w:hAnsi="Times New Roman" w:cs="Times New Roman"/>
          <w:sz w:val="32"/>
          <w:szCs w:val="32"/>
          <w:lang w:val="uk-UA"/>
        </w:rPr>
      </w:pPr>
    </w:p>
    <w:p w:rsidR="000A1BB5" w:rsidRPr="00B900D8" w:rsidRDefault="000A1BB5" w:rsidP="001E47AC">
      <w:pPr>
        <w:jc w:val="center"/>
        <w:rPr>
          <w:rFonts w:ascii="Times New Roman" w:hAnsi="Times New Roman" w:cs="Times New Roman"/>
          <w:sz w:val="32"/>
          <w:szCs w:val="32"/>
          <w:lang w:val="uk-UA"/>
        </w:rPr>
      </w:pPr>
    </w:p>
    <w:p w:rsidR="000A1BB5" w:rsidRPr="00B900D8" w:rsidRDefault="000A1BB5" w:rsidP="001E47AC">
      <w:pPr>
        <w:jc w:val="center"/>
        <w:rPr>
          <w:rFonts w:ascii="Times New Roman" w:hAnsi="Times New Roman" w:cs="Times New Roman"/>
          <w:sz w:val="32"/>
          <w:szCs w:val="32"/>
          <w:lang w:val="uk-UA"/>
        </w:rPr>
      </w:pPr>
    </w:p>
    <w:p w:rsidR="000A1BB5" w:rsidRPr="00B900D8" w:rsidRDefault="000A1BB5" w:rsidP="001E47AC">
      <w:pPr>
        <w:jc w:val="center"/>
        <w:rPr>
          <w:rFonts w:ascii="Times New Roman" w:hAnsi="Times New Roman" w:cs="Times New Roman"/>
          <w:sz w:val="32"/>
          <w:szCs w:val="32"/>
          <w:lang w:val="uk-UA"/>
        </w:rPr>
      </w:pPr>
    </w:p>
    <w:p w:rsidR="000A1BB5" w:rsidRPr="00B900D8" w:rsidRDefault="000A1BB5" w:rsidP="001E47AC">
      <w:pPr>
        <w:jc w:val="center"/>
        <w:rPr>
          <w:rFonts w:ascii="Times New Roman" w:hAnsi="Times New Roman" w:cs="Times New Roman"/>
          <w:sz w:val="32"/>
          <w:szCs w:val="32"/>
          <w:lang w:val="uk-UA"/>
        </w:rPr>
      </w:pPr>
    </w:p>
    <w:p w:rsidR="000A1BB5" w:rsidRPr="00B900D8" w:rsidRDefault="000A1BB5" w:rsidP="001E47AC">
      <w:pPr>
        <w:jc w:val="center"/>
        <w:rPr>
          <w:rFonts w:ascii="Times New Roman" w:hAnsi="Times New Roman" w:cs="Times New Roman"/>
          <w:sz w:val="32"/>
          <w:szCs w:val="32"/>
          <w:lang w:val="uk-UA"/>
        </w:rPr>
      </w:pPr>
    </w:p>
    <w:p w:rsidR="000A1BB5" w:rsidRPr="00B900D8" w:rsidRDefault="000A1BB5" w:rsidP="001E47AC">
      <w:pPr>
        <w:jc w:val="center"/>
        <w:rPr>
          <w:rFonts w:ascii="Times New Roman" w:hAnsi="Times New Roman" w:cs="Times New Roman"/>
          <w:sz w:val="32"/>
          <w:szCs w:val="32"/>
          <w:lang w:val="uk-UA"/>
        </w:rPr>
      </w:pPr>
    </w:p>
    <w:p w:rsidR="000A1BB5" w:rsidRPr="00B900D8" w:rsidRDefault="000A1BB5" w:rsidP="001E47AC">
      <w:pPr>
        <w:jc w:val="center"/>
        <w:rPr>
          <w:rFonts w:ascii="Times New Roman" w:hAnsi="Times New Roman" w:cs="Times New Roman"/>
          <w:sz w:val="32"/>
          <w:szCs w:val="32"/>
          <w:lang w:val="uk-UA"/>
        </w:rPr>
      </w:pPr>
    </w:p>
    <w:p w:rsidR="000A1BB5" w:rsidRPr="00B900D8" w:rsidRDefault="000A1BB5" w:rsidP="001E47AC">
      <w:pPr>
        <w:jc w:val="center"/>
        <w:rPr>
          <w:rFonts w:ascii="Times New Roman" w:hAnsi="Times New Roman" w:cs="Times New Roman"/>
          <w:sz w:val="32"/>
          <w:szCs w:val="32"/>
          <w:lang w:val="uk-UA"/>
        </w:rPr>
      </w:pPr>
    </w:p>
    <w:p w:rsidR="000A1BB5" w:rsidRPr="00B900D8" w:rsidRDefault="000A1BB5" w:rsidP="001E47AC">
      <w:pPr>
        <w:jc w:val="center"/>
        <w:rPr>
          <w:rFonts w:ascii="Times New Roman" w:hAnsi="Times New Roman" w:cs="Times New Roman"/>
          <w:sz w:val="32"/>
          <w:szCs w:val="32"/>
          <w:lang w:val="uk-UA"/>
        </w:rPr>
      </w:pPr>
    </w:p>
    <w:p w:rsidR="000A1BB5" w:rsidRPr="00B900D8" w:rsidRDefault="000A1BB5" w:rsidP="001E47AC">
      <w:pPr>
        <w:jc w:val="center"/>
        <w:rPr>
          <w:rFonts w:ascii="Times New Roman" w:hAnsi="Times New Roman" w:cs="Times New Roman"/>
          <w:sz w:val="32"/>
          <w:szCs w:val="32"/>
          <w:lang w:val="uk-UA"/>
        </w:rPr>
      </w:pPr>
    </w:p>
    <w:p w:rsidR="000A1BB5" w:rsidRPr="00B900D8" w:rsidRDefault="0006322D" w:rsidP="001E47AC">
      <w:pPr>
        <w:jc w:val="center"/>
        <w:rPr>
          <w:rFonts w:ascii="Times New Roman" w:hAnsi="Times New Roman" w:cs="Times New Roman"/>
          <w:sz w:val="28"/>
          <w:szCs w:val="28"/>
          <w:lang w:val="uk-UA"/>
        </w:rPr>
      </w:pPr>
      <w:r w:rsidRPr="00B900D8">
        <w:rPr>
          <w:rFonts w:ascii="Times New Roman" w:hAnsi="Times New Roman" w:cs="Times New Roman"/>
          <w:sz w:val="28"/>
          <w:szCs w:val="28"/>
          <w:lang w:val="uk-UA"/>
        </w:rPr>
        <w:t>с</w:t>
      </w:r>
      <w:r w:rsidR="000A1BB5" w:rsidRPr="00B900D8">
        <w:rPr>
          <w:rFonts w:ascii="Times New Roman" w:hAnsi="Times New Roman" w:cs="Times New Roman"/>
          <w:sz w:val="28"/>
          <w:szCs w:val="28"/>
          <w:lang w:val="uk-UA"/>
        </w:rPr>
        <w:t>. Кароліно-Бугаз</w:t>
      </w:r>
    </w:p>
    <w:p w:rsidR="000A1BB5" w:rsidRPr="00B900D8" w:rsidRDefault="000A1BB5" w:rsidP="001E47AC">
      <w:pPr>
        <w:jc w:val="center"/>
        <w:rPr>
          <w:rFonts w:ascii="Times New Roman" w:hAnsi="Times New Roman" w:cs="Times New Roman"/>
          <w:sz w:val="32"/>
          <w:szCs w:val="32"/>
          <w:lang w:val="uk-UA"/>
        </w:rPr>
      </w:pPr>
    </w:p>
    <w:p w:rsidR="001446BB" w:rsidRPr="00D647C9" w:rsidRDefault="001446BB" w:rsidP="001E47AC">
      <w:pPr>
        <w:jc w:val="center"/>
        <w:rPr>
          <w:rFonts w:ascii="Times New Roman" w:hAnsi="Times New Roman" w:cs="Times New Roman"/>
          <w:sz w:val="28"/>
          <w:szCs w:val="28"/>
          <w:lang w:val="uk-UA"/>
        </w:rPr>
      </w:pPr>
      <w:r w:rsidRPr="00D647C9">
        <w:rPr>
          <w:rFonts w:ascii="Times New Roman" w:hAnsi="Times New Roman" w:cs="Times New Roman"/>
          <w:sz w:val="28"/>
          <w:szCs w:val="28"/>
          <w:lang w:val="uk-UA"/>
        </w:rPr>
        <w:lastRenderedPageBreak/>
        <w:t>Паспорт Програми</w:t>
      </w:r>
    </w:p>
    <w:tbl>
      <w:tblPr>
        <w:tblStyle w:val="a3"/>
        <w:tblW w:w="0" w:type="auto"/>
        <w:tblLook w:val="04A0" w:firstRow="1" w:lastRow="0" w:firstColumn="1" w:lastColumn="0" w:noHBand="0" w:noVBand="1"/>
      </w:tblPr>
      <w:tblGrid>
        <w:gridCol w:w="3085"/>
        <w:gridCol w:w="6486"/>
      </w:tblGrid>
      <w:tr w:rsidR="001446BB" w:rsidRPr="00B900D8" w:rsidTr="00850A33">
        <w:tc>
          <w:tcPr>
            <w:tcW w:w="3085" w:type="dxa"/>
          </w:tcPr>
          <w:p w:rsidR="001446BB" w:rsidRPr="00B900D8" w:rsidRDefault="001446BB" w:rsidP="001E47AC">
            <w:pPr>
              <w:spacing w:line="276" w:lineRule="auto"/>
              <w:jc w:val="both"/>
              <w:rPr>
                <w:rFonts w:ascii="Times New Roman" w:hAnsi="Times New Roman" w:cs="Times New Roman"/>
                <w:sz w:val="26"/>
                <w:szCs w:val="26"/>
                <w:lang w:val="uk-UA"/>
              </w:rPr>
            </w:pPr>
            <w:r w:rsidRPr="00B900D8">
              <w:rPr>
                <w:rFonts w:ascii="Times New Roman" w:hAnsi="Times New Roman" w:cs="Times New Roman"/>
                <w:sz w:val="26"/>
                <w:szCs w:val="26"/>
                <w:lang w:val="uk-UA"/>
              </w:rPr>
              <w:t xml:space="preserve">Назва Програми </w:t>
            </w:r>
          </w:p>
        </w:tc>
        <w:tc>
          <w:tcPr>
            <w:tcW w:w="6486" w:type="dxa"/>
          </w:tcPr>
          <w:p w:rsidR="001446BB" w:rsidRPr="00B900D8" w:rsidRDefault="001446BB" w:rsidP="00F56334">
            <w:pPr>
              <w:spacing w:line="276" w:lineRule="auto"/>
              <w:jc w:val="both"/>
              <w:rPr>
                <w:rFonts w:ascii="Times New Roman" w:hAnsi="Times New Roman" w:cs="Times New Roman"/>
                <w:sz w:val="26"/>
                <w:szCs w:val="26"/>
                <w:lang w:val="uk-UA"/>
              </w:rPr>
            </w:pPr>
            <w:r w:rsidRPr="00B900D8">
              <w:rPr>
                <w:rFonts w:ascii="Times New Roman" w:hAnsi="Times New Roman" w:cs="Times New Roman"/>
                <w:sz w:val="26"/>
                <w:szCs w:val="26"/>
                <w:lang w:val="uk-UA"/>
              </w:rPr>
              <w:t>«Програма з локалізації та ліквідації амброзії полинолистої та</w:t>
            </w:r>
            <w:r w:rsidR="0067023E" w:rsidRPr="00B900D8">
              <w:rPr>
                <w:rFonts w:ascii="Times New Roman" w:hAnsi="Times New Roman" w:cs="Times New Roman"/>
                <w:sz w:val="26"/>
                <w:szCs w:val="26"/>
                <w:lang w:val="uk-UA"/>
              </w:rPr>
              <w:t xml:space="preserve"> інших карантинних організмів на</w:t>
            </w:r>
            <w:r w:rsidRPr="00B900D8">
              <w:rPr>
                <w:rFonts w:ascii="Times New Roman" w:hAnsi="Times New Roman" w:cs="Times New Roman"/>
                <w:sz w:val="26"/>
                <w:szCs w:val="26"/>
                <w:lang w:val="uk-UA"/>
              </w:rPr>
              <w:t xml:space="preserve"> території </w:t>
            </w:r>
            <w:r w:rsidR="001D097F" w:rsidRPr="00B900D8">
              <w:rPr>
                <w:rFonts w:ascii="Times New Roman" w:hAnsi="Times New Roman" w:cs="Times New Roman"/>
                <w:sz w:val="26"/>
                <w:szCs w:val="26"/>
                <w:lang w:val="uk-UA"/>
              </w:rPr>
              <w:t xml:space="preserve">Кароліно-Бугазької </w:t>
            </w:r>
            <w:r w:rsidRPr="00B900D8">
              <w:rPr>
                <w:rFonts w:ascii="Times New Roman" w:hAnsi="Times New Roman" w:cs="Times New Roman"/>
                <w:sz w:val="26"/>
                <w:szCs w:val="26"/>
                <w:lang w:val="uk-UA"/>
              </w:rPr>
              <w:t xml:space="preserve">сільської </w:t>
            </w:r>
            <w:r w:rsidR="00BA6095" w:rsidRPr="00B900D8">
              <w:rPr>
                <w:rFonts w:ascii="Times New Roman" w:hAnsi="Times New Roman" w:cs="Times New Roman"/>
                <w:sz w:val="26"/>
                <w:szCs w:val="26"/>
                <w:lang w:val="uk-UA"/>
              </w:rPr>
              <w:t xml:space="preserve">територіальної громади </w:t>
            </w:r>
            <w:r w:rsidR="001D097F" w:rsidRPr="00B900D8">
              <w:rPr>
                <w:rFonts w:ascii="Times New Roman" w:hAnsi="Times New Roman" w:cs="Times New Roman"/>
                <w:sz w:val="26"/>
                <w:szCs w:val="26"/>
                <w:lang w:val="uk-UA"/>
              </w:rPr>
              <w:t>Білгород-Дністровського</w:t>
            </w:r>
            <w:r w:rsidR="00BA6095" w:rsidRPr="00B900D8">
              <w:rPr>
                <w:rFonts w:ascii="Times New Roman" w:hAnsi="Times New Roman" w:cs="Times New Roman"/>
                <w:sz w:val="26"/>
                <w:szCs w:val="26"/>
                <w:lang w:val="uk-UA"/>
              </w:rPr>
              <w:t xml:space="preserve"> району </w:t>
            </w:r>
            <w:r w:rsidR="001D097F" w:rsidRPr="00B900D8">
              <w:rPr>
                <w:rFonts w:ascii="Times New Roman" w:hAnsi="Times New Roman" w:cs="Times New Roman"/>
                <w:sz w:val="26"/>
                <w:szCs w:val="26"/>
                <w:lang w:val="uk-UA"/>
              </w:rPr>
              <w:t>Одеської</w:t>
            </w:r>
            <w:r w:rsidR="00BA6095" w:rsidRPr="00B900D8">
              <w:rPr>
                <w:rFonts w:ascii="Times New Roman" w:hAnsi="Times New Roman" w:cs="Times New Roman"/>
                <w:sz w:val="26"/>
                <w:szCs w:val="26"/>
                <w:lang w:val="uk-UA"/>
              </w:rPr>
              <w:t xml:space="preserve"> області</w:t>
            </w:r>
            <w:r w:rsidR="004A4C87" w:rsidRPr="00B900D8">
              <w:rPr>
                <w:rFonts w:ascii="Times New Roman" w:hAnsi="Times New Roman" w:cs="Times New Roman"/>
                <w:sz w:val="26"/>
                <w:szCs w:val="26"/>
                <w:lang w:val="uk-UA"/>
              </w:rPr>
              <w:t xml:space="preserve"> на 20</w:t>
            </w:r>
            <w:r w:rsidR="001D097F" w:rsidRPr="00B900D8">
              <w:rPr>
                <w:rFonts w:ascii="Times New Roman" w:hAnsi="Times New Roman" w:cs="Times New Roman"/>
                <w:sz w:val="26"/>
                <w:szCs w:val="26"/>
                <w:lang w:val="uk-UA"/>
              </w:rPr>
              <w:t>2</w:t>
            </w:r>
            <w:r w:rsidR="00F56334" w:rsidRPr="00B900D8">
              <w:rPr>
                <w:rFonts w:ascii="Times New Roman" w:hAnsi="Times New Roman" w:cs="Times New Roman"/>
                <w:sz w:val="26"/>
                <w:szCs w:val="26"/>
                <w:lang w:val="uk-UA"/>
              </w:rPr>
              <w:t>6</w:t>
            </w:r>
            <w:r w:rsidR="001D097F" w:rsidRPr="00B900D8">
              <w:rPr>
                <w:rFonts w:ascii="Times New Roman" w:hAnsi="Times New Roman" w:cs="Times New Roman"/>
                <w:sz w:val="26"/>
                <w:szCs w:val="26"/>
                <w:lang w:val="uk-UA"/>
              </w:rPr>
              <w:t>-</w:t>
            </w:r>
            <w:r w:rsidR="004A4C87" w:rsidRPr="00B900D8">
              <w:rPr>
                <w:rFonts w:ascii="Times New Roman" w:hAnsi="Times New Roman" w:cs="Times New Roman"/>
                <w:sz w:val="26"/>
                <w:szCs w:val="26"/>
                <w:lang w:val="uk-UA"/>
              </w:rPr>
              <w:t>20</w:t>
            </w:r>
            <w:r w:rsidR="001D097F" w:rsidRPr="00B900D8">
              <w:rPr>
                <w:rFonts w:ascii="Times New Roman" w:hAnsi="Times New Roman" w:cs="Times New Roman"/>
                <w:sz w:val="26"/>
                <w:szCs w:val="26"/>
                <w:lang w:val="uk-UA"/>
              </w:rPr>
              <w:t>30</w:t>
            </w:r>
            <w:r w:rsidR="004A4C87" w:rsidRPr="00B900D8">
              <w:rPr>
                <w:rFonts w:ascii="Times New Roman" w:hAnsi="Times New Roman" w:cs="Times New Roman"/>
                <w:sz w:val="26"/>
                <w:szCs w:val="26"/>
                <w:lang w:val="uk-UA"/>
              </w:rPr>
              <w:t>роки</w:t>
            </w:r>
            <w:r w:rsidR="00BA6095" w:rsidRPr="00B900D8">
              <w:rPr>
                <w:rFonts w:ascii="Times New Roman" w:hAnsi="Times New Roman" w:cs="Times New Roman"/>
                <w:sz w:val="26"/>
                <w:szCs w:val="26"/>
                <w:lang w:val="uk-UA"/>
              </w:rPr>
              <w:t>»</w:t>
            </w:r>
          </w:p>
        </w:tc>
      </w:tr>
      <w:tr w:rsidR="001446BB" w:rsidRPr="00B900D8" w:rsidTr="00850A33">
        <w:tc>
          <w:tcPr>
            <w:tcW w:w="3085" w:type="dxa"/>
          </w:tcPr>
          <w:p w:rsidR="001446BB" w:rsidRPr="00B900D8" w:rsidRDefault="001446BB" w:rsidP="001E47AC">
            <w:pPr>
              <w:spacing w:line="276" w:lineRule="auto"/>
              <w:jc w:val="both"/>
              <w:rPr>
                <w:rFonts w:ascii="Times New Roman" w:hAnsi="Times New Roman" w:cs="Times New Roman"/>
                <w:sz w:val="26"/>
                <w:szCs w:val="26"/>
                <w:lang w:val="uk-UA"/>
              </w:rPr>
            </w:pPr>
            <w:r w:rsidRPr="00B900D8">
              <w:rPr>
                <w:rFonts w:ascii="Times New Roman" w:hAnsi="Times New Roman" w:cs="Times New Roman"/>
                <w:sz w:val="26"/>
                <w:szCs w:val="26"/>
                <w:lang w:val="uk-UA"/>
              </w:rPr>
              <w:t>Законодавча база розроблення Програми</w:t>
            </w:r>
          </w:p>
        </w:tc>
        <w:tc>
          <w:tcPr>
            <w:tcW w:w="6486" w:type="dxa"/>
          </w:tcPr>
          <w:p w:rsidR="001446BB" w:rsidRPr="00B900D8" w:rsidRDefault="00BA6095" w:rsidP="001E47AC">
            <w:pPr>
              <w:spacing w:line="276" w:lineRule="auto"/>
              <w:jc w:val="both"/>
              <w:rPr>
                <w:rFonts w:ascii="Times New Roman" w:hAnsi="Times New Roman" w:cs="Times New Roman"/>
                <w:sz w:val="26"/>
                <w:szCs w:val="26"/>
                <w:lang w:val="uk-UA"/>
              </w:rPr>
            </w:pPr>
            <w:r w:rsidRPr="00B900D8">
              <w:rPr>
                <w:rFonts w:ascii="Times New Roman" w:hAnsi="Times New Roman" w:cs="Times New Roman"/>
                <w:sz w:val="26"/>
                <w:szCs w:val="26"/>
                <w:lang w:val="uk-UA"/>
              </w:rPr>
              <w:t xml:space="preserve">Ст. 34 Закону України </w:t>
            </w:r>
            <w:r w:rsidR="00D22867" w:rsidRPr="00B900D8">
              <w:rPr>
                <w:rFonts w:ascii="Times New Roman" w:hAnsi="Times New Roman" w:cs="Times New Roman"/>
                <w:sz w:val="26"/>
                <w:szCs w:val="26"/>
                <w:lang w:val="uk-UA"/>
              </w:rPr>
              <w:t>«Про карантин рослин», стаття</w:t>
            </w:r>
            <w:r w:rsidRPr="00B900D8">
              <w:rPr>
                <w:rFonts w:ascii="Times New Roman" w:hAnsi="Times New Roman" w:cs="Times New Roman"/>
                <w:sz w:val="26"/>
                <w:szCs w:val="26"/>
                <w:lang w:val="uk-UA"/>
              </w:rPr>
              <w:t xml:space="preserve"> 26 Закону України «Про місцеве самоврядування в Україні»</w:t>
            </w:r>
          </w:p>
          <w:p w:rsidR="009D3D56" w:rsidRPr="00B900D8" w:rsidRDefault="009D3D56" w:rsidP="00571508">
            <w:pPr>
              <w:pStyle w:val="a5"/>
              <w:spacing w:line="276" w:lineRule="auto"/>
              <w:jc w:val="both"/>
              <w:rPr>
                <w:sz w:val="26"/>
                <w:szCs w:val="26"/>
                <w:lang w:val="uk-UA"/>
              </w:rPr>
            </w:pPr>
            <w:r w:rsidRPr="00B900D8">
              <w:rPr>
                <w:sz w:val="26"/>
                <w:szCs w:val="26"/>
                <w:lang w:val="uk-UA"/>
              </w:rPr>
              <w:t>Закони України: «Про каранти</w:t>
            </w:r>
            <w:r w:rsidR="004A4C87" w:rsidRPr="00B900D8">
              <w:rPr>
                <w:sz w:val="26"/>
                <w:szCs w:val="26"/>
                <w:lang w:val="uk-UA"/>
              </w:rPr>
              <w:t>н рослин», «Про захист рослин»</w:t>
            </w:r>
            <w:r w:rsidRPr="00B900D8">
              <w:rPr>
                <w:sz w:val="26"/>
                <w:szCs w:val="26"/>
                <w:lang w:val="uk-UA"/>
              </w:rPr>
              <w:t>, «Про місцеве с</w:t>
            </w:r>
            <w:r w:rsidR="00571508" w:rsidRPr="00B900D8">
              <w:rPr>
                <w:sz w:val="26"/>
                <w:szCs w:val="26"/>
                <w:lang w:val="uk-UA"/>
              </w:rPr>
              <w:t xml:space="preserve">амоврядування в Україні»; </w:t>
            </w:r>
            <w:r w:rsidR="00D22867" w:rsidRPr="00B900D8">
              <w:rPr>
                <w:sz w:val="26"/>
                <w:szCs w:val="26"/>
                <w:lang w:val="uk-UA"/>
              </w:rPr>
              <w:t>Закон</w:t>
            </w:r>
            <w:r w:rsidR="004A4C87" w:rsidRPr="00B900D8">
              <w:rPr>
                <w:sz w:val="26"/>
                <w:szCs w:val="26"/>
                <w:lang w:val="uk-UA"/>
              </w:rPr>
              <w:t xml:space="preserve"> України «Про забезпечення санітарного та епідемічного благополуччя населення»</w:t>
            </w:r>
          </w:p>
        </w:tc>
      </w:tr>
      <w:tr w:rsidR="001446BB" w:rsidRPr="00B900D8" w:rsidTr="00850A33">
        <w:tc>
          <w:tcPr>
            <w:tcW w:w="3085" w:type="dxa"/>
          </w:tcPr>
          <w:p w:rsidR="001446BB" w:rsidRPr="00B900D8" w:rsidRDefault="001446BB" w:rsidP="001E47AC">
            <w:pPr>
              <w:spacing w:line="276" w:lineRule="auto"/>
              <w:jc w:val="both"/>
              <w:rPr>
                <w:rFonts w:ascii="Times New Roman" w:hAnsi="Times New Roman" w:cs="Times New Roman"/>
                <w:sz w:val="26"/>
                <w:szCs w:val="26"/>
                <w:lang w:val="uk-UA"/>
              </w:rPr>
            </w:pPr>
            <w:r w:rsidRPr="00B900D8">
              <w:rPr>
                <w:rFonts w:ascii="Times New Roman" w:hAnsi="Times New Roman" w:cs="Times New Roman"/>
                <w:sz w:val="26"/>
                <w:szCs w:val="26"/>
                <w:lang w:val="uk-UA"/>
              </w:rPr>
              <w:t>Розробник Програми</w:t>
            </w:r>
          </w:p>
        </w:tc>
        <w:tc>
          <w:tcPr>
            <w:tcW w:w="6486" w:type="dxa"/>
          </w:tcPr>
          <w:p w:rsidR="001446BB" w:rsidRPr="00B900D8" w:rsidRDefault="001446BB" w:rsidP="001D097F">
            <w:pPr>
              <w:spacing w:line="276" w:lineRule="auto"/>
              <w:jc w:val="both"/>
              <w:rPr>
                <w:rFonts w:ascii="Times New Roman" w:hAnsi="Times New Roman" w:cs="Times New Roman"/>
                <w:sz w:val="26"/>
                <w:szCs w:val="26"/>
                <w:lang w:val="uk-UA"/>
              </w:rPr>
            </w:pPr>
            <w:r w:rsidRPr="00B900D8">
              <w:rPr>
                <w:rFonts w:ascii="Times New Roman" w:hAnsi="Times New Roman" w:cs="Times New Roman"/>
                <w:sz w:val="26"/>
                <w:szCs w:val="26"/>
                <w:lang w:val="uk-UA"/>
              </w:rPr>
              <w:t xml:space="preserve">Виконавчий комітет </w:t>
            </w:r>
            <w:r w:rsidR="001D097F" w:rsidRPr="00B900D8">
              <w:rPr>
                <w:rFonts w:ascii="Times New Roman" w:hAnsi="Times New Roman" w:cs="Times New Roman"/>
                <w:sz w:val="26"/>
                <w:szCs w:val="26"/>
                <w:lang w:val="uk-UA"/>
              </w:rPr>
              <w:t xml:space="preserve">Кароліно-Бугазької сільської ради Білгород-Дністровського району Одеської області </w:t>
            </w:r>
          </w:p>
        </w:tc>
      </w:tr>
      <w:tr w:rsidR="001446BB" w:rsidRPr="00B900D8" w:rsidTr="00850A33">
        <w:tc>
          <w:tcPr>
            <w:tcW w:w="3085" w:type="dxa"/>
          </w:tcPr>
          <w:p w:rsidR="001446BB" w:rsidRPr="00B900D8" w:rsidRDefault="001446BB" w:rsidP="001E47AC">
            <w:pPr>
              <w:spacing w:line="276" w:lineRule="auto"/>
              <w:jc w:val="both"/>
              <w:rPr>
                <w:rFonts w:ascii="Times New Roman" w:hAnsi="Times New Roman" w:cs="Times New Roman"/>
                <w:sz w:val="26"/>
                <w:szCs w:val="26"/>
                <w:lang w:val="uk-UA"/>
              </w:rPr>
            </w:pPr>
            <w:r w:rsidRPr="00B900D8">
              <w:rPr>
                <w:rFonts w:ascii="Times New Roman" w:hAnsi="Times New Roman" w:cs="Times New Roman"/>
                <w:sz w:val="26"/>
                <w:szCs w:val="26"/>
                <w:lang w:val="uk-UA"/>
              </w:rPr>
              <w:t>Мета Програми</w:t>
            </w:r>
          </w:p>
        </w:tc>
        <w:tc>
          <w:tcPr>
            <w:tcW w:w="6486" w:type="dxa"/>
          </w:tcPr>
          <w:p w:rsidR="001446BB" w:rsidRPr="00B900D8" w:rsidRDefault="00B55C0C" w:rsidP="001D097F">
            <w:pPr>
              <w:tabs>
                <w:tab w:val="left" w:pos="-140"/>
                <w:tab w:val="left" w:pos="700"/>
              </w:tabs>
              <w:snapToGrid w:val="0"/>
              <w:spacing w:line="276" w:lineRule="auto"/>
              <w:jc w:val="both"/>
              <w:rPr>
                <w:rFonts w:ascii="Times New Roman" w:hAnsi="Times New Roman" w:cs="Times New Roman"/>
                <w:sz w:val="26"/>
                <w:szCs w:val="26"/>
                <w:lang w:val="uk-UA"/>
              </w:rPr>
            </w:pPr>
            <w:r w:rsidRPr="00B900D8">
              <w:rPr>
                <w:rFonts w:ascii="Times New Roman" w:hAnsi="Times New Roman" w:cs="Times New Roman"/>
                <w:sz w:val="26"/>
                <w:szCs w:val="26"/>
                <w:lang w:val="uk-UA"/>
              </w:rPr>
              <w:t xml:space="preserve">Впровадження комплексу ефективних заходів по виявленню та ліквідації вогнищ, розповсюдження наявних карантинних організмів в т.ч. амброзії полинолистої, на території </w:t>
            </w:r>
            <w:r w:rsidR="001D097F" w:rsidRPr="00B900D8">
              <w:rPr>
                <w:rFonts w:ascii="Times New Roman" w:hAnsi="Times New Roman" w:cs="Times New Roman"/>
                <w:sz w:val="26"/>
                <w:szCs w:val="26"/>
                <w:lang w:val="uk-UA"/>
              </w:rPr>
              <w:t xml:space="preserve">Кароліно-Бугазької </w:t>
            </w:r>
            <w:r w:rsidRPr="00B900D8">
              <w:rPr>
                <w:rFonts w:ascii="Times New Roman" w:hAnsi="Times New Roman" w:cs="Times New Roman"/>
                <w:sz w:val="26"/>
                <w:szCs w:val="26"/>
                <w:lang w:val="uk-UA"/>
              </w:rPr>
              <w:t>сільської територіальної громади</w:t>
            </w:r>
          </w:p>
        </w:tc>
      </w:tr>
      <w:tr w:rsidR="001446BB" w:rsidRPr="00B900D8" w:rsidTr="00850A33">
        <w:tc>
          <w:tcPr>
            <w:tcW w:w="3085" w:type="dxa"/>
          </w:tcPr>
          <w:p w:rsidR="001446BB" w:rsidRPr="00B900D8" w:rsidRDefault="001446BB" w:rsidP="001E47AC">
            <w:pPr>
              <w:spacing w:line="276" w:lineRule="auto"/>
              <w:jc w:val="both"/>
              <w:rPr>
                <w:rFonts w:ascii="Times New Roman" w:hAnsi="Times New Roman" w:cs="Times New Roman"/>
                <w:sz w:val="26"/>
                <w:szCs w:val="26"/>
                <w:lang w:val="uk-UA"/>
              </w:rPr>
            </w:pPr>
            <w:r w:rsidRPr="00B900D8">
              <w:rPr>
                <w:rFonts w:ascii="Times New Roman" w:hAnsi="Times New Roman" w:cs="Times New Roman"/>
                <w:sz w:val="26"/>
                <w:szCs w:val="26"/>
                <w:lang w:val="uk-UA"/>
              </w:rPr>
              <w:t>Термін реалізації Програми</w:t>
            </w:r>
          </w:p>
        </w:tc>
        <w:tc>
          <w:tcPr>
            <w:tcW w:w="6486" w:type="dxa"/>
          </w:tcPr>
          <w:p w:rsidR="001446BB" w:rsidRPr="00B900D8" w:rsidRDefault="000A1BB5" w:rsidP="000A1BB5">
            <w:pPr>
              <w:spacing w:line="276" w:lineRule="auto"/>
              <w:jc w:val="both"/>
              <w:rPr>
                <w:rFonts w:ascii="Times New Roman" w:hAnsi="Times New Roman" w:cs="Times New Roman"/>
                <w:sz w:val="26"/>
                <w:szCs w:val="26"/>
                <w:lang w:val="uk-UA"/>
              </w:rPr>
            </w:pPr>
            <w:r w:rsidRPr="00B900D8">
              <w:rPr>
                <w:rFonts w:ascii="Times New Roman" w:hAnsi="Times New Roman" w:cs="Times New Roman"/>
                <w:sz w:val="26"/>
                <w:szCs w:val="26"/>
                <w:lang w:val="uk-UA"/>
              </w:rPr>
              <w:t>20</w:t>
            </w:r>
            <w:r w:rsidR="0006322D" w:rsidRPr="00B900D8">
              <w:rPr>
                <w:rFonts w:ascii="Times New Roman" w:hAnsi="Times New Roman" w:cs="Times New Roman"/>
                <w:sz w:val="26"/>
                <w:szCs w:val="26"/>
                <w:lang w:val="uk-UA"/>
              </w:rPr>
              <w:t>26</w:t>
            </w:r>
            <w:r w:rsidR="001446BB" w:rsidRPr="00B900D8">
              <w:rPr>
                <w:rFonts w:ascii="Times New Roman" w:hAnsi="Times New Roman" w:cs="Times New Roman"/>
                <w:sz w:val="26"/>
                <w:szCs w:val="26"/>
                <w:lang w:val="uk-UA"/>
              </w:rPr>
              <w:t>-20</w:t>
            </w:r>
            <w:r w:rsidR="004A4C87" w:rsidRPr="00B900D8">
              <w:rPr>
                <w:rFonts w:ascii="Times New Roman" w:hAnsi="Times New Roman" w:cs="Times New Roman"/>
                <w:sz w:val="26"/>
                <w:szCs w:val="26"/>
                <w:lang w:val="uk-UA"/>
              </w:rPr>
              <w:t>3</w:t>
            </w:r>
            <w:r w:rsidRPr="00B900D8">
              <w:rPr>
                <w:rFonts w:ascii="Times New Roman" w:hAnsi="Times New Roman" w:cs="Times New Roman"/>
                <w:sz w:val="26"/>
                <w:szCs w:val="26"/>
                <w:lang w:val="uk-UA"/>
              </w:rPr>
              <w:t>0</w:t>
            </w:r>
            <w:r w:rsidR="001446BB" w:rsidRPr="00B900D8">
              <w:rPr>
                <w:rFonts w:ascii="Times New Roman" w:hAnsi="Times New Roman" w:cs="Times New Roman"/>
                <w:sz w:val="26"/>
                <w:szCs w:val="26"/>
                <w:lang w:val="uk-UA"/>
              </w:rPr>
              <w:t xml:space="preserve"> роки</w:t>
            </w:r>
          </w:p>
        </w:tc>
      </w:tr>
      <w:tr w:rsidR="001446BB" w:rsidRPr="00B900D8" w:rsidTr="00850A33">
        <w:tc>
          <w:tcPr>
            <w:tcW w:w="3085" w:type="dxa"/>
          </w:tcPr>
          <w:p w:rsidR="001446BB" w:rsidRPr="00B900D8" w:rsidRDefault="001446BB" w:rsidP="001E47AC">
            <w:pPr>
              <w:spacing w:line="276" w:lineRule="auto"/>
              <w:jc w:val="both"/>
              <w:rPr>
                <w:rFonts w:ascii="Times New Roman" w:hAnsi="Times New Roman" w:cs="Times New Roman"/>
                <w:sz w:val="26"/>
                <w:szCs w:val="26"/>
                <w:lang w:val="uk-UA"/>
              </w:rPr>
            </w:pPr>
            <w:r w:rsidRPr="00B900D8">
              <w:rPr>
                <w:rFonts w:ascii="Times New Roman" w:hAnsi="Times New Roman" w:cs="Times New Roman"/>
                <w:sz w:val="26"/>
                <w:szCs w:val="26"/>
                <w:lang w:val="uk-UA"/>
              </w:rPr>
              <w:t>Джерела фінансування</w:t>
            </w:r>
          </w:p>
        </w:tc>
        <w:tc>
          <w:tcPr>
            <w:tcW w:w="6486" w:type="dxa"/>
          </w:tcPr>
          <w:p w:rsidR="001446BB" w:rsidRPr="00B900D8" w:rsidRDefault="001446BB" w:rsidP="001E47AC">
            <w:pPr>
              <w:spacing w:line="276" w:lineRule="auto"/>
              <w:jc w:val="both"/>
              <w:rPr>
                <w:rFonts w:ascii="Times New Roman" w:hAnsi="Times New Roman" w:cs="Times New Roman"/>
                <w:sz w:val="26"/>
                <w:szCs w:val="26"/>
                <w:lang w:val="uk-UA"/>
              </w:rPr>
            </w:pPr>
            <w:r w:rsidRPr="00B900D8">
              <w:rPr>
                <w:rFonts w:ascii="Times New Roman" w:hAnsi="Times New Roman" w:cs="Times New Roman"/>
                <w:sz w:val="26"/>
                <w:szCs w:val="26"/>
                <w:lang w:val="uk-UA"/>
              </w:rPr>
              <w:t xml:space="preserve">Фінансування Програми здійснюється за рахунок коштів державного, обласного, </w:t>
            </w:r>
            <w:r w:rsidR="00B55C0C" w:rsidRPr="00B900D8">
              <w:rPr>
                <w:rFonts w:ascii="Times New Roman" w:hAnsi="Times New Roman" w:cs="Times New Roman"/>
                <w:sz w:val="26"/>
                <w:szCs w:val="26"/>
                <w:lang w:val="uk-UA"/>
              </w:rPr>
              <w:t>місцевого</w:t>
            </w:r>
            <w:r w:rsidRPr="00B900D8">
              <w:rPr>
                <w:rFonts w:ascii="Times New Roman" w:hAnsi="Times New Roman" w:cs="Times New Roman"/>
                <w:sz w:val="26"/>
                <w:szCs w:val="26"/>
                <w:lang w:val="uk-UA"/>
              </w:rPr>
              <w:t xml:space="preserve"> бюджетів та інших джерел фінансування, не заборонених чинним законодавством.</w:t>
            </w:r>
          </w:p>
        </w:tc>
      </w:tr>
      <w:tr w:rsidR="001446BB" w:rsidRPr="00B900D8" w:rsidTr="00850A33">
        <w:tc>
          <w:tcPr>
            <w:tcW w:w="3085" w:type="dxa"/>
          </w:tcPr>
          <w:p w:rsidR="001446BB" w:rsidRPr="00B900D8" w:rsidRDefault="001446BB" w:rsidP="001E47AC">
            <w:pPr>
              <w:spacing w:line="276" w:lineRule="auto"/>
              <w:jc w:val="both"/>
              <w:rPr>
                <w:rFonts w:ascii="Times New Roman" w:hAnsi="Times New Roman" w:cs="Times New Roman"/>
                <w:sz w:val="26"/>
                <w:szCs w:val="26"/>
                <w:lang w:val="uk-UA"/>
              </w:rPr>
            </w:pPr>
            <w:r w:rsidRPr="00B900D8">
              <w:rPr>
                <w:rFonts w:ascii="Times New Roman" w:hAnsi="Times New Roman" w:cs="Times New Roman"/>
                <w:sz w:val="26"/>
                <w:szCs w:val="26"/>
                <w:lang w:val="uk-UA"/>
              </w:rPr>
              <w:t>Очікувані результати виконання Програми</w:t>
            </w:r>
          </w:p>
        </w:tc>
        <w:tc>
          <w:tcPr>
            <w:tcW w:w="6486" w:type="dxa"/>
          </w:tcPr>
          <w:p w:rsidR="00B55C0C" w:rsidRPr="00B900D8" w:rsidRDefault="00B55C0C" w:rsidP="001E47AC">
            <w:pPr>
              <w:spacing w:line="276" w:lineRule="auto"/>
              <w:jc w:val="both"/>
              <w:rPr>
                <w:rFonts w:ascii="Times New Roman" w:hAnsi="Times New Roman" w:cs="Times New Roman"/>
                <w:sz w:val="26"/>
                <w:szCs w:val="26"/>
                <w:lang w:val="uk-UA"/>
              </w:rPr>
            </w:pPr>
            <w:r w:rsidRPr="00B900D8">
              <w:rPr>
                <w:rFonts w:ascii="Times New Roman" w:hAnsi="Times New Roman" w:cs="Times New Roman"/>
                <w:sz w:val="26"/>
                <w:szCs w:val="26"/>
                <w:lang w:val="uk-UA"/>
              </w:rPr>
              <w:t>-</w:t>
            </w:r>
            <w:r w:rsidR="00F56334" w:rsidRPr="00B900D8">
              <w:rPr>
                <w:rFonts w:ascii="Times New Roman" w:hAnsi="Times New Roman" w:cs="Times New Roman"/>
                <w:sz w:val="26"/>
                <w:szCs w:val="26"/>
                <w:lang w:val="uk-UA"/>
              </w:rPr>
              <w:t xml:space="preserve"> </w:t>
            </w:r>
            <w:r w:rsidRPr="00B900D8">
              <w:rPr>
                <w:rFonts w:ascii="Times New Roman" w:hAnsi="Times New Roman" w:cs="Times New Roman"/>
                <w:sz w:val="26"/>
                <w:szCs w:val="26"/>
                <w:lang w:val="uk-UA"/>
              </w:rPr>
              <w:t>зменшення</w:t>
            </w:r>
            <w:r w:rsidR="00926112" w:rsidRPr="00B900D8">
              <w:rPr>
                <w:rFonts w:ascii="Times New Roman" w:hAnsi="Times New Roman" w:cs="Times New Roman"/>
                <w:sz w:val="26"/>
                <w:szCs w:val="26"/>
                <w:lang w:val="uk-UA"/>
              </w:rPr>
              <w:t xml:space="preserve"> </w:t>
            </w:r>
            <w:r w:rsidRPr="00B900D8">
              <w:rPr>
                <w:rFonts w:ascii="Times New Roman" w:hAnsi="Times New Roman" w:cs="Times New Roman"/>
                <w:sz w:val="26"/>
                <w:szCs w:val="26"/>
                <w:lang w:val="uk-UA"/>
              </w:rPr>
              <w:t>площі зараження амброзією полинолистою кожного року на 20-25% і в подальш</w:t>
            </w:r>
            <w:r w:rsidR="00D22867" w:rsidRPr="00B900D8">
              <w:rPr>
                <w:rFonts w:ascii="Times New Roman" w:hAnsi="Times New Roman" w:cs="Times New Roman"/>
                <w:sz w:val="26"/>
                <w:szCs w:val="26"/>
                <w:lang w:val="uk-UA"/>
              </w:rPr>
              <w:t xml:space="preserve">ому до повного  знищення амброзії полинолистої та інших карантинних організмів </w:t>
            </w:r>
            <w:r w:rsidRPr="00B900D8">
              <w:rPr>
                <w:rFonts w:ascii="Times New Roman" w:hAnsi="Times New Roman" w:cs="Times New Roman"/>
                <w:sz w:val="26"/>
                <w:szCs w:val="26"/>
                <w:lang w:val="uk-UA"/>
              </w:rPr>
              <w:t>;</w:t>
            </w:r>
          </w:p>
          <w:p w:rsidR="00B55C0C" w:rsidRPr="00B900D8" w:rsidRDefault="00B55C0C" w:rsidP="001E47AC">
            <w:pPr>
              <w:spacing w:line="276" w:lineRule="auto"/>
              <w:jc w:val="both"/>
              <w:rPr>
                <w:rFonts w:ascii="Times New Roman" w:hAnsi="Times New Roman" w:cs="Times New Roman"/>
                <w:sz w:val="26"/>
                <w:szCs w:val="26"/>
                <w:lang w:val="uk-UA"/>
              </w:rPr>
            </w:pPr>
            <w:r w:rsidRPr="00B900D8">
              <w:rPr>
                <w:rFonts w:ascii="Times New Roman" w:hAnsi="Times New Roman" w:cs="Times New Roman"/>
                <w:sz w:val="26"/>
                <w:szCs w:val="26"/>
                <w:lang w:val="uk-UA"/>
              </w:rPr>
              <w:t>-</w:t>
            </w:r>
            <w:r w:rsidR="00F56334" w:rsidRPr="00B900D8">
              <w:rPr>
                <w:rFonts w:ascii="Times New Roman" w:hAnsi="Times New Roman" w:cs="Times New Roman"/>
                <w:sz w:val="26"/>
                <w:szCs w:val="26"/>
                <w:lang w:val="uk-UA"/>
              </w:rPr>
              <w:t xml:space="preserve"> </w:t>
            </w:r>
            <w:r w:rsidRPr="00B900D8">
              <w:rPr>
                <w:rFonts w:ascii="Times New Roman" w:hAnsi="Times New Roman" w:cs="Times New Roman"/>
                <w:sz w:val="26"/>
                <w:szCs w:val="26"/>
                <w:lang w:val="uk-UA"/>
              </w:rPr>
              <w:t>поліпшення  екологічної ситуації у громаді;</w:t>
            </w:r>
          </w:p>
          <w:p w:rsidR="001446BB" w:rsidRPr="00B900D8" w:rsidRDefault="00B55C0C" w:rsidP="001E47AC">
            <w:pPr>
              <w:spacing w:line="276" w:lineRule="auto"/>
              <w:jc w:val="both"/>
              <w:rPr>
                <w:rFonts w:ascii="Times New Roman" w:hAnsi="Times New Roman" w:cs="Times New Roman"/>
                <w:sz w:val="26"/>
                <w:szCs w:val="26"/>
                <w:lang w:val="uk-UA"/>
              </w:rPr>
            </w:pPr>
            <w:r w:rsidRPr="00B900D8">
              <w:rPr>
                <w:rFonts w:ascii="Times New Roman" w:hAnsi="Times New Roman" w:cs="Times New Roman"/>
                <w:sz w:val="26"/>
                <w:szCs w:val="26"/>
                <w:lang w:val="uk-UA"/>
              </w:rPr>
              <w:t>-</w:t>
            </w:r>
            <w:r w:rsidR="00F56334" w:rsidRPr="00B900D8">
              <w:rPr>
                <w:rFonts w:ascii="Times New Roman" w:hAnsi="Times New Roman" w:cs="Times New Roman"/>
                <w:sz w:val="26"/>
                <w:szCs w:val="26"/>
                <w:lang w:val="uk-UA"/>
              </w:rPr>
              <w:t xml:space="preserve"> </w:t>
            </w:r>
            <w:r w:rsidRPr="00B900D8">
              <w:rPr>
                <w:rFonts w:ascii="Times New Roman" w:hAnsi="Times New Roman" w:cs="Times New Roman"/>
                <w:sz w:val="26"/>
                <w:szCs w:val="26"/>
                <w:lang w:val="uk-UA"/>
              </w:rPr>
              <w:t>зменшення кількості алергічних реакцій у населення.</w:t>
            </w:r>
          </w:p>
        </w:tc>
      </w:tr>
    </w:tbl>
    <w:p w:rsidR="00616940" w:rsidRPr="00B900D8" w:rsidRDefault="00616940" w:rsidP="00C71AC8">
      <w:pPr>
        <w:pStyle w:val="a5"/>
        <w:spacing w:line="276" w:lineRule="auto"/>
        <w:rPr>
          <w:b/>
          <w:sz w:val="28"/>
          <w:szCs w:val="28"/>
          <w:lang w:val="uk-UA"/>
        </w:rPr>
      </w:pPr>
    </w:p>
    <w:p w:rsidR="0019464E" w:rsidRPr="00B900D8" w:rsidRDefault="0019464E" w:rsidP="00D22867">
      <w:pPr>
        <w:pStyle w:val="a5"/>
        <w:spacing w:line="276" w:lineRule="auto"/>
        <w:jc w:val="center"/>
        <w:rPr>
          <w:b/>
          <w:sz w:val="28"/>
          <w:szCs w:val="28"/>
          <w:lang w:val="uk-UA"/>
        </w:rPr>
      </w:pPr>
    </w:p>
    <w:p w:rsidR="0019464E" w:rsidRPr="00B900D8" w:rsidRDefault="0019464E" w:rsidP="00D22867">
      <w:pPr>
        <w:pStyle w:val="a5"/>
        <w:spacing w:line="276" w:lineRule="auto"/>
        <w:jc w:val="center"/>
        <w:rPr>
          <w:b/>
          <w:sz w:val="28"/>
          <w:szCs w:val="28"/>
          <w:lang w:val="uk-UA"/>
        </w:rPr>
      </w:pPr>
    </w:p>
    <w:p w:rsidR="0019464E" w:rsidRDefault="0019464E" w:rsidP="00D22867">
      <w:pPr>
        <w:pStyle w:val="a5"/>
        <w:spacing w:line="276" w:lineRule="auto"/>
        <w:jc w:val="center"/>
        <w:rPr>
          <w:b/>
          <w:sz w:val="26"/>
          <w:szCs w:val="26"/>
          <w:lang w:val="uk-UA"/>
        </w:rPr>
      </w:pPr>
    </w:p>
    <w:p w:rsidR="003F2CE4" w:rsidRDefault="003F2CE4" w:rsidP="00D22867">
      <w:pPr>
        <w:pStyle w:val="a5"/>
        <w:spacing w:line="276" w:lineRule="auto"/>
        <w:jc w:val="center"/>
        <w:rPr>
          <w:b/>
          <w:sz w:val="26"/>
          <w:szCs w:val="26"/>
          <w:lang w:val="uk-UA"/>
        </w:rPr>
      </w:pPr>
    </w:p>
    <w:p w:rsidR="003F2CE4" w:rsidRDefault="003F2CE4" w:rsidP="00D22867">
      <w:pPr>
        <w:pStyle w:val="a5"/>
        <w:spacing w:line="276" w:lineRule="auto"/>
        <w:jc w:val="center"/>
        <w:rPr>
          <w:b/>
          <w:sz w:val="26"/>
          <w:szCs w:val="26"/>
          <w:lang w:val="uk-UA"/>
        </w:rPr>
      </w:pPr>
    </w:p>
    <w:p w:rsidR="003F2CE4" w:rsidRDefault="003F2CE4" w:rsidP="00D22867">
      <w:pPr>
        <w:pStyle w:val="a5"/>
        <w:spacing w:line="276" w:lineRule="auto"/>
        <w:jc w:val="center"/>
        <w:rPr>
          <w:b/>
          <w:sz w:val="26"/>
          <w:szCs w:val="26"/>
          <w:lang w:val="uk-UA"/>
        </w:rPr>
      </w:pPr>
    </w:p>
    <w:p w:rsidR="00D647C9" w:rsidRDefault="00D647C9" w:rsidP="00D22867">
      <w:pPr>
        <w:pStyle w:val="a5"/>
        <w:spacing w:line="276" w:lineRule="auto"/>
        <w:jc w:val="center"/>
        <w:rPr>
          <w:b/>
          <w:sz w:val="26"/>
          <w:szCs w:val="26"/>
          <w:lang w:val="uk-UA"/>
        </w:rPr>
      </w:pPr>
    </w:p>
    <w:p w:rsidR="00D647C9" w:rsidRDefault="00D647C9" w:rsidP="00D22867">
      <w:pPr>
        <w:pStyle w:val="a5"/>
        <w:spacing w:line="276" w:lineRule="auto"/>
        <w:jc w:val="center"/>
        <w:rPr>
          <w:b/>
          <w:sz w:val="26"/>
          <w:szCs w:val="26"/>
          <w:lang w:val="uk-UA"/>
        </w:rPr>
      </w:pPr>
    </w:p>
    <w:p w:rsidR="003F2CE4" w:rsidRPr="00B900D8" w:rsidRDefault="003F2CE4" w:rsidP="00D22867">
      <w:pPr>
        <w:pStyle w:val="a5"/>
        <w:spacing w:line="276" w:lineRule="auto"/>
        <w:jc w:val="center"/>
        <w:rPr>
          <w:b/>
          <w:sz w:val="26"/>
          <w:szCs w:val="26"/>
          <w:lang w:val="uk-UA"/>
        </w:rPr>
      </w:pPr>
    </w:p>
    <w:p w:rsidR="0032039F" w:rsidRPr="00B900D8" w:rsidRDefault="0032039F" w:rsidP="00D22867">
      <w:pPr>
        <w:pStyle w:val="a5"/>
        <w:spacing w:line="276" w:lineRule="auto"/>
        <w:jc w:val="center"/>
        <w:rPr>
          <w:b/>
          <w:sz w:val="26"/>
          <w:szCs w:val="26"/>
          <w:lang w:val="uk-UA"/>
        </w:rPr>
      </w:pPr>
    </w:p>
    <w:p w:rsidR="00B55C0C" w:rsidRPr="00B900D8" w:rsidRDefault="00B55C0C" w:rsidP="00D22867">
      <w:pPr>
        <w:pStyle w:val="a5"/>
        <w:spacing w:line="276" w:lineRule="auto"/>
        <w:jc w:val="center"/>
        <w:rPr>
          <w:b/>
          <w:sz w:val="26"/>
          <w:szCs w:val="26"/>
          <w:lang w:val="uk-UA"/>
        </w:rPr>
      </w:pPr>
      <w:r w:rsidRPr="00B900D8">
        <w:rPr>
          <w:b/>
          <w:sz w:val="26"/>
          <w:szCs w:val="26"/>
          <w:lang w:val="uk-UA"/>
        </w:rPr>
        <w:lastRenderedPageBreak/>
        <w:t>Розділ I</w:t>
      </w:r>
    </w:p>
    <w:p w:rsidR="00B55C0C" w:rsidRPr="00B900D8" w:rsidRDefault="00B55C0C" w:rsidP="00D22867">
      <w:pPr>
        <w:pStyle w:val="a5"/>
        <w:spacing w:line="276" w:lineRule="auto"/>
        <w:jc w:val="center"/>
        <w:rPr>
          <w:b/>
          <w:sz w:val="26"/>
          <w:szCs w:val="26"/>
          <w:lang w:val="uk-UA"/>
        </w:rPr>
      </w:pPr>
      <w:r w:rsidRPr="00B900D8">
        <w:rPr>
          <w:b/>
          <w:sz w:val="26"/>
          <w:szCs w:val="26"/>
          <w:lang w:val="uk-UA"/>
        </w:rPr>
        <w:t>Загальні положення</w:t>
      </w:r>
    </w:p>
    <w:p w:rsidR="005509BD" w:rsidRPr="00B900D8" w:rsidRDefault="005509BD" w:rsidP="001E47AC">
      <w:pPr>
        <w:pStyle w:val="a5"/>
        <w:spacing w:line="276" w:lineRule="auto"/>
        <w:ind w:firstLine="708"/>
        <w:jc w:val="both"/>
        <w:rPr>
          <w:sz w:val="26"/>
          <w:szCs w:val="26"/>
          <w:lang w:val="uk-UA"/>
        </w:rPr>
      </w:pPr>
      <w:r w:rsidRPr="00B900D8">
        <w:rPr>
          <w:sz w:val="26"/>
          <w:szCs w:val="26"/>
          <w:lang w:val="uk-UA"/>
        </w:rPr>
        <w:t>В останні роки в зв’язку із зниженням культури землеробства, з недбайливим господарюванням, безтурботністю населення, щодо боротьби з небезпечними карантинним організмом - амброзією полинолистою, останні набувають дедалі ширшого розповсюдження на території країни.</w:t>
      </w:r>
    </w:p>
    <w:p w:rsidR="005509BD" w:rsidRPr="00B900D8" w:rsidRDefault="005509BD" w:rsidP="001E47AC">
      <w:pPr>
        <w:pStyle w:val="a5"/>
        <w:spacing w:line="276" w:lineRule="auto"/>
        <w:ind w:firstLine="708"/>
        <w:jc w:val="both"/>
        <w:rPr>
          <w:sz w:val="26"/>
          <w:szCs w:val="26"/>
          <w:lang w:val="uk-UA"/>
        </w:rPr>
      </w:pPr>
      <w:r w:rsidRPr="00B900D8">
        <w:rPr>
          <w:sz w:val="26"/>
          <w:szCs w:val="26"/>
          <w:lang w:val="uk-UA"/>
        </w:rPr>
        <w:t>Амброзія полинолиста засмічує подвір’я та вулиці, присадибні ділянки, сади, парки, городи, пустирі, узбіччя доріг, прилеглі землі. Враховуючи високу ступінь пластичності щодо температури повітря та вологості  ґрунту, високу насіннєву продуктивність (30-100 тис. штук насіння з однієї рослини), а також те, що пилок амброзії під час цвітіння шкодить здоров’ю людей і тварин – боротьба з цим небезпечним бур’яном потребує особливої уваги та спеціальних заходів.</w:t>
      </w:r>
    </w:p>
    <w:p w:rsidR="005718E5" w:rsidRPr="00B900D8" w:rsidRDefault="005509BD" w:rsidP="00B900D8">
      <w:pPr>
        <w:pStyle w:val="a5"/>
        <w:spacing w:line="276" w:lineRule="auto"/>
        <w:ind w:firstLine="708"/>
        <w:jc w:val="both"/>
        <w:rPr>
          <w:sz w:val="26"/>
          <w:szCs w:val="26"/>
          <w:lang w:val="uk-UA"/>
        </w:rPr>
      </w:pPr>
      <w:r w:rsidRPr="00B900D8">
        <w:rPr>
          <w:sz w:val="26"/>
          <w:szCs w:val="26"/>
          <w:lang w:val="uk-UA"/>
        </w:rPr>
        <w:t>Реалізація Програми здійснюватиметься на основі виконання вимог чинних нормативно-правових актів стосовно карантину рослин - системи заходів, спрямованих на запобігання занесенню та/або поширенню регульованих шкідливих організмів або забезпечення контролю за ними (локалізації), зокрема Законів України: «Про карантин рослин», «Про захист рослин», «Про Перелік документів дозвільного характеру у сфері господарської діяльності», «Про мі</w:t>
      </w:r>
      <w:r w:rsidR="0032039F" w:rsidRPr="00B900D8">
        <w:rPr>
          <w:sz w:val="26"/>
          <w:szCs w:val="26"/>
          <w:lang w:val="uk-UA"/>
        </w:rPr>
        <w:t>сцеве самоврядування в Україні»</w:t>
      </w:r>
      <w:r w:rsidRPr="00B900D8">
        <w:rPr>
          <w:sz w:val="26"/>
          <w:szCs w:val="26"/>
          <w:lang w:val="uk-UA"/>
        </w:rPr>
        <w:t>.</w:t>
      </w:r>
    </w:p>
    <w:p w:rsidR="005718E5" w:rsidRPr="00B900D8" w:rsidRDefault="00D22867" w:rsidP="00B900D8">
      <w:pPr>
        <w:pStyle w:val="a5"/>
        <w:spacing w:before="240" w:line="276" w:lineRule="auto"/>
        <w:jc w:val="center"/>
        <w:rPr>
          <w:b/>
          <w:sz w:val="26"/>
          <w:szCs w:val="26"/>
          <w:lang w:val="uk-UA"/>
        </w:rPr>
      </w:pPr>
      <w:r w:rsidRPr="00B900D8">
        <w:rPr>
          <w:b/>
          <w:sz w:val="26"/>
          <w:szCs w:val="26"/>
          <w:lang w:val="uk-UA"/>
        </w:rPr>
        <w:t xml:space="preserve">        </w:t>
      </w:r>
      <w:r w:rsidR="005718E5" w:rsidRPr="00B900D8">
        <w:rPr>
          <w:b/>
          <w:sz w:val="26"/>
          <w:szCs w:val="26"/>
          <w:lang w:val="uk-UA"/>
        </w:rPr>
        <w:t>Розділ II</w:t>
      </w:r>
    </w:p>
    <w:p w:rsidR="009D3D56" w:rsidRPr="00B900D8" w:rsidRDefault="009D3D56" w:rsidP="00F56334">
      <w:pPr>
        <w:pStyle w:val="a5"/>
        <w:spacing w:line="276" w:lineRule="auto"/>
        <w:ind w:firstLine="708"/>
        <w:jc w:val="center"/>
        <w:rPr>
          <w:b/>
          <w:sz w:val="26"/>
          <w:szCs w:val="26"/>
          <w:lang w:val="uk-UA"/>
        </w:rPr>
      </w:pPr>
      <w:r w:rsidRPr="00B900D8">
        <w:rPr>
          <w:b/>
          <w:sz w:val="26"/>
          <w:szCs w:val="26"/>
          <w:lang w:val="uk-UA"/>
        </w:rPr>
        <w:t>Мета</w:t>
      </w:r>
      <w:r w:rsidR="005718E5" w:rsidRPr="00B900D8">
        <w:rPr>
          <w:b/>
          <w:sz w:val="26"/>
          <w:szCs w:val="26"/>
          <w:lang w:val="uk-UA"/>
        </w:rPr>
        <w:t xml:space="preserve"> Програми</w:t>
      </w:r>
    </w:p>
    <w:p w:rsidR="0032039F" w:rsidRPr="004605B2" w:rsidRDefault="009D3D56" w:rsidP="004605B2">
      <w:pPr>
        <w:pStyle w:val="a5"/>
        <w:spacing w:line="276" w:lineRule="auto"/>
        <w:ind w:firstLine="708"/>
        <w:jc w:val="both"/>
        <w:rPr>
          <w:sz w:val="26"/>
          <w:szCs w:val="26"/>
          <w:lang w:val="uk-UA"/>
        </w:rPr>
      </w:pPr>
      <w:r w:rsidRPr="00B900D8">
        <w:rPr>
          <w:sz w:val="26"/>
          <w:szCs w:val="26"/>
          <w:lang w:val="uk-UA"/>
        </w:rPr>
        <w:t xml:space="preserve">Мета Програми полягає у проведенні комплексу заходів із локалізації та ліквідації вогнищ карантинного бур’яну – амброзії полинолистої </w:t>
      </w:r>
      <w:r w:rsidR="005718E5" w:rsidRPr="00B900D8">
        <w:rPr>
          <w:sz w:val="26"/>
          <w:szCs w:val="26"/>
          <w:lang w:val="uk-UA"/>
        </w:rPr>
        <w:t xml:space="preserve">на території </w:t>
      </w:r>
      <w:r w:rsidR="00BC7925" w:rsidRPr="00B900D8">
        <w:rPr>
          <w:sz w:val="26"/>
          <w:szCs w:val="26"/>
          <w:lang w:val="uk-UA"/>
        </w:rPr>
        <w:t>Кароліно-Бугазької</w:t>
      </w:r>
      <w:r w:rsidR="005718E5" w:rsidRPr="00B900D8">
        <w:rPr>
          <w:sz w:val="26"/>
          <w:szCs w:val="26"/>
          <w:lang w:val="uk-UA"/>
        </w:rPr>
        <w:t xml:space="preserve"> сільської територіальної громади</w:t>
      </w:r>
      <w:r w:rsidRPr="00B900D8">
        <w:rPr>
          <w:sz w:val="26"/>
          <w:szCs w:val="26"/>
          <w:lang w:val="uk-UA"/>
        </w:rPr>
        <w:t xml:space="preserve">, зменшенні кількості випадків захворювань на алергію серед населення, пов’язаних із цвітінням амброзії, підвищенні ефективності виробництва сільськогосподарської продукції, посиленні уваги широких верств населення та громадськості до існуючої проблеми шляхом популяризації знань та роз’яснень щодо шкідливості бур’яну-алергену, приведенні в належний фітосанітарний, екологічний та естетичний стан території </w:t>
      </w:r>
      <w:r w:rsidR="0032039F" w:rsidRPr="00B900D8">
        <w:rPr>
          <w:sz w:val="26"/>
          <w:szCs w:val="26"/>
          <w:lang w:val="uk-UA"/>
        </w:rPr>
        <w:t>громади</w:t>
      </w:r>
      <w:r w:rsidRPr="00B900D8">
        <w:rPr>
          <w:sz w:val="26"/>
          <w:szCs w:val="26"/>
          <w:lang w:val="uk-UA"/>
        </w:rPr>
        <w:t>, забезпеченні контролю за виконанням та проведенням заходів проти карантинного бур’яну підприємствами, установами, організаціями незалежно від форм власності  та громадянами.</w:t>
      </w:r>
    </w:p>
    <w:p w:rsidR="005718E5" w:rsidRPr="00B900D8" w:rsidRDefault="00F2554C" w:rsidP="004605B2">
      <w:pPr>
        <w:spacing w:before="240" w:after="0"/>
        <w:ind w:firstLine="708"/>
        <w:jc w:val="center"/>
        <w:rPr>
          <w:rFonts w:ascii="Times New Roman" w:hAnsi="Times New Roman" w:cs="Times New Roman"/>
          <w:b/>
          <w:sz w:val="26"/>
          <w:szCs w:val="26"/>
          <w:lang w:val="uk-UA"/>
        </w:rPr>
      </w:pPr>
      <w:r w:rsidRPr="00B900D8">
        <w:rPr>
          <w:rFonts w:ascii="Times New Roman" w:hAnsi="Times New Roman" w:cs="Times New Roman"/>
          <w:b/>
          <w:sz w:val="26"/>
          <w:szCs w:val="26"/>
          <w:lang w:val="uk-UA"/>
        </w:rPr>
        <w:t>Розділ III</w:t>
      </w:r>
    </w:p>
    <w:p w:rsidR="00F2554C" w:rsidRPr="00B900D8" w:rsidRDefault="00F2554C" w:rsidP="004605B2">
      <w:pPr>
        <w:pStyle w:val="30"/>
        <w:keepNext/>
        <w:keepLines/>
        <w:shd w:val="clear" w:color="auto" w:fill="auto"/>
        <w:tabs>
          <w:tab w:val="left" w:pos="1650"/>
        </w:tabs>
        <w:spacing w:after="0" w:line="276" w:lineRule="auto"/>
        <w:ind w:left="1120"/>
        <w:jc w:val="both"/>
        <w:rPr>
          <w:sz w:val="26"/>
          <w:szCs w:val="26"/>
          <w:lang w:val="uk-UA"/>
        </w:rPr>
      </w:pPr>
      <w:bookmarkStart w:id="1" w:name="bookmark6"/>
      <w:r w:rsidRPr="00B900D8">
        <w:rPr>
          <w:sz w:val="26"/>
          <w:szCs w:val="26"/>
          <w:lang w:val="uk-UA"/>
        </w:rPr>
        <w:t>Обґрунтування шляхів і засобів розв’язання проблеми</w:t>
      </w:r>
      <w:bookmarkEnd w:id="1"/>
    </w:p>
    <w:p w:rsidR="00F2554C" w:rsidRPr="00B900D8" w:rsidRDefault="00F2554C" w:rsidP="001E47AC">
      <w:pPr>
        <w:pStyle w:val="20"/>
        <w:shd w:val="clear" w:color="auto" w:fill="auto"/>
        <w:spacing w:before="0" w:after="0" w:line="276" w:lineRule="auto"/>
        <w:ind w:firstLine="760"/>
        <w:rPr>
          <w:sz w:val="26"/>
          <w:szCs w:val="26"/>
          <w:lang w:val="uk-UA"/>
        </w:rPr>
      </w:pPr>
      <w:r w:rsidRPr="00B900D8">
        <w:rPr>
          <w:sz w:val="26"/>
          <w:szCs w:val="26"/>
          <w:lang w:val="uk-UA"/>
        </w:rPr>
        <w:t>Виходячи із системного характеру проблеми і біолого-екологічних властивостей карантинної рослини-амброзії полинолистої, з метою більш раціонального витрачання коштів і отримання довгострокового ефекту від заходів, локалізацію та ліквідацію карантинних організмів у громаді здійснювати з урахуванням заходів на рівні регіону, і здійснювати їх одночасно, оскільки насіння цієї рослини й алергенний пилок досить легко переносяться на великі відстані.</w:t>
      </w:r>
    </w:p>
    <w:p w:rsidR="00F2554C" w:rsidRPr="00B900D8" w:rsidRDefault="00F2554C" w:rsidP="001E47AC">
      <w:pPr>
        <w:pStyle w:val="20"/>
        <w:shd w:val="clear" w:color="auto" w:fill="auto"/>
        <w:spacing w:before="0" w:after="0" w:line="276" w:lineRule="auto"/>
        <w:ind w:firstLine="760"/>
        <w:rPr>
          <w:sz w:val="26"/>
          <w:szCs w:val="26"/>
          <w:lang w:val="uk-UA"/>
        </w:rPr>
      </w:pPr>
      <w:r w:rsidRPr="00B900D8">
        <w:rPr>
          <w:sz w:val="26"/>
          <w:szCs w:val="26"/>
          <w:lang w:val="uk-UA"/>
        </w:rPr>
        <w:t>На території громади</w:t>
      </w:r>
      <w:r w:rsidR="0032039F" w:rsidRPr="00B900D8">
        <w:rPr>
          <w:sz w:val="26"/>
          <w:szCs w:val="26"/>
          <w:lang w:val="uk-UA"/>
        </w:rPr>
        <w:t xml:space="preserve"> </w:t>
      </w:r>
      <w:r w:rsidRPr="00B900D8">
        <w:rPr>
          <w:sz w:val="26"/>
          <w:szCs w:val="26"/>
          <w:lang w:val="uk-UA"/>
        </w:rPr>
        <w:t>необхідно проводити заходи по видаленню амброзії:</w:t>
      </w:r>
    </w:p>
    <w:p w:rsidR="00F2554C" w:rsidRPr="00B900D8" w:rsidRDefault="004605B2" w:rsidP="004605B2">
      <w:pPr>
        <w:pStyle w:val="20"/>
        <w:shd w:val="clear" w:color="auto" w:fill="auto"/>
        <w:tabs>
          <w:tab w:val="left" w:pos="988"/>
        </w:tabs>
        <w:spacing w:before="0" w:after="0" w:line="276" w:lineRule="auto"/>
        <w:rPr>
          <w:sz w:val="26"/>
          <w:szCs w:val="26"/>
          <w:lang w:val="uk-UA"/>
        </w:rPr>
      </w:pPr>
      <w:r>
        <w:rPr>
          <w:sz w:val="26"/>
          <w:szCs w:val="26"/>
          <w:lang w:val="uk-UA"/>
        </w:rPr>
        <w:t xml:space="preserve">- </w:t>
      </w:r>
      <w:r w:rsidR="00F2554C" w:rsidRPr="00B900D8">
        <w:rPr>
          <w:sz w:val="26"/>
          <w:szCs w:val="26"/>
          <w:lang w:val="uk-UA"/>
        </w:rPr>
        <w:t>виривання карантинних рослин з корінням;</w:t>
      </w:r>
    </w:p>
    <w:p w:rsidR="004605B2" w:rsidRDefault="004605B2" w:rsidP="004605B2">
      <w:pPr>
        <w:pStyle w:val="20"/>
        <w:shd w:val="clear" w:color="auto" w:fill="auto"/>
        <w:tabs>
          <w:tab w:val="left" w:pos="929"/>
        </w:tabs>
        <w:spacing w:before="0" w:after="0" w:line="276" w:lineRule="auto"/>
        <w:rPr>
          <w:sz w:val="26"/>
          <w:szCs w:val="26"/>
          <w:lang w:val="uk-UA"/>
        </w:rPr>
      </w:pPr>
      <w:r>
        <w:rPr>
          <w:sz w:val="26"/>
          <w:szCs w:val="26"/>
          <w:lang w:val="uk-UA"/>
        </w:rPr>
        <w:t xml:space="preserve">- </w:t>
      </w:r>
      <w:r w:rsidR="00F2554C" w:rsidRPr="00B900D8">
        <w:rPr>
          <w:sz w:val="26"/>
          <w:szCs w:val="26"/>
          <w:lang w:val="uk-UA"/>
        </w:rPr>
        <w:t>проведення покосу карантинних рослин перед опиленням у період бутонізації;</w:t>
      </w:r>
    </w:p>
    <w:p w:rsidR="00F2554C" w:rsidRPr="004605B2" w:rsidRDefault="004605B2" w:rsidP="004605B2">
      <w:pPr>
        <w:pStyle w:val="20"/>
        <w:shd w:val="clear" w:color="auto" w:fill="auto"/>
        <w:tabs>
          <w:tab w:val="left" w:pos="929"/>
        </w:tabs>
        <w:spacing w:before="0" w:after="0" w:line="276" w:lineRule="auto"/>
        <w:rPr>
          <w:sz w:val="26"/>
          <w:szCs w:val="26"/>
          <w:lang w:val="uk-UA"/>
        </w:rPr>
      </w:pPr>
      <w:r>
        <w:rPr>
          <w:sz w:val="26"/>
          <w:szCs w:val="26"/>
          <w:lang w:val="uk-UA"/>
        </w:rPr>
        <w:t xml:space="preserve">- </w:t>
      </w:r>
      <w:r w:rsidR="00F2554C" w:rsidRPr="004605B2">
        <w:rPr>
          <w:sz w:val="26"/>
          <w:szCs w:val="26"/>
          <w:lang w:val="uk-UA"/>
        </w:rPr>
        <w:t xml:space="preserve">ділянки з порушеним </w:t>
      </w:r>
      <w:r w:rsidR="00D22867" w:rsidRPr="004605B2">
        <w:rPr>
          <w:sz w:val="26"/>
          <w:szCs w:val="26"/>
          <w:lang w:val="uk-UA"/>
        </w:rPr>
        <w:t>ґ</w:t>
      </w:r>
      <w:r w:rsidR="00F2554C" w:rsidRPr="004605B2">
        <w:rPr>
          <w:sz w:val="26"/>
          <w:szCs w:val="26"/>
          <w:lang w:val="uk-UA"/>
        </w:rPr>
        <w:t xml:space="preserve">рунтовим покривом (після ремонту комунікаційних мереж, </w:t>
      </w:r>
      <w:r w:rsidR="00F2554C" w:rsidRPr="004605B2">
        <w:rPr>
          <w:sz w:val="26"/>
          <w:szCs w:val="26"/>
          <w:lang w:val="uk-UA"/>
        </w:rPr>
        <w:lastRenderedPageBreak/>
        <w:t>інших робіт) негайно засаджувати багаторічними газонними травами;</w:t>
      </w:r>
    </w:p>
    <w:p w:rsidR="00F2554C" w:rsidRPr="00B900D8" w:rsidRDefault="004605B2" w:rsidP="004605B2">
      <w:pPr>
        <w:pStyle w:val="20"/>
        <w:shd w:val="clear" w:color="auto" w:fill="auto"/>
        <w:tabs>
          <w:tab w:val="left" w:pos="924"/>
        </w:tabs>
        <w:spacing w:before="0" w:after="0" w:line="276" w:lineRule="auto"/>
        <w:rPr>
          <w:sz w:val="26"/>
          <w:szCs w:val="26"/>
          <w:lang w:val="uk-UA"/>
        </w:rPr>
      </w:pPr>
      <w:r>
        <w:rPr>
          <w:sz w:val="26"/>
          <w:szCs w:val="26"/>
          <w:lang w:val="uk-UA"/>
        </w:rPr>
        <w:t xml:space="preserve">- </w:t>
      </w:r>
      <w:r w:rsidR="00F2554C" w:rsidRPr="00B900D8">
        <w:rPr>
          <w:sz w:val="26"/>
          <w:szCs w:val="26"/>
          <w:lang w:val="uk-UA"/>
        </w:rPr>
        <w:t xml:space="preserve">створювати газони з багаторічних трав </w:t>
      </w:r>
      <w:r w:rsidR="003B234E" w:rsidRPr="00B900D8">
        <w:rPr>
          <w:sz w:val="26"/>
          <w:szCs w:val="26"/>
          <w:lang w:val="uk-UA"/>
        </w:rPr>
        <w:t>на всіх придатних ділянках у населених пунктах громади</w:t>
      </w:r>
      <w:r w:rsidR="00F2554C" w:rsidRPr="00B900D8">
        <w:rPr>
          <w:sz w:val="26"/>
          <w:szCs w:val="26"/>
          <w:lang w:val="uk-UA"/>
        </w:rPr>
        <w:t>.</w:t>
      </w:r>
    </w:p>
    <w:p w:rsidR="00CB340A" w:rsidRPr="00B900D8" w:rsidRDefault="00F2554C" w:rsidP="004605B2">
      <w:pPr>
        <w:pStyle w:val="20"/>
        <w:shd w:val="clear" w:color="auto" w:fill="auto"/>
        <w:spacing w:before="0" w:after="0" w:line="276" w:lineRule="auto"/>
        <w:ind w:firstLine="760"/>
        <w:rPr>
          <w:sz w:val="26"/>
          <w:szCs w:val="26"/>
          <w:lang w:val="uk-UA"/>
        </w:rPr>
      </w:pPr>
      <w:r w:rsidRPr="00B900D8">
        <w:rPr>
          <w:sz w:val="26"/>
          <w:szCs w:val="26"/>
          <w:lang w:val="uk-UA"/>
        </w:rPr>
        <w:t>Також необхідно створювати умови для наукового пошуку новітніх способів викорінення амброзії, а також її можливого раціонального використання.</w:t>
      </w:r>
    </w:p>
    <w:p w:rsidR="005718E5" w:rsidRPr="00B900D8" w:rsidRDefault="001E47AC" w:rsidP="004605B2">
      <w:pPr>
        <w:spacing w:before="240" w:after="0"/>
        <w:ind w:firstLine="708"/>
        <w:jc w:val="center"/>
        <w:rPr>
          <w:rFonts w:ascii="Times New Roman" w:hAnsi="Times New Roman" w:cs="Times New Roman"/>
          <w:b/>
          <w:sz w:val="26"/>
          <w:szCs w:val="26"/>
          <w:lang w:val="uk-UA"/>
        </w:rPr>
      </w:pPr>
      <w:r w:rsidRPr="00B900D8">
        <w:rPr>
          <w:rFonts w:ascii="Times New Roman" w:hAnsi="Times New Roman" w:cs="Times New Roman"/>
          <w:b/>
          <w:sz w:val="26"/>
          <w:szCs w:val="26"/>
          <w:lang w:val="uk-UA"/>
        </w:rPr>
        <w:t>Розділ IV</w:t>
      </w:r>
    </w:p>
    <w:p w:rsidR="001E47AC" w:rsidRPr="00B900D8" w:rsidRDefault="005718E5" w:rsidP="001E47AC">
      <w:pPr>
        <w:spacing w:after="0"/>
        <w:ind w:firstLine="708"/>
        <w:jc w:val="center"/>
        <w:rPr>
          <w:rFonts w:ascii="Times New Roman" w:eastAsia="Times New Roman" w:hAnsi="Times New Roman" w:cs="Times New Roman"/>
          <w:b/>
          <w:bCs/>
          <w:sz w:val="26"/>
          <w:szCs w:val="26"/>
          <w:lang w:val="uk-UA" w:eastAsia="ru-RU"/>
        </w:rPr>
      </w:pPr>
      <w:r w:rsidRPr="00B900D8">
        <w:rPr>
          <w:rFonts w:ascii="Times New Roman" w:eastAsia="Times New Roman" w:hAnsi="Times New Roman" w:cs="Times New Roman"/>
          <w:b/>
          <w:bCs/>
          <w:sz w:val="26"/>
          <w:szCs w:val="26"/>
          <w:lang w:val="uk-UA" w:eastAsia="ru-RU"/>
        </w:rPr>
        <w:t xml:space="preserve">Завдання </w:t>
      </w:r>
      <w:r w:rsidR="00345169" w:rsidRPr="00B900D8">
        <w:rPr>
          <w:rFonts w:ascii="Times New Roman" w:eastAsia="Times New Roman" w:hAnsi="Times New Roman" w:cs="Times New Roman"/>
          <w:b/>
          <w:bCs/>
          <w:sz w:val="26"/>
          <w:szCs w:val="26"/>
          <w:lang w:val="uk-UA" w:eastAsia="ru-RU"/>
        </w:rPr>
        <w:t>та заходи до</w:t>
      </w:r>
      <w:r w:rsidRPr="00B900D8">
        <w:rPr>
          <w:rFonts w:ascii="Times New Roman" w:eastAsia="Times New Roman" w:hAnsi="Times New Roman" w:cs="Times New Roman"/>
          <w:b/>
          <w:bCs/>
          <w:sz w:val="26"/>
          <w:szCs w:val="26"/>
          <w:lang w:val="uk-UA" w:eastAsia="ru-RU"/>
        </w:rPr>
        <w:t xml:space="preserve"> Програми</w:t>
      </w:r>
    </w:p>
    <w:p w:rsidR="00CB340A" w:rsidRPr="00B900D8" w:rsidRDefault="00CB340A" w:rsidP="001E47AC">
      <w:pPr>
        <w:pStyle w:val="a5"/>
        <w:spacing w:line="276" w:lineRule="auto"/>
        <w:jc w:val="both"/>
        <w:rPr>
          <w:sz w:val="26"/>
          <w:szCs w:val="26"/>
          <w:lang w:val="uk-UA"/>
        </w:rPr>
      </w:pPr>
      <w:r w:rsidRPr="00B900D8">
        <w:rPr>
          <w:sz w:val="26"/>
          <w:szCs w:val="26"/>
          <w:lang w:val="uk-UA"/>
        </w:rPr>
        <w:tab/>
        <w:t>Основними завданнями Програми є:</w:t>
      </w:r>
    </w:p>
    <w:p w:rsidR="00CB340A" w:rsidRPr="00B900D8" w:rsidRDefault="004605B2" w:rsidP="004605B2">
      <w:pPr>
        <w:pStyle w:val="a5"/>
        <w:spacing w:line="276" w:lineRule="auto"/>
        <w:jc w:val="both"/>
        <w:rPr>
          <w:sz w:val="26"/>
          <w:szCs w:val="26"/>
          <w:lang w:val="uk-UA"/>
        </w:rPr>
      </w:pPr>
      <w:r>
        <w:rPr>
          <w:sz w:val="26"/>
          <w:szCs w:val="26"/>
          <w:lang w:val="uk-UA"/>
        </w:rPr>
        <w:t xml:space="preserve">- </w:t>
      </w:r>
      <w:r w:rsidR="00CB340A" w:rsidRPr="00B900D8">
        <w:rPr>
          <w:sz w:val="26"/>
          <w:szCs w:val="26"/>
          <w:lang w:val="uk-UA"/>
        </w:rPr>
        <w:t xml:space="preserve">привернути увагу населення та громадськості до проблеми, пов’язаної із засміченням земель карантинним бур’яном; </w:t>
      </w:r>
    </w:p>
    <w:p w:rsidR="00CB340A" w:rsidRPr="00B900D8" w:rsidRDefault="004605B2" w:rsidP="004605B2">
      <w:pPr>
        <w:pStyle w:val="a5"/>
        <w:spacing w:line="276" w:lineRule="auto"/>
        <w:jc w:val="both"/>
        <w:rPr>
          <w:sz w:val="26"/>
          <w:szCs w:val="26"/>
          <w:lang w:val="uk-UA"/>
        </w:rPr>
      </w:pPr>
      <w:r>
        <w:rPr>
          <w:sz w:val="26"/>
          <w:szCs w:val="26"/>
          <w:lang w:val="uk-UA"/>
        </w:rPr>
        <w:t xml:space="preserve">- </w:t>
      </w:r>
      <w:r w:rsidR="00CB340A" w:rsidRPr="00B900D8">
        <w:rPr>
          <w:sz w:val="26"/>
          <w:szCs w:val="26"/>
          <w:lang w:val="uk-UA"/>
        </w:rPr>
        <w:t xml:space="preserve">провести заходи локалізації амброзії полинолистої та ліквідації її у населених пунктах; </w:t>
      </w:r>
    </w:p>
    <w:p w:rsidR="00CB340A" w:rsidRPr="00B900D8" w:rsidRDefault="004605B2" w:rsidP="004605B2">
      <w:pPr>
        <w:pStyle w:val="a5"/>
        <w:spacing w:line="276" w:lineRule="auto"/>
        <w:jc w:val="both"/>
        <w:rPr>
          <w:sz w:val="26"/>
          <w:szCs w:val="26"/>
          <w:lang w:val="uk-UA"/>
        </w:rPr>
      </w:pPr>
      <w:r>
        <w:rPr>
          <w:sz w:val="26"/>
          <w:szCs w:val="26"/>
          <w:lang w:val="uk-UA"/>
        </w:rPr>
        <w:t xml:space="preserve">- </w:t>
      </w:r>
      <w:r w:rsidR="00D22867" w:rsidRPr="00B900D8">
        <w:rPr>
          <w:sz w:val="26"/>
          <w:szCs w:val="26"/>
          <w:lang w:val="uk-UA"/>
        </w:rPr>
        <w:t>ліквідаці</w:t>
      </w:r>
      <w:r w:rsidR="00BC7925" w:rsidRPr="00B900D8">
        <w:rPr>
          <w:sz w:val="26"/>
          <w:szCs w:val="26"/>
          <w:lang w:val="uk-UA"/>
        </w:rPr>
        <w:t>я</w:t>
      </w:r>
      <w:r w:rsidR="00CB340A" w:rsidRPr="00B900D8">
        <w:rPr>
          <w:sz w:val="26"/>
          <w:szCs w:val="26"/>
          <w:lang w:val="uk-UA"/>
        </w:rPr>
        <w:t xml:space="preserve"> </w:t>
      </w:r>
      <w:r w:rsidR="00D22867" w:rsidRPr="00B900D8">
        <w:rPr>
          <w:sz w:val="26"/>
          <w:szCs w:val="26"/>
          <w:lang w:val="uk-UA"/>
        </w:rPr>
        <w:t>амброзії полинолистої та інших карантинних організмів</w:t>
      </w:r>
      <w:r w:rsidR="00CB340A" w:rsidRPr="00B900D8">
        <w:rPr>
          <w:sz w:val="26"/>
          <w:szCs w:val="26"/>
          <w:lang w:val="uk-UA"/>
        </w:rPr>
        <w:t xml:space="preserve"> на узбіччях доріг (автошляхів і залізниць) та на залишених полях, що повністю заростають; </w:t>
      </w:r>
    </w:p>
    <w:p w:rsidR="005718E5" w:rsidRPr="00B900D8" w:rsidRDefault="004605B2" w:rsidP="004605B2">
      <w:pPr>
        <w:pStyle w:val="a5"/>
        <w:spacing w:line="276" w:lineRule="auto"/>
        <w:jc w:val="both"/>
        <w:rPr>
          <w:sz w:val="26"/>
          <w:szCs w:val="26"/>
          <w:lang w:val="uk-UA"/>
        </w:rPr>
      </w:pPr>
      <w:r>
        <w:rPr>
          <w:sz w:val="26"/>
          <w:szCs w:val="26"/>
          <w:lang w:val="uk-UA"/>
        </w:rPr>
        <w:t xml:space="preserve">- </w:t>
      </w:r>
      <w:r w:rsidR="00CB340A" w:rsidRPr="00B900D8">
        <w:rPr>
          <w:sz w:val="26"/>
          <w:szCs w:val="26"/>
          <w:lang w:val="uk-UA"/>
        </w:rPr>
        <w:t>приділити особливу увагу ознайомленню з карантинним бур’яном у навчальних закладах та громадських місцях населених пунктів.</w:t>
      </w:r>
    </w:p>
    <w:p w:rsidR="00345169" w:rsidRPr="00B900D8" w:rsidRDefault="00345169" w:rsidP="0032039F">
      <w:pPr>
        <w:pStyle w:val="a5"/>
        <w:spacing w:line="276" w:lineRule="auto"/>
        <w:jc w:val="both"/>
        <w:rPr>
          <w:sz w:val="26"/>
          <w:szCs w:val="26"/>
          <w:lang w:val="uk-UA"/>
        </w:rPr>
      </w:pPr>
      <w:r w:rsidRPr="00B900D8">
        <w:rPr>
          <w:sz w:val="26"/>
          <w:szCs w:val="26"/>
          <w:lang w:val="uk-UA"/>
        </w:rPr>
        <w:tab/>
        <w:t>Основні заходи:</w:t>
      </w:r>
    </w:p>
    <w:p w:rsidR="001E47AC" w:rsidRPr="00B900D8" w:rsidRDefault="004605B2" w:rsidP="004605B2">
      <w:pPr>
        <w:pStyle w:val="a5"/>
        <w:spacing w:line="276" w:lineRule="auto"/>
        <w:jc w:val="both"/>
        <w:rPr>
          <w:sz w:val="26"/>
          <w:szCs w:val="26"/>
          <w:lang w:val="uk-UA"/>
        </w:rPr>
      </w:pPr>
      <w:r>
        <w:rPr>
          <w:sz w:val="26"/>
          <w:szCs w:val="26"/>
          <w:lang w:val="uk-UA"/>
        </w:rPr>
        <w:t xml:space="preserve">- </w:t>
      </w:r>
      <w:r w:rsidR="00FC6117" w:rsidRPr="00B900D8">
        <w:rPr>
          <w:sz w:val="26"/>
          <w:szCs w:val="26"/>
          <w:lang w:val="uk-UA"/>
        </w:rPr>
        <w:t>розробка інструкції щодо боротьби з карантинними рослинами на території громади та розповсюдження її серед населення;</w:t>
      </w:r>
    </w:p>
    <w:p w:rsidR="00FC6117" w:rsidRPr="00B900D8" w:rsidRDefault="004605B2" w:rsidP="004605B2">
      <w:pPr>
        <w:pStyle w:val="a5"/>
        <w:spacing w:line="276" w:lineRule="auto"/>
        <w:jc w:val="both"/>
        <w:rPr>
          <w:sz w:val="26"/>
          <w:szCs w:val="26"/>
          <w:lang w:val="uk-UA"/>
        </w:rPr>
      </w:pPr>
      <w:r>
        <w:rPr>
          <w:sz w:val="26"/>
          <w:szCs w:val="26"/>
          <w:lang w:val="uk-UA"/>
        </w:rPr>
        <w:t xml:space="preserve">- </w:t>
      </w:r>
      <w:r w:rsidR="00FC6117" w:rsidRPr="00B900D8">
        <w:rPr>
          <w:sz w:val="26"/>
          <w:szCs w:val="26"/>
          <w:lang w:val="uk-UA"/>
        </w:rPr>
        <w:t>видання поліграфічної продукції: плакатів, банерів тощо, розміщення їх в ЗМІ та розповсюдження серед населення громади;</w:t>
      </w:r>
    </w:p>
    <w:p w:rsidR="00FC6117" w:rsidRPr="00B900D8" w:rsidRDefault="004605B2" w:rsidP="004605B2">
      <w:pPr>
        <w:pStyle w:val="a5"/>
        <w:spacing w:line="276" w:lineRule="auto"/>
        <w:jc w:val="both"/>
        <w:rPr>
          <w:sz w:val="26"/>
          <w:szCs w:val="26"/>
          <w:lang w:val="uk-UA"/>
        </w:rPr>
      </w:pPr>
      <w:r>
        <w:rPr>
          <w:sz w:val="26"/>
          <w:szCs w:val="26"/>
          <w:lang w:val="uk-UA"/>
        </w:rPr>
        <w:t xml:space="preserve">- </w:t>
      </w:r>
      <w:r w:rsidR="00FC6117" w:rsidRPr="00B900D8">
        <w:rPr>
          <w:sz w:val="26"/>
          <w:szCs w:val="26"/>
          <w:lang w:val="uk-UA"/>
        </w:rPr>
        <w:t>проведення конференцій, семінарів, круглих столів з питань розповсюдження та боротьби з карантинним рослинами; екологічна освіта населення;</w:t>
      </w:r>
    </w:p>
    <w:p w:rsidR="004605B2" w:rsidRDefault="004605B2" w:rsidP="004605B2">
      <w:pPr>
        <w:pStyle w:val="a5"/>
        <w:spacing w:line="276" w:lineRule="auto"/>
        <w:jc w:val="both"/>
        <w:rPr>
          <w:sz w:val="26"/>
          <w:szCs w:val="26"/>
          <w:lang w:val="uk-UA"/>
        </w:rPr>
      </w:pPr>
      <w:r>
        <w:rPr>
          <w:sz w:val="26"/>
          <w:szCs w:val="26"/>
          <w:lang w:val="uk-UA"/>
        </w:rPr>
        <w:t xml:space="preserve">- </w:t>
      </w:r>
      <w:r w:rsidR="00FC6117" w:rsidRPr="00B900D8">
        <w:rPr>
          <w:sz w:val="26"/>
          <w:szCs w:val="26"/>
          <w:lang w:val="uk-UA"/>
        </w:rPr>
        <w:t>моніторинг за станом карантинної рослинності на території громади;</w:t>
      </w:r>
    </w:p>
    <w:p w:rsidR="00FC6117" w:rsidRPr="00B900D8" w:rsidRDefault="004605B2" w:rsidP="004605B2">
      <w:pPr>
        <w:pStyle w:val="a5"/>
        <w:spacing w:line="276" w:lineRule="auto"/>
        <w:jc w:val="both"/>
        <w:rPr>
          <w:sz w:val="26"/>
          <w:szCs w:val="26"/>
          <w:lang w:val="uk-UA"/>
        </w:rPr>
      </w:pPr>
      <w:r>
        <w:rPr>
          <w:sz w:val="26"/>
          <w:szCs w:val="26"/>
          <w:lang w:val="uk-UA"/>
        </w:rPr>
        <w:t xml:space="preserve">- </w:t>
      </w:r>
      <w:r w:rsidR="00FC6117" w:rsidRPr="00B900D8">
        <w:rPr>
          <w:sz w:val="26"/>
          <w:szCs w:val="26"/>
          <w:lang w:val="uk-UA"/>
        </w:rPr>
        <w:t>проведення покосу карантинних рослин перед опиленням в період бутонізації;</w:t>
      </w:r>
    </w:p>
    <w:p w:rsidR="00FC6117" w:rsidRPr="00B900D8" w:rsidRDefault="004605B2" w:rsidP="004605B2">
      <w:pPr>
        <w:pStyle w:val="a5"/>
        <w:spacing w:line="276" w:lineRule="auto"/>
        <w:jc w:val="both"/>
        <w:rPr>
          <w:sz w:val="26"/>
          <w:szCs w:val="26"/>
          <w:lang w:val="uk-UA"/>
        </w:rPr>
      </w:pPr>
      <w:r>
        <w:rPr>
          <w:sz w:val="26"/>
          <w:szCs w:val="26"/>
          <w:lang w:val="uk-UA"/>
        </w:rPr>
        <w:t xml:space="preserve">- </w:t>
      </w:r>
      <w:r w:rsidR="00FC6117" w:rsidRPr="00B900D8">
        <w:rPr>
          <w:sz w:val="26"/>
          <w:szCs w:val="26"/>
          <w:lang w:val="uk-UA"/>
        </w:rPr>
        <w:t>застосування біологічних методів боротьби з карантинними рослинами.</w:t>
      </w:r>
    </w:p>
    <w:p w:rsidR="00CB340A" w:rsidRPr="00B900D8" w:rsidRDefault="001E47AC" w:rsidP="004605B2">
      <w:pPr>
        <w:spacing w:before="240" w:after="0"/>
        <w:ind w:firstLine="708"/>
        <w:jc w:val="center"/>
        <w:rPr>
          <w:rFonts w:ascii="Times New Roman" w:hAnsi="Times New Roman" w:cs="Times New Roman"/>
          <w:b/>
          <w:sz w:val="26"/>
          <w:szCs w:val="26"/>
          <w:lang w:val="uk-UA"/>
        </w:rPr>
      </w:pPr>
      <w:r w:rsidRPr="00B900D8">
        <w:rPr>
          <w:rFonts w:ascii="Times New Roman" w:hAnsi="Times New Roman" w:cs="Times New Roman"/>
          <w:b/>
          <w:sz w:val="26"/>
          <w:szCs w:val="26"/>
          <w:lang w:val="uk-UA"/>
        </w:rPr>
        <w:t xml:space="preserve">Розділ </w:t>
      </w:r>
      <w:r w:rsidR="00CB340A" w:rsidRPr="00B900D8">
        <w:rPr>
          <w:rFonts w:ascii="Times New Roman" w:hAnsi="Times New Roman" w:cs="Times New Roman"/>
          <w:b/>
          <w:sz w:val="26"/>
          <w:szCs w:val="26"/>
          <w:lang w:val="uk-UA"/>
        </w:rPr>
        <w:t>V</w:t>
      </w:r>
    </w:p>
    <w:p w:rsidR="001E47AC" w:rsidRPr="00B900D8" w:rsidRDefault="00CB340A" w:rsidP="001E47AC">
      <w:pPr>
        <w:spacing w:after="0"/>
        <w:ind w:firstLine="708"/>
        <w:jc w:val="center"/>
        <w:rPr>
          <w:rFonts w:ascii="Times New Roman" w:hAnsi="Times New Roman" w:cs="Times New Roman"/>
          <w:b/>
          <w:sz w:val="26"/>
          <w:szCs w:val="26"/>
          <w:lang w:val="uk-UA"/>
        </w:rPr>
      </w:pPr>
      <w:r w:rsidRPr="00B900D8">
        <w:rPr>
          <w:rFonts w:ascii="Times New Roman" w:hAnsi="Times New Roman" w:cs="Times New Roman"/>
          <w:b/>
          <w:sz w:val="26"/>
          <w:szCs w:val="26"/>
          <w:lang w:val="uk-UA"/>
        </w:rPr>
        <w:t xml:space="preserve">Очікувані </w:t>
      </w:r>
      <w:r w:rsidR="003B234E" w:rsidRPr="00B900D8">
        <w:rPr>
          <w:rFonts w:ascii="Times New Roman" w:hAnsi="Times New Roman" w:cs="Times New Roman"/>
          <w:b/>
          <w:sz w:val="26"/>
          <w:szCs w:val="26"/>
          <w:lang w:val="uk-UA"/>
        </w:rPr>
        <w:t xml:space="preserve">кінцеві </w:t>
      </w:r>
      <w:r w:rsidRPr="00B900D8">
        <w:rPr>
          <w:rFonts w:ascii="Times New Roman" w:hAnsi="Times New Roman" w:cs="Times New Roman"/>
          <w:b/>
          <w:sz w:val="26"/>
          <w:szCs w:val="26"/>
          <w:lang w:val="uk-UA"/>
        </w:rPr>
        <w:t>результати</w:t>
      </w:r>
      <w:r w:rsidR="003B234E" w:rsidRPr="00B900D8">
        <w:rPr>
          <w:rFonts w:ascii="Times New Roman" w:hAnsi="Times New Roman" w:cs="Times New Roman"/>
          <w:b/>
          <w:sz w:val="26"/>
          <w:szCs w:val="26"/>
          <w:lang w:val="uk-UA"/>
        </w:rPr>
        <w:t xml:space="preserve"> виконання Програми</w:t>
      </w:r>
    </w:p>
    <w:p w:rsidR="00B60E23" w:rsidRPr="00B900D8" w:rsidRDefault="003B234E" w:rsidP="00B60E23">
      <w:pPr>
        <w:pStyle w:val="a5"/>
        <w:spacing w:line="276" w:lineRule="auto"/>
        <w:ind w:firstLine="708"/>
        <w:jc w:val="both"/>
        <w:rPr>
          <w:sz w:val="26"/>
          <w:szCs w:val="26"/>
          <w:lang w:val="uk-UA"/>
        </w:rPr>
      </w:pPr>
      <w:r w:rsidRPr="00B900D8">
        <w:rPr>
          <w:sz w:val="26"/>
          <w:szCs w:val="26"/>
          <w:lang w:val="uk-UA"/>
        </w:rPr>
        <w:t>Очікувані результати</w:t>
      </w:r>
      <w:r w:rsidR="00CB340A" w:rsidRPr="00B900D8">
        <w:rPr>
          <w:sz w:val="26"/>
          <w:szCs w:val="26"/>
          <w:lang w:val="uk-UA"/>
        </w:rPr>
        <w:t>:</w:t>
      </w:r>
    </w:p>
    <w:p w:rsidR="00B60E23" w:rsidRPr="00B900D8" w:rsidRDefault="00B60E23" w:rsidP="00B60E23">
      <w:pPr>
        <w:pStyle w:val="a5"/>
        <w:spacing w:line="276" w:lineRule="auto"/>
        <w:jc w:val="both"/>
        <w:rPr>
          <w:sz w:val="26"/>
          <w:szCs w:val="26"/>
          <w:lang w:val="uk-UA"/>
        </w:rPr>
      </w:pPr>
      <w:r w:rsidRPr="00B900D8">
        <w:rPr>
          <w:sz w:val="26"/>
          <w:szCs w:val="26"/>
          <w:lang w:val="uk-UA"/>
        </w:rPr>
        <w:t>- зменшити площі зараження амброзією полинолистою на 75 %;</w:t>
      </w:r>
    </w:p>
    <w:p w:rsidR="00B60E23" w:rsidRPr="00B900D8" w:rsidRDefault="00B60E23" w:rsidP="00B60E23">
      <w:pPr>
        <w:tabs>
          <w:tab w:val="left" w:pos="7088"/>
        </w:tabs>
        <w:spacing w:after="0" w:line="240" w:lineRule="auto"/>
        <w:jc w:val="both"/>
        <w:rPr>
          <w:rFonts w:ascii="Times New Roman" w:eastAsia="Times New Roman" w:hAnsi="Times New Roman" w:cs="Times New Roman"/>
          <w:color w:val="000000"/>
          <w:sz w:val="26"/>
          <w:szCs w:val="26"/>
          <w:lang w:val="uk-UA" w:eastAsia="ru-RU"/>
        </w:rPr>
      </w:pPr>
      <w:r w:rsidRPr="00B900D8">
        <w:rPr>
          <w:rFonts w:ascii="Times New Roman" w:eastAsia="Times New Roman" w:hAnsi="Times New Roman" w:cs="Times New Roman"/>
          <w:color w:val="000000"/>
          <w:sz w:val="26"/>
          <w:szCs w:val="26"/>
          <w:lang w:val="uk-UA" w:eastAsia="ru-RU"/>
        </w:rPr>
        <w:t>- забезпечити раціональне використання земель;</w:t>
      </w:r>
    </w:p>
    <w:p w:rsidR="00CB340A" w:rsidRPr="00B900D8" w:rsidRDefault="004605B2" w:rsidP="004605B2">
      <w:pPr>
        <w:pStyle w:val="a5"/>
        <w:spacing w:line="276" w:lineRule="auto"/>
        <w:jc w:val="both"/>
        <w:rPr>
          <w:sz w:val="26"/>
          <w:szCs w:val="26"/>
          <w:lang w:val="uk-UA"/>
        </w:rPr>
      </w:pPr>
      <w:r>
        <w:rPr>
          <w:sz w:val="26"/>
          <w:szCs w:val="26"/>
          <w:lang w:val="uk-UA"/>
        </w:rPr>
        <w:t xml:space="preserve">- </w:t>
      </w:r>
      <w:r w:rsidR="003B234E" w:rsidRPr="00B900D8">
        <w:rPr>
          <w:sz w:val="26"/>
          <w:szCs w:val="26"/>
          <w:lang w:val="uk-UA"/>
        </w:rPr>
        <w:t xml:space="preserve">зменшення впливу амброзії </w:t>
      </w:r>
      <w:r w:rsidRPr="00B900D8">
        <w:rPr>
          <w:sz w:val="26"/>
          <w:szCs w:val="26"/>
          <w:lang w:val="uk-UA"/>
        </w:rPr>
        <w:t>полинолистої</w:t>
      </w:r>
      <w:r w:rsidR="0020795D" w:rsidRPr="00B900D8">
        <w:rPr>
          <w:sz w:val="26"/>
          <w:szCs w:val="26"/>
          <w:lang w:val="uk-UA"/>
        </w:rPr>
        <w:t xml:space="preserve"> на довкілля та здоров`я людей, зокрема зменшення рівня алергенних захворювань;</w:t>
      </w:r>
    </w:p>
    <w:p w:rsidR="0020795D" w:rsidRPr="00B900D8" w:rsidRDefault="004605B2" w:rsidP="004605B2">
      <w:pPr>
        <w:pStyle w:val="a5"/>
        <w:spacing w:line="276" w:lineRule="auto"/>
        <w:jc w:val="both"/>
        <w:rPr>
          <w:sz w:val="26"/>
          <w:szCs w:val="26"/>
          <w:lang w:val="uk-UA"/>
        </w:rPr>
      </w:pPr>
      <w:r>
        <w:rPr>
          <w:sz w:val="26"/>
          <w:szCs w:val="26"/>
          <w:lang w:val="uk-UA"/>
        </w:rPr>
        <w:t xml:space="preserve">- </w:t>
      </w:r>
      <w:r w:rsidR="0020795D" w:rsidRPr="00B900D8">
        <w:rPr>
          <w:sz w:val="26"/>
          <w:szCs w:val="26"/>
          <w:lang w:val="uk-UA"/>
        </w:rPr>
        <w:t>покращення естетичного стану території у населених пунктах громади;</w:t>
      </w:r>
    </w:p>
    <w:p w:rsidR="0020795D" w:rsidRPr="00B900D8" w:rsidRDefault="004605B2" w:rsidP="004605B2">
      <w:pPr>
        <w:pStyle w:val="a5"/>
        <w:spacing w:line="276" w:lineRule="auto"/>
        <w:jc w:val="both"/>
        <w:rPr>
          <w:sz w:val="26"/>
          <w:szCs w:val="26"/>
          <w:lang w:val="uk-UA"/>
        </w:rPr>
      </w:pPr>
      <w:r>
        <w:rPr>
          <w:sz w:val="26"/>
          <w:szCs w:val="26"/>
          <w:lang w:val="uk-UA"/>
        </w:rPr>
        <w:t xml:space="preserve">- </w:t>
      </w:r>
      <w:r w:rsidR="0020795D" w:rsidRPr="00B900D8">
        <w:rPr>
          <w:sz w:val="26"/>
          <w:szCs w:val="26"/>
          <w:lang w:val="uk-UA"/>
        </w:rPr>
        <w:t xml:space="preserve">створення умов для відродження природного біорізноманіття флори на території </w:t>
      </w:r>
      <w:r w:rsidR="004E6771" w:rsidRPr="00B900D8">
        <w:rPr>
          <w:sz w:val="26"/>
          <w:szCs w:val="26"/>
          <w:lang w:val="uk-UA"/>
        </w:rPr>
        <w:t>громади;</w:t>
      </w:r>
    </w:p>
    <w:p w:rsidR="004E6771" w:rsidRPr="00B900D8" w:rsidRDefault="004605B2" w:rsidP="004605B2">
      <w:pPr>
        <w:pStyle w:val="a5"/>
        <w:spacing w:line="276" w:lineRule="auto"/>
        <w:jc w:val="both"/>
        <w:rPr>
          <w:sz w:val="26"/>
          <w:szCs w:val="26"/>
          <w:lang w:val="uk-UA"/>
        </w:rPr>
      </w:pPr>
      <w:r>
        <w:rPr>
          <w:sz w:val="26"/>
          <w:szCs w:val="26"/>
          <w:lang w:val="uk-UA"/>
        </w:rPr>
        <w:t xml:space="preserve">- </w:t>
      </w:r>
      <w:r w:rsidR="004E6771" w:rsidRPr="00B900D8">
        <w:rPr>
          <w:sz w:val="26"/>
          <w:szCs w:val="26"/>
          <w:lang w:val="uk-UA"/>
        </w:rPr>
        <w:t xml:space="preserve">створення дієвої системи попередження </w:t>
      </w:r>
      <w:r w:rsidR="00937CC4" w:rsidRPr="00B900D8">
        <w:rPr>
          <w:sz w:val="26"/>
          <w:szCs w:val="26"/>
          <w:lang w:val="uk-UA"/>
        </w:rPr>
        <w:t>проникнення карантинних видів на території громади;</w:t>
      </w:r>
    </w:p>
    <w:p w:rsidR="004605B2" w:rsidRDefault="004605B2" w:rsidP="004605B2">
      <w:pPr>
        <w:pStyle w:val="a5"/>
        <w:spacing w:line="276" w:lineRule="auto"/>
        <w:jc w:val="both"/>
        <w:rPr>
          <w:sz w:val="26"/>
          <w:szCs w:val="26"/>
          <w:lang w:val="uk-UA"/>
        </w:rPr>
      </w:pPr>
      <w:r>
        <w:rPr>
          <w:sz w:val="26"/>
          <w:szCs w:val="26"/>
          <w:lang w:val="uk-UA"/>
        </w:rPr>
        <w:t xml:space="preserve">- </w:t>
      </w:r>
      <w:r w:rsidR="00937CC4" w:rsidRPr="00B900D8">
        <w:rPr>
          <w:sz w:val="26"/>
          <w:szCs w:val="26"/>
          <w:lang w:val="uk-UA"/>
        </w:rPr>
        <w:t xml:space="preserve">виявлення рослинних екстрактів ( або інших речовин природного походження), які здатні пригнічувати </w:t>
      </w:r>
      <w:r w:rsidR="001E47AC" w:rsidRPr="00B900D8">
        <w:rPr>
          <w:sz w:val="26"/>
          <w:szCs w:val="26"/>
          <w:lang w:val="uk-UA"/>
        </w:rPr>
        <w:t>або ж посилювати проростання насіння, ріст і розвиток бур`янистих рослин;</w:t>
      </w:r>
    </w:p>
    <w:p w:rsidR="001E47AC" w:rsidRPr="00B900D8" w:rsidRDefault="001E47AC" w:rsidP="004605B2">
      <w:pPr>
        <w:pStyle w:val="a5"/>
        <w:spacing w:line="276" w:lineRule="auto"/>
        <w:jc w:val="both"/>
        <w:rPr>
          <w:sz w:val="26"/>
          <w:szCs w:val="26"/>
          <w:lang w:val="uk-UA"/>
        </w:rPr>
      </w:pPr>
      <w:r w:rsidRPr="00B900D8">
        <w:rPr>
          <w:sz w:val="26"/>
          <w:szCs w:val="26"/>
          <w:lang w:val="uk-UA"/>
        </w:rPr>
        <w:t>методика технологічного тримання біогербіцидних препаратів на базі фізіологічно-акти</w:t>
      </w:r>
      <w:r w:rsidR="00D647C9">
        <w:rPr>
          <w:sz w:val="26"/>
          <w:szCs w:val="26"/>
          <w:lang w:val="uk-UA"/>
        </w:rPr>
        <w:t>вних речовин природного походже</w:t>
      </w:r>
      <w:r w:rsidRPr="00B900D8">
        <w:rPr>
          <w:sz w:val="26"/>
          <w:szCs w:val="26"/>
          <w:lang w:val="uk-UA"/>
        </w:rPr>
        <w:t>ння;</w:t>
      </w:r>
    </w:p>
    <w:p w:rsidR="0020795D" w:rsidRPr="00D647C9" w:rsidRDefault="00D22867" w:rsidP="001E47AC">
      <w:pPr>
        <w:pStyle w:val="a5"/>
        <w:numPr>
          <w:ilvl w:val="0"/>
          <w:numId w:val="4"/>
        </w:numPr>
        <w:spacing w:line="276" w:lineRule="auto"/>
        <w:ind w:left="0" w:firstLine="0"/>
        <w:jc w:val="both"/>
        <w:rPr>
          <w:sz w:val="26"/>
          <w:szCs w:val="26"/>
          <w:lang w:val="uk-UA"/>
        </w:rPr>
      </w:pPr>
      <w:r w:rsidRPr="00B900D8">
        <w:rPr>
          <w:sz w:val="26"/>
          <w:szCs w:val="26"/>
          <w:lang w:val="uk-UA"/>
        </w:rPr>
        <w:lastRenderedPageBreak/>
        <w:t>низьковитратний</w:t>
      </w:r>
      <w:r w:rsidR="001E47AC" w:rsidRPr="00B900D8">
        <w:rPr>
          <w:sz w:val="26"/>
          <w:szCs w:val="26"/>
          <w:lang w:val="uk-UA"/>
        </w:rPr>
        <w:t xml:space="preserve"> спосіб очищення забруднених токсикантами ґрунтів, який базується на використанні метаболічних властивостей амброзії полинолистої.  </w:t>
      </w:r>
    </w:p>
    <w:p w:rsidR="004A2860" w:rsidRPr="00B900D8" w:rsidRDefault="004A2860" w:rsidP="00D647C9">
      <w:pPr>
        <w:widowControl w:val="0"/>
        <w:spacing w:before="240" w:after="0"/>
        <w:jc w:val="center"/>
        <w:rPr>
          <w:rFonts w:ascii="Times New Roman" w:hAnsi="Times New Roman" w:cs="Times New Roman"/>
          <w:b/>
          <w:bCs/>
          <w:color w:val="000000"/>
          <w:sz w:val="26"/>
          <w:szCs w:val="26"/>
          <w:lang w:val="uk-UA"/>
        </w:rPr>
      </w:pPr>
      <w:r w:rsidRPr="00B900D8">
        <w:rPr>
          <w:rFonts w:ascii="Times New Roman" w:hAnsi="Times New Roman" w:cs="Times New Roman"/>
          <w:b/>
          <w:bCs/>
          <w:color w:val="000000"/>
          <w:sz w:val="26"/>
          <w:szCs w:val="26"/>
          <w:lang w:val="uk-UA"/>
        </w:rPr>
        <w:t xml:space="preserve">Розділ </w:t>
      </w:r>
      <w:r w:rsidR="001E47AC" w:rsidRPr="00B900D8">
        <w:rPr>
          <w:rFonts w:ascii="Times New Roman" w:hAnsi="Times New Roman" w:cs="Times New Roman"/>
          <w:b/>
          <w:bCs/>
          <w:color w:val="000000"/>
          <w:sz w:val="26"/>
          <w:szCs w:val="26"/>
          <w:lang w:val="uk-UA"/>
        </w:rPr>
        <w:t>VI</w:t>
      </w:r>
    </w:p>
    <w:p w:rsidR="00C22BBB" w:rsidRPr="00B900D8" w:rsidRDefault="004A2860" w:rsidP="00D647C9">
      <w:pPr>
        <w:widowControl w:val="0"/>
        <w:spacing w:after="0"/>
        <w:jc w:val="center"/>
        <w:rPr>
          <w:rFonts w:ascii="Times New Roman" w:hAnsi="Times New Roman" w:cs="Times New Roman"/>
          <w:b/>
          <w:bCs/>
          <w:color w:val="000000"/>
          <w:sz w:val="26"/>
          <w:szCs w:val="26"/>
          <w:lang w:val="uk-UA"/>
        </w:rPr>
      </w:pPr>
      <w:r w:rsidRPr="00B900D8">
        <w:rPr>
          <w:rFonts w:ascii="Times New Roman" w:hAnsi="Times New Roman" w:cs="Times New Roman"/>
          <w:b/>
          <w:bCs/>
          <w:color w:val="000000"/>
          <w:sz w:val="26"/>
          <w:szCs w:val="26"/>
          <w:lang w:val="uk-UA"/>
        </w:rPr>
        <w:t>Фінансове забезпечення Програми</w:t>
      </w:r>
    </w:p>
    <w:p w:rsidR="004A2860" w:rsidRPr="00B900D8" w:rsidRDefault="004A2860" w:rsidP="001E47AC">
      <w:pPr>
        <w:tabs>
          <w:tab w:val="left" w:pos="567"/>
        </w:tabs>
        <w:spacing w:after="0"/>
        <w:ind w:right="-5"/>
        <w:jc w:val="both"/>
        <w:rPr>
          <w:rFonts w:ascii="Times New Roman" w:hAnsi="Times New Roman" w:cs="Times New Roman"/>
          <w:bCs/>
          <w:sz w:val="26"/>
          <w:szCs w:val="26"/>
          <w:lang w:val="uk-UA"/>
        </w:rPr>
      </w:pPr>
      <w:r w:rsidRPr="00B900D8">
        <w:rPr>
          <w:rFonts w:ascii="Times New Roman" w:hAnsi="Times New Roman" w:cs="Times New Roman"/>
          <w:bCs/>
          <w:sz w:val="26"/>
          <w:szCs w:val="26"/>
          <w:lang w:val="uk-UA"/>
        </w:rPr>
        <w:tab/>
        <w:t xml:space="preserve">Фінансування, визначених Програмою заходів, здійснюватиметься  в межах  видатків, передбачених у  рішенні сесії </w:t>
      </w:r>
      <w:r w:rsidR="003A2661" w:rsidRPr="00B900D8">
        <w:rPr>
          <w:rFonts w:ascii="Times New Roman" w:hAnsi="Times New Roman" w:cs="Times New Roman"/>
          <w:bCs/>
          <w:sz w:val="26"/>
          <w:szCs w:val="26"/>
          <w:lang w:val="uk-UA"/>
        </w:rPr>
        <w:t xml:space="preserve">Кароліно-Бугазької </w:t>
      </w:r>
      <w:r w:rsidRPr="00B900D8">
        <w:rPr>
          <w:rFonts w:ascii="Times New Roman" w:hAnsi="Times New Roman" w:cs="Times New Roman"/>
          <w:bCs/>
          <w:sz w:val="26"/>
          <w:szCs w:val="26"/>
          <w:lang w:val="uk-UA"/>
        </w:rPr>
        <w:t>сільської  ради «Про сільський  бюджет» на  відповідний  рік  та  інших джерел фінансування, не заборонених  чинним  законодавством  України.</w:t>
      </w:r>
    </w:p>
    <w:p w:rsidR="004A2860" w:rsidRPr="00B900D8" w:rsidRDefault="004A2860" w:rsidP="00D647C9">
      <w:pPr>
        <w:spacing w:after="0"/>
        <w:ind w:right="-5"/>
        <w:jc w:val="both"/>
        <w:rPr>
          <w:rFonts w:ascii="Times New Roman" w:hAnsi="Times New Roman" w:cs="Times New Roman"/>
          <w:sz w:val="26"/>
          <w:szCs w:val="26"/>
          <w:lang w:val="uk-UA" w:eastAsia="uk-UA"/>
        </w:rPr>
      </w:pPr>
      <w:r w:rsidRPr="00B900D8">
        <w:rPr>
          <w:rFonts w:ascii="Times New Roman" w:hAnsi="Times New Roman" w:cs="Times New Roman"/>
          <w:bCs/>
          <w:sz w:val="26"/>
          <w:szCs w:val="26"/>
          <w:lang w:val="uk-UA"/>
        </w:rPr>
        <w:tab/>
        <w:t xml:space="preserve">Щорічно при  формуванні  сільського бюджету  планується  передбачати, виходячи із  реальних фінансових  можливостей, цільові  кошти  для забезпечення  виконання заходів  Програми. </w:t>
      </w:r>
      <w:r w:rsidRPr="00B900D8">
        <w:rPr>
          <w:rFonts w:ascii="Times New Roman" w:hAnsi="Times New Roman" w:cs="Times New Roman"/>
          <w:sz w:val="26"/>
          <w:szCs w:val="26"/>
          <w:lang w:val="uk-UA" w:eastAsia="uk-UA"/>
        </w:rPr>
        <w:t>В разі необхідності протягом</w:t>
      </w:r>
      <w:r w:rsidRPr="00B900D8">
        <w:rPr>
          <w:rFonts w:ascii="Times New Roman" w:hAnsi="Times New Roman" w:cs="Times New Roman"/>
          <w:bCs/>
          <w:sz w:val="26"/>
          <w:szCs w:val="26"/>
          <w:lang w:val="uk-UA"/>
        </w:rPr>
        <w:t xml:space="preserve"> </w:t>
      </w:r>
      <w:r w:rsidR="00D22867" w:rsidRPr="00B900D8">
        <w:rPr>
          <w:rFonts w:ascii="Times New Roman" w:hAnsi="Times New Roman" w:cs="Times New Roman"/>
          <w:sz w:val="26"/>
          <w:szCs w:val="26"/>
          <w:lang w:val="uk-UA" w:eastAsia="uk-UA"/>
        </w:rPr>
        <w:t xml:space="preserve">бюджетного року рішенням </w:t>
      </w:r>
      <w:r w:rsidR="00BC7925" w:rsidRPr="00B900D8">
        <w:rPr>
          <w:rFonts w:ascii="Times New Roman" w:hAnsi="Times New Roman" w:cs="Times New Roman"/>
          <w:sz w:val="26"/>
          <w:szCs w:val="26"/>
          <w:lang w:val="uk-UA" w:eastAsia="uk-UA"/>
        </w:rPr>
        <w:t>Кароліно-Бугазької</w:t>
      </w:r>
      <w:r w:rsidRPr="00B900D8">
        <w:rPr>
          <w:rFonts w:ascii="Times New Roman" w:hAnsi="Times New Roman" w:cs="Times New Roman"/>
          <w:sz w:val="26"/>
          <w:szCs w:val="26"/>
          <w:lang w:val="uk-UA" w:eastAsia="uk-UA"/>
        </w:rPr>
        <w:t xml:space="preserve">  сільської ради</w:t>
      </w:r>
      <w:r w:rsidRPr="00B900D8">
        <w:rPr>
          <w:rFonts w:ascii="Times New Roman" w:hAnsi="Times New Roman" w:cs="Times New Roman"/>
          <w:bCs/>
          <w:sz w:val="26"/>
          <w:szCs w:val="26"/>
          <w:lang w:val="uk-UA"/>
        </w:rPr>
        <w:t xml:space="preserve"> </w:t>
      </w:r>
      <w:r w:rsidRPr="00B900D8">
        <w:rPr>
          <w:rFonts w:ascii="Times New Roman" w:hAnsi="Times New Roman" w:cs="Times New Roman"/>
          <w:sz w:val="26"/>
          <w:szCs w:val="26"/>
          <w:lang w:val="uk-UA" w:eastAsia="uk-UA"/>
        </w:rPr>
        <w:t>затверджуються зміни щодо загального обсягу фінансування Програми.</w:t>
      </w:r>
    </w:p>
    <w:p w:rsidR="009D3D56" w:rsidRPr="00B900D8" w:rsidRDefault="00057221" w:rsidP="00D647C9">
      <w:pPr>
        <w:widowControl w:val="0"/>
        <w:spacing w:before="240" w:after="0"/>
        <w:jc w:val="center"/>
        <w:rPr>
          <w:rFonts w:ascii="Times New Roman" w:hAnsi="Times New Roman" w:cs="Times New Roman"/>
          <w:b/>
          <w:bCs/>
          <w:color w:val="000000"/>
          <w:sz w:val="26"/>
          <w:szCs w:val="26"/>
          <w:lang w:val="uk-UA"/>
        </w:rPr>
      </w:pPr>
      <w:r w:rsidRPr="00B900D8">
        <w:rPr>
          <w:rFonts w:ascii="Times New Roman" w:hAnsi="Times New Roman" w:cs="Times New Roman"/>
          <w:b/>
          <w:bCs/>
          <w:color w:val="000000"/>
          <w:sz w:val="26"/>
          <w:szCs w:val="26"/>
          <w:lang w:val="uk-UA"/>
        </w:rPr>
        <w:t>Розділ VI</w:t>
      </w:r>
      <w:r w:rsidR="001E47AC" w:rsidRPr="00B900D8">
        <w:rPr>
          <w:rFonts w:ascii="Times New Roman" w:hAnsi="Times New Roman" w:cs="Times New Roman"/>
          <w:b/>
          <w:bCs/>
          <w:color w:val="000000"/>
          <w:sz w:val="26"/>
          <w:szCs w:val="26"/>
          <w:lang w:val="uk-UA"/>
        </w:rPr>
        <w:t>I</w:t>
      </w:r>
    </w:p>
    <w:p w:rsidR="00345169" w:rsidRPr="00B900D8" w:rsidRDefault="00057221" w:rsidP="00D647C9">
      <w:pPr>
        <w:spacing w:after="0"/>
        <w:ind w:firstLine="284"/>
        <w:jc w:val="center"/>
        <w:rPr>
          <w:rFonts w:ascii="Times New Roman" w:hAnsi="Times New Roman" w:cs="Times New Roman"/>
          <w:b/>
          <w:sz w:val="26"/>
          <w:szCs w:val="26"/>
          <w:lang w:val="uk-UA"/>
        </w:rPr>
      </w:pPr>
      <w:r w:rsidRPr="00B900D8">
        <w:rPr>
          <w:rFonts w:ascii="Times New Roman" w:hAnsi="Times New Roman" w:cs="Times New Roman"/>
          <w:b/>
          <w:sz w:val="26"/>
          <w:szCs w:val="26"/>
          <w:lang w:val="uk-UA"/>
        </w:rPr>
        <w:t>Координація та контроль за ходом виконання Програми</w:t>
      </w:r>
    </w:p>
    <w:p w:rsidR="009D3D56" w:rsidRPr="00B900D8" w:rsidRDefault="00057221" w:rsidP="001E47AC">
      <w:pPr>
        <w:pStyle w:val="a5"/>
        <w:spacing w:line="276" w:lineRule="auto"/>
        <w:ind w:firstLine="708"/>
        <w:jc w:val="both"/>
        <w:rPr>
          <w:color w:val="auto"/>
          <w:sz w:val="26"/>
          <w:szCs w:val="26"/>
          <w:shd w:val="clear" w:color="auto" w:fill="FFFFFF"/>
          <w:lang w:val="uk-UA"/>
        </w:rPr>
      </w:pPr>
      <w:r w:rsidRPr="00B900D8">
        <w:rPr>
          <w:color w:val="auto"/>
          <w:sz w:val="26"/>
          <w:szCs w:val="26"/>
          <w:lang w:val="uk-UA"/>
        </w:rPr>
        <w:t xml:space="preserve"> Координація та контроль за ходом виконання Програми покладаються на</w:t>
      </w:r>
      <w:r w:rsidRPr="00B900D8">
        <w:rPr>
          <w:b/>
          <w:color w:val="auto"/>
          <w:sz w:val="26"/>
          <w:szCs w:val="26"/>
          <w:lang w:val="uk-UA"/>
        </w:rPr>
        <w:t xml:space="preserve"> </w:t>
      </w:r>
      <w:r w:rsidRPr="00B900D8">
        <w:rPr>
          <w:color w:val="auto"/>
          <w:sz w:val="26"/>
          <w:szCs w:val="26"/>
          <w:lang w:val="uk-UA"/>
        </w:rPr>
        <w:t xml:space="preserve">комісію </w:t>
      </w:r>
      <w:r w:rsidR="009D3D56" w:rsidRPr="00B900D8">
        <w:rPr>
          <w:color w:val="auto"/>
          <w:sz w:val="26"/>
          <w:szCs w:val="26"/>
          <w:lang w:val="uk-UA"/>
        </w:rPr>
        <w:t xml:space="preserve">сільської ради </w:t>
      </w:r>
      <w:r w:rsidRPr="00B900D8">
        <w:rPr>
          <w:color w:val="auto"/>
          <w:sz w:val="26"/>
          <w:szCs w:val="26"/>
          <w:shd w:val="clear" w:color="auto" w:fill="FFFFFF"/>
          <w:lang w:val="uk-UA"/>
        </w:rPr>
        <w:t>з питань містобудування, будівництва, земельних відносин та охорони навколишнього природного середовища.</w:t>
      </w:r>
    </w:p>
    <w:p w:rsidR="00345169" w:rsidRPr="00B900D8" w:rsidRDefault="00345169" w:rsidP="001E47AC">
      <w:pPr>
        <w:pStyle w:val="a5"/>
        <w:spacing w:line="276" w:lineRule="auto"/>
        <w:ind w:firstLine="708"/>
        <w:jc w:val="both"/>
        <w:rPr>
          <w:color w:val="auto"/>
          <w:sz w:val="26"/>
          <w:szCs w:val="26"/>
          <w:shd w:val="clear" w:color="auto" w:fill="FFFFFF"/>
          <w:lang w:val="uk-UA"/>
        </w:rPr>
      </w:pPr>
      <w:r w:rsidRPr="00B900D8">
        <w:rPr>
          <w:color w:val="auto"/>
          <w:sz w:val="26"/>
          <w:szCs w:val="26"/>
          <w:shd w:val="clear" w:color="auto" w:fill="FFFFFF"/>
          <w:lang w:val="uk-UA"/>
        </w:rPr>
        <w:t xml:space="preserve">Виконання Програми в межах повноважень покладається на посадових осіб апарату Виконавчого комітету  сільської ради, відповідних за здійснення житлово-комунальної роботи та посадових осіб комунальних підприємств, які належать до сфери управління </w:t>
      </w:r>
      <w:r w:rsidR="00BC7925" w:rsidRPr="00B900D8">
        <w:rPr>
          <w:color w:val="auto"/>
          <w:sz w:val="26"/>
          <w:szCs w:val="26"/>
          <w:shd w:val="clear" w:color="auto" w:fill="FFFFFF"/>
          <w:lang w:val="uk-UA"/>
        </w:rPr>
        <w:t xml:space="preserve">Кароліно-Бугазької </w:t>
      </w:r>
      <w:r w:rsidRPr="00B900D8">
        <w:rPr>
          <w:color w:val="auto"/>
          <w:sz w:val="26"/>
          <w:szCs w:val="26"/>
          <w:shd w:val="clear" w:color="auto" w:fill="FFFFFF"/>
          <w:lang w:val="uk-UA"/>
        </w:rPr>
        <w:t xml:space="preserve">сільської ради </w:t>
      </w:r>
      <w:r w:rsidR="00BC7925" w:rsidRPr="00B900D8">
        <w:rPr>
          <w:color w:val="auto"/>
          <w:sz w:val="26"/>
          <w:szCs w:val="26"/>
          <w:shd w:val="clear" w:color="auto" w:fill="FFFFFF"/>
          <w:lang w:val="uk-UA"/>
        </w:rPr>
        <w:t>Білгород-Дніст</w:t>
      </w:r>
      <w:r w:rsidRPr="00B900D8">
        <w:rPr>
          <w:color w:val="auto"/>
          <w:sz w:val="26"/>
          <w:szCs w:val="26"/>
          <w:shd w:val="clear" w:color="auto" w:fill="FFFFFF"/>
          <w:lang w:val="uk-UA"/>
        </w:rPr>
        <w:t xml:space="preserve">ровського району </w:t>
      </w:r>
      <w:r w:rsidR="00BC7925" w:rsidRPr="00B900D8">
        <w:rPr>
          <w:color w:val="auto"/>
          <w:sz w:val="26"/>
          <w:szCs w:val="26"/>
          <w:shd w:val="clear" w:color="auto" w:fill="FFFFFF"/>
          <w:lang w:val="uk-UA"/>
        </w:rPr>
        <w:t xml:space="preserve">Одеської </w:t>
      </w:r>
      <w:r w:rsidRPr="00B900D8">
        <w:rPr>
          <w:color w:val="auto"/>
          <w:sz w:val="26"/>
          <w:szCs w:val="26"/>
          <w:shd w:val="clear" w:color="auto" w:fill="FFFFFF"/>
          <w:lang w:val="uk-UA"/>
        </w:rPr>
        <w:t>області.</w:t>
      </w:r>
    </w:p>
    <w:p w:rsidR="008D0E1B" w:rsidRPr="00B900D8" w:rsidRDefault="008D0E1B" w:rsidP="001E47AC">
      <w:pPr>
        <w:pStyle w:val="a5"/>
        <w:spacing w:line="276" w:lineRule="auto"/>
        <w:ind w:firstLine="708"/>
        <w:jc w:val="both"/>
        <w:rPr>
          <w:color w:val="auto"/>
          <w:sz w:val="26"/>
          <w:szCs w:val="26"/>
          <w:shd w:val="clear" w:color="auto" w:fill="FFFFFF"/>
          <w:lang w:val="uk-UA"/>
        </w:rPr>
      </w:pPr>
    </w:p>
    <w:p w:rsidR="00345169" w:rsidRPr="00B900D8" w:rsidRDefault="00345169" w:rsidP="001E47AC">
      <w:pPr>
        <w:pStyle w:val="a5"/>
        <w:spacing w:line="276" w:lineRule="auto"/>
        <w:ind w:firstLine="708"/>
        <w:jc w:val="both"/>
        <w:rPr>
          <w:color w:val="auto"/>
          <w:sz w:val="26"/>
          <w:szCs w:val="26"/>
          <w:shd w:val="clear" w:color="auto" w:fill="FFFFFF"/>
          <w:lang w:val="uk-UA"/>
        </w:rPr>
      </w:pPr>
    </w:p>
    <w:p w:rsidR="009D3D56" w:rsidRPr="00B900D8" w:rsidRDefault="00BC7925" w:rsidP="00B900D8">
      <w:pPr>
        <w:pStyle w:val="a5"/>
        <w:spacing w:line="276" w:lineRule="auto"/>
        <w:jc w:val="center"/>
        <w:rPr>
          <w:b/>
          <w:i/>
          <w:color w:val="auto"/>
          <w:sz w:val="26"/>
          <w:szCs w:val="26"/>
          <w:lang w:val="uk-UA"/>
        </w:rPr>
      </w:pPr>
      <w:r w:rsidRPr="00B900D8">
        <w:rPr>
          <w:b/>
          <w:i/>
          <w:color w:val="auto"/>
          <w:sz w:val="26"/>
          <w:szCs w:val="26"/>
          <w:lang w:val="uk-UA"/>
        </w:rPr>
        <w:t xml:space="preserve">Сільський голова                  </w:t>
      </w:r>
      <w:r w:rsidR="00D647C9">
        <w:rPr>
          <w:b/>
          <w:i/>
          <w:color w:val="auto"/>
          <w:sz w:val="26"/>
          <w:szCs w:val="26"/>
          <w:lang w:val="uk-UA"/>
        </w:rPr>
        <w:tab/>
      </w:r>
      <w:r w:rsidR="00D647C9">
        <w:rPr>
          <w:b/>
          <w:i/>
          <w:color w:val="auto"/>
          <w:sz w:val="26"/>
          <w:szCs w:val="26"/>
          <w:lang w:val="uk-UA"/>
        </w:rPr>
        <w:tab/>
      </w:r>
      <w:r w:rsidR="00D647C9">
        <w:rPr>
          <w:b/>
          <w:i/>
          <w:color w:val="auto"/>
          <w:sz w:val="26"/>
          <w:szCs w:val="26"/>
          <w:lang w:val="uk-UA"/>
        </w:rPr>
        <w:tab/>
      </w:r>
      <w:r w:rsidR="00D647C9">
        <w:rPr>
          <w:b/>
          <w:i/>
          <w:color w:val="auto"/>
          <w:sz w:val="26"/>
          <w:szCs w:val="26"/>
          <w:lang w:val="uk-UA"/>
        </w:rPr>
        <w:tab/>
      </w:r>
      <w:r w:rsidR="00D647C9">
        <w:rPr>
          <w:b/>
          <w:i/>
          <w:color w:val="auto"/>
          <w:sz w:val="26"/>
          <w:szCs w:val="26"/>
          <w:lang w:val="uk-UA"/>
        </w:rPr>
        <w:tab/>
      </w:r>
      <w:r w:rsidRPr="00B900D8">
        <w:rPr>
          <w:b/>
          <w:i/>
          <w:color w:val="auto"/>
          <w:sz w:val="26"/>
          <w:szCs w:val="26"/>
          <w:lang w:val="uk-UA"/>
        </w:rPr>
        <w:t xml:space="preserve"> Андрій АПАНАСЕНКО</w:t>
      </w:r>
    </w:p>
    <w:p w:rsidR="00B900D8" w:rsidRPr="00B900D8" w:rsidRDefault="00B900D8">
      <w:pPr>
        <w:pStyle w:val="a5"/>
        <w:spacing w:line="276" w:lineRule="auto"/>
        <w:jc w:val="center"/>
        <w:rPr>
          <w:b/>
          <w:i/>
          <w:color w:val="auto"/>
          <w:sz w:val="26"/>
          <w:szCs w:val="26"/>
          <w:lang w:val="uk-UA"/>
        </w:rPr>
      </w:pPr>
    </w:p>
    <w:sectPr w:rsidR="00B900D8" w:rsidRPr="00B900D8" w:rsidSect="00157409">
      <w:pgSz w:w="11906" w:h="16838"/>
      <w:pgMar w:top="1134" w:right="567" w:bottom="56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3EC4" w:rsidRDefault="00BE3EC4" w:rsidP="000150D3">
      <w:pPr>
        <w:spacing w:after="0" w:line="240" w:lineRule="auto"/>
      </w:pPr>
      <w:r>
        <w:separator/>
      </w:r>
    </w:p>
  </w:endnote>
  <w:endnote w:type="continuationSeparator" w:id="0">
    <w:p w:rsidR="00BE3EC4" w:rsidRDefault="00BE3EC4" w:rsidP="000150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3EC4" w:rsidRDefault="00BE3EC4" w:rsidP="000150D3">
      <w:pPr>
        <w:spacing w:after="0" w:line="240" w:lineRule="auto"/>
      </w:pPr>
      <w:r>
        <w:separator/>
      </w:r>
    </w:p>
  </w:footnote>
  <w:footnote w:type="continuationSeparator" w:id="0">
    <w:p w:rsidR="00BE3EC4" w:rsidRDefault="00BE3EC4" w:rsidP="000150D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708"/>
        </w:tabs>
        <w:ind w:left="1140" w:hanging="432"/>
      </w:pPr>
    </w:lvl>
    <w:lvl w:ilvl="1">
      <w:start w:val="1"/>
      <w:numFmt w:val="none"/>
      <w:suff w:val="nothing"/>
      <w:lvlText w:val=""/>
      <w:lvlJc w:val="left"/>
      <w:pPr>
        <w:tabs>
          <w:tab w:val="num" w:pos="708"/>
        </w:tabs>
        <w:ind w:left="1284" w:hanging="576"/>
      </w:pPr>
    </w:lvl>
    <w:lvl w:ilvl="2">
      <w:start w:val="1"/>
      <w:numFmt w:val="none"/>
      <w:suff w:val="nothing"/>
      <w:lvlText w:val=""/>
      <w:lvlJc w:val="left"/>
      <w:pPr>
        <w:tabs>
          <w:tab w:val="num" w:pos="708"/>
        </w:tabs>
        <w:ind w:left="1428" w:hanging="720"/>
      </w:pPr>
    </w:lvl>
    <w:lvl w:ilvl="3">
      <w:start w:val="1"/>
      <w:numFmt w:val="none"/>
      <w:suff w:val="nothing"/>
      <w:lvlText w:val=""/>
      <w:lvlJc w:val="left"/>
      <w:pPr>
        <w:tabs>
          <w:tab w:val="num" w:pos="708"/>
        </w:tabs>
        <w:ind w:left="1572" w:hanging="864"/>
      </w:pPr>
    </w:lvl>
    <w:lvl w:ilvl="4">
      <w:start w:val="1"/>
      <w:numFmt w:val="none"/>
      <w:suff w:val="nothing"/>
      <w:lvlText w:val=""/>
      <w:lvlJc w:val="left"/>
      <w:pPr>
        <w:tabs>
          <w:tab w:val="num" w:pos="708"/>
        </w:tabs>
        <w:ind w:left="1716" w:hanging="1008"/>
      </w:pPr>
    </w:lvl>
    <w:lvl w:ilvl="5">
      <w:start w:val="1"/>
      <w:numFmt w:val="none"/>
      <w:suff w:val="nothing"/>
      <w:lvlText w:val=""/>
      <w:lvlJc w:val="left"/>
      <w:pPr>
        <w:tabs>
          <w:tab w:val="num" w:pos="708"/>
        </w:tabs>
        <w:ind w:left="1860" w:hanging="1152"/>
      </w:pPr>
    </w:lvl>
    <w:lvl w:ilvl="6">
      <w:start w:val="1"/>
      <w:numFmt w:val="none"/>
      <w:suff w:val="nothing"/>
      <w:lvlText w:val=""/>
      <w:lvlJc w:val="left"/>
      <w:pPr>
        <w:tabs>
          <w:tab w:val="num" w:pos="708"/>
        </w:tabs>
        <w:ind w:left="2004" w:hanging="1296"/>
      </w:pPr>
    </w:lvl>
    <w:lvl w:ilvl="7">
      <w:start w:val="1"/>
      <w:numFmt w:val="none"/>
      <w:suff w:val="nothing"/>
      <w:lvlText w:val=""/>
      <w:lvlJc w:val="left"/>
      <w:pPr>
        <w:tabs>
          <w:tab w:val="num" w:pos="708"/>
        </w:tabs>
        <w:ind w:left="2148" w:hanging="1440"/>
      </w:pPr>
    </w:lvl>
    <w:lvl w:ilvl="8">
      <w:start w:val="1"/>
      <w:numFmt w:val="none"/>
      <w:suff w:val="nothing"/>
      <w:lvlText w:val=""/>
      <w:lvlJc w:val="left"/>
      <w:pPr>
        <w:tabs>
          <w:tab w:val="num" w:pos="708"/>
        </w:tabs>
        <w:ind w:left="2292" w:hanging="1584"/>
      </w:pPr>
    </w:lvl>
  </w:abstractNum>
  <w:abstractNum w:abstractNumId="1">
    <w:nsid w:val="0F846501"/>
    <w:multiLevelType w:val="hybridMultilevel"/>
    <w:tmpl w:val="6428EC78"/>
    <w:lvl w:ilvl="0" w:tplc="250CC958">
      <w:start w:val="2018"/>
      <w:numFmt w:val="bullet"/>
      <w:lvlText w:val="-"/>
      <w:lvlJc w:val="left"/>
      <w:pPr>
        <w:ind w:left="1500" w:hanging="360"/>
      </w:pPr>
      <w:rPr>
        <w:rFonts w:ascii="Times New Roman" w:eastAsiaTheme="minorHAnsi" w:hAnsi="Times New Roman" w:cs="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
    <w:nsid w:val="15754D30"/>
    <w:multiLevelType w:val="hybridMultilevel"/>
    <w:tmpl w:val="C7B29A22"/>
    <w:lvl w:ilvl="0" w:tplc="250CC958">
      <w:start w:val="201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ED746F0"/>
    <w:multiLevelType w:val="multilevel"/>
    <w:tmpl w:val="6CFA0A34"/>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44B026C"/>
    <w:multiLevelType w:val="hybridMultilevel"/>
    <w:tmpl w:val="3B7C4D92"/>
    <w:lvl w:ilvl="0" w:tplc="B2DE5B08">
      <w:start w:val="1"/>
      <w:numFmt w:val="decimal"/>
      <w:lvlText w:val="%1."/>
      <w:lvlJc w:val="left"/>
      <w:pPr>
        <w:ind w:left="1390" w:hanging="6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5F4267A"/>
    <w:multiLevelType w:val="multilevel"/>
    <w:tmpl w:val="99C0D0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5"/>
  </w:num>
  <w:num w:numId="4">
    <w:abstractNumId w:val="1"/>
  </w:num>
  <w:num w:numId="5">
    <w:abstractNumId w:val="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BAA"/>
    <w:rsid w:val="000150D3"/>
    <w:rsid w:val="00041AA8"/>
    <w:rsid w:val="00057221"/>
    <w:rsid w:val="0006322D"/>
    <w:rsid w:val="000A1BB5"/>
    <w:rsid w:val="000A2709"/>
    <w:rsid w:val="000C56DF"/>
    <w:rsid w:val="001446BB"/>
    <w:rsid w:val="00157409"/>
    <w:rsid w:val="0019464E"/>
    <w:rsid w:val="001D097F"/>
    <w:rsid w:val="001E47AC"/>
    <w:rsid w:val="0020795D"/>
    <w:rsid w:val="002A7F8D"/>
    <w:rsid w:val="0032039F"/>
    <w:rsid w:val="00345169"/>
    <w:rsid w:val="003A2661"/>
    <w:rsid w:val="003B234E"/>
    <w:rsid w:val="003F2CE4"/>
    <w:rsid w:val="00455CB1"/>
    <w:rsid w:val="004605B2"/>
    <w:rsid w:val="004A2860"/>
    <w:rsid w:val="004A4C87"/>
    <w:rsid w:val="004E6771"/>
    <w:rsid w:val="005509BD"/>
    <w:rsid w:val="00571508"/>
    <w:rsid w:val="005718E5"/>
    <w:rsid w:val="00616940"/>
    <w:rsid w:val="0067023E"/>
    <w:rsid w:val="008D0E1B"/>
    <w:rsid w:val="00926112"/>
    <w:rsid w:val="009265A3"/>
    <w:rsid w:val="00937CC4"/>
    <w:rsid w:val="00944891"/>
    <w:rsid w:val="009D3D56"/>
    <w:rsid w:val="00A261E4"/>
    <w:rsid w:val="00A660FC"/>
    <w:rsid w:val="00B55C0C"/>
    <w:rsid w:val="00B60E23"/>
    <w:rsid w:val="00B76C16"/>
    <w:rsid w:val="00B76E49"/>
    <w:rsid w:val="00B900D8"/>
    <w:rsid w:val="00BA6095"/>
    <w:rsid w:val="00BC7925"/>
    <w:rsid w:val="00BE3EC4"/>
    <w:rsid w:val="00C22BBB"/>
    <w:rsid w:val="00C71AC8"/>
    <w:rsid w:val="00CB340A"/>
    <w:rsid w:val="00CE295A"/>
    <w:rsid w:val="00D22867"/>
    <w:rsid w:val="00D647C9"/>
    <w:rsid w:val="00F2554C"/>
    <w:rsid w:val="00F56334"/>
    <w:rsid w:val="00FC0BAA"/>
    <w:rsid w:val="00FC61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446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0"/>
    <w:rsid w:val="001446BB"/>
  </w:style>
  <w:style w:type="paragraph" w:styleId="a4">
    <w:name w:val="List Paragraph"/>
    <w:basedOn w:val="a"/>
    <w:uiPriority w:val="34"/>
    <w:qFormat/>
    <w:rsid w:val="00B55C0C"/>
    <w:pPr>
      <w:ind w:left="720"/>
      <w:contextualSpacing/>
    </w:pPr>
  </w:style>
  <w:style w:type="paragraph" w:styleId="a5">
    <w:name w:val="Normal (Web)"/>
    <w:basedOn w:val="a"/>
    <w:uiPriority w:val="99"/>
    <w:rsid w:val="00B55C0C"/>
    <w:pPr>
      <w:spacing w:after="0" w:line="240" w:lineRule="auto"/>
    </w:pPr>
    <w:rPr>
      <w:rFonts w:ascii="Times New Roman" w:eastAsia="Times New Roman" w:hAnsi="Times New Roman" w:cs="Times New Roman"/>
      <w:color w:val="000000"/>
      <w:sz w:val="24"/>
      <w:szCs w:val="24"/>
      <w:lang w:eastAsia="ru-RU"/>
    </w:rPr>
  </w:style>
  <w:style w:type="character" w:customStyle="1" w:styleId="2">
    <w:name w:val="Основной текст (2)_"/>
    <w:basedOn w:val="a0"/>
    <w:link w:val="20"/>
    <w:rsid w:val="00F2554C"/>
    <w:rPr>
      <w:rFonts w:ascii="Times New Roman" w:eastAsia="Times New Roman" w:hAnsi="Times New Roman" w:cs="Times New Roman"/>
      <w:sz w:val="28"/>
      <w:szCs w:val="28"/>
      <w:shd w:val="clear" w:color="auto" w:fill="FFFFFF"/>
    </w:rPr>
  </w:style>
  <w:style w:type="character" w:customStyle="1" w:styleId="3">
    <w:name w:val="Заголовок №3_"/>
    <w:basedOn w:val="a0"/>
    <w:link w:val="30"/>
    <w:rsid w:val="00F2554C"/>
    <w:rPr>
      <w:rFonts w:ascii="Times New Roman" w:eastAsia="Times New Roman" w:hAnsi="Times New Roman" w:cs="Times New Roman"/>
      <w:b/>
      <w:bCs/>
      <w:sz w:val="28"/>
      <w:szCs w:val="28"/>
      <w:shd w:val="clear" w:color="auto" w:fill="FFFFFF"/>
    </w:rPr>
  </w:style>
  <w:style w:type="paragraph" w:customStyle="1" w:styleId="20">
    <w:name w:val="Основной текст (2)"/>
    <w:basedOn w:val="a"/>
    <w:link w:val="2"/>
    <w:rsid w:val="00F2554C"/>
    <w:pPr>
      <w:widowControl w:val="0"/>
      <w:shd w:val="clear" w:color="auto" w:fill="FFFFFF"/>
      <w:spacing w:before="660" w:after="1260" w:line="322" w:lineRule="exact"/>
      <w:jc w:val="both"/>
    </w:pPr>
    <w:rPr>
      <w:rFonts w:ascii="Times New Roman" w:eastAsia="Times New Roman" w:hAnsi="Times New Roman" w:cs="Times New Roman"/>
      <w:sz w:val="28"/>
      <w:szCs w:val="28"/>
    </w:rPr>
  </w:style>
  <w:style w:type="paragraph" w:customStyle="1" w:styleId="30">
    <w:name w:val="Заголовок №3"/>
    <w:basedOn w:val="a"/>
    <w:link w:val="3"/>
    <w:rsid w:val="00F2554C"/>
    <w:pPr>
      <w:widowControl w:val="0"/>
      <w:shd w:val="clear" w:color="auto" w:fill="FFFFFF"/>
      <w:spacing w:after="60" w:line="0" w:lineRule="atLeast"/>
      <w:jc w:val="center"/>
      <w:outlineLvl w:val="2"/>
    </w:pPr>
    <w:rPr>
      <w:rFonts w:ascii="Times New Roman" w:eastAsia="Times New Roman" w:hAnsi="Times New Roman" w:cs="Times New Roman"/>
      <w:b/>
      <w:bCs/>
      <w:sz w:val="28"/>
      <w:szCs w:val="28"/>
    </w:rPr>
  </w:style>
  <w:style w:type="paragraph" w:styleId="a6">
    <w:name w:val="Balloon Text"/>
    <w:basedOn w:val="a"/>
    <w:link w:val="a7"/>
    <w:uiPriority w:val="99"/>
    <w:semiHidden/>
    <w:unhideWhenUsed/>
    <w:rsid w:val="00C71AC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71AC8"/>
    <w:rPr>
      <w:rFonts w:ascii="Tahoma" w:hAnsi="Tahoma" w:cs="Tahoma"/>
      <w:sz w:val="16"/>
      <w:szCs w:val="16"/>
    </w:rPr>
  </w:style>
  <w:style w:type="paragraph" w:styleId="a8">
    <w:name w:val="header"/>
    <w:basedOn w:val="a"/>
    <w:link w:val="a9"/>
    <w:uiPriority w:val="99"/>
    <w:unhideWhenUsed/>
    <w:rsid w:val="000150D3"/>
    <w:pPr>
      <w:tabs>
        <w:tab w:val="center" w:pos="4819"/>
        <w:tab w:val="right" w:pos="9639"/>
      </w:tabs>
      <w:spacing w:after="0" w:line="240" w:lineRule="auto"/>
    </w:pPr>
  </w:style>
  <w:style w:type="character" w:customStyle="1" w:styleId="a9">
    <w:name w:val="Верхний колонтитул Знак"/>
    <w:basedOn w:val="a0"/>
    <w:link w:val="a8"/>
    <w:uiPriority w:val="99"/>
    <w:rsid w:val="000150D3"/>
  </w:style>
  <w:style w:type="paragraph" w:styleId="aa">
    <w:name w:val="footer"/>
    <w:basedOn w:val="a"/>
    <w:link w:val="ab"/>
    <w:uiPriority w:val="99"/>
    <w:unhideWhenUsed/>
    <w:rsid w:val="000150D3"/>
    <w:pPr>
      <w:tabs>
        <w:tab w:val="center" w:pos="4819"/>
        <w:tab w:val="right" w:pos="9639"/>
      </w:tabs>
      <w:spacing w:after="0" w:line="240" w:lineRule="auto"/>
    </w:pPr>
  </w:style>
  <w:style w:type="character" w:customStyle="1" w:styleId="ab">
    <w:name w:val="Нижний колонтитул Знак"/>
    <w:basedOn w:val="a0"/>
    <w:link w:val="aa"/>
    <w:uiPriority w:val="99"/>
    <w:rsid w:val="000150D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446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0"/>
    <w:rsid w:val="001446BB"/>
  </w:style>
  <w:style w:type="paragraph" w:styleId="a4">
    <w:name w:val="List Paragraph"/>
    <w:basedOn w:val="a"/>
    <w:uiPriority w:val="34"/>
    <w:qFormat/>
    <w:rsid w:val="00B55C0C"/>
    <w:pPr>
      <w:ind w:left="720"/>
      <w:contextualSpacing/>
    </w:pPr>
  </w:style>
  <w:style w:type="paragraph" w:styleId="a5">
    <w:name w:val="Normal (Web)"/>
    <w:basedOn w:val="a"/>
    <w:uiPriority w:val="99"/>
    <w:rsid w:val="00B55C0C"/>
    <w:pPr>
      <w:spacing w:after="0" w:line="240" w:lineRule="auto"/>
    </w:pPr>
    <w:rPr>
      <w:rFonts w:ascii="Times New Roman" w:eastAsia="Times New Roman" w:hAnsi="Times New Roman" w:cs="Times New Roman"/>
      <w:color w:val="000000"/>
      <w:sz w:val="24"/>
      <w:szCs w:val="24"/>
      <w:lang w:eastAsia="ru-RU"/>
    </w:rPr>
  </w:style>
  <w:style w:type="character" w:customStyle="1" w:styleId="2">
    <w:name w:val="Основной текст (2)_"/>
    <w:basedOn w:val="a0"/>
    <w:link w:val="20"/>
    <w:rsid w:val="00F2554C"/>
    <w:rPr>
      <w:rFonts w:ascii="Times New Roman" w:eastAsia="Times New Roman" w:hAnsi="Times New Roman" w:cs="Times New Roman"/>
      <w:sz w:val="28"/>
      <w:szCs w:val="28"/>
      <w:shd w:val="clear" w:color="auto" w:fill="FFFFFF"/>
    </w:rPr>
  </w:style>
  <w:style w:type="character" w:customStyle="1" w:styleId="3">
    <w:name w:val="Заголовок №3_"/>
    <w:basedOn w:val="a0"/>
    <w:link w:val="30"/>
    <w:rsid w:val="00F2554C"/>
    <w:rPr>
      <w:rFonts w:ascii="Times New Roman" w:eastAsia="Times New Roman" w:hAnsi="Times New Roman" w:cs="Times New Roman"/>
      <w:b/>
      <w:bCs/>
      <w:sz w:val="28"/>
      <w:szCs w:val="28"/>
      <w:shd w:val="clear" w:color="auto" w:fill="FFFFFF"/>
    </w:rPr>
  </w:style>
  <w:style w:type="paragraph" w:customStyle="1" w:styleId="20">
    <w:name w:val="Основной текст (2)"/>
    <w:basedOn w:val="a"/>
    <w:link w:val="2"/>
    <w:rsid w:val="00F2554C"/>
    <w:pPr>
      <w:widowControl w:val="0"/>
      <w:shd w:val="clear" w:color="auto" w:fill="FFFFFF"/>
      <w:spacing w:before="660" w:after="1260" w:line="322" w:lineRule="exact"/>
      <w:jc w:val="both"/>
    </w:pPr>
    <w:rPr>
      <w:rFonts w:ascii="Times New Roman" w:eastAsia="Times New Roman" w:hAnsi="Times New Roman" w:cs="Times New Roman"/>
      <w:sz w:val="28"/>
      <w:szCs w:val="28"/>
    </w:rPr>
  </w:style>
  <w:style w:type="paragraph" w:customStyle="1" w:styleId="30">
    <w:name w:val="Заголовок №3"/>
    <w:basedOn w:val="a"/>
    <w:link w:val="3"/>
    <w:rsid w:val="00F2554C"/>
    <w:pPr>
      <w:widowControl w:val="0"/>
      <w:shd w:val="clear" w:color="auto" w:fill="FFFFFF"/>
      <w:spacing w:after="60" w:line="0" w:lineRule="atLeast"/>
      <w:jc w:val="center"/>
      <w:outlineLvl w:val="2"/>
    </w:pPr>
    <w:rPr>
      <w:rFonts w:ascii="Times New Roman" w:eastAsia="Times New Roman" w:hAnsi="Times New Roman" w:cs="Times New Roman"/>
      <w:b/>
      <w:bCs/>
      <w:sz w:val="28"/>
      <w:szCs w:val="28"/>
    </w:rPr>
  </w:style>
  <w:style w:type="paragraph" w:styleId="a6">
    <w:name w:val="Balloon Text"/>
    <w:basedOn w:val="a"/>
    <w:link w:val="a7"/>
    <w:uiPriority w:val="99"/>
    <w:semiHidden/>
    <w:unhideWhenUsed/>
    <w:rsid w:val="00C71AC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71AC8"/>
    <w:rPr>
      <w:rFonts w:ascii="Tahoma" w:hAnsi="Tahoma" w:cs="Tahoma"/>
      <w:sz w:val="16"/>
      <w:szCs w:val="16"/>
    </w:rPr>
  </w:style>
  <w:style w:type="paragraph" w:styleId="a8">
    <w:name w:val="header"/>
    <w:basedOn w:val="a"/>
    <w:link w:val="a9"/>
    <w:uiPriority w:val="99"/>
    <w:unhideWhenUsed/>
    <w:rsid w:val="000150D3"/>
    <w:pPr>
      <w:tabs>
        <w:tab w:val="center" w:pos="4819"/>
        <w:tab w:val="right" w:pos="9639"/>
      </w:tabs>
      <w:spacing w:after="0" w:line="240" w:lineRule="auto"/>
    </w:pPr>
  </w:style>
  <w:style w:type="character" w:customStyle="1" w:styleId="a9">
    <w:name w:val="Верхний колонтитул Знак"/>
    <w:basedOn w:val="a0"/>
    <w:link w:val="a8"/>
    <w:uiPriority w:val="99"/>
    <w:rsid w:val="000150D3"/>
  </w:style>
  <w:style w:type="paragraph" w:styleId="aa">
    <w:name w:val="footer"/>
    <w:basedOn w:val="a"/>
    <w:link w:val="ab"/>
    <w:uiPriority w:val="99"/>
    <w:unhideWhenUsed/>
    <w:rsid w:val="000150D3"/>
    <w:pPr>
      <w:tabs>
        <w:tab w:val="center" w:pos="4819"/>
        <w:tab w:val="right" w:pos="9639"/>
      </w:tabs>
      <w:spacing w:after="0" w:line="240" w:lineRule="auto"/>
    </w:pPr>
  </w:style>
  <w:style w:type="character" w:customStyle="1" w:styleId="ab">
    <w:name w:val="Нижний колонтитул Знак"/>
    <w:basedOn w:val="a0"/>
    <w:link w:val="aa"/>
    <w:uiPriority w:val="99"/>
    <w:rsid w:val="000150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992681">
      <w:bodyDiv w:val="1"/>
      <w:marLeft w:val="0"/>
      <w:marRight w:val="0"/>
      <w:marTop w:val="0"/>
      <w:marBottom w:val="0"/>
      <w:divBdr>
        <w:top w:val="none" w:sz="0" w:space="0" w:color="auto"/>
        <w:left w:val="none" w:sz="0" w:space="0" w:color="auto"/>
        <w:bottom w:val="none" w:sz="0" w:space="0" w:color="auto"/>
        <w:right w:val="none" w:sz="0" w:space="0" w:color="auto"/>
      </w:divBdr>
    </w:div>
    <w:div w:id="876625774">
      <w:bodyDiv w:val="1"/>
      <w:marLeft w:val="0"/>
      <w:marRight w:val="0"/>
      <w:marTop w:val="0"/>
      <w:marBottom w:val="0"/>
      <w:divBdr>
        <w:top w:val="none" w:sz="0" w:space="0" w:color="auto"/>
        <w:left w:val="none" w:sz="0" w:space="0" w:color="auto"/>
        <w:bottom w:val="none" w:sz="0" w:space="0" w:color="auto"/>
        <w:right w:val="none" w:sz="0" w:space="0" w:color="auto"/>
      </w:divBdr>
    </w:div>
    <w:div w:id="1605728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AC50C3-4B0B-4A26-81DC-DAF330DE5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561</TotalTime>
  <Pages>6</Pages>
  <Words>6586</Words>
  <Characters>3755</Characters>
  <Application>Microsoft Office Word</Application>
  <DocSecurity>0</DocSecurity>
  <Lines>31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Dell</cp:lastModifiedBy>
  <cp:revision>31</cp:revision>
  <cp:lastPrinted>2026-06-16T10:16:00Z</cp:lastPrinted>
  <dcterms:created xsi:type="dcterms:W3CDTF">2018-10-18T08:21:00Z</dcterms:created>
  <dcterms:modified xsi:type="dcterms:W3CDTF">2026-06-16T10:16:00Z</dcterms:modified>
</cp:coreProperties>
</file>