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24B" w:rsidRPr="0099724B" w:rsidRDefault="00093D69" w:rsidP="00093D6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6"/>
          <w:szCs w:val="26"/>
          <w:lang w:val="uk-UA" w:eastAsia="uk-UA"/>
        </w:rPr>
      </w:pPr>
      <w:r>
        <w:rPr>
          <w:rFonts w:ascii="Times New Roman" w:hAnsi="Times New Roman"/>
          <w:noProof/>
          <w:sz w:val="28"/>
          <w:szCs w:val="28"/>
          <w:lang w:val="uk-UA" w:eastAsia="uk-UA"/>
        </w:rPr>
        <w:drawing>
          <wp:inline distT="0" distB="0" distL="0" distR="0" wp14:anchorId="0AF2B9EA" wp14:editId="1CD2FE95">
            <wp:extent cx="400050" cy="56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B76" w:rsidRPr="004B1B76" w:rsidRDefault="004B1B76" w:rsidP="004B1B76">
      <w:pPr>
        <w:keepNext/>
        <w:keepLines/>
        <w:spacing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B1B7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У К Р А Ї Н А </w:t>
      </w:r>
    </w:p>
    <w:p w:rsidR="004B1B76" w:rsidRPr="004B1B76" w:rsidRDefault="004B1B76" w:rsidP="004B1B76">
      <w:pPr>
        <w:keepNext/>
        <w:keepLines/>
        <w:spacing w:before="120"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B1B7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КАРОЛІНО-БУГАЗЬКА СІЛЬСЬКА РАДА</w:t>
      </w:r>
    </w:p>
    <w:p w:rsidR="004B1B76" w:rsidRPr="004B1B76" w:rsidRDefault="004B1B76" w:rsidP="004B1B76">
      <w:pPr>
        <w:keepNext/>
        <w:keepLines/>
        <w:spacing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B1B7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БІЛГОРОД-ДНІСТРОВСЬКОГО РАЙОНУ ОДЕСЬКОЇ ОБЛАСТІ</w:t>
      </w:r>
    </w:p>
    <w:p w:rsidR="004B1B76" w:rsidRPr="004B1B76" w:rsidRDefault="004B1B76" w:rsidP="004B1B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4B1B76" w:rsidRPr="004B1B76" w:rsidRDefault="004B1B76" w:rsidP="004B1B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4B1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ВИКОНАВЧИЙ КОМІТЕТ</w:t>
      </w:r>
    </w:p>
    <w:p w:rsidR="004B1B76" w:rsidRPr="004B1B76" w:rsidRDefault="004B1B76" w:rsidP="004B1B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4B1B76" w:rsidRPr="004B1B76" w:rsidRDefault="004B1B76" w:rsidP="004B1B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4B1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Р І Ш Е Н </w:t>
      </w:r>
      <w:proofErr w:type="spellStart"/>
      <w:r w:rsidRPr="004B1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Н</w:t>
      </w:r>
      <w:proofErr w:type="spellEnd"/>
      <w:r w:rsidRPr="004B1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Я</w:t>
      </w:r>
    </w:p>
    <w:p w:rsidR="004B1B76" w:rsidRPr="004B1B76" w:rsidRDefault="004B1B76" w:rsidP="004B1B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4698"/>
        <w:gridCol w:w="5083"/>
      </w:tblGrid>
      <w:tr w:rsidR="004B1B76" w:rsidRPr="004B1B76" w:rsidTr="00E02929">
        <w:tc>
          <w:tcPr>
            <w:tcW w:w="4698" w:type="dxa"/>
            <w:hideMark/>
          </w:tcPr>
          <w:p w:rsidR="004B1B76" w:rsidRPr="004B1B76" w:rsidRDefault="004B1B76" w:rsidP="00093D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ru-UA"/>
              </w:rPr>
            </w:pPr>
            <w:r w:rsidRPr="004B1B76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     в</w:t>
            </w:r>
            <w:r w:rsidRPr="004B1B76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ru-UA"/>
              </w:rPr>
              <w:t>ід «</w:t>
            </w:r>
            <w:r w:rsidR="00093D69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 30 </w:t>
            </w:r>
            <w:r w:rsidRPr="004B1B76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ru-UA"/>
              </w:rPr>
              <w:t>»</w:t>
            </w:r>
            <w:r w:rsidR="00093D69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 липня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ru-UA"/>
              </w:rPr>
              <w:t>202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6 </w:t>
            </w:r>
            <w:r w:rsidRPr="004B1B76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ru-UA"/>
              </w:rPr>
              <w:t>року</w:t>
            </w:r>
          </w:p>
        </w:tc>
        <w:tc>
          <w:tcPr>
            <w:tcW w:w="5083" w:type="dxa"/>
            <w:hideMark/>
          </w:tcPr>
          <w:p w:rsidR="004B1B76" w:rsidRPr="004B1B76" w:rsidRDefault="004B1B76" w:rsidP="004B1B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B1B76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                                                     </w:t>
            </w:r>
            <w:r w:rsidRPr="004B1B76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ru-UA"/>
              </w:rPr>
              <w:t xml:space="preserve"> №</w:t>
            </w:r>
            <w:r w:rsidR="00093D69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  <w:t>1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  <w:t>00</w:t>
            </w:r>
          </w:p>
        </w:tc>
      </w:tr>
    </w:tbl>
    <w:p w:rsidR="00484180" w:rsidRDefault="00484180" w:rsidP="0048418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:rsidR="000F366F" w:rsidRPr="000F366F" w:rsidRDefault="00AB28E8" w:rsidP="000F36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0F366F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Про </w:t>
      </w:r>
      <w:r w:rsidR="004B1B76" w:rsidRPr="000F366F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погодження </w:t>
      </w:r>
      <w:r w:rsidRPr="000F366F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внесення змін до рішення </w:t>
      </w:r>
      <w:r w:rsidR="000F366F" w:rsidRPr="000F366F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Кароліно-Бугазької </w:t>
      </w:r>
      <w:r w:rsidRPr="000F366F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сільської ради </w:t>
      </w:r>
      <w:r w:rsidR="000F366F" w:rsidRPr="000F366F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від 08.05.2026р. №1041-VIII </w:t>
      </w:r>
      <w:r w:rsidRPr="000F366F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«Про місцевий бюджет Кароліно-Бугазької сільської територіальної громади на 2026 рік»</w:t>
      </w:r>
    </w:p>
    <w:p w:rsidR="00AB28E8" w:rsidRPr="009925D6" w:rsidRDefault="00AB28E8" w:rsidP="00AB28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uk-UA" w:eastAsia="ru-RU"/>
        </w:rPr>
      </w:pPr>
    </w:p>
    <w:p w:rsidR="00AB28E8" w:rsidRPr="00E505CC" w:rsidRDefault="00AB28E8" w:rsidP="00AB28E8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uk-UA" w:eastAsia="ru-RU"/>
        </w:rPr>
        <w:t>1555400000</w:t>
      </w:r>
    </w:p>
    <w:p w:rsidR="00AB28E8" w:rsidRPr="006125FB" w:rsidRDefault="00AB28E8" w:rsidP="00AB28E8">
      <w:pPr>
        <w:spacing w:after="0" w:line="240" w:lineRule="auto"/>
        <w:rPr>
          <w:rFonts w:ascii="Times New Roman" w:eastAsia="Times New Roman" w:hAnsi="Times New Roman" w:cs="Times New Roman"/>
          <w:iCs/>
          <w:sz w:val="16"/>
          <w:szCs w:val="16"/>
          <w:lang w:val="uk-UA" w:eastAsia="ru-RU"/>
        </w:rPr>
      </w:pPr>
      <w:r w:rsidRPr="006125FB">
        <w:rPr>
          <w:rFonts w:ascii="Times New Roman" w:eastAsia="Times New Roman" w:hAnsi="Times New Roman" w:cs="Times New Roman"/>
          <w:iCs/>
          <w:sz w:val="16"/>
          <w:szCs w:val="16"/>
          <w:lang w:val="uk-UA" w:eastAsia="ru-RU"/>
        </w:rPr>
        <w:t>(код бюджету)</w:t>
      </w:r>
    </w:p>
    <w:p w:rsidR="00AB28E8" w:rsidRPr="006125FB" w:rsidRDefault="00AB28E8" w:rsidP="00AB28E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7CC" w:rsidRDefault="004B1B76" w:rsidP="00093D69">
      <w:pPr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   Керуючись нормами ст.ст.11,28,40,51,52,59 Закону України «Про місцеве самоврядування в Україні», Закону України «Про Державний бюджет України на 2026 рік», та згідно до  статті 77 Бюджетного кодексу України</w:t>
      </w:r>
      <w:r w:rsidR="00DB50C5"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465B95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B50C5"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 розпорядження </w:t>
      </w:r>
      <w:r w:rsidR="00465B95">
        <w:rPr>
          <w:rFonts w:ascii="Times New Roman" w:hAnsi="Times New Roman" w:cs="Times New Roman"/>
          <w:sz w:val="26"/>
          <w:szCs w:val="26"/>
          <w:lang w:val="uk-UA"/>
        </w:rPr>
        <w:t>Одеської обласної державної адміністрації</w:t>
      </w:r>
      <w:r w:rsidR="00DB50C5"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 від </w:t>
      </w:r>
      <w:r w:rsidR="00465B95">
        <w:rPr>
          <w:rFonts w:ascii="Times New Roman" w:hAnsi="Times New Roman" w:cs="Times New Roman"/>
          <w:sz w:val="26"/>
          <w:szCs w:val="26"/>
          <w:lang w:val="uk-UA"/>
        </w:rPr>
        <w:t>13</w:t>
      </w:r>
      <w:r w:rsidR="00DB50C5"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65B95">
        <w:rPr>
          <w:rFonts w:ascii="Times New Roman" w:hAnsi="Times New Roman" w:cs="Times New Roman"/>
          <w:sz w:val="26"/>
          <w:szCs w:val="26"/>
          <w:lang w:val="uk-UA"/>
        </w:rPr>
        <w:t>лип</w:t>
      </w:r>
      <w:r w:rsidR="00DB50C5" w:rsidRPr="00B90C36">
        <w:rPr>
          <w:rFonts w:ascii="Times New Roman" w:hAnsi="Times New Roman" w:cs="Times New Roman"/>
          <w:sz w:val="26"/>
          <w:szCs w:val="26"/>
          <w:lang w:val="uk-UA"/>
        </w:rPr>
        <w:t>ня 2026 р</w:t>
      </w:r>
      <w:r w:rsidR="00465B95">
        <w:rPr>
          <w:rFonts w:ascii="Times New Roman" w:hAnsi="Times New Roman" w:cs="Times New Roman"/>
          <w:sz w:val="26"/>
          <w:szCs w:val="26"/>
          <w:lang w:val="uk-UA"/>
        </w:rPr>
        <w:t>. №806-А-2026,</w:t>
      </w:r>
      <w:r w:rsidR="00DB50C5"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 з метою приведення у відповідність </w:t>
      </w:r>
      <w:r w:rsidR="002B57CC"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місцевого бюджету Кароліно-Бугазької сільської територіальної громади </w:t>
      </w:r>
      <w:r w:rsidR="00DB50C5" w:rsidRPr="00B90C36">
        <w:rPr>
          <w:rFonts w:ascii="Times New Roman" w:hAnsi="Times New Roman" w:cs="Times New Roman"/>
          <w:sz w:val="26"/>
          <w:szCs w:val="26"/>
          <w:lang w:val="uk-UA"/>
        </w:rPr>
        <w:t>до отриман</w:t>
      </w:r>
      <w:r w:rsidR="00465B95">
        <w:rPr>
          <w:rFonts w:ascii="Times New Roman" w:hAnsi="Times New Roman" w:cs="Times New Roman"/>
          <w:sz w:val="26"/>
          <w:szCs w:val="26"/>
          <w:lang w:val="uk-UA"/>
        </w:rPr>
        <w:t>ої</w:t>
      </w:r>
      <w:r w:rsidR="00DB50C5"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65B95">
        <w:rPr>
          <w:rFonts w:ascii="Times New Roman" w:hAnsi="Times New Roman" w:cs="Times New Roman"/>
          <w:sz w:val="26"/>
          <w:szCs w:val="26"/>
          <w:lang w:val="uk-UA"/>
        </w:rPr>
        <w:t>«Іншої дотації з місцевого бюджету»</w:t>
      </w:r>
      <w:r w:rsidR="00DB50C5"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90C36">
        <w:rPr>
          <w:rFonts w:ascii="Times New Roman" w:hAnsi="Times New Roman" w:cs="Times New Roman"/>
          <w:sz w:val="26"/>
          <w:szCs w:val="26"/>
          <w:lang w:val="uk-UA"/>
        </w:rPr>
        <w:t>виконавчий комітет</w:t>
      </w:r>
      <w:r w:rsidR="004E0E14"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7729E" w:rsidRPr="00B90C36">
        <w:rPr>
          <w:rFonts w:ascii="Times New Roman" w:hAnsi="Times New Roman" w:cs="Times New Roman"/>
          <w:sz w:val="26"/>
          <w:szCs w:val="26"/>
          <w:lang w:val="uk-UA"/>
        </w:rPr>
        <w:t>Кароліно-Бугазьк</w:t>
      </w:r>
      <w:r w:rsidRPr="00B90C36">
        <w:rPr>
          <w:rFonts w:ascii="Times New Roman" w:hAnsi="Times New Roman" w:cs="Times New Roman"/>
          <w:sz w:val="26"/>
          <w:szCs w:val="26"/>
          <w:lang w:val="uk-UA"/>
        </w:rPr>
        <w:t>ої</w:t>
      </w:r>
      <w:r w:rsidR="0007729E"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 сільськ</w:t>
      </w:r>
      <w:r w:rsidRPr="00B90C36">
        <w:rPr>
          <w:rFonts w:ascii="Times New Roman" w:hAnsi="Times New Roman" w:cs="Times New Roman"/>
          <w:sz w:val="26"/>
          <w:szCs w:val="26"/>
          <w:lang w:val="uk-UA"/>
        </w:rPr>
        <w:t>ої</w:t>
      </w:r>
      <w:r w:rsidR="0007729E" w:rsidRPr="00B90C36">
        <w:rPr>
          <w:rFonts w:ascii="Times New Roman" w:hAnsi="Times New Roman" w:cs="Times New Roman"/>
          <w:sz w:val="26"/>
          <w:szCs w:val="26"/>
          <w:lang w:val="uk-UA"/>
        </w:rPr>
        <w:t xml:space="preserve"> рад</w:t>
      </w:r>
      <w:r w:rsidRPr="00B90C36">
        <w:rPr>
          <w:rFonts w:ascii="Times New Roman" w:hAnsi="Times New Roman" w:cs="Times New Roman"/>
          <w:sz w:val="26"/>
          <w:szCs w:val="26"/>
          <w:lang w:val="uk-UA"/>
        </w:rPr>
        <w:t>и</w:t>
      </w:r>
    </w:p>
    <w:p w:rsidR="0007729E" w:rsidRPr="002B57CC" w:rsidRDefault="004B1B76" w:rsidP="00093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ВИРІШИВ</w:t>
      </w:r>
      <w:r w:rsidR="0007729E" w:rsidRPr="00731050">
        <w:rPr>
          <w:rFonts w:ascii="Times New Roman" w:hAnsi="Times New Roman" w:cs="Times New Roman"/>
          <w:b/>
          <w:i/>
          <w:sz w:val="26"/>
          <w:szCs w:val="26"/>
          <w:lang w:val="uk-UA"/>
        </w:rPr>
        <w:t>:</w:t>
      </w:r>
    </w:p>
    <w:p w:rsidR="0007729E" w:rsidRDefault="0007729E" w:rsidP="00093D69">
      <w:pPr>
        <w:pStyle w:val="ae"/>
        <w:spacing w:line="276" w:lineRule="auto"/>
        <w:ind w:firstLine="708"/>
        <w:rPr>
          <w:sz w:val="26"/>
          <w:szCs w:val="26"/>
          <w:lang w:val="uk-UA"/>
        </w:rPr>
      </w:pPr>
      <w:r w:rsidRPr="0007729E">
        <w:rPr>
          <w:b/>
          <w:sz w:val="26"/>
          <w:szCs w:val="26"/>
          <w:lang w:val="uk-UA"/>
        </w:rPr>
        <w:t>1.</w:t>
      </w:r>
      <w:r w:rsidR="004B1B76">
        <w:rPr>
          <w:sz w:val="26"/>
          <w:szCs w:val="26"/>
          <w:lang w:val="uk-UA"/>
        </w:rPr>
        <w:t xml:space="preserve"> Погодити в</w:t>
      </w:r>
      <w:r>
        <w:rPr>
          <w:sz w:val="26"/>
          <w:szCs w:val="26"/>
          <w:lang w:val="uk-UA"/>
        </w:rPr>
        <w:t>нес</w:t>
      </w:r>
      <w:r w:rsidR="004B1B76">
        <w:rPr>
          <w:sz w:val="26"/>
          <w:szCs w:val="26"/>
          <w:lang w:val="uk-UA"/>
        </w:rPr>
        <w:t>ення</w:t>
      </w:r>
      <w:r>
        <w:rPr>
          <w:sz w:val="26"/>
          <w:szCs w:val="26"/>
          <w:lang w:val="uk-UA"/>
        </w:rPr>
        <w:t xml:space="preserve"> зміни до рішення </w:t>
      </w:r>
      <w:r>
        <w:rPr>
          <w:sz w:val="28"/>
          <w:szCs w:val="28"/>
          <w:lang w:val="uk-UA"/>
        </w:rPr>
        <w:t>Кароліно-Бугазької сільськ</w:t>
      </w:r>
      <w:r w:rsidR="00C71CF0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ради</w:t>
      </w:r>
      <w:r>
        <w:rPr>
          <w:sz w:val="26"/>
          <w:szCs w:val="26"/>
          <w:lang w:val="uk-UA"/>
        </w:rPr>
        <w:t xml:space="preserve"> </w:t>
      </w:r>
      <w:r>
        <w:rPr>
          <w:bCs/>
          <w:sz w:val="26"/>
          <w:szCs w:val="26"/>
          <w:lang w:val="uk-UA"/>
        </w:rPr>
        <w:t>«Про місцевий бюджет</w:t>
      </w:r>
      <w:r w:rsidRPr="00CF00B1">
        <w:rPr>
          <w:bCs/>
          <w:sz w:val="26"/>
          <w:szCs w:val="26"/>
          <w:lang w:val="uk-UA"/>
        </w:rPr>
        <w:t xml:space="preserve"> </w:t>
      </w:r>
      <w:r w:rsidRPr="00CF00B1">
        <w:rPr>
          <w:sz w:val="26"/>
          <w:szCs w:val="26"/>
          <w:lang w:val="uk-UA" w:eastAsia="ru-RU"/>
        </w:rPr>
        <w:t>Кароліно-Бугазької сільської територіальної громади на 2026 рік</w:t>
      </w:r>
      <w:r>
        <w:rPr>
          <w:iCs/>
          <w:sz w:val="26"/>
          <w:szCs w:val="26"/>
          <w:lang w:val="uk-UA"/>
        </w:rPr>
        <w:t>», а саме:</w:t>
      </w:r>
    </w:p>
    <w:p w:rsidR="0007729E" w:rsidRDefault="0007729E" w:rsidP="00093D69">
      <w:pPr>
        <w:pStyle w:val="ae"/>
        <w:spacing w:line="276" w:lineRule="auto"/>
        <w:ind w:firstLine="708"/>
        <w:rPr>
          <w:sz w:val="26"/>
          <w:szCs w:val="26"/>
        </w:rPr>
      </w:pPr>
      <w:r w:rsidRPr="00C71CF0">
        <w:rPr>
          <w:b/>
          <w:sz w:val="26"/>
          <w:szCs w:val="26"/>
          <w:lang w:val="uk-UA"/>
        </w:rPr>
        <w:t>1.1.</w:t>
      </w:r>
      <w:r>
        <w:rPr>
          <w:sz w:val="26"/>
          <w:szCs w:val="26"/>
          <w:lang w:val="uk-UA"/>
        </w:rPr>
        <w:t xml:space="preserve"> Викласти</w:t>
      </w:r>
      <w:r>
        <w:rPr>
          <w:iCs/>
          <w:sz w:val="26"/>
          <w:szCs w:val="26"/>
          <w:lang w:val="uk-UA"/>
        </w:rPr>
        <w:t xml:space="preserve"> пункт 1</w:t>
      </w:r>
      <w:r>
        <w:rPr>
          <w:sz w:val="26"/>
          <w:szCs w:val="26"/>
          <w:lang w:val="uk-UA"/>
        </w:rPr>
        <w:t xml:space="preserve"> рішення в наступній редакції:</w:t>
      </w:r>
    </w:p>
    <w:p w:rsidR="0007729E" w:rsidRPr="00731050" w:rsidRDefault="0007729E" w:rsidP="00C71CF0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F00B1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Pr="00731050">
        <w:rPr>
          <w:rFonts w:ascii="Times New Roman" w:hAnsi="Times New Roman" w:cs="Times New Roman"/>
          <w:b/>
          <w:sz w:val="26"/>
          <w:szCs w:val="26"/>
          <w:lang w:val="uk-UA"/>
        </w:rPr>
        <w:t xml:space="preserve">1. </w:t>
      </w:r>
      <w:r w:rsidRPr="00731050">
        <w:rPr>
          <w:rFonts w:ascii="Times New Roman" w:hAnsi="Times New Roman" w:cs="Times New Roman"/>
          <w:sz w:val="26"/>
          <w:szCs w:val="26"/>
          <w:lang w:val="uk-UA"/>
        </w:rPr>
        <w:t>Визначити на 2026 рік:</w:t>
      </w:r>
    </w:p>
    <w:p w:rsidR="004B1B76" w:rsidRPr="005431C4" w:rsidRDefault="004B1B76" w:rsidP="004B1B76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37479">
        <w:rPr>
          <w:rFonts w:ascii="Times New Roman" w:hAnsi="Times New Roman" w:cs="Times New Roman"/>
          <w:b/>
          <w:sz w:val="26"/>
          <w:szCs w:val="26"/>
          <w:lang w:val="uk-UA"/>
        </w:rPr>
        <w:t>доходи</w:t>
      </w:r>
      <w:r w:rsidRPr="00A37479">
        <w:rPr>
          <w:rFonts w:ascii="Times New Roman" w:hAnsi="Times New Roman" w:cs="Times New Roman"/>
          <w:sz w:val="26"/>
          <w:szCs w:val="26"/>
          <w:lang w:val="uk-UA"/>
        </w:rPr>
        <w:t xml:space="preserve"> місцевого бюджету у сумі </w:t>
      </w:r>
      <w:r w:rsidR="00CA1027">
        <w:rPr>
          <w:rFonts w:ascii="Times New Roman" w:hAnsi="Times New Roman" w:cs="Times New Roman"/>
          <w:sz w:val="26"/>
          <w:szCs w:val="26"/>
          <w:lang w:val="uk-UA"/>
        </w:rPr>
        <w:t>124 653 840</w:t>
      </w:r>
      <w:r w:rsidR="00A414B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A37479">
        <w:rPr>
          <w:rFonts w:ascii="Times New Roman" w:hAnsi="Times New Roman" w:cs="Times New Roman"/>
          <w:sz w:val="26"/>
          <w:szCs w:val="26"/>
          <w:lang w:val="uk-UA"/>
        </w:rPr>
        <w:t>гривень, у тому числі доходи загального фонду місцевого бюджету –</w:t>
      </w:r>
      <w:r w:rsidR="000F366F">
        <w:rPr>
          <w:rFonts w:ascii="Times New Roman" w:hAnsi="Times New Roman" w:cs="Times New Roman"/>
          <w:sz w:val="26"/>
          <w:szCs w:val="26"/>
          <w:lang w:val="uk-UA"/>
        </w:rPr>
        <w:t xml:space="preserve"> 124</w:t>
      </w:r>
      <w:r w:rsidR="00CA1027">
        <w:rPr>
          <w:rFonts w:ascii="Times New Roman" w:hAnsi="Times New Roman" w:cs="Times New Roman"/>
          <w:sz w:val="26"/>
          <w:szCs w:val="26"/>
          <w:lang w:val="uk-UA"/>
        </w:rPr>
        <w:t> 508 240</w:t>
      </w:r>
      <w:r w:rsidR="000F366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A37479">
        <w:rPr>
          <w:rFonts w:ascii="Times New Roman" w:hAnsi="Times New Roman" w:cs="Times New Roman"/>
          <w:sz w:val="26"/>
          <w:szCs w:val="26"/>
          <w:lang w:val="uk-UA"/>
        </w:rPr>
        <w:t>гривень т</w:t>
      </w:r>
      <w:r w:rsidRPr="005431C4">
        <w:rPr>
          <w:rFonts w:ascii="Times New Roman" w:hAnsi="Times New Roman" w:cs="Times New Roman"/>
          <w:sz w:val="26"/>
          <w:szCs w:val="26"/>
          <w:lang w:val="uk-UA"/>
        </w:rPr>
        <w:t xml:space="preserve">а доходи спеціального фонду місцевого бюджету – </w:t>
      </w:r>
      <w:r w:rsidR="000F366F">
        <w:rPr>
          <w:rFonts w:ascii="Times New Roman" w:hAnsi="Times New Roman" w:cs="Times New Roman"/>
          <w:sz w:val="26"/>
          <w:szCs w:val="26"/>
          <w:lang w:val="uk-UA"/>
        </w:rPr>
        <w:t>145 6</w:t>
      </w:r>
      <w:r w:rsidRPr="005431C4">
        <w:rPr>
          <w:rFonts w:ascii="Times New Roman" w:hAnsi="Times New Roman" w:cs="Times New Roman"/>
          <w:sz w:val="26"/>
          <w:szCs w:val="26"/>
          <w:lang w:val="uk-UA"/>
        </w:rPr>
        <w:t xml:space="preserve">00 гривень згідно з </w:t>
      </w:r>
      <w:r w:rsidRPr="005431C4">
        <w:rPr>
          <w:rFonts w:ascii="Times New Roman" w:hAnsi="Times New Roman" w:cs="Times New Roman"/>
          <w:sz w:val="26"/>
          <w:szCs w:val="26"/>
          <w:u w:val="single"/>
          <w:lang w:val="uk-UA"/>
        </w:rPr>
        <w:t>додатком 1</w:t>
      </w:r>
      <w:r w:rsidRPr="005431C4">
        <w:rPr>
          <w:rFonts w:ascii="Times New Roman" w:hAnsi="Times New Roman" w:cs="Times New Roman"/>
          <w:sz w:val="26"/>
          <w:szCs w:val="26"/>
          <w:lang w:val="uk-UA"/>
        </w:rPr>
        <w:t xml:space="preserve"> до цього рішення;</w:t>
      </w:r>
    </w:p>
    <w:p w:rsidR="004B1B76" w:rsidRPr="00F57B2C" w:rsidRDefault="004B1B76" w:rsidP="004B1B76">
      <w:pPr>
        <w:spacing w:after="0"/>
        <w:jc w:val="both"/>
        <w:rPr>
          <w:rFonts w:ascii="Times New Roman" w:hAnsi="Times New Roman" w:cs="Times New Roman"/>
          <w:color w:val="FF0000"/>
          <w:sz w:val="26"/>
          <w:szCs w:val="26"/>
          <w:lang w:val="uk-UA"/>
        </w:rPr>
      </w:pPr>
      <w:r w:rsidRPr="00A37479"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r w:rsidRPr="00A37479">
        <w:rPr>
          <w:rFonts w:ascii="Times New Roman" w:hAnsi="Times New Roman" w:cs="Times New Roman"/>
          <w:b/>
          <w:sz w:val="26"/>
          <w:szCs w:val="26"/>
          <w:lang w:val="uk-UA"/>
        </w:rPr>
        <w:t>видатки</w:t>
      </w:r>
      <w:r w:rsidRPr="00A37479">
        <w:rPr>
          <w:rFonts w:ascii="Times New Roman" w:hAnsi="Times New Roman" w:cs="Times New Roman"/>
          <w:sz w:val="26"/>
          <w:szCs w:val="26"/>
          <w:lang w:val="uk-UA"/>
        </w:rPr>
        <w:t xml:space="preserve"> місцевого бюджету у сумі </w:t>
      </w:r>
      <w:r w:rsidR="00CA1027">
        <w:rPr>
          <w:rFonts w:ascii="Times New Roman" w:hAnsi="Times New Roman" w:cs="Times New Roman"/>
          <w:sz w:val="26"/>
          <w:szCs w:val="26"/>
          <w:lang w:val="uk-UA"/>
        </w:rPr>
        <w:t>130 501 280</w:t>
      </w:r>
      <w:r w:rsidR="000F366F" w:rsidRPr="000F366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A37479">
        <w:rPr>
          <w:rFonts w:ascii="Times New Roman" w:hAnsi="Times New Roman" w:cs="Times New Roman"/>
          <w:sz w:val="26"/>
          <w:szCs w:val="26"/>
          <w:lang w:val="uk-UA"/>
        </w:rPr>
        <w:t>гривень, у тому числі видатки загального фонду місцевого бюджету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A37479">
        <w:rPr>
          <w:rFonts w:ascii="Times New Roman" w:hAnsi="Times New Roman" w:cs="Times New Roman"/>
          <w:sz w:val="26"/>
          <w:szCs w:val="26"/>
          <w:lang w:val="uk-UA"/>
        </w:rPr>
        <w:t xml:space="preserve">– </w:t>
      </w:r>
      <w:r w:rsidR="00CA1027">
        <w:rPr>
          <w:rFonts w:ascii="Times New Roman" w:hAnsi="Times New Roman" w:cs="Times New Roman"/>
          <w:sz w:val="26"/>
          <w:szCs w:val="26"/>
          <w:lang w:val="uk-UA"/>
        </w:rPr>
        <w:t>125 912 870</w:t>
      </w:r>
      <w:r w:rsidRPr="0026176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A37479">
        <w:rPr>
          <w:rFonts w:ascii="Times New Roman" w:hAnsi="Times New Roman" w:cs="Times New Roman"/>
          <w:sz w:val="26"/>
          <w:szCs w:val="26"/>
          <w:lang w:val="uk-UA"/>
        </w:rPr>
        <w:t xml:space="preserve">гривень </w:t>
      </w:r>
      <w:r w:rsidRPr="005431C4">
        <w:rPr>
          <w:rFonts w:ascii="Times New Roman" w:hAnsi="Times New Roman" w:cs="Times New Roman"/>
          <w:sz w:val="26"/>
          <w:szCs w:val="26"/>
          <w:lang w:val="uk-UA"/>
        </w:rPr>
        <w:t xml:space="preserve">та видатки спеціального фонду місцевого  бюджету – </w:t>
      </w:r>
      <w:r w:rsidR="000F366F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CA1027">
        <w:rPr>
          <w:rFonts w:ascii="Times New Roman" w:hAnsi="Times New Roman" w:cs="Times New Roman"/>
          <w:sz w:val="26"/>
          <w:szCs w:val="26"/>
          <w:lang w:val="uk-UA"/>
        </w:rPr>
        <w:t> 588 410</w:t>
      </w:r>
      <w:r w:rsidRPr="005431C4">
        <w:rPr>
          <w:rFonts w:ascii="Times New Roman" w:hAnsi="Times New Roman" w:cs="Times New Roman"/>
          <w:sz w:val="26"/>
          <w:szCs w:val="26"/>
          <w:lang w:val="uk-UA"/>
        </w:rPr>
        <w:t xml:space="preserve"> гривні;</w:t>
      </w:r>
    </w:p>
    <w:p w:rsidR="004B1B76" w:rsidRPr="00731050" w:rsidRDefault="004B1B76" w:rsidP="004B1B76">
      <w:pPr>
        <w:pStyle w:val="rvps2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  <w:lang w:val="uk-UA"/>
        </w:rPr>
      </w:pPr>
      <w:bookmarkStart w:id="0" w:name="n27"/>
      <w:bookmarkEnd w:id="0"/>
      <w:r w:rsidRPr="00731050">
        <w:rPr>
          <w:sz w:val="26"/>
          <w:szCs w:val="26"/>
          <w:lang w:val="uk-UA"/>
        </w:rPr>
        <w:t>-</w:t>
      </w:r>
      <w:r w:rsidRPr="00731050">
        <w:rPr>
          <w:b/>
          <w:sz w:val="26"/>
          <w:szCs w:val="26"/>
          <w:lang w:val="uk-UA"/>
        </w:rPr>
        <w:t xml:space="preserve"> дефіцит</w:t>
      </w:r>
      <w:r w:rsidRPr="00731050">
        <w:rPr>
          <w:sz w:val="26"/>
          <w:szCs w:val="26"/>
          <w:lang w:val="uk-UA"/>
        </w:rPr>
        <w:t xml:space="preserve"> місцевого бюджету у сумі </w:t>
      </w:r>
      <w:r w:rsidR="00CA1027">
        <w:rPr>
          <w:sz w:val="26"/>
          <w:szCs w:val="26"/>
          <w:lang w:val="uk-UA"/>
        </w:rPr>
        <w:t xml:space="preserve">5 847 440 </w:t>
      </w:r>
      <w:r w:rsidRPr="00731050">
        <w:rPr>
          <w:sz w:val="26"/>
          <w:szCs w:val="26"/>
          <w:lang w:val="uk-UA"/>
        </w:rPr>
        <w:t>гривень згідно з </w:t>
      </w:r>
      <w:hyperlink r:id="rId10" w:anchor="n93" w:history="1">
        <w:r w:rsidRPr="00731050">
          <w:rPr>
            <w:rStyle w:val="aa"/>
            <w:color w:val="auto"/>
            <w:sz w:val="26"/>
            <w:szCs w:val="26"/>
            <w:lang w:val="uk-UA"/>
          </w:rPr>
          <w:t>додатком 2</w:t>
        </w:r>
      </w:hyperlink>
      <w:r w:rsidRPr="00731050">
        <w:rPr>
          <w:sz w:val="26"/>
          <w:szCs w:val="26"/>
          <w:lang w:val="uk-UA"/>
        </w:rPr>
        <w:t> до рішення</w:t>
      </w:r>
      <w:r w:rsidR="00825813">
        <w:rPr>
          <w:sz w:val="26"/>
          <w:szCs w:val="26"/>
          <w:lang w:val="uk-UA"/>
        </w:rPr>
        <w:t xml:space="preserve"> (без змін)</w:t>
      </w:r>
      <w:bookmarkStart w:id="1" w:name="_GoBack"/>
      <w:bookmarkEnd w:id="1"/>
      <w:r w:rsidRPr="00731050">
        <w:rPr>
          <w:sz w:val="26"/>
          <w:szCs w:val="26"/>
          <w:lang w:val="uk-UA"/>
        </w:rPr>
        <w:t>;</w:t>
      </w:r>
    </w:p>
    <w:p w:rsidR="004B1B76" w:rsidRPr="00731050" w:rsidRDefault="004B1B76" w:rsidP="004B1B76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31050"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r w:rsidRPr="00731050">
        <w:rPr>
          <w:rFonts w:ascii="Times New Roman" w:hAnsi="Times New Roman" w:cs="Times New Roman"/>
          <w:b/>
          <w:sz w:val="26"/>
          <w:szCs w:val="26"/>
          <w:lang w:val="uk-UA"/>
        </w:rPr>
        <w:t>оборотний залишок бюджетних коштів</w:t>
      </w:r>
      <w:r w:rsidRPr="00731050">
        <w:rPr>
          <w:rFonts w:ascii="Times New Roman" w:hAnsi="Times New Roman" w:cs="Times New Roman"/>
          <w:sz w:val="26"/>
          <w:szCs w:val="26"/>
          <w:lang w:val="uk-UA"/>
        </w:rPr>
        <w:t xml:space="preserve"> місцевого бюджету у розмірі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57 000</w:t>
      </w:r>
      <w:r w:rsidRPr="00731050">
        <w:rPr>
          <w:rFonts w:ascii="Times New Roman" w:hAnsi="Times New Roman" w:cs="Times New Roman"/>
          <w:sz w:val="26"/>
          <w:szCs w:val="26"/>
          <w:lang w:val="uk-UA"/>
        </w:rPr>
        <w:t xml:space="preserve"> гривень, що становить 0,05 відсотка видатків загального фонду місцевого бюджету, визначених цим пунктом;</w:t>
      </w:r>
    </w:p>
    <w:p w:rsidR="004B1B76" w:rsidRPr="00731050" w:rsidRDefault="004B1B76" w:rsidP="00B90C36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31050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- </w:t>
      </w:r>
      <w:r w:rsidRPr="00731050">
        <w:rPr>
          <w:rFonts w:ascii="Times New Roman" w:hAnsi="Times New Roman" w:cs="Times New Roman"/>
          <w:b/>
          <w:sz w:val="26"/>
          <w:szCs w:val="26"/>
          <w:lang w:val="uk-UA"/>
        </w:rPr>
        <w:t>резервний фонд</w:t>
      </w:r>
      <w:r w:rsidRPr="00731050">
        <w:rPr>
          <w:rFonts w:ascii="Times New Roman" w:hAnsi="Times New Roman" w:cs="Times New Roman"/>
          <w:sz w:val="26"/>
          <w:szCs w:val="26"/>
          <w:lang w:val="uk-UA"/>
        </w:rPr>
        <w:t xml:space="preserve"> місцевого бюджету у розмірі 200 000 гривень, що становить 0,1</w:t>
      </w:r>
      <w:r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731050">
        <w:rPr>
          <w:rFonts w:ascii="Times New Roman" w:hAnsi="Times New Roman" w:cs="Times New Roman"/>
          <w:sz w:val="26"/>
          <w:szCs w:val="26"/>
          <w:lang w:val="uk-UA"/>
        </w:rPr>
        <w:t xml:space="preserve"> відсотка видатків загального фонду місцевого бюджету, визначених цим пунктом</w:t>
      </w:r>
      <w:r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731050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093D69" w:rsidRDefault="00B90C36" w:rsidP="00093D69">
      <w:pPr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7E7177">
        <w:rPr>
          <w:rFonts w:ascii="Times New Roman" w:hAnsi="Times New Roman" w:cs="Times New Roman"/>
          <w:b/>
          <w:sz w:val="26"/>
          <w:szCs w:val="26"/>
          <w:lang w:val="uk-UA"/>
        </w:rPr>
        <w:t xml:space="preserve">2. </w:t>
      </w:r>
      <w:r w:rsidR="00CA1027">
        <w:rPr>
          <w:rFonts w:ascii="Times New Roman" w:hAnsi="Times New Roman" w:cs="Times New Roman"/>
          <w:sz w:val="26"/>
          <w:szCs w:val="26"/>
          <w:lang w:val="uk-UA"/>
        </w:rPr>
        <w:t xml:space="preserve">Додатки 1, 3, 5, 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 є невід`ємною частиною цього рішення.</w:t>
      </w:r>
    </w:p>
    <w:p w:rsidR="00B90C36" w:rsidRPr="00093D69" w:rsidRDefault="00B90C36" w:rsidP="00093D69">
      <w:pPr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7E717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3.</w:t>
      </w:r>
      <w:r w:rsidRPr="007E717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Доручити Відділу фінансів Кароліно-Бугазької сільської ради Білгород-Дністровського району Одеської області подати рішення </w:t>
      </w: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«Про внесення змін до рішення сільської ради від </w:t>
      </w:r>
      <w:r>
        <w:rPr>
          <w:rFonts w:ascii="Times New Roman" w:hAnsi="Times New Roman" w:cs="Times New Roman"/>
          <w:sz w:val="26"/>
          <w:szCs w:val="26"/>
          <w:lang w:val="uk-UA"/>
        </w:rPr>
        <w:t>08</w:t>
      </w: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травня 2026</w:t>
      </w: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 року № </w:t>
      </w:r>
      <w:r>
        <w:rPr>
          <w:rFonts w:ascii="Times New Roman" w:hAnsi="Times New Roman" w:cs="Times New Roman"/>
          <w:sz w:val="26"/>
          <w:szCs w:val="26"/>
          <w:lang w:val="uk-UA"/>
        </w:rPr>
        <w:t>1041</w:t>
      </w:r>
      <w:r w:rsidRPr="007E7177">
        <w:rPr>
          <w:rFonts w:ascii="Times New Roman" w:hAnsi="Times New Roman" w:cs="Times New Roman"/>
          <w:sz w:val="26"/>
          <w:szCs w:val="26"/>
          <w:lang w:val="uk-UA"/>
        </w:rPr>
        <w:t>-VIII «Про місцевий бюджет Кароліно-Бугазької сільської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територіальної громади  на 2026</w:t>
      </w:r>
      <w:r w:rsidRPr="007E7177">
        <w:rPr>
          <w:rFonts w:ascii="Times New Roman" w:hAnsi="Times New Roman" w:cs="Times New Roman"/>
          <w:sz w:val="26"/>
          <w:szCs w:val="26"/>
          <w:lang w:val="uk-UA"/>
        </w:rPr>
        <w:t xml:space="preserve"> рік»</w:t>
      </w:r>
      <w:r w:rsidRPr="007E717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на затвердження сесією сільської ради.</w:t>
      </w:r>
    </w:p>
    <w:p w:rsidR="00B90C36" w:rsidRPr="007E7177" w:rsidRDefault="00B90C36" w:rsidP="00093D69">
      <w:pPr>
        <w:spacing w:after="240"/>
        <w:ind w:right="-81"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E717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</w:t>
      </w:r>
      <w:r w:rsidRPr="007E717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Контроль за виконанням цього рішення покласти на постійну комісію сільської ради з питань фінансів, бюджету, планування соціально-економічного розвитку, інвестицій та міжнародного співробітництва.</w:t>
      </w:r>
    </w:p>
    <w:p w:rsidR="00620150" w:rsidRPr="006125FB" w:rsidRDefault="00620150" w:rsidP="00C1526F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1526F" w:rsidRPr="00A07E2B" w:rsidRDefault="00C1526F" w:rsidP="00093D6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07E2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</w:t>
      </w:r>
      <w:r w:rsidR="00093D69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093D69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093D69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093D69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093D69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Pr="00A07E2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Андрій АПАНАСЕНКО</w:t>
      </w:r>
    </w:p>
    <w:p w:rsidR="00C1526F" w:rsidRPr="00C1526F" w:rsidRDefault="00C1526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20150" w:rsidRPr="00C1526F" w:rsidRDefault="006201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620150" w:rsidRPr="00C1526F" w:rsidSect="004E0E14">
      <w:headerReference w:type="default" r:id="rId11"/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EBC" w:rsidRDefault="004E3EBC" w:rsidP="00D6420E">
      <w:pPr>
        <w:spacing w:after="0" w:line="240" w:lineRule="auto"/>
      </w:pPr>
      <w:r>
        <w:separator/>
      </w:r>
    </w:p>
  </w:endnote>
  <w:endnote w:type="continuationSeparator" w:id="0">
    <w:p w:rsidR="004E3EBC" w:rsidRDefault="004E3EBC" w:rsidP="00D64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EBC" w:rsidRDefault="004E3EBC" w:rsidP="00D6420E">
      <w:pPr>
        <w:spacing w:after="0" w:line="240" w:lineRule="auto"/>
      </w:pPr>
      <w:r>
        <w:separator/>
      </w:r>
    </w:p>
  </w:footnote>
  <w:footnote w:type="continuationSeparator" w:id="0">
    <w:p w:rsidR="004E3EBC" w:rsidRDefault="004E3EBC" w:rsidP="00D64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0B1" w:rsidRPr="00E47102" w:rsidRDefault="00CF00B1" w:rsidP="00E47102">
    <w:pPr>
      <w:pStyle w:val="a3"/>
      <w:ind w:right="-576"/>
      <w:jc w:val="center"/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321F9"/>
    <w:multiLevelType w:val="hybridMultilevel"/>
    <w:tmpl w:val="9894F7F2"/>
    <w:lvl w:ilvl="0" w:tplc="BA5AC3F4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438268F2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7E0B9C"/>
    <w:multiLevelType w:val="hybridMultilevel"/>
    <w:tmpl w:val="38B610AE"/>
    <w:lvl w:ilvl="0" w:tplc="0422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53D28D7"/>
    <w:multiLevelType w:val="hybridMultilevel"/>
    <w:tmpl w:val="F342E0C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F3426D"/>
    <w:multiLevelType w:val="hybridMultilevel"/>
    <w:tmpl w:val="E30CF8DC"/>
    <w:lvl w:ilvl="0" w:tplc="2C24AB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632A68"/>
    <w:multiLevelType w:val="hybridMultilevel"/>
    <w:tmpl w:val="3C340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6B1"/>
    <w:rsid w:val="00021100"/>
    <w:rsid w:val="00026631"/>
    <w:rsid w:val="00045872"/>
    <w:rsid w:val="00050AE9"/>
    <w:rsid w:val="0007626A"/>
    <w:rsid w:val="0007729E"/>
    <w:rsid w:val="00093D69"/>
    <w:rsid w:val="0009657F"/>
    <w:rsid w:val="0009761E"/>
    <w:rsid w:val="000A1DB0"/>
    <w:rsid w:val="000C023F"/>
    <w:rsid w:val="000D2A29"/>
    <w:rsid w:val="000E31C4"/>
    <w:rsid w:val="000E6678"/>
    <w:rsid w:val="000F366F"/>
    <w:rsid w:val="001228BA"/>
    <w:rsid w:val="00137965"/>
    <w:rsid w:val="001565F7"/>
    <w:rsid w:val="00165704"/>
    <w:rsid w:val="001751A1"/>
    <w:rsid w:val="0019040F"/>
    <w:rsid w:val="001A00F5"/>
    <w:rsid w:val="001A5ED1"/>
    <w:rsid w:val="001C4190"/>
    <w:rsid w:val="001E4A36"/>
    <w:rsid w:val="001F5712"/>
    <w:rsid w:val="001F59A1"/>
    <w:rsid w:val="00222FED"/>
    <w:rsid w:val="00225B36"/>
    <w:rsid w:val="00234896"/>
    <w:rsid w:val="00242B7E"/>
    <w:rsid w:val="00261766"/>
    <w:rsid w:val="002637D9"/>
    <w:rsid w:val="00274713"/>
    <w:rsid w:val="002766FF"/>
    <w:rsid w:val="00284275"/>
    <w:rsid w:val="00295FC8"/>
    <w:rsid w:val="002A0A9D"/>
    <w:rsid w:val="002A3566"/>
    <w:rsid w:val="002B57CC"/>
    <w:rsid w:val="002C66B1"/>
    <w:rsid w:val="002D1D16"/>
    <w:rsid w:val="002F268A"/>
    <w:rsid w:val="002F6C38"/>
    <w:rsid w:val="0032218E"/>
    <w:rsid w:val="003563A1"/>
    <w:rsid w:val="00373612"/>
    <w:rsid w:val="0038160A"/>
    <w:rsid w:val="00384136"/>
    <w:rsid w:val="0038720B"/>
    <w:rsid w:val="003B47F2"/>
    <w:rsid w:val="003B5807"/>
    <w:rsid w:val="004301F4"/>
    <w:rsid w:val="004352C5"/>
    <w:rsid w:val="00456A36"/>
    <w:rsid w:val="00463C87"/>
    <w:rsid w:val="00465B95"/>
    <w:rsid w:val="00484180"/>
    <w:rsid w:val="004A5598"/>
    <w:rsid w:val="004B1B76"/>
    <w:rsid w:val="004B64C0"/>
    <w:rsid w:val="004D3C0A"/>
    <w:rsid w:val="004E0E14"/>
    <w:rsid w:val="004E3EBC"/>
    <w:rsid w:val="00500C7F"/>
    <w:rsid w:val="00512940"/>
    <w:rsid w:val="005431C4"/>
    <w:rsid w:val="00544072"/>
    <w:rsid w:val="00550E99"/>
    <w:rsid w:val="0057377A"/>
    <w:rsid w:val="00582D3E"/>
    <w:rsid w:val="005A20A1"/>
    <w:rsid w:val="005A3125"/>
    <w:rsid w:val="005A6F79"/>
    <w:rsid w:val="005A7175"/>
    <w:rsid w:val="005B439B"/>
    <w:rsid w:val="005C163F"/>
    <w:rsid w:val="005C6D5C"/>
    <w:rsid w:val="005E0B87"/>
    <w:rsid w:val="00611E7F"/>
    <w:rsid w:val="006125FB"/>
    <w:rsid w:val="00620150"/>
    <w:rsid w:val="006309D2"/>
    <w:rsid w:val="00642B78"/>
    <w:rsid w:val="00642F71"/>
    <w:rsid w:val="00665F53"/>
    <w:rsid w:val="006845BE"/>
    <w:rsid w:val="00687DE9"/>
    <w:rsid w:val="006A6E95"/>
    <w:rsid w:val="006C6332"/>
    <w:rsid w:val="00712614"/>
    <w:rsid w:val="00722816"/>
    <w:rsid w:val="00722E1F"/>
    <w:rsid w:val="00722E3D"/>
    <w:rsid w:val="00731050"/>
    <w:rsid w:val="00757F2D"/>
    <w:rsid w:val="007624F2"/>
    <w:rsid w:val="0076341C"/>
    <w:rsid w:val="00764E07"/>
    <w:rsid w:val="007747DF"/>
    <w:rsid w:val="00782E8A"/>
    <w:rsid w:val="00782F8F"/>
    <w:rsid w:val="00791252"/>
    <w:rsid w:val="0079652B"/>
    <w:rsid w:val="007B65B3"/>
    <w:rsid w:val="007C0717"/>
    <w:rsid w:val="007C50C1"/>
    <w:rsid w:val="007F4195"/>
    <w:rsid w:val="007F7DFE"/>
    <w:rsid w:val="00807570"/>
    <w:rsid w:val="00825813"/>
    <w:rsid w:val="0083304C"/>
    <w:rsid w:val="00844B43"/>
    <w:rsid w:val="008474DC"/>
    <w:rsid w:val="0085786B"/>
    <w:rsid w:val="00864AC4"/>
    <w:rsid w:val="00890C5E"/>
    <w:rsid w:val="008A27DD"/>
    <w:rsid w:val="008A306C"/>
    <w:rsid w:val="008C0D7F"/>
    <w:rsid w:val="008C1324"/>
    <w:rsid w:val="008C30A7"/>
    <w:rsid w:val="008C3517"/>
    <w:rsid w:val="008D3292"/>
    <w:rsid w:val="00924413"/>
    <w:rsid w:val="0094305B"/>
    <w:rsid w:val="009616A4"/>
    <w:rsid w:val="00966814"/>
    <w:rsid w:val="00986ECD"/>
    <w:rsid w:val="0099389B"/>
    <w:rsid w:val="0099724B"/>
    <w:rsid w:val="009A5560"/>
    <w:rsid w:val="009A7052"/>
    <w:rsid w:val="009C1581"/>
    <w:rsid w:val="009C279F"/>
    <w:rsid w:val="009E7DDF"/>
    <w:rsid w:val="00A07E2B"/>
    <w:rsid w:val="00A2144E"/>
    <w:rsid w:val="00A329C1"/>
    <w:rsid w:val="00A37479"/>
    <w:rsid w:val="00A414B9"/>
    <w:rsid w:val="00A62639"/>
    <w:rsid w:val="00A8202B"/>
    <w:rsid w:val="00A90CBF"/>
    <w:rsid w:val="00AA1827"/>
    <w:rsid w:val="00AB13C0"/>
    <w:rsid w:val="00AB2499"/>
    <w:rsid w:val="00AB28E8"/>
    <w:rsid w:val="00AF2E78"/>
    <w:rsid w:val="00B06394"/>
    <w:rsid w:val="00B12CC8"/>
    <w:rsid w:val="00B12DC1"/>
    <w:rsid w:val="00B24F1B"/>
    <w:rsid w:val="00B436A3"/>
    <w:rsid w:val="00B51C32"/>
    <w:rsid w:val="00B80603"/>
    <w:rsid w:val="00B90C36"/>
    <w:rsid w:val="00B91297"/>
    <w:rsid w:val="00BA5D31"/>
    <w:rsid w:val="00BB40F1"/>
    <w:rsid w:val="00BC1425"/>
    <w:rsid w:val="00BD72CF"/>
    <w:rsid w:val="00BE6E61"/>
    <w:rsid w:val="00BF460B"/>
    <w:rsid w:val="00C0277B"/>
    <w:rsid w:val="00C1526F"/>
    <w:rsid w:val="00C273B0"/>
    <w:rsid w:val="00C51604"/>
    <w:rsid w:val="00C55EDE"/>
    <w:rsid w:val="00C6067F"/>
    <w:rsid w:val="00C71CF0"/>
    <w:rsid w:val="00CA1027"/>
    <w:rsid w:val="00CC37F9"/>
    <w:rsid w:val="00CE6013"/>
    <w:rsid w:val="00CF00B1"/>
    <w:rsid w:val="00D27570"/>
    <w:rsid w:val="00D35160"/>
    <w:rsid w:val="00D46210"/>
    <w:rsid w:val="00D60C55"/>
    <w:rsid w:val="00D61C96"/>
    <w:rsid w:val="00D6420E"/>
    <w:rsid w:val="00DB50C5"/>
    <w:rsid w:val="00DB75DD"/>
    <w:rsid w:val="00DD0CAF"/>
    <w:rsid w:val="00DF0D0B"/>
    <w:rsid w:val="00DF1501"/>
    <w:rsid w:val="00E01818"/>
    <w:rsid w:val="00E0688B"/>
    <w:rsid w:val="00E273A2"/>
    <w:rsid w:val="00E47102"/>
    <w:rsid w:val="00E47D86"/>
    <w:rsid w:val="00E75E4A"/>
    <w:rsid w:val="00E903C3"/>
    <w:rsid w:val="00E926B4"/>
    <w:rsid w:val="00E9608A"/>
    <w:rsid w:val="00EA1288"/>
    <w:rsid w:val="00EC0D72"/>
    <w:rsid w:val="00EC1639"/>
    <w:rsid w:val="00ED3D55"/>
    <w:rsid w:val="00EE18C6"/>
    <w:rsid w:val="00F04122"/>
    <w:rsid w:val="00F05449"/>
    <w:rsid w:val="00F139F5"/>
    <w:rsid w:val="00F4277A"/>
    <w:rsid w:val="00F47D91"/>
    <w:rsid w:val="00F57B2C"/>
    <w:rsid w:val="00F57C44"/>
    <w:rsid w:val="00F643AA"/>
    <w:rsid w:val="00F64B2C"/>
    <w:rsid w:val="00F71F60"/>
    <w:rsid w:val="00F77D53"/>
    <w:rsid w:val="00F83B26"/>
    <w:rsid w:val="00F87A90"/>
    <w:rsid w:val="00FF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4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420E"/>
  </w:style>
  <w:style w:type="paragraph" w:styleId="a5">
    <w:name w:val="footer"/>
    <w:basedOn w:val="a"/>
    <w:link w:val="a6"/>
    <w:uiPriority w:val="99"/>
    <w:unhideWhenUsed/>
    <w:rsid w:val="00D64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6420E"/>
  </w:style>
  <w:style w:type="paragraph" w:styleId="a7">
    <w:name w:val="Balloon Text"/>
    <w:basedOn w:val="a"/>
    <w:link w:val="a8"/>
    <w:uiPriority w:val="99"/>
    <w:semiHidden/>
    <w:unhideWhenUsed/>
    <w:rsid w:val="00484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18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125FB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F64B2C"/>
    <w:rPr>
      <w:color w:val="0000FF"/>
      <w:u w:val="single"/>
    </w:rPr>
  </w:style>
  <w:style w:type="paragraph" w:styleId="ab">
    <w:name w:val="Normal (Web)"/>
    <w:basedOn w:val="a"/>
    <w:semiHidden/>
    <w:unhideWhenUsed/>
    <w:rsid w:val="00844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B91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link w:val="ad"/>
    <w:uiPriority w:val="1"/>
    <w:qFormat/>
    <w:rsid w:val="00E47102"/>
    <w:pPr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E47102"/>
    <w:rPr>
      <w:rFonts w:eastAsiaTheme="minorEastAsia"/>
      <w:lang w:eastAsia="ru-RU"/>
    </w:rPr>
  </w:style>
  <w:style w:type="paragraph" w:styleId="ae">
    <w:name w:val="Body Text"/>
    <w:basedOn w:val="a"/>
    <w:link w:val="af"/>
    <w:semiHidden/>
    <w:unhideWhenUsed/>
    <w:rsid w:val="00CF00B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f">
    <w:name w:val="Основной текст Знак"/>
    <w:basedOn w:val="a0"/>
    <w:link w:val="ae"/>
    <w:semiHidden/>
    <w:rsid w:val="00CF00B1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styleId="af0">
    <w:name w:val="Strong"/>
    <w:basedOn w:val="a0"/>
    <w:uiPriority w:val="22"/>
    <w:qFormat/>
    <w:rsid w:val="00BB40F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4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420E"/>
  </w:style>
  <w:style w:type="paragraph" w:styleId="a5">
    <w:name w:val="footer"/>
    <w:basedOn w:val="a"/>
    <w:link w:val="a6"/>
    <w:uiPriority w:val="99"/>
    <w:unhideWhenUsed/>
    <w:rsid w:val="00D64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6420E"/>
  </w:style>
  <w:style w:type="paragraph" w:styleId="a7">
    <w:name w:val="Balloon Text"/>
    <w:basedOn w:val="a"/>
    <w:link w:val="a8"/>
    <w:uiPriority w:val="99"/>
    <w:semiHidden/>
    <w:unhideWhenUsed/>
    <w:rsid w:val="00484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18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125FB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F64B2C"/>
    <w:rPr>
      <w:color w:val="0000FF"/>
      <w:u w:val="single"/>
    </w:rPr>
  </w:style>
  <w:style w:type="paragraph" w:styleId="ab">
    <w:name w:val="Normal (Web)"/>
    <w:basedOn w:val="a"/>
    <w:semiHidden/>
    <w:unhideWhenUsed/>
    <w:rsid w:val="00844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B91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link w:val="ad"/>
    <w:uiPriority w:val="1"/>
    <w:qFormat/>
    <w:rsid w:val="00E47102"/>
    <w:pPr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E47102"/>
    <w:rPr>
      <w:rFonts w:eastAsiaTheme="minorEastAsia"/>
      <w:lang w:eastAsia="ru-RU"/>
    </w:rPr>
  </w:style>
  <w:style w:type="paragraph" w:styleId="ae">
    <w:name w:val="Body Text"/>
    <w:basedOn w:val="a"/>
    <w:link w:val="af"/>
    <w:semiHidden/>
    <w:unhideWhenUsed/>
    <w:rsid w:val="00CF00B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f">
    <w:name w:val="Основной текст Знак"/>
    <w:basedOn w:val="a0"/>
    <w:link w:val="ae"/>
    <w:semiHidden/>
    <w:rsid w:val="00CF00B1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styleId="af0">
    <w:name w:val="Strong"/>
    <w:basedOn w:val="a0"/>
    <w:uiPriority w:val="22"/>
    <w:qFormat/>
    <w:rsid w:val="00BB40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3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z0953-1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429FA-2F03-41F1-8125-B00D4427E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2</Pages>
  <Words>1804</Words>
  <Characters>1029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42</cp:revision>
  <cp:lastPrinted>2026-07-30T08:43:00Z</cp:lastPrinted>
  <dcterms:created xsi:type="dcterms:W3CDTF">2025-12-22T08:41:00Z</dcterms:created>
  <dcterms:modified xsi:type="dcterms:W3CDTF">2026-07-30T08:48:00Z</dcterms:modified>
</cp:coreProperties>
</file>