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F498" w14:textId="3C5D933B" w:rsidR="00A23529" w:rsidRPr="00FF2E1B" w:rsidRDefault="00A23529" w:rsidP="00A2352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F2E1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E3D1D42" wp14:editId="19985D39">
            <wp:extent cx="3962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3F5D" w14:textId="77777777" w:rsidR="00A23529" w:rsidRPr="00FF2E1B" w:rsidRDefault="00A23529" w:rsidP="00A23529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У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Ї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А </w:t>
      </w:r>
    </w:p>
    <w:p w14:paraId="44B4ABF3" w14:textId="77777777" w:rsidR="00A23529" w:rsidRPr="00FF2E1B" w:rsidRDefault="00A23529" w:rsidP="00A23529">
      <w:pPr>
        <w:pStyle w:val="3"/>
        <w:spacing w:before="12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КАРОЛІНО-БУГАЗЬКА СІЛЬСЬКА РАДА</w:t>
      </w:r>
    </w:p>
    <w:p w14:paraId="36087D7C" w14:textId="49309D34" w:rsidR="00A23529" w:rsidRDefault="00A23529" w:rsidP="00A23529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БІЛГОРОД-ДНІСТРОВСЬКОГО РАЙОНУ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ОДЕСЬК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ОЇ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ОБЛАСТ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І</w:t>
      </w:r>
    </w:p>
    <w:p w14:paraId="7EC2C8E6" w14:textId="77777777" w:rsidR="00A23529" w:rsidRPr="00FF2E1B" w:rsidRDefault="00A23529" w:rsidP="00A23529">
      <w:pPr>
        <w:rPr>
          <w:lang w:val="ru-RU"/>
        </w:rPr>
      </w:pPr>
    </w:p>
    <w:p w14:paraId="11A20B01" w14:textId="77777777" w:rsidR="00A23529" w:rsidRPr="00E82AFC" w:rsidRDefault="00A23529" w:rsidP="00A23529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Р І Ш Е Н </w:t>
      </w:r>
      <w:proofErr w:type="spellStart"/>
      <w:r w:rsidRPr="00E82AFC">
        <w:rPr>
          <w:b/>
          <w:bCs/>
          <w:sz w:val="26"/>
          <w:szCs w:val="26"/>
        </w:rPr>
        <w:t>Н</w:t>
      </w:r>
      <w:proofErr w:type="spellEnd"/>
      <w:r w:rsidRPr="00E82AFC">
        <w:rPr>
          <w:b/>
          <w:bCs/>
          <w:sz w:val="26"/>
          <w:szCs w:val="26"/>
        </w:rPr>
        <w:t xml:space="preserve"> Я   №  000   -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</w:t>
      </w:r>
    </w:p>
    <w:p w14:paraId="108CEB20" w14:textId="77777777" w:rsidR="00A23529" w:rsidRPr="00E82AFC" w:rsidRDefault="00A23529" w:rsidP="00A23529">
      <w:pPr>
        <w:pStyle w:val="1"/>
        <w:rPr>
          <w:b/>
          <w:bCs/>
          <w:sz w:val="26"/>
          <w:szCs w:val="26"/>
        </w:rPr>
      </w:pPr>
      <w:r w:rsidRPr="00E82AFC">
        <w:rPr>
          <w:b/>
          <w:bCs/>
          <w:sz w:val="26"/>
          <w:szCs w:val="26"/>
        </w:rPr>
        <w:t xml:space="preserve">Двадцять сьома сесія </w:t>
      </w:r>
      <w:r w:rsidRPr="00E82AFC">
        <w:rPr>
          <w:b/>
          <w:bCs/>
          <w:sz w:val="26"/>
          <w:szCs w:val="26"/>
          <w:lang w:val="en-US"/>
        </w:rPr>
        <w:t>VI</w:t>
      </w:r>
      <w:r w:rsidRPr="00E82AFC">
        <w:rPr>
          <w:b/>
          <w:bCs/>
          <w:sz w:val="26"/>
          <w:szCs w:val="26"/>
        </w:rPr>
        <w:t>ІІ скликання</w:t>
      </w:r>
    </w:p>
    <w:p w14:paraId="67077601" w14:textId="0AA47FB8" w:rsidR="00A23529" w:rsidRPr="000374B7" w:rsidRDefault="00A23529" w:rsidP="000374B7">
      <w:pPr>
        <w:pStyle w:val="3"/>
        <w:tabs>
          <w:tab w:val="left" w:pos="4150"/>
        </w:tabs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від   «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20»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грудня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 xml:space="preserve">  2022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FF2E1B">
        <w:rPr>
          <w:rFonts w:ascii="Times New Roman" w:hAnsi="Times New Roman"/>
          <w:b/>
          <w:bCs/>
          <w:color w:val="auto"/>
          <w:sz w:val="26"/>
          <w:szCs w:val="26"/>
        </w:rPr>
        <w:t>р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оку</w:t>
      </w:r>
    </w:p>
    <w:p w14:paraId="11127F45" w14:textId="77777777" w:rsidR="000374B7" w:rsidRDefault="000374B7" w:rsidP="001F1BE3">
      <w:pPr>
        <w:pStyle w:val="20"/>
        <w:shd w:val="clear" w:color="auto" w:fill="auto"/>
        <w:spacing w:before="0" w:line="240" w:lineRule="auto"/>
        <w:ind w:firstLine="720"/>
        <w:jc w:val="both"/>
        <w:rPr>
          <w:b/>
          <w:bCs/>
          <w:i/>
          <w:iCs/>
        </w:rPr>
      </w:pPr>
    </w:p>
    <w:p w14:paraId="6D565594" w14:textId="0D5C6D7C" w:rsidR="00A23529" w:rsidRDefault="00A23529" w:rsidP="001F1BE3">
      <w:pPr>
        <w:pStyle w:val="20"/>
        <w:shd w:val="clear" w:color="auto" w:fill="auto"/>
        <w:spacing w:before="0" w:line="240" w:lineRule="auto"/>
        <w:ind w:firstLine="720"/>
        <w:jc w:val="both"/>
        <w:rPr>
          <w:rFonts w:eastAsia="Calibri"/>
          <w:b/>
          <w:bCs/>
          <w:i/>
          <w:iCs/>
          <w:sz w:val="24"/>
          <w:szCs w:val="24"/>
          <w:lang w:val="uk-UA"/>
        </w:rPr>
      </w:pPr>
      <w:r w:rsidRPr="00CE6635">
        <w:rPr>
          <w:b/>
          <w:bCs/>
          <w:i/>
          <w:iCs/>
        </w:rPr>
        <w:t>Про</w:t>
      </w:r>
      <w:r w:rsidR="001F1BE3">
        <w:rPr>
          <w:b/>
          <w:bCs/>
          <w:i/>
          <w:iCs/>
          <w:lang w:val="uk-UA"/>
        </w:rPr>
        <w:t xml:space="preserve"> </w:t>
      </w:r>
      <w:r w:rsidR="000374B7" w:rsidRPr="000374B7">
        <w:rPr>
          <w:rFonts w:eastAsia="Calibri"/>
          <w:b/>
          <w:bCs/>
          <w:i/>
          <w:iCs/>
          <w:sz w:val="24"/>
          <w:szCs w:val="24"/>
          <w:lang w:val="uk-UA"/>
        </w:rPr>
        <w:t>затвердження Примірних форм договорів про співробітництво територіальних громад</w:t>
      </w:r>
      <w:r w:rsidR="000374B7">
        <w:rPr>
          <w:rFonts w:eastAsia="Calibri"/>
          <w:b/>
          <w:bCs/>
          <w:i/>
          <w:iCs/>
          <w:sz w:val="24"/>
          <w:szCs w:val="24"/>
          <w:lang w:val="uk-UA"/>
        </w:rPr>
        <w:t xml:space="preserve"> Кароліно-</w:t>
      </w:r>
      <w:proofErr w:type="spellStart"/>
      <w:r w:rsidR="000374B7">
        <w:rPr>
          <w:rFonts w:eastAsia="Calibri"/>
          <w:b/>
          <w:bCs/>
          <w:i/>
          <w:iCs/>
          <w:sz w:val="24"/>
          <w:szCs w:val="24"/>
          <w:lang w:val="uk-UA"/>
        </w:rPr>
        <w:t>Бугазької</w:t>
      </w:r>
      <w:proofErr w:type="spellEnd"/>
      <w:r w:rsidR="000374B7">
        <w:rPr>
          <w:rFonts w:eastAsia="Calibri"/>
          <w:b/>
          <w:bCs/>
          <w:i/>
          <w:iCs/>
          <w:sz w:val="24"/>
          <w:szCs w:val="24"/>
          <w:lang w:val="uk-UA"/>
        </w:rPr>
        <w:t xml:space="preserve"> сільської ради Білгород-Дністровського району Одеської області</w:t>
      </w:r>
    </w:p>
    <w:p w14:paraId="275377B4" w14:textId="77777777" w:rsidR="000374B7" w:rsidRPr="000374B7" w:rsidRDefault="000374B7" w:rsidP="001F1BE3">
      <w:pPr>
        <w:pStyle w:val="20"/>
        <w:shd w:val="clear" w:color="auto" w:fill="auto"/>
        <w:spacing w:before="0" w:line="240" w:lineRule="auto"/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14:paraId="434CC522" w14:textId="0DC1A5F5" w:rsidR="006524DA" w:rsidRDefault="00A23529" w:rsidP="00A23529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uk-UA"/>
        </w:rPr>
      </w:pPr>
      <w:r w:rsidRPr="00AE04F3">
        <w:rPr>
          <w:sz w:val="24"/>
          <w:szCs w:val="24"/>
          <w:lang w:val="uk-UA"/>
        </w:rPr>
        <w:t xml:space="preserve">Відповідно до статті </w:t>
      </w:r>
      <w:r w:rsidR="006524DA" w:rsidRPr="00AE04F3">
        <w:rPr>
          <w:sz w:val="24"/>
          <w:szCs w:val="24"/>
          <w:lang w:val="uk-UA"/>
        </w:rPr>
        <w:t xml:space="preserve">25, 26, 59, </w:t>
      </w:r>
      <w:r w:rsidRPr="00AE04F3">
        <w:rPr>
          <w:sz w:val="24"/>
          <w:szCs w:val="24"/>
          <w:lang w:val="uk-UA"/>
        </w:rPr>
        <w:t>прикінцевих та перехідних положень Закону України «</w:t>
      </w:r>
      <w:r w:rsidR="006524DA" w:rsidRPr="00AE04F3">
        <w:rPr>
          <w:sz w:val="24"/>
          <w:szCs w:val="24"/>
          <w:lang w:val="uk-UA"/>
        </w:rPr>
        <w:t>Про місцеве самоврядування в Україні», Закону України «</w:t>
      </w:r>
      <w:r w:rsidR="006524DA" w:rsidRPr="00AE04F3">
        <w:rPr>
          <w:bCs/>
          <w:sz w:val="24"/>
          <w:szCs w:val="24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 </w:t>
      </w:r>
      <w:r w:rsidR="006524DA" w:rsidRPr="00AE04F3">
        <w:rPr>
          <w:rFonts w:eastAsia="Calibri"/>
          <w:sz w:val="24"/>
          <w:szCs w:val="24"/>
          <w:lang w:val="uk-UA"/>
        </w:rPr>
        <w:t xml:space="preserve">статтею 5 Закону України «Про співробітництво територіальних громад», </w:t>
      </w:r>
      <w:r w:rsidR="001F1BE3">
        <w:rPr>
          <w:rFonts w:eastAsia="Calibri"/>
          <w:sz w:val="24"/>
          <w:szCs w:val="24"/>
          <w:lang w:val="uk-UA"/>
        </w:rPr>
        <w:t>наказу Міністерства регіонального розвитку, будівництва та житлово-комунального господарства України від 27.08.2014 року № 233</w:t>
      </w:r>
      <w:r w:rsidR="000374B7">
        <w:rPr>
          <w:rFonts w:eastAsia="Calibri"/>
          <w:sz w:val="24"/>
          <w:szCs w:val="24"/>
          <w:lang w:val="uk-UA"/>
        </w:rPr>
        <w:t xml:space="preserve"> «Про затвердження Примірних форм договорів про співробітництво територіальних громад»</w:t>
      </w:r>
      <w:r w:rsidR="00930A55">
        <w:rPr>
          <w:rFonts w:eastAsia="Calibri"/>
          <w:sz w:val="24"/>
          <w:szCs w:val="24"/>
          <w:lang w:val="uk-UA"/>
        </w:rPr>
        <w:t xml:space="preserve">, враховуючи неодноразові </w:t>
      </w:r>
      <w:r w:rsidR="00930A55" w:rsidRPr="00AE04F3">
        <w:rPr>
          <w:rFonts w:eastAsia="Calibri"/>
          <w:sz w:val="24"/>
          <w:szCs w:val="24"/>
          <w:lang w:val="uk-UA"/>
        </w:rPr>
        <w:t>ініц</w:t>
      </w:r>
      <w:r w:rsidR="00930A55">
        <w:rPr>
          <w:rFonts w:eastAsia="Calibri"/>
          <w:sz w:val="24"/>
          <w:szCs w:val="24"/>
          <w:lang w:val="uk-UA"/>
        </w:rPr>
        <w:t xml:space="preserve">іювання територіальних громад щодо </w:t>
      </w:r>
      <w:r w:rsidR="006524DA" w:rsidRPr="00AE04F3">
        <w:rPr>
          <w:sz w:val="24"/>
          <w:szCs w:val="24"/>
          <w:lang w:val="uk-UA"/>
        </w:rPr>
        <w:t>укладення Договор</w:t>
      </w:r>
      <w:r w:rsidR="00930A55">
        <w:rPr>
          <w:sz w:val="24"/>
          <w:szCs w:val="24"/>
          <w:lang w:val="uk-UA"/>
        </w:rPr>
        <w:t>ів</w:t>
      </w:r>
      <w:r w:rsidR="006524DA" w:rsidRPr="00AE04F3">
        <w:rPr>
          <w:sz w:val="24"/>
          <w:szCs w:val="24"/>
          <w:lang w:val="uk-UA"/>
        </w:rPr>
        <w:t xml:space="preserve"> про співробітництво, враховуючи рекомендації постійн</w:t>
      </w:r>
      <w:r w:rsidR="00F63D7C">
        <w:rPr>
          <w:sz w:val="24"/>
          <w:szCs w:val="24"/>
          <w:lang w:val="uk-UA"/>
        </w:rPr>
        <w:t>ої</w:t>
      </w:r>
      <w:r w:rsidR="006524DA" w:rsidRPr="00AE04F3">
        <w:rPr>
          <w:sz w:val="24"/>
          <w:szCs w:val="24"/>
          <w:lang w:val="uk-UA"/>
        </w:rPr>
        <w:t xml:space="preserve"> комісій</w:t>
      </w:r>
      <w:r w:rsidR="00F63D7C">
        <w:rPr>
          <w:sz w:val="24"/>
          <w:szCs w:val="24"/>
          <w:lang w:val="uk-UA"/>
        </w:rPr>
        <w:t xml:space="preserve"> </w:t>
      </w:r>
      <w:r w:rsidR="00F63D7C" w:rsidRPr="00F63D7C">
        <w:rPr>
          <w:sz w:val="24"/>
          <w:szCs w:val="24"/>
          <w:lang w:val="uk-UA"/>
        </w:rPr>
        <w:t>з питань прав людини, законності, депутатської діяльності, етики, регламенту та регуляторної діяльності</w:t>
      </w:r>
      <w:r w:rsidR="00F63D7C">
        <w:rPr>
          <w:sz w:val="24"/>
          <w:szCs w:val="24"/>
          <w:lang w:val="uk-UA"/>
        </w:rPr>
        <w:t>, сільська рада</w:t>
      </w:r>
    </w:p>
    <w:p w14:paraId="5908503D" w14:textId="0D0035A7" w:rsidR="00F63D7C" w:rsidRPr="00F63D7C" w:rsidRDefault="00F63D7C" w:rsidP="00F63D7C">
      <w:pPr>
        <w:pStyle w:val="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  <w:lang w:val="uk-UA"/>
        </w:rPr>
      </w:pPr>
      <w:r w:rsidRPr="00F63D7C">
        <w:rPr>
          <w:b/>
          <w:bCs/>
          <w:sz w:val="24"/>
          <w:szCs w:val="24"/>
          <w:lang w:val="uk-UA"/>
        </w:rPr>
        <w:t>В И Р І Ш И Р А:</w:t>
      </w:r>
    </w:p>
    <w:p w14:paraId="379EF752" w14:textId="66F15BBD" w:rsidR="006524DA" w:rsidRPr="00F63D7C" w:rsidRDefault="00F63D7C" w:rsidP="00F63D7C">
      <w:pPr>
        <w:shd w:val="clear" w:color="auto" w:fill="FFFFFF"/>
        <w:spacing w:after="0" w:line="240" w:lineRule="auto"/>
        <w:ind w:right="448" w:firstLine="4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63D7C">
        <w:rPr>
          <w:rFonts w:ascii="Times New Roman" w:eastAsia="Calibri" w:hAnsi="Times New Roman" w:cs="Times New Roman"/>
          <w:sz w:val="24"/>
          <w:szCs w:val="24"/>
          <w:lang w:val="uk-UA"/>
        </w:rPr>
        <w:t>1. Затвердити Примірні форми договорів про співробітництво територіальних громад Кароліно-</w:t>
      </w:r>
      <w:proofErr w:type="spellStart"/>
      <w:r w:rsidRPr="00F63D7C">
        <w:rPr>
          <w:rFonts w:ascii="Times New Roman" w:eastAsia="Calibri" w:hAnsi="Times New Roman" w:cs="Times New Roman"/>
          <w:sz w:val="24"/>
          <w:szCs w:val="24"/>
          <w:lang w:val="uk-UA"/>
        </w:rPr>
        <w:t>Бугазької</w:t>
      </w:r>
      <w:proofErr w:type="spellEnd"/>
      <w:r w:rsidRPr="00F63D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 Білгород-Дністровського району Одеської області, що додаються:</w:t>
      </w:r>
    </w:p>
    <w:p w14:paraId="432FDFC3" w14:textId="4EE2D771" w:rsidR="000F5F26" w:rsidRDefault="00F63D7C" w:rsidP="00F63D7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3D7C">
        <w:rPr>
          <w:rFonts w:ascii="Times New Roman" w:hAnsi="Times New Roman" w:cs="Times New Roman"/>
          <w:sz w:val="24"/>
          <w:szCs w:val="24"/>
          <w:lang w:val="uk-UA"/>
        </w:rPr>
        <w:t>1.1. П</w:t>
      </w:r>
      <w:bookmarkStart w:id="0" w:name="n6"/>
      <w:bookmarkEnd w:id="0"/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"https://zakon.rada.gov.ua/rada/file/text/27/f432504n15.pdf" </w:instrTex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F5F26" w:rsidRPr="00F63D7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ро співробітництво територіальних громад у формі делегування виконання окремих завдань</w: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>, додаток 1;</w:t>
      </w:r>
    </w:p>
    <w:p w14:paraId="1EA818D4" w14:textId="072957AF" w:rsidR="000F5F26" w:rsidRDefault="00F63D7C" w:rsidP="00F63D7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 П</w:t>
      </w:r>
      <w:bookmarkStart w:id="1" w:name="n7"/>
      <w:bookmarkEnd w:id="1"/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"https://zakon.rada.gov.ua/rada/file/text/27/f432504n16.pdf" </w:instrTex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F5F26" w:rsidRPr="00F63D7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ро співробітництво територіальних громад у формі реалізації спільних проектів</w: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B11593">
        <w:rPr>
          <w:rFonts w:ascii="Times New Roman" w:hAnsi="Times New Roman" w:cs="Times New Roman"/>
          <w:sz w:val="24"/>
          <w:szCs w:val="24"/>
          <w:lang w:val="uk-UA"/>
        </w:rPr>
        <w:t>, додаток 2;</w:t>
      </w:r>
    </w:p>
    <w:p w14:paraId="31CD4074" w14:textId="6A3BEEC6" w:rsidR="000F5F26" w:rsidRDefault="00F63D7C" w:rsidP="00F63D7C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 П</w:t>
      </w:r>
      <w:bookmarkStart w:id="2" w:name="n8"/>
      <w:bookmarkEnd w:id="2"/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"https://zakon.rada.gov.ua/rada/file/text/27/f432504n17.pdf" </w:instrTex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F5F26" w:rsidRPr="00F63D7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ро співробітництво територіальних громад у формі спільного фінансування (утримання) підприємств, установ та організацій комунальної власності</w: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додаток </w:t>
      </w:r>
      <w:r w:rsidR="00B11593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2E67E7" w14:textId="3BD00562" w:rsidR="000F5F26" w:rsidRDefault="00F63D7C" w:rsidP="00F63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9555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 П</w:t>
      </w:r>
      <w:bookmarkStart w:id="3" w:name="n9"/>
      <w:bookmarkEnd w:id="3"/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"https://zakon.rada.gov.ua/rada/file/text/27/f432504n18.pdf" </w:instrTex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F5F26" w:rsidRPr="00F63D7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ро співробітництво територіальних громад у формі утворення спільних комунальних підприємств, установ та організацій</w: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додаток </w:t>
      </w:r>
      <w:r w:rsidR="00B1159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154C084" w14:textId="59122E73" w:rsidR="000F5F26" w:rsidRDefault="0079555E" w:rsidP="0079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1.5. П</w:t>
      </w:r>
      <w:bookmarkStart w:id="4" w:name="n10"/>
      <w:bookmarkEnd w:id="4"/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"https://zakon.rada.gov.ua/rada/file/text/27/f432504n19.pdf" </w:instrTex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F5F26" w:rsidRPr="00F63D7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ро співробітництво територіальних громад у формі утворення спільного органу управління</w:t>
      </w:r>
      <w:r w:rsidR="000F5F26" w:rsidRPr="00F63D7C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>, додаток 5.</w:t>
      </w:r>
    </w:p>
    <w:p w14:paraId="298CD1D6" w14:textId="4FCEF589" w:rsidR="0029227B" w:rsidRDefault="0029227B" w:rsidP="0079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Уповноважити Кароліно-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Бугазького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голову щодо підготовки та укладення відповідних договорів згідно вимог чинного законодавства України.</w:t>
      </w:r>
    </w:p>
    <w:p w14:paraId="4E341B16" w14:textId="1DDB7AFE" w:rsidR="0029227B" w:rsidRDefault="0029227B" w:rsidP="0079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Кароліно-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Бугазького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голову та </w:t>
      </w:r>
      <w:r w:rsidRPr="0029227B">
        <w:rPr>
          <w:rFonts w:ascii="Times New Roman" w:hAnsi="Times New Roman" w:cs="Times New Roman"/>
          <w:sz w:val="24"/>
          <w:szCs w:val="24"/>
          <w:lang w:val="uk-UA"/>
        </w:rPr>
        <w:t xml:space="preserve">постійну  </w:t>
      </w:r>
      <w:proofErr w:type="spellStart"/>
      <w:r w:rsidRPr="0029227B">
        <w:rPr>
          <w:rFonts w:ascii="Times New Roman" w:hAnsi="Times New Roman" w:cs="Times New Roman"/>
          <w:sz w:val="24"/>
          <w:szCs w:val="24"/>
          <w:lang w:val="uk-UA"/>
        </w:rPr>
        <w:t>коміс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29227B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прав людини, законності, депутатської діяльності, етики, регламенту та регуляторної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0A11C8" w14:textId="0558DF48" w:rsidR="0029227B" w:rsidRDefault="0029227B" w:rsidP="0079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7A746B" w14:textId="1DD10D9B" w:rsidR="0029227B" w:rsidRDefault="0029227B" w:rsidP="00795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03B9E3" w14:textId="673F075B" w:rsidR="0029227B" w:rsidRDefault="0029227B" w:rsidP="007955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29227B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Сільський голова</w:t>
      </w:r>
      <w:r w:rsidRPr="0029227B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29227B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29227B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29227B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Андрій АПАНАСЕНКО</w:t>
      </w:r>
    </w:p>
    <w:p w14:paraId="780A1FCC" w14:textId="77777777" w:rsidR="009F4179" w:rsidRPr="009F4179" w:rsidRDefault="009F4179" w:rsidP="007955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1F09448" w14:textId="5A251412" w:rsidR="000B6726" w:rsidRPr="009F4179" w:rsidRDefault="009F4179" w:rsidP="009F4179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F4179">
        <w:rPr>
          <w:rFonts w:ascii="Times New Roman" w:hAnsi="Times New Roman" w:cs="Times New Roman"/>
          <w:sz w:val="18"/>
          <w:szCs w:val="18"/>
        </w:rPr>
        <w:t xml:space="preserve">Проект </w:t>
      </w:r>
      <w:proofErr w:type="spellStart"/>
      <w:r w:rsidRPr="009F4179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9F41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4179">
        <w:rPr>
          <w:rFonts w:ascii="Times New Roman" w:hAnsi="Times New Roman" w:cs="Times New Roman"/>
          <w:sz w:val="18"/>
          <w:szCs w:val="18"/>
        </w:rPr>
        <w:t>підготовлено</w:t>
      </w:r>
      <w:proofErr w:type="spellEnd"/>
      <w:r w:rsidRPr="009F41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4179">
        <w:rPr>
          <w:rFonts w:ascii="Times New Roman" w:hAnsi="Times New Roman" w:cs="Times New Roman"/>
          <w:sz w:val="18"/>
          <w:szCs w:val="18"/>
        </w:rPr>
        <w:t>відділом</w:t>
      </w:r>
      <w:proofErr w:type="spellEnd"/>
      <w:r w:rsidRPr="009F41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4179">
        <w:rPr>
          <w:rFonts w:ascii="Times New Roman" w:hAnsi="Times New Roman" w:cs="Times New Roman"/>
          <w:sz w:val="18"/>
          <w:szCs w:val="18"/>
        </w:rPr>
        <w:t>організаційно-кадрової</w:t>
      </w:r>
      <w:proofErr w:type="spellEnd"/>
      <w:r w:rsidRPr="009F41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4179">
        <w:rPr>
          <w:rFonts w:ascii="Times New Roman" w:hAnsi="Times New Roman" w:cs="Times New Roman"/>
          <w:sz w:val="18"/>
          <w:szCs w:val="18"/>
        </w:rPr>
        <w:t>роботи</w:t>
      </w:r>
      <w:proofErr w:type="spellEnd"/>
      <w:r w:rsidRPr="009F4179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9F4179">
        <w:rPr>
          <w:rFonts w:ascii="Times New Roman" w:hAnsi="Times New Roman" w:cs="Times New Roman"/>
          <w:sz w:val="18"/>
          <w:szCs w:val="18"/>
        </w:rPr>
        <w:t>діловодства</w:t>
      </w:r>
      <w:proofErr w:type="spellEnd"/>
      <w:r w:rsidRPr="009F4179">
        <w:rPr>
          <w:rFonts w:ascii="Times New Roman" w:hAnsi="Times New Roman" w:cs="Times New Roman"/>
          <w:sz w:val="18"/>
          <w:szCs w:val="18"/>
        </w:rPr>
        <w:t xml:space="preserve"> та вноситься</w:t>
      </w:r>
      <w:r w:rsidRPr="009F417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F4179">
        <w:rPr>
          <w:rFonts w:ascii="Times New Roman" w:hAnsi="Times New Roman" w:cs="Times New Roman"/>
          <w:sz w:val="18"/>
          <w:szCs w:val="18"/>
          <w:lang w:val="uk-UA"/>
        </w:rPr>
        <w:t>на розгляд сільським головою</w:t>
      </w:r>
    </w:p>
    <w:sectPr w:rsidR="000B6726" w:rsidRPr="009F4179" w:rsidSect="009F4179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FE22" w14:textId="77777777" w:rsidR="00204484" w:rsidRDefault="00204484" w:rsidP="00A23529">
      <w:pPr>
        <w:spacing w:after="0" w:line="240" w:lineRule="auto"/>
      </w:pPr>
      <w:r>
        <w:separator/>
      </w:r>
    </w:p>
  </w:endnote>
  <w:endnote w:type="continuationSeparator" w:id="0">
    <w:p w14:paraId="1D4F2FA1" w14:textId="77777777" w:rsidR="00204484" w:rsidRDefault="00204484" w:rsidP="00A2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4AF7" w14:textId="77777777" w:rsidR="00204484" w:rsidRDefault="00204484" w:rsidP="00A23529">
      <w:pPr>
        <w:spacing w:after="0" w:line="240" w:lineRule="auto"/>
      </w:pPr>
      <w:r>
        <w:separator/>
      </w:r>
    </w:p>
  </w:footnote>
  <w:footnote w:type="continuationSeparator" w:id="0">
    <w:p w14:paraId="5FFF4885" w14:textId="77777777" w:rsidR="00204484" w:rsidRDefault="00204484" w:rsidP="00A2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7148" w14:textId="37A26A95" w:rsidR="00A23529" w:rsidRPr="00A23529" w:rsidRDefault="00A23529" w:rsidP="00A23529">
    <w:pPr>
      <w:pStyle w:val="a4"/>
      <w:jc w:val="right"/>
      <w:rPr>
        <w:rFonts w:ascii="Times New Roman" w:hAnsi="Times New Roman" w:cs="Times New Roman"/>
        <w:b/>
        <w:bCs/>
        <w:sz w:val="24"/>
        <w:szCs w:val="24"/>
        <w:lang w:val="uk-UA"/>
      </w:rPr>
    </w:pPr>
    <w:r w:rsidRPr="00A23529">
      <w:rPr>
        <w:rFonts w:ascii="Times New Roman" w:hAnsi="Times New Roman" w:cs="Times New Roman"/>
        <w:b/>
        <w:bCs/>
        <w:sz w:val="24"/>
        <w:szCs w:val="24"/>
        <w:lang w:val="uk-UA"/>
      </w:rPr>
      <w:t>П Р О Е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6B6F"/>
    <w:multiLevelType w:val="hybridMultilevel"/>
    <w:tmpl w:val="BBE6178A"/>
    <w:lvl w:ilvl="0" w:tplc="B4D4A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2C"/>
    <w:rsid w:val="000374B7"/>
    <w:rsid w:val="0008228B"/>
    <w:rsid w:val="000B6726"/>
    <w:rsid w:val="000F5F26"/>
    <w:rsid w:val="001F1BE3"/>
    <w:rsid w:val="00204484"/>
    <w:rsid w:val="0029227B"/>
    <w:rsid w:val="005F44BC"/>
    <w:rsid w:val="006524DA"/>
    <w:rsid w:val="00757A2C"/>
    <w:rsid w:val="0079555E"/>
    <w:rsid w:val="00930A55"/>
    <w:rsid w:val="00935CE7"/>
    <w:rsid w:val="009F4179"/>
    <w:rsid w:val="00A23529"/>
    <w:rsid w:val="00AE04F3"/>
    <w:rsid w:val="00B11593"/>
    <w:rsid w:val="00F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137C"/>
  <w15:chartTrackingRefBased/>
  <w15:docId w15:val="{06258BA7-3B6C-4046-8AB9-87A44CC6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352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352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0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rvts15">
    <w:name w:val="rvts15"/>
    <w:basedOn w:val="a0"/>
    <w:rsid w:val="0008228B"/>
  </w:style>
  <w:style w:type="paragraph" w:customStyle="1" w:styleId="rvps4">
    <w:name w:val="rvps4"/>
    <w:basedOn w:val="a"/>
    <w:rsid w:val="000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rvts23">
    <w:name w:val="rvts23"/>
    <w:basedOn w:val="a0"/>
    <w:rsid w:val="0008228B"/>
  </w:style>
  <w:style w:type="paragraph" w:customStyle="1" w:styleId="rvps7">
    <w:name w:val="rvps7"/>
    <w:basedOn w:val="a"/>
    <w:rsid w:val="000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rvts9">
    <w:name w:val="rvts9"/>
    <w:basedOn w:val="a0"/>
    <w:rsid w:val="0008228B"/>
  </w:style>
  <w:style w:type="paragraph" w:customStyle="1" w:styleId="rvps6">
    <w:name w:val="rvps6"/>
    <w:basedOn w:val="a"/>
    <w:rsid w:val="0008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rvps2">
    <w:name w:val="rvps2"/>
    <w:basedOn w:val="a"/>
    <w:rsid w:val="000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3">
    <w:name w:val="Hyperlink"/>
    <w:basedOn w:val="a0"/>
    <w:uiPriority w:val="99"/>
    <w:unhideWhenUsed/>
    <w:rsid w:val="000F5F26"/>
    <w:rPr>
      <w:color w:val="0000FF"/>
      <w:u w:val="single"/>
    </w:rPr>
  </w:style>
  <w:style w:type="character" w:customStyle="1" w:styleId="rvts52">
    <w:name w:val="rvts52"/>
    <w:basedOn w:val="a0"/>
    <w:rsid w:val="000F5F26"/>
  </w:style>
  <w:style w:type="character" w:customStyle="1" w:styleId="2">
    <w:name w:val="Основной текст (2)_"/>
    <w:basedOn w:val="a0"/>
    <w:link w:val="20"/>
    <w:uiPriority w:val="99"/>
    <w:locked/>
    <w:rsid w:val="006524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24DA"/>
    <w:pPr>
      <w:widowControl w:val="0"/>
      <w:shd w:val="clear" w:color="auto" w:fill="FFFFFF"/>
      <w:spacing w:before="540" w:after="0" w:line="264" w:lineRule="exact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A23529"/>
    <w:rPr>
      <w:rFonts w:ascii="Times New Roman" w:eastAsia="Calibri" w:hAnsi="Times New Roman" w:cs="Times New Roman"/>
      <w:color w:val="000000"/>
      <w:spacing w:val="20"/>
      <w:w w:val="90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23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A23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529"/>
  </w:style>
  <w:style w:type="paragraph" w:styleId="a6">
    <w:name w:val="footer"/>
    <w:basedOn w:val="a"/>
    <w:link w:val="a7"/>
    <w:uiPriority w:val="99"/>
    <w:unhideWhenUsed/>
    <w:rsid w:val="00A23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529"/>
  </w:style>
  <w:style w:type="paragraph" w:styleId="a8">
    <w:name w:val="List Paragraph"/>
    <w:basedOn w:val="a"/>
    <w:uiPriority w:val="34"/>
    <w:qFormat/>
    <w:rsid w:val="00F63D7C"/>
    <w:pPr>
      <w:ind w:left="720"/>
      <w:contextualSpacing/>
    </w:pPr>
  </w:style>
  <w:style w:type="paragraph" w:styleId="a9">
    <w:name w:val="Normal (Web)"/>
    <w:basedOn w:val="a"/>
    <w:unhideWhenUsed/>
    <w:rsid w:val="009F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1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2022-12-06T06:41:00Z</dcterms:created>
  <dcterms:modified xsi:type="dcterms:W3CDTF">2022-12-06T10:31:00Z</dcterms:modified>
</cp:coreProperties>
</file>