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E81" w:rsidRDefault="00DB1E81" w:rsidP="00DB1E8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E81" w:rsidRDefault="00DB1E81" w:rsidP="00DB1E81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DB1E81" w:rsidRDefault="00DB1E81" w:rsidP="00DB1E81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DB1E81" w:rsidRDefault="00DB1E81" w:rsidP="00DB1E81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DB1E81" w:rsidRDefault="00DB1E81" w:rsidP="00DB1E81">
      <w:pPr>
        <w:jc w:val="center"/>
        <w:rPr>
          <w:b/>
          <w:sz w:val="28"/>
          <w:szCs w:val="28"/>
          <w:lang w:val="uk-UA"/>
        </w:rPr>
      </w:pPr>
    </w:p>
    <w:p w:rsidR="00DB1E81" w:rsidRPr="00213334" w:rsidRDefault="00DB1E81" w:rsidP="00DB1E81">
      <w:pPr>
        <w:jc w:val="center"/>
        <w:rPr>
          <w:b/>
          <w:sz w:val="28"/>
          <w:szCs w:val="28"/>
          <w:lang w:val="uk-UA"/>
        </w:rPr>
      </w:pPr>
      <w:r w:rsidRPr="00213334">
        <w:rPr>
          <w:b/>
          <w:sz w:val="28"/>
          <w:szCs w:val="28"/>
        </w:rPr>
        <w:t>РІШЕННЯ</w:t>
      </w:r>
      <w:r w:rsidRPr="00213334">
        <w:rPr>
          <w:b/>
          <w:sz w:val="28"/>
          <w:szCs w:val="28"/>
          <w:lang w:val="uk-UA"/>
        </w:rPr>
        <w:t xml:space="preserve"> №</w:t>
      </w:r>
      <w:r w:rsidR="00213334">
        <w:rPr>
          <w:b/>
          <w:sz w:val="28"/>
          <w:szCs w:val="28"/>
          <w:lang w:val="uk-UA"/>
        </w:rPr>
        <w:t>19</w:t>
      </w:r>
    </w:p>
    <w:p w:rsidR="00DB1E81" w:rsidRDefault="00DB1E81" w:rsidP="00DB1E81">
      <w:pPr>
        <w:jc w:val="center"/>
        <w:rPr>
          <w:b/>
          <w:sz w:val="28"/>
          <w:szCs w:val="28"/>
          <w:lang w:val="uk-UA"/>
        </w:rPr>
      </w:pPr>
    </w:p>
    <w:p w:rsidR="00DB1E81" w:rsidRDefault="00DB1E81" w:rsidP="00DB1E81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566198">
        <w:rPr>
          <w:b/>
          <w:sz w:val="28"/>
          <w:szCs w:val="28"/>
          <w:lang w:val="uk-UA"/>
        </w:rPr>
        <w:t>Кущинецької</w:t>
      </w:r>
      <w:proofErr w:type="spellEnd"/>
      <w:r w:rsidR="00F600E6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213334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6450E6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21333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E80F03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E80F03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E80F03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566198">
        <w:rPr>
          <w:color w:val="000000" w:themeColor="text1"/>
          <w:sz w:val="28"/>
          <w:szCs w:val="28"/>
          <w:lang w:val="uk-UA"/>
        </w:rPr>
        <w:t>Кущинецьк</w:t>
      </w:r>
      <w:r w:rsidR="00E80F03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D0205" w:rsidRPr="00DF02C4">
        <w:rPr>
          <w:color w:val="000000" w:themeColor="text1"/>
          <w:sz w:val="28"/>
          <w:szCs w:val="28"/>
          <w:lang w:val="uk-UA"/>
        </w:rPr>
        <w:t xml:space="preserve"> сільськ</w:t>
      </w:r>
      <w:r w:rsidR="00E80F03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E80F03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6450E6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566198">
        <w:rPr>
          <w:color w:val="000000" w:themeColor="text1"/>
          <w:sz w:val="28"/>
          <w:szCs w:val="28"/>
          <w:lang w:val="uk-UA"/>
        </w:rPr>
        <w:t>04330177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566198" w:rsidRPr="00566198">
        <w:rPr>
          <w:color w:val="1F1F1F"/>
          <w:sz w:val="28"/>
          <w:szCs w:val="28"/>
          <w:shd w:val="clear" w:color="auto" w:fill="FFFFFF"/>
          <w:lang w:val="uk-UA"/>
        </w:rPr>
        <w:t xml:space="preserve">23753, Вінницька обл., Гайсинський район, село </w:t>
      </w:r>
      <w:proofErr w:type="spellStart"/>
      <w:r w:rsidR="00566198" w:rsidRPr="00566198">
        <w:rPr>
          <w:color w:val="1F1F1F"/>
          <w:sz w:val="28"/>
          <w:szCs w:val="28"/>
          <w:shd w:val="clear" w:color="auto" w:fill="FFFFFF"/>
          <w:lang w:val="uk-UA"/>
        </w:rPr>
        <w:t>Кущинці</w:t>
      </w:r>
      <w:proofErr w:type="spellEnd"/>
      <w:r w:rsidR="00566198" w:rsidRPr="00566198">
        <w:rPr>
          <w:color w:val="1F1F1F"/>
          <w:sz w:val="28"/>
          <w:szCs w:val="28"/>
          <w:shd w:val="clear" w:color="auto" w:fill="FFFFFF"/>
          <w:lang w:val="uk-UA"/>
        </w:rPr>
        <w:t>, ВУЛИЦЯ ЛЕНІНА, будинок 31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6450E6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566198">
        <w:rPr>
          <w:color w:val="000000"/>
          <w:sz w:val="28"/>
          <w:lang w:val="uk-UA"/>
        </w:rPr>
        <w:t>Кущинецької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6450E6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6B6040" w:rsidRDefault="006B6040" w:rsidP="006B6040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6B6040" w:rsidRPr="00655E47" w:rsidRDefault="006B6040" w:rsidP="006B6040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6B6040" w:rsidRDefault="006B6040" w:rsidP="006B604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6B6040" w:rsidRDefault="006B6040" w:rsidP="006B604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6B6040" w:rsidRDefault="006B6040" w:rsidP="006B604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6B6040" w:rsidRDefault="006B6040" w:rsidP="006B604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</w:t>
      </w:r>
      <w:r w:rsidR="006E1795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, РНОКПП – 3011006020;</w:t>
      </w:r>
    </w:p>
    <w:p w:rsidR="007A7733" w:rsidRDefault="006450E6" w:rsidP="0019740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Манелюк</w:t>
      </w:r>
      <w:proofErr w:type="spellEnd"/>
      <w:r>
        <w:rPr>
          <w:sz w:val="28"/>
          <w:szCs w:val="28"/>
          <w:lang w:val="uk-UA"/>
        </w:rPr>
        <w:t xml:space="preserve"> Наталія Вікторівна – староста </w:t>
      </w:r>
      <w:proofErr w:type="spellStart"/>
      <w:r>
        <w:rPr>
          <w:sz w:val="28"/>
          <w:szCs w:val="28"/>
          <w:lang w:val="uk-UA"/>
        </w:rPr>
        <w:t>Кущинецького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  міської ради,</w:t>
      </w:r>
      <w:r w:rsidR="006B6040">
        <w:rPr>
          <w:sz w:val="28"/>
          <w:szCs w:val="28"/>
          <w:lang w:val="uk-UA"/>
        </w:rPr>
        <w:t xml:space="preserve"> дата народження: 21 серпня 1969р.,</w:t>
      </w:r>
      <w:r>
        <w:rPr>
          <w:sz w:val="28"/>
          <w:szCs w:val="28"/>
          <w:lang w:val="uk-UA"/>
        </w:rPr>
        <w:t xml:space="preserve"> РНОКПП – 2543517560.</w:t>
      </w:r>
    </w:p>
    <w:p w:rsidR="006450E6" w:rsidRDefault="006450E6" w:rsidP="006450E6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213334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566198">
        <w:rPr>
          <w:sz w:val="28"/>
          <w:szCs w:val="28"/>
          <w:lang w:val="uk-UA"/>
        </w:rPr>
        <w:t>Кущинецької</w:t>
      </w:r>
      <w:proofErr w:type="spellEnd"/>
      <w:r w:rsidR="00F60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6450E6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E80F03" w:rsidRDefault="00E80F0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</w:t>
      </w:r>
      <w:r w:rsidR="003835EA">
        <w:rPr>
          <w:sz w:val="28"/>
          <w:szCs w:val="28"/>
          <w:lang w:val="uk-UA"/>
        </w:rPr>
        <w:t>36 сесі</w:t>
      </w:r>
      <w:r w:rsidR="0010141D">
        <w:rPr>
          <w:sz w:val="28"/>
          <w:szCs w:val="28"/>
          <w:lang w:val="uk-UA"/>
        </w:rPr>
        <w:t>ї</w:t>
      </w:r>
      <w:r w:rsidR="003835EA">
        <w:rPr>
          <w:sz w:val="28"/>
          <w:szCs w:val="28"/>
          <w:lang w:val="uk-UA"/>
        </w:rPr>
        <w:t xml:space="preserve"> 8 скликання </w:t>
      </w:r>
      <w:r>
        <w:rPr>
          <w:sz w:val="28"/>
          <w:szCs w:val="28"/>
          <w:lang w:val="uk-UA"/>
        </w:rPr>
        <w:t xml:space="preserve">Гайсинської міської ради №11 «Про реорганізацію </w:t>
      </w:r>
      <w:proofErr w:type="spellStart"/>
      <w:r>
        <w:rPr>
          <w:sz w:val="28"/>
          <w:szCs w:val="28"/>
          <w:lang w:val="uk-UA"/>
        </w:rPr>
        <w:t>Кущинецької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E80F03" w:rsidRDefault="00E80F03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413F77" w:rsidRDefault="00413F77" w:rsidP="00413F77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2133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49FF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7A5"/>
    <w:rsid w:val="00077B11"/>
    <w:rsid w:val="00081E5F"/>
    <w:rsid w:val="00086FD4"/>
    <w:rsid w:val="0009792D"/>
    <w:rsid w:val="000A3CA8"/>
    <w:rsid w:val="000A6423"/>
    <w:rsid w:val="000C4B2C"/>
    <w:rsid w:val="000C58F3"/>
    <w:rsid w:val="000D0205"/>
    <w:rsid w:val="000E0B8B"/>
    <w:rsid w:val="000E6418"/>
    <w:rsid w:val="000E6AE3"/>
    <w:rsid w:val="0010141D"/>
    <w:rsid w:val="00101782"/>
    <w:rsid w:val="00125425"/>
    <w:rsid w:val="00136E67"/>
    <w:rsid w:val="001650E0"/>
    <w:rsid w:val="00166BFA"/>
    <w:rsid w:val="0017653F"/>
    <w:rsid w:val="00184A0D"/>
    <w:rsid w:val="001908B8"/>
    <w:rsid w:val="00197406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334"/>
    <w:rsid w:val="00213889"/>
    <w:rsid w:val="00214158"/>
    <w:rsid w:val="0021699F"/>
    <w:rsid w:val="00221F53"/>
    <w:rsid w:val="0024764A"/>
    <w:rsid w:val="00251300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835EA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3F77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2FE4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0E6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B6040"/>
    <w:rsid w:val="006C79A5"/>
    <w:rsid w:val="006E08DD"/>
    <w:rsid w:val="006E1094"/>
    <w:rsid w:val="006E1795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319E1"/>
    <w:rsid w:val="00B33A8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08EE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CF6C99"/>
    <w:rsid w:val="00D07BE8"/>
    <w:rsid w:val="00D13AA2"/>
    <w:rsid w:val="00D33634"/>
    <w:rsid w:val="00D34063"/>
    <w:rsid w:val="00D34100"/>
    <w:rsid w:val="00D425BB"/>
    <w:rsid w:val="00D44E0B"/>
    <w:rsid w:val="00D616E9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E81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0F03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35606"/>
    <w:rsid w:val="00F45A37"/>
    <w:rsid w:val="00F4744F"/>
    <w:rsid w:val="00F511F8"/>
    <w:rsid w:val="00F524EF"/>
    <w:rsid w:val="00F600E6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B207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6450E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6450E6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2817-2A87-45EE-B66A-D8FD649C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56</cp:revision>
  <cp:lastPrinted>2023-06-27T09:55:00Z</cp:lastPrinted>
  <dcterms:created xsi:type="dcterms:W3CDTF">2019-04-17T13:19:00Z</dcterms:created>
  <dcterms:modified xsi:type="dcterms:W3CDTF">2023-06-27T09:55:00Z</dcterms:modified>
</cp:coreProperties>
</file>