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466C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D1EB4" w:rsidRPr="006D1EB4" w:rsidRDefault="00EA63A3" w:rsidP="006D1EB4">
      <w:pPr>
        <w:pStyle w:val="3"/>
        <w:tabs>
          <w:tab w:val="left" w:pos="993"/>
        </w:tabs>
        <w:spacing w:before="0" w:line="240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1" w:name="_Hlk130376838"/>
      <w:r w:rsidRPr="006D1EB4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№</w:t>
      </w:r>
      <w:r w:rsidR="006D1EB4" w:rsidRPr="006D1EB4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34 </w:t>
      </w:r>
      <w:r w:rsidR="006D1EB4" w:rsidRPr="006D1EB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6D1EB4" w:rsidRPr="006D1EB4">
        <w:rPr>
          <w:rFonts w:ascii="Times New Roman" w:hAnsi="Times New Roman" w:cs="Times New Roman"/>
          <w:color w:val="auto"/>
          <w:sz w:val="28"/>
          <w:szCs w:val="28"/>
        </w:rPr>
        <w:t>Про внесення змін до рішення 47 сесії 8 скликання Гайсинської міської ради №62 від 21 квітня 2023 року «Про надання дозволу на замовлення проекту землеустрою щодо відведення земельних ділянок для іншого сільськогосподарського призначення на території Гайсинської міської ради».</w:t>
      </w: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244A88" w:rsidTr="00244A8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244A88" w:rsidTr="00244A8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244A88" w:rsidTr="00244A8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244A88" w:rsidRDefault="00244A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A88" w:rsidRDefault="00244A8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244A88" w:rsidRDefault="00244A88" w:rsidP="0024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4A88" w:rsidRDefault="00244A88" w:rsidP="0024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244A88" w:rsidRDefault="00244A88" w:rsidP="0024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44A88" w:rsidTr="00244A8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A88" w:rsidRDefault="00244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244A88" w:rsidRDefault="00244A88" w:rsidP="00244A88">
      <w:pPr>
        <w:rPr>
          <w:rFonts w:ascii="Times New Roman" w:hAnsi="Times New Roman" w:cs="Times New Roman"/>
          <w:sz w:val="28"/>
          <w:szCs w:val="28"/>
        </w:rPr>
      </w:pPr>
    </w:p>
    <w:p w:rsidR="00244A88" w:rsidRDefault="00244A88" w:rsidP="00244A88">
      <w:pPr>
        <w:rPr>
          <w:rFonts w:ascii="Times New Roman" w:hAnsi="Times New Roman" w:cs="Times New Roman"/>
          <w:sz w:val="28"/>
          <w:szCs w:val="28"/>
        </w:rPr>
      </w:pPr>
    </w:p>
    <w:p w:rsidR="00244A88" w:rsidRDefault="00244A88" w:rsidP="00244A8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244A88" w:rsidRDefault="00244A88" w:rsidP="00244A88">
      <w:pPr>
        <w:shd w:val="clear" w:color="auto" w:fill="FFFFFF"/>
        <w:jc w:val="both"/>
      </w:pPr>
    </w:p>
    <w:p w:rsidR="00244A88" w:rsidRDefault="00244A88" w:rsidP="00244A88">
      <w:pPr>
        <w:pStyle w:val="a3"/>
      </w:pPr>
    </w:p>
    <w:p w:rsidR="00244A88" w:rsidRDefault="00244A88" w:rsidP="00244A88">
      <w:pPr>
        <w:pStyle w:val="a3"/>
      </w:pPr>
    </w:p>
    <w:p w:rsidR="00244A88" w:rsidRDefault="00244A88" w:rsidP="00244A8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244A88" w:rsidRDefault="00244A88" w:rsidP="00244A8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44A88"/>
    <w:rsid w:val="002466C1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649D2"/>
    <w:rsid w:val="006944AE"/>
    <w:rsid w:val="006D1EB4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97C41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A63A3"/>
    <w:rsid w:val="00EC358B"/>
    <w:rsid w:val="00EC57D9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5A6C"/>
  <w15:docId w15:val="{B01CAE33-69B9-485B-B98E-47B5D807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EB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D1E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35EE8-E5C1-4C0F-B9B9-3DEA689E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2023-08-16T10:13:00Z</cp:lastPrinted>
  <dcterms:created xsi:type="dcterms:W3CDTF">2023-08-16T11:02:00Z</dcterms:created>
  <dcterms:modified xsi:type="dcterms:W3CDTF">2023-08-22T08:28:00Z</dcterms:modified>
</cp:coreProperties>
</file>