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C5C" w:rsidRDefault="00231C5C" w:rsidP="00231C5C">
      <w:pPr>
        <w:pStyle w:val="a8"/>
        <w:tabs>
          <w:tab w:val="clear" w:pos="4819"/>
          <w:tab w:val="left" w:pos="708"/>
          <w:tab w:val="center" w:pos="1548"/>
        </w:tabs>
        <w:jc w:val="right"/>
        <w:rPr>
          <w:b/>
          <w:sz w:val="28"/>
          <w:szCs w:val="28"/>
        </w:rPr>
      </w:pPr>
      <w:r>
        <w:rPr>
          <w:b/>
          <w:sz w:val="28"/>
          <w:szCs w:val="28"/>
        </w:rPr>
        <w:t>ЗАТВЕРДЖЕНО</w:t>
      </w:r>
    </w:p>
    <w:p w:rsidR="00231C5C" w:rsidRDefault="00231C5C" w:rsidP="00231C5C">
      <w:pPr>
        <w:pStyle w:val="aa"/>
        <w:snapToGrid w:val="0"/>
        <w:ind w:firstLine="11"/>
        <w:jc w:val="right"/>
        <w:rPr>
          <w:szCs w:val="28"/>
        </w:rPr>
      </w:pPr>
      <w:r>
        <w:rPr>
          <w:szCs w:val="28"/>
        </w:rPr>
        <w:t xml:space="preserve">                                               рішенням 55 сесії</w:t>
      </w:r>
    </w:p>
    <w:p w:rsidR="00231C5C" w:rsidRDefault="00231C5C" w:rsidP="00231C5C">
      <w:pPr>
        <w:pStyle w:val="aa"/>
        <w:snapToGrid w:val="0"/>
        <w:ind w:firstLine="11"/>
        <w:jc w:val="right"/>
        <w:rPr>
          <w:szCs w:val="28"/>
        </w:rPr>
      </w:pPr>
      <w:r>
        <w:rPr>
          <w:szCs w:val="28"/>
        </w:rPr>
        <w:t xml:space="preserve">міської ради 8 скликання </w:t>
      </w:r>
    </w:p>
    <w:p w:rsidR="00231C5C" w:rsidRDefault="00231C5C" w:rsidP="00231C5C">
      <w:pPr>
        <w:ind w:firstLine="709"/>
        <w:jc w:val="right"/>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22</w:t>
      </w:r>
      <w:r>
        <w:rPr>
          <w:rFonts w:ascii="Times New Roman" w:hAnsi="Times New Roman" w:cs="Times New Roman"/>
          <w:sz w:val="28"/>
          <w:szCs w:val="28"/>
          <w:lang w:val="uk-UA"/>
        </w:rPr>
        <w:t>.08.</w:t>
      </w:r>
      <w:r>
        <w:rPr>
          <w:rFonts w:ascii="Times New Roman" w:hAnsi="Times New Roman" w:cs="Times New Roman"/>
          <w:sz w:val="28"/>
          <w:szCs w:val="28"/>
        </w:rPr>
        <w:t>2023 року №</w:t>
      </w:r>
      <w:r w:rsidR="003862D8">
        <w:rPr>
          <w:rFonts w:ascii="Times New Roman" w:hAnsi="Times New Roman" w:cs="Times New Roman"/>
          <w:sz w:val="28"/>
          <w:szCs w:val="28"/>
          <w:lang w:val="uk-UA"/>
        </w:rPr>
        <w:t>20</w:t>
      </w:r>
      <w:r w:rsidR="00050EF0">
        <w:rPr>
          <w:rFonts w:ascii="Times New Roman" w:hAnsi="Times New Roman" w:cs="Times New Roman"/>
          <w:sz w:val="28"/>
          <w:szCs w:val="28"/>
          <w:lang w:val="uk-UA"/>
        </w:rPr>
        <w:t xml:space="preserve"> </w:t>
      </w:r>
    </w:p>
    <w:p w:rsidR="00050EF0" w:rsidRDefault="00050EF0" w:rsidP="00231C5C">
      <w:pPr>
        <w:ind w:firstLine="709"/>
        <w:jc w:val="right"/>
        <w:rPr>
          <w:rFonts w:ascii="Times New Roman" w:hAnsi="Times New Roman" w:cs="Times New Roman"/>
          <w:sz w:val="28"/>
          <w:szCs w:val="28"/>
          <w:lang w:val="uk-UA"/>
        </w:rPr>
      </w:pPr>
    </w:p>
    <w:p w:rsidR="00050EF0" w:rsidRPr="003862D8" w:rsidRDefault="00050EF0" w:rsidP="00231C5C">
      <w:pPr>
        <w:ind w:firstLine="709"/>
        <w:jc w:val="right"/>
        <w:rPr>
          <w:rFonts w:ascii="Times New Roman" w:hAnsi="Times New Roman" w:cs="Times New Roman"/>
          <w:b/>
          <w:sz w:val="28"/>
          <w:szCs w:val="28"/>
          <w:lang w:val="uk-UA"/>
        </w:rPr>
      </w:pPr>
    </w:p>
    <w:p w:rsidR="00231C5C" w:rsidRDefault="00231C5C" w:rsidP="00231C5C">
      <w:pPr>
        <w:pStyle w:val="a3"/>
        <w:shd w:val="clear" w:color="auto" w:fill="FFFFFF"/>
        <w:spacing w:before="0" w:beforeAutospacing="0"/>
        <w:contextualSpacing/>
        <w:jc w:val="center"/>
        <w:rPr>
          <w:b/>
          <w:color w:val="333333"/>
          <w:sz w:val="34"/>
          <w:szCs w:val="34"/>
          <w:lang w:val="uk-UA"/>
        </w:rPr>
      </w:pPr>
    </w:p>
    <w:p w:rsidR="00231C5C" w:rsidRDefault="00231C5C" w:rsidP="00231C5C">
      <w:pPr>
        <w:pStyle w:val="a3"/>
        <w:shd w:val="clear" w:color="auto" w:fill="FFFFFF"/>
        <w:spacing w:before="0" w:beforeAutospacing="0"/>
        <w:contextualSpacing/>
        <w:jc w:val="center"/>
        <w:rPr>
          <w:b/>
          <w:color w:val="333333"/>
          <w:sz w:val="34"/>
          <w:szCs w:val="34"/>
          <w:lang w:val="uk-UA"/>
        </w:rPr>
      </w:pPr>
    </w:p>
    <w:p w:rsidR="00231C5C" w:rsidRDefault="00231C5C" w:rsidP="00231C5C">
      <w:pPr>
        <w:pStyle w:val="a3"/>
        <w:shd w:val="clear" w:color="auto" w:fill="FFFFFF"/>
        <w:spacing w:before="0" w:beforeAutospacing="0"/>
        <w:contextualSpacing/>
        <w:jc w:val="center"/>
        <w:rPr>
          <w:b/>
          <w:color w:val="333333"/>
          <w:sz w:val="34"/>
          <w:szCs w:val="34"/>
          <w:lang w:val="uk-UA"/>
        </w:rPr>
      </w:pPr>
    </w:p>
    <w:p w:rsidR="00231C5C" w:rsidRDefault="00231C5C" w:rsidP="00231C5C">
      <w:pPr>
        <w:pStyle w:val="a3"/>
        <w:shd w:val="clear" w:color="auto" w:fill="FFFFFF"/>
        <w:spacing w:before="0" w:beforeAutospacing="0"/>
        <w:contextualSpacing/>
        <w:jc w:val="center"/>
        <w:rPr>
          <w:b/>
          <w:color w:val="333333"/>
          <w:sz w:val="34"/>
          <w:szCs w:val="34"/>
          <w:lang w:val="uk-UA"/>
        </w:rPr>
      </w:pPr>
    </w:p>
    <w:p w:rsidR="00231C5C" w:rsidRDefault="00231C5C" w:rsidP="00231C5C">
      <w:pPr>
        <w:pStyle w:val="a3"/>
        <w:shd w:val="clear" w:color="auto" w:fill="FFFFFF"/>
        <w:spacing w:before="0" w:beforeAutospacing="0"/>
        <w:contextualSpacing/>
        <w:jc w:val="center"/>
        <w:rPr>
          <w:b/>
          <w:color w:val="333333"/>
          <w:sz w:val="34"/>
          <w:szCs w:val="34"/>
          <w:lang w:val="uk-UA"/>
        </w:rPr>
      </w:pPr>
    </w:p>
    <w:p w:rsidR="00231C5C" w:rsidRDefault="00231C5C" w:rsidP="00231C5C">
      <w:pPr>
        <w:pStyle w:val="a3"/>
        <w:shd w:val="clear" w:color="auto" w:fill="FFFFFF"/>
        <w:spacing w:before="0" w:beforeAutospacing="0"/>
        <w:contextualSpacing/>
        <w:jc w:val="center"/>
        <w:rPr>
          <w:b/>
          <w:color w:val="333333"/>
          <w:sz w:val="34"/>
          <w:szCs w:val="34"/>
          <w:lang w:val="uk-UA"/>
        </w:rPr>
      </w:pPr>
    </w:p>
    <w:p w:rsidR="00231C5C" w:rsidRDefault="00231C5C" w:rsidP="00231C5C">
      <w:pPr>
        <w:pStyle w:val="a3"/>
        <w:shd w:val="clear" w:color="auto" w:fill="FFFFFF"/>
        <w:spacing w:before="0" w:beforeAutospacing="0"/>
        <w:contextualSpacing/>
        <w:jc w:val="center"/>
        <w:rPr>
          <w:b/>
          <w:color w:val="333333"/>
          <w:sz w:val="34"/>
          <w:szCs w:val="34"/>
          <w:lang w:val="uk-UA"/>
        </w:rPr>
      </w:pPr>
    </w:p>
    <w:p w:rsidR="00231C5C" w:rsidRDefault="00231C5C" w:rsidP="00231C5C">
      <w:pPr>
        <w:pStyle w:val="a3"/>
        <w:shd w:val="clear" w:color="auto" w:fill="FFFFFF"/>
        <w:spacing w:before="0" w:beforeAutospacing="0"/>
        <w:contextualSpacing/>
        <w:jc w:val="center"/>
        <w:rPr>
          <w:b/>
          <w:color w:val="333333"/>
          <w:sz w:val="34"/>
          <w:szCs w:val="34"/>
          <w:lang w:val="uk-UA"/>
        </w:rPr>
      </w:pPr>
    </w:p>
    <w:p w:rsidR="00231C5C" w:rsidRPr="00ED37A4" w:rsidRDefault="00231C5C" w:rsidP="00231C5C">
      <w:pPr>
        <w:pStyle w:val="a3"/>
        <w:shd w:val="clear" w:color="auto" w:fill="FFFFFF"/>
        <w:spacing w:before="0" w:beforeAutospacing="0"/>
        <w:contextualSpacing/>
        <w:jc w:val="center"/>
        <w:rPr>
          <w:b/>
          <w:color w:val="333333"/>
          <w:sz w:val="34"/>
          <w:szCs w:val="34"/>
          <w:lang w:val="uk-UA"/>
        </w:rPr>
      </w:pPr>
      <w:r w:rsidRPr="00ED37A4">
        <w:rPr>
          <w:b/>
          <w:color w:val="333333"/>
          <w:sz w:val="34"/>
          <w:szCs w:val="34"/>
          <w:lang w:val="uk-UA"/>
        </w:rPr>
        <w:t>ПОЛОЖЕННЯ</w:t>
      </w:r>
    </w:p>
    <w:p w:rsidR="00231C5C" w:rsidRPr="00ED37A4" w:rsidRDefault="00231C5C" w:rsidP="00231C5C">
      <w:pPr>
        <w:pStyle w:val="a3"/>
        <w:shd w:val="clear" w:color="auto" w:fill="FFFFFF"/>
        <w:spacing w:before="0" w:beforeAutospacing="0"/>
        <w:contextualSpacing/>
        <w:jc w:val="center"/>
        <w:rPr>
          <w:b/>
          <w:color w:val="333333"/>
          <w:sz w:val="30"/>
          <w:szCs w:val="30"/>
          <w:lang w:val="uk-UA"/>
        </w:rPr>
      </w:pPr>
    </w:p>
    <w:p w:rsidR="00231C5C" w:rsidRPr="007179A0" w:rsidRDefault="00231C5C" w:rsidP="00231C5C">
      <w:pPr>
        <w:pStyle w:val="a3"/>
        <w:shd w:val="clear" w:color="auto" w:fill="FFFFFF"/>
        <w:spacing w:before="0" w:beforeAutospacing="0"/>
        <w:contextualSpacing/>
        <w:jc w:val="center"/>
        <w:rPr>
          <w:b/>
          <w:color w:val="333333"/>
          <w:sz w:val="30"/>
          <w:szCs w:val="30"/>
          <w:lang w:val="uk-UA"/>
        </w:rPr>
      </w:pPr>
      <w:r w:rsidRPr="00ED37A4">
        <w:rPr>
          <w:b/>
          <w:color w:val="333333"/>
          <w:sz w:val="30"/>
          <w:szCs w:val="30"/>
          <w:lang w:val="uk-UA"/>
        </w:rPr>
        <w:t xml:space="preserve">про </w:t>
      </w:r>
      <w:r w:rsidRPr="007179A0">
        <w:rPr>
          <w:b/>
          <w:color w:val="333333"/>
          <w:sz w:val="30"/>
          <w:szCs w:val="30"/>
          <w:lang w:val="uk-UA"/>
        </w:rPr>
        <w:t>сектор</w:t>
      </w:r>
      <w:r w:rsidRPr="00ED37A4">
        <w:rPr>
          <w:b/>
          <w:color w:val="333333"/>
          <w:sz w:val="30"/>
          <w:szCs w:val="30"/>
          <w:lang w:val="uk-UA"/>
        </w:rPr>
        <w:t xml:space="preserve"> державної реєстрації</w:t>
      </w:r>
      <w:r w:rsidRPr="007179A0">
        <w:rPr>
          <w:b/>
          <w:color w:val="333333"/>
          <w:sz w:val="30"/>
          <w:szCs w:val="30"/>
          <w:lang w:val="uk-UA"/>
        </w:rPr>
        <w:t xml:space="preserve"> загального </w:t>
      </w:r>
      <w:r>
        <w:rPr>
          <w:b/>
          <w:color w:val="333333"/>
          <w:sz w:val="30"/>
          <w:szCs w:val="30"/>
          <w:lang w:val="uk-UA"/>
        </w:rPr>
        <w:t>відділу</w:t>
      </w:r>
    </w:p>
    <w:p w:rsidR="00231C5C" w:rsidRDefault="00231C5C" w:rsidP="00231C5C">
      <w:pPr>
        <w:pStyle w:val="a3"/>
        <w:shd w:val="clear" w:color="auto" w:fill="FFFFFF"/>
        <w:spacing w:before="0" w:beforeAutospacing="0"/>
        <w:contextualSpacing/>
        <w:jc w:val="center"/>
        <w:rPr>
          <w:b/>
          <w:color w:val="333333"/>
          <w:sz w:val="30"/>
          <w:szCs w:val="30"/>
          <w:lang w:val="uk-UA"/>
        </w:rPr>
      </w:pPr>
      <w:r w:rsidRPr="00ED37A4">
        <w:rPr>
          <w:b/>
          <w:color w:val="333333"/>
          <w:sz w:val="30"/>
          <w:szCs w:val="30"/>
          <w:lang w:val="uk-UA"/>
        </w:rPr>
        <w:t xml:space="preserve">виконавчого комітету </w:t>
      </w:r>
      <w:r w:rsidRPr="007179A0">
        <w:rPr>
          <w:b/>
          <w:color w:val="333333"/>
          <w:sz w:val="30"/>
          <w:szCs w:val="30"/>
          <w:lang w:val="uk-UA"/>
        </w:rPr>
        <w:t>Гайсинської міської</w:t>
      </w:r>
      <w:r w:rsidRPr="00ED37A4">
        <w:rPr>
          <w:b/>
          <w:color w:val="333333"/>
          <w:sz w:val="30"/>
          <w:szCs w:val="30"/>
          <w:lang w:val="uk-UA"/>
        </w:rPr>
        <w:t xml:space="preserve"> ради</w:t>
      </w:r>
    </w:p>
    <w:p w:rsidR="00231C5C" w:rsidRPr="00ED37A4" w:rsidRDefault="00231C5C" w:rsidP="00231C5C">
      <w:pPr>
        <w:pStyle w:val="a3"/>
        <w:shd w:val="clear" w:color="auto" w:fill="FFFFFF"/>
        <w:spacing w:before="0" w:beforeAutospacing="0"/>
        <w:contextualSpacing/>
        <w:jc w:val="center"/>
        <w:rPr>
          <w:b/>
          <w:color w:val="333333"/>
          <w:sz w:val="30"/>
          <w:szCs w:val="30"/>
          <w:lang w:val="uk-UA"/>
        </w:rPr>
      </w:pPr>
      <w:r>
        <w:rPr>
          <w:b/>
          <w:color w:val="333333"/>
          <w:sz w:val="30"/>
          <w:szCs w:val="30"/>
          <w:lang w:val="uk-UA"/>
        </w:rPr>
        <w:t xml:space="preserve">в новій редакції </w:t>
      </w:r>
    </w:p>
    <w:p w:rsidR="00231C5C" w:rsidRPr="00ED37A4" w:rsidRDefault="00231C5C" w:rsidP="00231C5C">
      <w:pPr>
        <w:spacing w:line="240" w:lineRule="auto"/>
        <w:ind w:firstLine="709"/>
        <w:contextualSpacing/>
        <w:jc w:val="both"/>
        <w:rPr>
          <w:rFonts w:ascii="Times New Roman" w:hAnsi="Times New Roman" w:cs="Times New Roman"/>
          <w:sz w:val="28"/>
          <w:szCs w:val="28"/>
          <w:lang w:val="uk-UA"/>
        </w:rPr>
      </w:pPr>
    </w:p>
    <w:p w:rsidR="00231C5C" w:rsidRPr="00ED37A4" w:rsidRDefault="00231C5C" w:rsidP="00231C5C">
      <w:pPr>
        <w:spacing w:line="240" w:lineRule="auto"/>
        <w:ind w:firstLine="709"/>
        <w:contextualSpacing/>
        <w:jc w:val="both"/>
        <w:rPr>
          <w:rFonts w:ascii="Times New Roman" w:hAnsi="Times New Roman" w:cs="Times New Roman"/>
          <w:sz w:val="28"/>
          <w:szCs w:val="28"/>
          <w:lang w:val="uk-UA"/>
        </w:rPr>
      </w:pPr>
    </w:p>
    <w:p w:rsidR="00231C5C" w:rsidRPr="00ED37A4" w:rsidRDefault="00231C5C" w:rsidP="00231C5C">
      <w:pPr>
        <w:spacing w:line="240" w:lineRule="auto"/>
        <w:ind w:firstLine="709"/>
        <w:contextualSpacing/>
        <w:jc w:val="both"/>
        <w:rPr>
          <w:rFonts w:ascii="Times New Roman" w:hAnsi="Times New Roman" w:cs="Times New Roman"/>
          <w:sz w:val="28"/>
          <w:szCs w:val="28"/>
          <w:lang w:val="uk-UA"/>
        </w:rPr>
      </w:pPr>
    </w:p>
    <w:p w:rsidR="00231C5C" w:rsidRPr="00ED37A4" w:rsidRDefault="00231C5C" w:rsidP="00231C5C">
      <w:pPr>
        <w:spacing w:line="240" w:lineRule="auto"/>
        <w:ind w:firstLine="709"/>
        <w:contextualSpacing/>
        <w:jc w:val="both"/>
        <w:rPr>
          <w:rFonts w:ascii="Times New Roman" w:hAnsi="Times New Roman" w:cs="Times New Roman"/>
          <w:sz w:val="28"/>
          <w:szCs w:val="28"/>
          <w:lang w:val="uk-UA"/>
        </w:rPr>
      </w:pPr>
    </w:p>
    <w:p w:rsidR="00231C5C" w:rsidRPr="00ED37A4" w:rsidRDefault="00231C5C" w:rsidP="00231C5C">
      <w:pPr>
        <w:spacing w:line="240" w:lineRule="auto"/>
        <w:ind w:firstLine="709"/>
        <w:contextualSpacing/>
        <w:jc w:val="both"/>
        <w:rPr>
          <w:rFonts w:ascii="Times New Roman" w:hAnsi="Times New Roman" w:cs="Times New Roman"/>
          <w:sz w:val="28"/>
          <w:szCs w:val="28"/>
          <w:lang w:val="uk-UA"/>
        </w:rPr>
      </w:pPr>
    </w:p>
    <w:p w:rsidR="00231C5C" w:rsidRPr="00ED37A4" w:rsidRDefault="00231C5C" w:rsidP="00231C5C">
      <w:pPr>
        <w:spacing w:line="240" w:lineRule="auto"/>
        <w:ind w:firstLine="709"/>
        <w:contextualSpacing/>
        <w:jc w:val="both"/>
        <w:rPr>
          <w:rFonts w:ascii="Times New Roman" w:hAnsi="Times New Roman" w:cs="Times New Roman"/>
          <w:sz w:val="28"/>
          <w:szCs w:val="28"/>
          <w:lang w:val="uk-UA"/>
        </w:rPr>
      </w:pPr>
    </w:p>
    <w:p w:rsidR="00231C5C" w:rsidRPr="00ED37A4" w:rsidRDefault="00231C5C" w:rsidP="00231C5C">
      <w:pPr>
        <w:spacing w:line="240" w:lineRule="auto"/>
        <w:ind w:firstLine="709"/>
        <w:contextualSpacing/>
        <w:jc w:val="both"/>
        <w:rPr>
          <w:rFonts w:ascii="Times New Roman" w:hAnsi="Times New Roman" w:cs="Times New Roman"/>
          <w:sz w:val="28"/>
          <w:szCs w:val="28"/>
          <w:lang w:val="uk-UA"/>
        </w:rPr>
      </w:pPr>
    </w:p>
    <w:p w:rsidR="00231C5C" w:rsidRPr="00ED37A4" w:rsidRDefault="00231C5C" w:rsidP="00231C5C">
      <w:pPr>
        <w:spacing w:line="240" w:lineRule="auto"/>
        <w:ind w:firstLine="709"/>
        <w:contextualSpacing/>
        <w:jc w:val="both"/>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sz w:val="28"/>
          <w:szCs w:val="28"/>
          <w:lang w:val="uk-UA"/>
        </w:rPr>
      </w:pPr>
    </w:p>
    <w:p w:rsidR="00231C5C" w:rsidRPr="00ED37A4" w:rsidRDefault="00231C5C" w:rsidP="00231C5C">
      <w:pPr>
        <w:spacing w:line="240" w:lineRule="auto"/>
        <w:contextualSpacing/>
        <w:jc w:val="center"/>
        <w:rPr>
          <w:rFonts w:ascii="Times New Roman" w:hAnsi="Times New Roman" w:cs="Times New Roman"/>
          <w:lang w:val="uk-UA"/>
        </w:rPr>
      </w:pPr>
      <w:r w:rsidRPr="00ED37A4">
        <w:rPr>
          <w:rFonts w:ascii="Times New Roman" w:hAnsi="Times New Roman" w:cs="Times New Roman"/>
          <w:lang w:val="uk-UA"/>
        </w:rPr>
        <w:t>м. Гайсин</w:t>
      </w:r>
    </w:p>
    <w:p w:rsidR="00231C5C" w:rsidRPr="00ED37A4" w:rsidRDefault="00231C5C" w:rsidP="00231C5C">
      <w:pPr>
        <w:spacing w:line="240" w:lineRule="auto"/>
        <w:contextualSpacing/>
        <w:jc w:val="center"/>
        <w:rPr>
          <w:rFonts w:ascii="Times New Roman" w:hAnsi="Times New Roman" w:cs="Times New Roman"/>
          <w:lang w:val="uk-UA"/>
        </w:rPr>
      </w:pPr>
      <w:r w:rsidRPr="00ED37A4">
        <w:rPr>
          <w:rFonts w:ascii="Times New Roman" w:hAnsi="Times New Roman" w:cs="Times New Roman"/>
          <w:lang w:val="uk-UA"/>
        </w:rPr>
        <w:t>2023</w:t>
      </w:r>
    </w:p>
    <w:p w:rsidR="008129DC" w:rsidRDefault="008129DC" w:rsidP="00231C5C">
      <w:pPr>
        <w:shd w:val="clear" w:color="auto" w:fill="FFFFFF"/>
        <w:spacing w:after="0" w:line="240" w:lineRule="auto"/>
        <w:ind w:firstLine="567"/>
        <w:jc w:val="center"/>
        <w:textAlignment w:val="baseline"/>
        <w:outlineLvl w:val="0"/>
        <w:rPr>
          <w:rFonts w:ascii="Times New Roman" w:eastAsia="Times New Roman" w:hAnsi="Times New Roman" w:cs="Times New Roman"/>
          <w:b/>
          <w:bCs/>
          <w:kern w:val="36"/>
          <w:sz w:val="28"/>
          <w:szCs w:val="28"/>
          <w:lang w:val="uk-UA" w:eastAsia="ru-RU"/>
        </w:rPr>
      </w:pPr>
    </w:p>
    <w:p w:rsidR="008129DC" w:rsidRDefault="008129DC" w:rsidP="00231C5C">
      <w:pPr>
        <w:shd w:val="clear" w:color="auto" w:fill="FFFFFF"/>
        <w:spacing w:after="0" w:line="240" w:lineRule="auto"/>
        <w:ind w:firstLine="567"/>
        <w:jc w:val="center"/>
        <w:textAlignment w:val="baseline"/>
        <w:outlineLvl w:val="0"/>
        <w:rPr>
          <w:rFonts w:ascii="Times New Roman" w:eastAsia="Times New Roman" w:hAnsi="Times New Roman" w:cs="Times New Roman"/>
          <w:b/>
          <w:bCs/>
          <w:kern w:val="36"/>
          <w:sz w:val="28"/>
          <w:szCs w:val="28"/>
          <w:lang w:val="uk-UA" w:eastAsia="ru-RU"/>
        </w:rPr>
      </w:pPr>
    </w:p>
    <w:p w:rsidR="008129DC" w:rsidRDefault="008129DC" w:rsidP="00231C5C">
      <w:pPr>
        <w:shd w:val="clear" w:color="auto" w:fill="FFFFFF"/>
        <w:spacing w:after="0" w:line="240" w:lineRule="auto"/>
        <w:ind w:firstLine="567"/>
        <w:jc w:val="center"/>
        <w:textAlignment w:val="baseline"/>
        <w:outlineLvl w:val="0"/>
        <w:rPr>
          <w:rFonts w:ascii="Times New Roman" w:eastAsia="Times New Roman" w:hAnsi="Times New Roman" w:cs="Times New Roman"/>
          <w:b/>
          <w:bCs/>
          <w:kern w:val="36"/>
          <w:sz w:val="28"/>
          <w:szCs w:val="28"/>
          <w:lang w:val="uk-UA" w:eastAsia="ru-RU"/>
        </w:rPr>
      </w:pPr>
    </w:p>
    <w:p w:rsidR="00665239" w:rsidRPr="00231C5C" w:rsidRDefault="00665239" w:rsidP="00231C5C">
      <w:pPr>
        <w:shd w:val="clear" w:color="auto" w:fill="FFFFFF"/>
        <w:spacing w:after="0" w:line="240" w:lineRule="auto"/>
        <w:ind w:firstLine="567"/>
        <w:jc w:val="center"/>
        <w:textAlignment w:val="baseline"/>
        <w:outlineLvl w:val="0"/>
        <w:rPr>
          <w:rFonts w:ascii="Times New Roman" w:eastAsia="Times New Roman" w:hAnsi="Times New Roman" w:cs="Times New Roman"/>
          <w:b/>
          <w:bCs/>
          <w:kern w:val="36"/>
          <w:sz w:val="28"/>
          <w:szCs w:val="28"/>
          <w:lang w:val="uk-UA" w:eastAsia="ru-RU"/>
        </w:rPr>
      </w:pPr>
      <w:r w:rsidRPr="00231C5C">
        <w:rPr>
          <w:rFonts w:ascii="Times New Roman" w:eastAsia="Times New Roman" w:hAnsi="Times New Roman" w:cs="Times New Roman"/>
          <w:b/>
          <w:bCs/>
          <w:kern w:val="36"/>
          <w:sz w:val="28"/>
          <w:szCs w:val="28"/>
          <w:lang w:val="uk-UA" w:eastAsia="ru-RU"/>
        </w:rPr>
        <w:lastRenderedPageBreak/>
        <w:t>Положення</w:t>
      </w:r>
    </w:p>
    <w:p w:rsidR="00231C5C" w:rsidRDefault="00665239" w:rsidP="00231C5C">
      <w:pPr>
        <w:shd w:val="clear" w:color="auto" w:fill="FFFFFF"/>
        <w:spacing w:after="0" w:line="240" w:lineRule="auto"/>
        <w:ind w:firstLine="567"/>
        <w:jc w:val="center"/>
        <w:textAlignment w:val="baseline"/>
        <w:outlineLvl w:val="0"/>
        <w:rPr>
          <w:rFonts w:ascii="Times New Roman" w:eastAsia="Times New Roman" w:hAnsi="Times New Roman" w:cs="Times New Roman"/>
          <w:b/>
          <w:sz w:val="28"/>
          <w:szCs w:val="28"/>
          <w:lang w:val="uk-UA" w:eastAsia="ru-RU"/>
        </w:rPr>
      </w:pPr>
      <w:r w:rsidRPr="00231C5C">
        <w:rPr>
          <w:rFonts w:ascii="Times New Roman" w:eastAsia="Times New Roman" w:hAnsi="Times New Roman" w:cs="Times New Roman"/>
          <w:b/>
          <w:bCs/>
          <w:kern w:val="36"/>
          <w:sz w:val="28"/>
          <w:szCs w:val="28"/>
          <w:lang w:val="uk-UA" w:eastAsia="ru-RU"/>
        </w:rPr>
        <w:t xml:space="preserve">про </w:t>
      </w:r>
      <w:r w:rsidR="00C678D6" w:rsidRPr="00231C5C">
        <w:rPr>
          <w:rFonts w:ascii="Times New Roman" w:eastAsia="Times New Roman" w:hAnsi="Times New Roman" w:cs="Times New Roman"/>
          <w:b/>
          <w:sz w:val="28"/>
          <w:szCs w:val="28"/>
          <w:lang w:val="uk-UA" w:eastAsia="ru-RU"/>
        </w:rPr>
        <w:t>Сектор державної реєстрації загального відділу</w:t>
      </w:r>
    </w:p>
    <w:p w:rsidR="00665239" w:rsidRPr="00231C5C" w:rsidRDefault="00C678D6" w:rsidP="00231C5C">
      <w:pPr>
        <w:shd w:val="clear" w:color="auto" w:fill="FFFFFF"/>
        <w:spacing w:after="0" w:line="240" w:lineRule="auto"/>
        <w:ind w:firstLine="567"/>
        <w:jc w:val="center"/>
        <w:textAlignment w:val="baseline"/>
        <w:outlineLvl w:val="0"/>
        <w:rPr>
          <w:rFonts w:ascii="Times New Roman" w:eastAsia="Times New Roman" w:hAnsi="Times New Roman" w:cs="Times New Roman"/>
          <w:b/>
          <w:sz w:val="28"/>
          <w:szCs w:val="28"/>
          <w:lang w:val="uk-UA" w:eastAsia="ru-RU"/>
        </w:rPr>
      </w:pPr>
      <w:r w:rsidRPr="00231C5C">
        <w:rPr>
          <w:rFonts w:ascii="Times New Roman" w:eastAsia="Times New Roman" w:hAnsi="Times New Roman" w:cs="Times New Roman"/>
          <w:b/>
          <w:sz w:val="28"/>
          <w:szCs w:val="28"/>
          <w:lang w:val="uk-UA" w:eastAsia="ru-RU"/>
        </w:rPr>
        <w:t xml:space="preserve"> виконавчого комітету Гайсинської міської ради</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p>
    <w:p w:rsidR="00897703" w:rsidRPr="00231C5C" w:rsidRDefault="00897703" w:rsidP="00231C5C">
      <w:pPr>
        <w:numPr>
          <w:ilvl w:val="0"/>
          <w:numId w:val="1"/>
        </w:numPr>
        <w:shd w:val="clear" w:color="auto" w:fill="FFFFFF"/>
        <w:spacing w:after="0" w:line="240" w:lineRule="auto"/>
        <w:ind w:left="600" w:firstLine="567"/>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b/>
          <w:bCs/>
          <w:sz w:val="28"/>
          <w:szCs w:val="28"/>
          <w:lang w:val="uk-UA" w:eastAsia="ru-RU"/>
        </w:rPr>
        <w:t>Загальні положення</w:t>
      </w:r>
    </w:p>
    <w:p w:rsidR="00897703" w:rsidRPr="00231C5C" w:rsidRDefault="00546B6A" w:rsidP="00231C5C">
      <w:pPr>
        <w:pStyle w:val="a5"/>
        <w:numPr>
          <w:ilvl w:val="1"/>
          <w:numId w:val="9"/>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Сектор</w:t>
      </w:r>
      <w:r w:rsidR="00897703" w:rsidRPr="00231C5C">
        <w:rPr>
          <w:rFonts w:ascii="Times New Roman" w:eastAsia="Times New Roman" w:hAnsi="Times New Roman" w:cs="Times New Roman"/>
          <w:sz w:val="28"/>
          <w:szCs w:val="28"/>
          <w:lang w:val="uk-UA" w:eastAsia="ru-RU"/>
        </w:rPr>
        <w:t xml:space="preserve"> державної реєстрації </w:t>
      </w:r>
      <w:r w:rsidRPr="00231C5C">
        <w:rPr>
          <w:rFonts w:ascii="Times New Roman" w:eastAsia="Times New Roman" w:hAnsi="Times New Roman" w:cs="Times New Roman"/>
          <w:sz w:val="28"/>
          <w:szCs w:val="28"/>
          <w:lang w:val="uk-UA" w:eastAsia="ru-RU"/>
        </w:rPr>
        <w:t>загального відділу виконавчого комітету Гай</w:t>
      </w:r>
      <w:r w:rsidR="00897703" w:rsidRPr="00231C5C">
        <w:rPr>
          <w:rFonts w:ascii="Times New Roman" w:eastAsia="Times New Roman" w:hAnsi="Times New Roman" w:cs="Times New Roman"/>
          <w:sz w:val="28"/>
          <w:szCs w:val="28"/>
          <w:lang w:val="uk-UA" w:eastAsia="ru-RU"/>
        </w:rPr>
        <w:t>синської міської ради  </w:t>
      </w:r>
      <w:r w:rsidRPr="00231C5C">
        <w:rPr>
          <w:rFonts w:ascii="Times New Roman" w:eastAsia="Times New Roman" w:hAnsi="Times New Roman" w:cs="Times New Roman"/>
          <w:sz w:val="28"/>
          <w:szCs w:val="28"/>
          <w:lang w:val="uk-UA" w:eastAsia="ru-RU"/>
        </w:rPr>
        <w:t>(далі – сектор</w:t>
      </w:r>
      <w:r w:rsidR="00897703" w:rsidRPr="00231C5C">
        <w:rPr>
          <w:rFonts w:ascii="Times New Roman" w:eastAsia="Times New Roman" w:hAnsi="Times New Roman" w:cs="Times New Roman"/>
          <w:sz w:val="28"/>
          <w:szCs w:val="28"/>
          <w:lang w:val="uk-UA" w:eastAsia="ru-RU"/>
        </w:rPr>
        <w:t xml:space="preserve">) </w:t>
      </w:r>
      <w:r w:rsidRPr="00231C5C">
        <w:rPr>
          <w:rFonts w:ascii="Times New Roman" w:eastAsia="Times New Roman" w:hAnsi="Times New Roman" w:cs="Times New Roman"/>
          <w:sz w:val="28"/>
          <w:szCs w:val="28"/>
          <w:lang w:val="uk-UA" w:eastAsia="ru-RU"/>
        </w:rPr>
        <w:t xml:space="preserve">є структурним підрозділом загального відділу виконавчого комітету Гайсинської міської ради, який </w:t>
      </w:r>
      <w:r w:rsidR="00897703" w:rsidRPr="00231C5C">
        <w:rPr>
          <w:rFonts w:ascii="Times New Roman" w:eastAsia="Times New Roman" w:hAnsi="Times New Roman" w:cs="Times New Roman"/>
          <w:sz w:val="28"/>
          <w:szCs w:val="28"/>
          <w:lang w:val="uk-UA" w:eastAsia="ru-RU"/>
        </w:rPr>
        <w:t xml:space="preserve">реалізує повноваження </w:t>
      </w:r>
      <w:r w:rsidRPr="00231C5C">
        <w:rPr>
          <w:rFonts w:ascii="Times New Roman" w:eastAsia="Times New Roman" w:hAnsi="Times New Roman" w:cs="Times New Roman"/>
          <w:sz w:val="28"/>
          <w:szCs w:val="28"/>
          <w:lang w:val="uk-UA" w:eastAsia="ru-RU"/>
        </w:rPr>
        <w:t xml:space="preserve">у сфері державної реєстрації </w:t>
      </w:r>
      <w:r w:rsidR="00897703" w:rsidRPr="00231C5C">
        <w:rPr>
          <w:rFonts w:ascii="Times New Roman" w:eastAsia="Times New Roman" w:hAnsi="Times New Roman" w:cs="Times New Roman"/>
          <w:sz w:val="28"/>
          <w:szCs w:val="28"/>
          <w:lang w:val="uk-UA" w:eastAsia="ru-RU"/>
        </w:rPr>
        <w:t>юридичних осіб, фізичних осіб-підприємців  та державної реєстрації речових прав не нерухоме майно та їх обтяжень створений рішенням Гайсинської міської ради.</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1.2. </w:t>
      </w:r>
      <w:r w:rsidR="009648E0" w:rsidRPr="00231C5C">
        <w:rPr>
          <w:rFonts w:ascii="Times New Roman" w:eastAsia="Times New Roman" w:hAnsi="Times New Roman" w:cs="Times New Roman"/>
          <w:sz w:val="28"/>
          <w:szCs w:val="28"/>
          <w:lang w:val="uk-UA" w:eastAsia="ru-RU"/>
        </w:rPr>
        <w:t>Сектор</w:t>
      </w:r>
      <w:r w:rsidR="008F619B" w:rsidRPr="00231C5C">
        <w:rPr>
          <w:rFonts w:ascii="Times New Roman" w:eastAsia="Times New Roman" w:hAnsi="Times New Roman" w:cs="Times New Roman"/>
          <w:sz w:val="28"/>
          <w:szCs w:val="28"/>
          <w:lang w:val="uk-UA" w:eastAsia="ru-RU"/>
        </w:rPr>
        <w:t xml:space="preserve"> підпорядкований міській раді, підконтрольний та підзвітний її виконавчому комітету та міському голові, а у разі його відсутності – посадовій особі, яка виконує обов’язки міського голови.</w:t>
      </w:r>
    </w:p>
    <w:p w:rsidR="00897703" w:rsidRPr="00231C5C" w:rsidRDefault="009648E0"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1.3</w:t>
      </w:r>
      <w:r w:rsidR="00897703" w:rsidRPr="00231C5C">
        <w:rPr>
          <w:rFonts w:ascii="Times New Roman" w:eastAsia="Times New Roman" w:hAnsi="Times New Roman" w:cs="Times New Roman"/>
          <w:sz w:val="28"/>
          <w:szCs w:val="28"/>
          <w:lang w:val="uk-UA" w:eastAsia="ru-RU"/>
        </w:rPr>
        <w:t>. У своїй діяльності Відділ керується Конституцією і законами України, постановами Верховної Ради України, декретами, постановами і розпорядженнями Кабінету Міністрів України, актами Президента України з питань державної реєстрації юридичних осіб, фізичних осіб-підприємців та громадських формувань, державної реєстрації речових прав на нерухоме майно та їх обтяжень, наказами Міністерства юстиції України, рішеннями Гайсинської міської ради та її виконавчого комітету, розпорядженнями міського голови, даним Положенням та іншими нормативно-правовими актами.</w:t>
      </w:r>
      <w:r w:rsidR="008F619B" w:rsidRPr="00231C5C">
        <w:rPr>
          <w:rFonts w:ascii="Times New Roman" w:eastAsia="Times New Roman" w:hAnsi="Times New Roman" w:cs="Times New Roman"/>
          <w:sz w:val="28"/>
          <w:szCs w:val="28"/>
          <w:lang w:val="uk-UA" w:eastAsia="ru-RU"/>
        </w:rPr>
        <w:t xml:space="preserve"> З питань організації і методики ведення правової роботи та зді</w:t>
      </w:r>
      <w:r w:rsidRPr="00231C5C">
        <w:rPr>
          <w:rFonts w:ascii="Times New Roman" w:eastAsia="Times New Roman" w:hAnsi="Times New Roman" w:cs="Times New Roman"/>
          <w:sz w:val="28"/>
          <w:szCs w:val="28"/>
          <w:lang w:val="uk-UA" w:eastAsia="ru-RU"/>
        </w:rPr>
        <w:t>йснення реєстраційних дій Сектор</w:t>
      </w:r>
      <w:r w:rsidR="008F619B" w:rsidRPr="00231C5C">
        <w:rPr>
          <w:rFonts w:ascii="Times New Roman" w:eastAsia="Times New Roman" w:hAnsi="Times New Roman" w:cs="Times New Roman"/>
          <w:sz w:val="28"/>
          <w:szCs w:val="28"/>
          <w:lang w:val="uk-UA" w:eastAsia="ru-RU"/>
        </w:rPr>
        <w:t xml:space="preserve"> керується наказами та рекоменда</w:t>
      </w:r>
      <w:r w:rsidR="006F23D0" w:rsidRPr="00231C5C">
        <w:rPr>
          <w:rFonts w:ascii="Times New Roman" w:eastAsia="Times New Roman" w:hAnsi="Times New Roman" w:cs="Times New Roman"/>
          <w:sz w:val="28"/>
          <w:szCs w:val="28"/>
          <w:lang w:val="uk-UA" w:eastAsia="ru-RU"/>
        </w:rPr>
        <w:t>ціями Міністерства юстиції Укра</w:t>
      </w:r>
      <w:r w:rsidR="008F619B" w:rsidRPr="00231C5C">
        <w:rPr>
          <w:rFonts w:ascii="Times New Roman" w:eastAsia="Times New Roman" w:hAnsi="Times New Roman" w:cs="Times New Roman"/>
          <w:sz w:val="28"/>
          <w:szCs w:val="28"/>
          <w:lang w:val="uk-UA" w:eastAsia="ru-RU"/>
        </w:rPr>
        <w:t>їни.</w:t>
      </w:r>
    </w:p>
    <w:p w:rsidR="00897703" w:rsidRPr="00231C5C" w:rsidRDefault="008F619B"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1.</w:t>
      </w:r>
      <w:r w:rsidR="009648E0" w:rsidRPr="00231C5C">
        <w:rPr>
          <w:rFonts w:ascii="Times New Roman" w:eastAsia="Times New Roman" w:hAnsi="Times New Roman" w:cs="Times New Roman"/>
          <w:sz w:val="28"/>
          <w:szCs w:val="28"/>
          <w:lang w:val="uk-UA" w:eastAsia="ru-RU"/>
        </w:rPr>
        <w:t>4</w:t>
      </w:r>
      <w:r w:rsidR="00897703" w:rsidRPr="00231C5C">
        <w:rPr>
          <w:rFonts w:ascii="Times New Roman" w:eastAsia="Times New Roman" w:hAnsi="Times New Roman" w:cs="Times New Roman"/>
          <w:sz w:val="28"/>
          <w:szCs w:val="28"/>
          <w:lang w:val="uk-UA" w:eastAsia="ru-RU"/>
        </w:rPr>
        <w:t xml:space="preserve">. </w:t>
      </w:r>
      <w:r w:rsidR="009648E0" w:rsidRPr="00231C5C">
        <w:rPr>
          <w:rFonts w:ascii="Times New Roman" w:eastAsia="Times New Roman" w:hAnsi="Times New Roman" w:cs="Times New Roman"/>
          <w:sz w:val="28"/>
          <w:szCs w:val="28"/>
          <w:lang w:val="uk-UA" w:eastAsia="ru-RU"/>
        </w:rPr>
        <w:t xml:space="preserve">Сектор </w:t>
      </w:r>
      <w:r w:rsidR="00897703" w:rsidRPr="00231C5C">
        <w:rPr>
          <w:rFonts w:ascii="Times New Roman" w:eastAsia="Times New Roman" w:hAnsi="Times New Roman" w:cs="Times New Roman"/>
          <w:sz w:val="28"/>
          <w:szCs w:val="28"/>
          <w:lang w:val="uk-UA" w:eastAsia="ru-RU"/>
        </w:rPr>
        <w:t>використовує в роботі бланки, штампи та печатки визначені та затверджені ві</w:t>
      </w:r>
      <w:r w:rsidR="009648E0" w:rsidRPr="00231C5C">
        <w:rPr>
          <w:rFonts w:ascii="Times New Roman" w:eastAsia="Times New Roman" w:hAnsi="Times New Roman" w:cs="Times New Roman"/>
          <w:sz w:val="28"/>
          <w:szCs w:val="28"/>
          <w:lang w:val="uk-UA" w:eastAsia="ru-RU"/>
        </w:rPr>
        <w:t>дповідно до чинного законодавства</w:t>
      </w:r>
      <w:r w:rsidR="00897703" w:rsidRPr="00231C5C">
        <w:rPr>
          <w:rFonts w:ascii="Times New Roman" w:eastAsia="Times New Roman" w:hAnsi="Times New Roman" w:cs="Times New Roman"/>
          <w:sz w:val="28"/>
          <w:szCs w:val="28"/>
          <w:lang w:val="uk-UA" w:eastAsia="ru-RU"/>
        </w:rPr>
        <w:t>.</w:t>
      </w:r>
    </w:p>
    <w:p w:rsidR="00897703" w:rsidRPr="00231C5C" w:rsidRDefault="008F619B"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1.</w:t>
      </w:r>
      <w:r w:rsidR="009648E0" w:rsidRPr="00231C5C">
        <w:rPr>
          <w:rFonts w:ascii="Times New Roman" w:eastAsia="Times New Roman" w:hAnsi="Times New Roman" w:cs="Times New Roman"/>
          <w:sz w:val="28"/>
          <w:szCs w:val="28"/>
          <w:lang w:val="uk-UA" w:eastAsia="ru-RU"/>
        </w:rPr>
        <w:t>5</w:t>
      </w:r>
      <w:r w:rsidR="00897703" w:rsidRPr="00231C5C">
        <w:rPr>
          <w:rFonts w:ascii="Times New Roman" w:eastAsia="Times New Roman" w:hAnsi="Times New Roman" w:cs="Times New Roman"/>
          <w:sz w:val="28"/>
          <w:szCs w:val="28"/>
          <w:lang w:val="uk-UA" w:eastAsia="ru-RU"/>
        </w:rPr>
        <w:t xml:space="preserve">. </w:t>
      </w:r>
      <w:r w:rsidRPr="00231C5C">
        <w:rPr>
          <w:rFonts w:ascii="Times New Roman" w:eastAsia="Times New Roman" w:hAnsi="Times New Roman" w:cs="Times New Roman"/>
          <w:sz w:val="28"/>
          <w:szCs w:val="28"/>
          <w:lang w:val="uk-UA" w:eastAsia="ru-RU"/>
        </w:rPr>
        <w:t>Гайсинська мі</w:t>
      </w:r>
      <w:r w:rsidR="00897703" w:rsidRPr="00231C5C">
        <w:rPr>
          <w:rFonts w:ascii="Times New Roman" w:eastAsia="Times New Roman" w:hAnsi="Times New Roman" w:cs="Times New Roman"/>
          <w:sz w:val="28"/>
          <w:szCs w:val="28"/>
          <w:lang w:val="uk-UA" w:eastAsia="ru-RU"/>
        </w:rPr>
        <w:t xml:space="preserve">ська рада створює умови для нормальної роботи та підвищення кваліфікації працівників </w:t>
      </w:r>
      <w:r w:rsidR="009648E0" w:rsidRPr="00231C5C">
        <w:rPr>
          <w:rFonts w:ascii="Times New Roman" w:eastAsia="Times New Roman" w:hAnsi="Times New Roman" w:cs="Times New Roman"/>
          <w:sz w:val="28"/>
          <w:szCs w:val="28"/>
          <w:lang w:val="uk-UA" w:eastAsia="ru-RU"/>
        </w:rPr>
        <w:t>Сектору</w:t>
      </w:r>
      <w:r w:rsidR="00897703" w:rsidRPr="00231C5C">
        <w:rPr>
          <w:rFonts w:ascii="Times New Roman" w:eastAsia="Times New Roman" w:hAnsi="Times New Roman" w:cs="Times New Roman"/>
          <w:sz w:val="28"/>
          <w:szCs w:val="28"/>
          <w:lang w:val="uk-UA" w:eastAsia="ru-RU"/>
        </w:rPr>
        <w:t>, забезпечує їх приміщенням, телефонним зв’язком, сучасними засобами оргтехніки, законодавчими та іншими нормативними актами і довідковими матеріалами, іншими посібниками та літературою</w:t>
      </w:r>
      <w:r w:rsidRPr="00231C5C">
        <w:rPr>
          <w:rFonts w:ascii="Times New Roman" w:eastAsia="Times New Roman" w:hAnsi="Times New Roman" w:cs="Times New Roman"/>
          <w:sz w:val="28"/>
          <w:szCs w:val="28"/>
          <w:lang w:val="uk-UA" w:eastAsia="ru-RU"/>
        </w:rPr>
        <w:t xml:space="preserve"> для виконання відповідних службових обов’язків</w:t>
      </w:r>
      <w:r w:rsidR="00897703" w:rsidRPr="00231C5C">
        <w:rPr>
          <w:rFonts w:ascii="Times New Roman" w:eastAsia="Times New Roman" w:hAnsi="Times New Roman" w:cs="Times New Roman"/>
          <w:sz w:val="28"/>
          <w:szCs w:val="28"/>
          <w:lang w:val="uk-UA" w:eastAsia="ru-RU"/>
        </w:rPr>
        <w:t>.</w:t>
      </w:r>
    </w:p>
    <w:p w:rsidR="00897703" w:rsidRPr="00231C5C" w:rsidRDefault="008F619B"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1.</w:t>
      </w:r>
      <w:r w:rsidR="009648E0" w:rsidRPr="00231C5C">
        <w:rPr>
          <w:rFonts w:ascii="Times New Roman" w:eastAsia="Times New Roman" w:hAnsi="Times New Roman" w:cs="Times New Roman"/>
          <w:sz w:val="28"/>
          <w:szCs w:val="28"/>
          <w:lang w:val="uk-UA" w:eastAsia="ru-RU"/>
        </w:rPr>
        <w:t>6. Положення про Сектор</w:t>
      </w:r>
      <w:r w:rsidR="00897703" w:rsidRPr="00231C5C">
        <w:rPr>
          <w:rFonts w:ascii="Times New Roman" w:eastAsia="Times New Roman" w:hAnsi="Times New Roman" w:cs="Times New Roman"/>
          <w:sz w:val="28"/>
          <w:szCs w:val="28"/>
          <w:lang w:val="uk-UA" w:eastAsia="ru-RU"/>
        </w:rPr>
        <w:t xml:space="preserve"> затверджується </w:t>
      </w:r>
      <w:r w:rsidRPr="00231C5C">
        <w:rPr>
          <w:rFonts w:ascii="Times New Roman" w:eastAsia="Times New Roman" w:hAnsi="Times New Roman" w:cs="Times New Roman"/>
          <w:sz w:val="28"/>
          <w:szCs w:val="28"/>
          <w:lang w:val="uk-UA" w:eastAsia="ru-RU"/>
        </w:rPr>
        <w:t xml:space="preserve">Гайсинською </w:t>
      </w:r>
      <w:r w:rsidR="00897703" w:rsidRPr="00231C5C">
        <w:rPr>
          <w:rFonts w:ascii="Times New Roman" w:eastAsia="Times New Roman" w:hAnsi="Times New Roman" w:cs="Times New Roman"/>
          <w:sz w:val="28"/>
          <w:szCs w:val="28"/>
          <w:lang w:val="uk-UA" w:eastAsia="ru-RU"/>
        </w:rPr>
        <w:t>міською радою.</w:t>
      </w:r>
    </w:p>
    <w:p w:rsidR="008F619B" w:rsidRDefault="009648E0"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1.7. Сектор</w:t>
      </w:r>
      <w:r w:rsidR="008F619B" w:rsidRPr="00231C5C">
        <w:rPr>
          <w:rFonts w:ascii="Times New Roman" w:eastAsia="Times New Roman" w:hAnsi="Times New Roman" w:cs="Times New Roman"/>
          <w:sz w:val="28"/>
          <w:szCs w:val="28"/>
          <w:lang w:val="uk-UA" w:eastAsia="ru-RU"/>
        </w:rPr>
        <w:t xml:space="preserve"> знаходиться за </w:t>
      </w:r>
      <w:proofErr w:type="spellStart"/>
      <w:r w:rsidR="008F619B" w:rsidRPr="00231C5C">
        <w:rPr>
          <w:rFonts w:ascii="Times New Roman" w:eastAsia="Times New Roman" w:hAnsi="Times New Roman" w:cs="Times New Roman"/>
          <w:sz w:val="28"/>
          <w:szCs w:val="28"/>
          <w:lang w:val="uk-UA" w:eastAsia="ru-RU"/>
        </w:rPr>
        <w:t>адресою</w:t>
      </w:r>
      <w:proofErr w:type="spellEnd"/>
      <w:r w:rsidR="008F619B" w:rsidRPr="00231C5C">
        <w:rPr>
          <w:rFonts w:ascii="Times New Roman" w:eastAsia="Times New Roman" w:hAnsi="Times New Roman" w:cs="Times New Roman"/>
          <w:sz w:val="28"/>
          <w:szCs w:val="28"/>
          <w:lang w:val="uk-UA" w:eastAsia="ru-RU"/>
        </w:rPr>
        <w:t xml:space="preserve"> </w:t>
      </w:r>
      <w:r w:rsidR="00B047C7" w:rsidRPr="00231C5C">
        <w:rPr>
          <w:rFonts w:ascii="Times New Roman" w:eastAsia="Times New Roman" w:hAnsi="Times New Roman" w:cs="Times New Roman"/>
          <w:sz w:val="28"/>
          <w:szCs w:val="28"/>
          <w:lang w:val="uk-UA" w:eastAsia="ru-RU"/>
        </w:rPr>
        <w:t>:2370</w:t>
      </w:r>
      <w:r w:rsidR="001E15EF" w:rsidRPr="00231C5C">
        <w:rPr>
          <w:rFonts w:ascii="Times New Roman" w:eastAsia="Times New Roman" w:hAnsi="Times New Roman" w:cs="Times New Roman"/>
          <w:sz w:val="28"/>
          <w:szCs w:val="28"/>
          <w:lang w:val="uk-UA" w:eastAsia="ru-RU"/>
        </w:rPr>
        <w:t>0, м. Гайсин Вінницької області вул.</w:t>
      </w:r>
      <w:r w:rsidR="00D317CD" w:rsidRPr="00231C5C">
        <w:rPr>
          <w:rFonts w:ascii="Times New Roman" w:eastAsia="Times New Roman" w:hAnsi="Times New Roman" w:cs="Times New Roman"/>
          <w:sz w:val="28"/>
          <w:szCs w:val="28"/>
          <w:lang w:val="uk-UA" w:eastAsia="ru-RU"/>
        </w:rPr>
        <w:t xml:space="preserve"> </w:t>
      </w:r>
      <w:r w:rsidR="001E15EF" w:rsidRPr="00231C5C">
        <w:rPr>
          <w:rFonts w:ascii="Times New Roman" w:eastAsia="Times New Roman" w:hAnsi="Times New Roman" w:cs="Times New Roman"/>
          <w:sz w:val="28"/>
          <w:szCs w:val="28"/>
          <w:lang w:val="uk-UA" w:eastAsia="ru-RU"/>
        </w:rPr>
        <w:t xml:space="preserve">Волонтерів буд. </w:t>
      </w:r>
      <w:r w:rsidRPr="00231C5C">
        <w:rPr>
          <w:rFonts w:ascii="Times New Roman" w:eastAsia="Times New Roman" w:hAnsi="Times New Roman" w:cs="Times New Roman"/>
          <w:sz w:val="28"/>
          <w:szCs w:val="28"/>
          <w:lang w:val="uk-UA" w:eastAsia="ru-RU"/>
        </w:rPr>
        <w:t>1</w:t>
      </w:r>
      <w:r w:rsidR="001E15EF" w:rsidRPr="00231C5C">
        <w:rPr>
          <w:rFonts w:ascii="Times New Roman" w:eastAsia="Times New Roman" w:hAnsi="Times New Roman" w:cs="Times New Roman"/>
          <w:sz w:val="28"/>
          <w:szCs w:val="28"/>
          <w:lang w:val="uk-UA" w:eastAsia="ru-RU"/>
        </w:rPr>
        <w:t>7.</w:t>
      </w:r>
    </w:p>
    <w:p w:rsidR="00897703" w:rsidRPr="00231C5C" w:rsidRDefault="00897703" w:rsidP="00231C5C">
      <w:pPr>
        <w:numPr>
          <w:ilvl w:val="0"/>
          <w:numId w:val="2"/>
        </w:num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b/>
          <w:bCs/>
          <w:sz w:val="28"/>
          <w:szCs w:val="28"/>
          <w:lang w:val="uk-UA" w:eastAsia="ru-RU"/>
        </w:rPr>
        <w:t>Зав</w:t>
      </w:r>
      <w:r w:rsidR="009648E0" w:rsidRPr="00231C5C">
        <w:rPr>
          <w:rFonts w:ascii="Times New Roman" w:eastAsia="Times New Roman" w:hAnsi="Times New Roman" w:cs="Times New Roman"/>
          <w:b/>
          <w:bCs/>
          <w:sz w:val="28"/>
          <w:szCs w:val="28"/>
          <w:lang w:val="uk-UA" w:eastAsia="ru-RU"/>
        </w:rPr>
        <w:t>дання, функції та повноваження Сектору</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2.1. Основним завданням </w:t>
      </w:r>
      <w:r w:rsidR="009648E0"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 xml:space="preserve"> є:</w:t>
      </w:r>
    </w:p>
    <w:p w:rsidR="00897703" w:rsidRPr="00231C5C" w:rsidRDefault="00897703" w:rsidP="00231C5C">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забезпечення реалізації юридичними та фізичними особами своїх прав у сферах державної реєстрації юридичних осіб, фізичних осіб – підприємців та  державної реєстрації речових прав на нерухоме майно;</w:t>
      </w:r>
    </w:p>
    <w:p w:rsidR="00897703" w:rsidRPr="00231C5C" w:rsidRDefault="00897703" w:rsidP="00231C5C">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забезпечення виконання покладених на органи місцевого самоврядування повноважень щодо державної реєстрації юридичних осіб та фізичних осіб-підприємців, державної реєстрації речових прав на нерухоме майно та їх обтяжень;</w:t>
      </w:r>
    </w:p>
    <w:p w:rsidR="00897703" w:rsidRPr="00231C5C" w:rsidRDefault="00897703" w:rsidP="00231C5C">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підготовка пропозицій щодо формування та реалізації державної політики у сфері державної реєстрації юридичних осіб та фізичних осіб – підприємців, державної реєстрації речових прав на нерухоме майно.</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lastRenderedPageBreak/>
        <w:t xml:space="preserve">2.2. У межах своєї компетенції </w:t>
      </w:r>
      <w:r w:rsidR="008E3D79" w:rsidRPr="00231C5C">
        <w:rPr>
          <w:rFonts w:ascii="Times New Roman" w:eastAsia="Times New Roman" w:hAnsi="Times New Roman" w:cs="Times New Roman"/>
          <w:sz w:val="28"/>
          <w:szCs w:val="28"/>
          <w:lang w:val="uk-UA" w:eastAsia="ru-RU"/>
        </w:rPr>
        <w:t>Сектор</w:t>
      </w:r>
      <w:r w:rsidRPr="00231C5C">
        <w:rPr>
          <w:rFonts w:ascii="Times New Roman" w:eastAsia="Times New Roman" w:hAnsi="Times New Roman" w:cs="Times New Roman"/>
          <w:sz w:val="28"/>
          <w:szCs w:val="28"/>
          <w:lang w:val="uk-UA" w:eastAsia="ru-RU"/>
        </w:rPr>
        <w:t xml:space="preserve"> здійснює повноваження державного реєстратора, передбачені Законом України «Про державну реєстрації юридичних осіб, фізичних осіб-підприємців та громадських формувань»:</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2.2.1  здійснення реєстраційних дій у сфері державної реєстрації юридичних осіб, а також фізичних осіб – підприємців;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2.2.2 перевіряє документи на наявність підстав для зупинення розгляду документів;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2.2.3 перевіряє документи на наявність підстав для відмови у державній реєстрації;</w:t>
      </w:r>
      <w:bookmarkStart w:id="0" w:name="_GoBack"/>
      <w:bookmarkEnd w:id="0"/>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2.2.4 проводить реєстраційні дії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2.2.5 веде Єдиний державний реєстр;</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2.2.6 веде реєстраційні справи;</w:t>
      </w:r>
    </w:p>
    <w:p w:rsidR="001E15EF"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2.2.7 </w:t>
      </w:r>
      <w:r w:rsidR="001E15EF" w:rsidRPr="00231C5C">
        <w:rPr>
          <w:rFonts w:ascii="Times New Roman" w:eastAsia="Times New Roman" w:hAnsi="Times New Roman" w:cs="Times New Roman"/>
          <w:sz w:val="28"/>
          <w:szCs w:val="28"/>
          <w:lang w:val="uk-UA" w:eastAsia="ru-RU"/>
        </w:rPr>
        <w:t xml:space="preserve">здійснює особистий прийом </w:t>
      </w:r>
      <w:r w:rsidR="00231C5C" w:rsidRPr="00231C5C">
        <w:rPr>
          <w:rFonts w:ascii="Times New Roman" w:eastAsia="Times New Roman" w:hAnsi="Times New Roman" w:cs="Times New Roman"/>
          <w:sz w:val="28"/>
          <w:szCs w:val="28"/>
          <w:lang w:val="uk-UA" w:eastAsia="ru-RU"/>
        </w:rPr>
        <w:t>громадян</w:t>
      </w:r>
      <w:r w:rsidR="00231C5C">
        <w:rPr>
          <w:rFonts w:ascii="Times New Roman" w:eastAsia="Times New Roman" w:hAnsi="Times New Roman" w:cs="Times New Roman"/>
          <w:sz w:val="28"/>
          <w:szCs w:val="28"/>
          <w:lang w:val="uk-UA" w:eastAsia="ru-RU"/>
        </w:rPr>
        <w:t>;</w:t>
      </w:r>
    </w:p>
    <w:p w:rsidR="00897703" w:rsidRPr="00231C5C" w:rsidRDefault="001E15E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2.2.8 </w:t>
      </w:r>
      <w:r w:rsidR="00897703" w:rsidRPr="00231C5C">
        <w:rPr>
          <w:rFonts w:ascii="Times New Roman" w:eastAsia="Times New Roman" w:hAnsi="Times New Roman" w:cs="Times New Roman"/>
          <w:sz w:val="28"/>
          <w:szCs w:val="28"/>
          <w:lang w:val="uk-UA" w:eastAsia="ru-RU"/>
        </w:rPr>
        <w:t>здійснює інші повноваження, передбачені чинним законодавством.</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2.3. У межах своєї </w:t>
      </w:r>
      <w:r w:rsidR="008E3D79" w:rsidRPr="00231C5C">
        <w:rPr>
          <w:rFonts w:ascii="Times New Roman" w:eastAsia="Times New Roman" w:hAnsi="Times New Roman" w:cs="Times New Roman"/>
          <w:sz w:val="28"/>
          <w:szCs w:val="28"/>
          <w:lang w:val="uk-UA" w:eastAsia="ru-RU"/>
        </w:rPr>
        <w:t>компетенції Сектор</w:t>
      </w:r>
      <w:r w:rsidRPr="00231C5C">
        <w:rPr>
          <w:rFonts w:ascii="Times New Roman" w:eastAsia="Times New Roman" w:hAnsi="Times New Roman" w:cs="Times New Roman"/>
          <w:sz w:val="28"/>
          <w:szCs w:val="28"/>
          <w:lang w:val="uk-UA" w:eastAsia="ru-RU"/>
        </w:rPr>
        <w:t xml:space="preserve"> здійснює повноваження державного реєстратора, передбачені Законом України «Про державну реєстрацію речових прав на нерухоме майно та їх обтяжень»:</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2.3.1 здійснює державну реєстрації речових прав на нерухоме майно та проведення інших реєстраційних дій відповідно до Закону.</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2.3.2 здійснює формування та ведення Державного реєстру</w:t>
      </w:r>
      <w:r w:rsidR="008E3D79" w:rsidRPr="00231C5C">
        <w:rPr>
          <w:rFonts w:ascii="Times New Roman" w:eastAsia="Times New Roman" w:hAnsi="Times New Roman" w:cs="Times New Roman"/>
          <w:sz w:val="28"/>
          <w:szCs w:val="28"/>
          <w:lang w:val="uk-UA" w:eastAsia="ru-RU"/>
        </w:rPr>
        <w:t xml:space="preserve"> речових прав на нерухоме майно</w:t>
      </w:r>
      <w:r w:rsidRPr="00231C5C">
        <w:rPr>
          <w:rFonts w:ascii="Times New Roman" w:eastAsia="Times New Roman" w:hAnsi="Times New Roman" w:cs="Times New Roman"/>
          <w:sz w:val="28"/>
          <w:szCs w:val="28"/>
          <w:lang w:val="uk-UA" w:eastAsia="ru-RU"/>
        </w:rPr>
        <w:t>.</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2.3.3 забезпечує взяття та облік безхазяйного нерухомого майна відповідно до Закону.</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2.3.4 здійснює заходи щодо підвищення ефективності роботи у сфері державної реєстрації речових прав на нерухоме майно та кваліфікації державних реєстраторів.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2.3.5 забезпечує взяття на облік безхазяйного нерухомого майна, наданням інформації з Державного реєстру прав.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2.3.6 встановлює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на нерухоме майно та їх обтяженнями зокрема:</w:t>
      </w:r>
    </w:p>
    <w:p w:rsidR="00897703" w:rsidRPr="00231C5C" w:rsidRDefault="00897703" w:rsidP="00231C5C">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відповідність обов’язкового дотримання письмової форми правочину та його нотаріального посвідчення у випадках, передбачених законом;</w:t>
      </w:r>
    </w:p>
    <w:p w:rsidR="00897703" w:rsidRPr="00231C5C" w:rsidRDefault="00897703" w:rsidP="00231C5C">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відповідність повноважень особи, яка подає документи для державної реєстрації прав;</w:t>
      </w:r>
    </w:p>
    <w:p w:rsidR="00897703" w:rsidRPr="00231C5C" w:rsidRDefault="00897703" w:rsidP="00231C5C">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відповідність відомостей про речові права на нерухоме майно та їх обтяження, що містяться у Державному реєстрі прав, відомостям, що містяться у поданих документах;</w:t>
      </w:r>
    </w:p>
    <w:p w:rsidR="00897703" w:rsidRPr="00231C5C" w:rsidRDefault="00897703" w:rsidP="00231C5C">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наявність обтяжень прав на нерухоме майно;</w:t>
      </w:r>
    </w:p>
    <w:p w:rsidR="00897703" w:rsidRPr="00231C5C" w:rsidRDefault="00897703" w:rsidP="00231C5C">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наявність факту виконання умов правочину, з якими закон та/або відповідний правочин пов’язує можливість виникнення, переходу, припинення речового права, що підлягає державній реєстрації;</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lastRenderedPageBreak/>
        <w:t>2.3.7 перевіряє документи на наявність підстав для зупинення розгляду заяви про державну реєстрацію прав та їх обтяжень, зупинення державної реєстрації прав, відмови в державній реєстрації прав та приймає відповідні рішення;</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2.3.8 під час проведення державної реєстрації прав на земельні ділянки використовує відомості Державного земельного кадастру шляхом безпосереднього доступу до нього у порядку, встановленому Кабінетом Міністрів України;</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2.3.9 відкриває та/або закриває розділи в Державному реєстрі прав, вносить до нього записи про речові права на нерухоме майно та їх обтяження, про об’єкти та суб’єктів таких прав;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2.3.10 присвоює за допомогою Державного реєстру прав реєстраційний номер об’єкту нерухомого майна під час проведення державної реєстрації прав;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2.3.11 виготовляє електронні копії документів та розміщує їх у реєстраційній справі в електронній формі у відповідному розділі Державного реєстру прав (у разі якщо такі копії не були виготовлені під час прийняття документів за заявами у сфері державної реєстрації прав);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2.3.12 формує документи за результатом розгляду заяв у сфері державної реєстрації прав;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2.3.14 формує та веде реєстраційні справи у паперовій формі.</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2.3.15 організовує роботу, пов’язану із забезпеченням діяльності у сфері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897703" w:rsidRPr="00231C5C" w:rsidRDefault="008E3D79"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2.3.16 </w:t>
      </w:r>
      <w:r w:rsidR="00897703" w:rsidRPr="00231C5C">
        <w:rPr>
          <w:rFonts w:ascii="Times New Roman" w:eastAsia="Times New Roman" w:hAnsi="Times New Roman" w:cs="Times New Roman"/>
          <w:sz w:val="28"/>
          <w:szCs w:val="28"/>
          <w:lang w:val="uk-UA" w:eastAsia="ru-RU"/>
        </w:rPr>
        <w:t xml:space="preserve"> з</w:t>
      </w:r>
      <w:r w:rsidR="007D5D02" w:rsidRPr="00231C5C">
        <w:rPr>
          <w:rFonts w:ascii="Times New Roman" w:eastAsia="Times New Roman" w:hAnsi="Times New Roman" w:cs="Times New Roman"/>
          <w:sz w:val="28"/>
          <w:szCs w:val="28"/>
          <w:lang w:val="uk-UA" w:eastAsia="ru-RU"/>
        </w:rPr>
        <w:t>абезпечує надання інформації</w:t>
      </w:r>
      <w:r w:rsidR="00897703" w:rsidRPr="00231C5C">
        <w:rPr>
          <w:rFonts w:ascii="Times New Roman" w:eastAsia="Times New Roman" w:hAnsi="Times New Roman" w:cs="Times New Roman"/>
          <w:sz w:val="28"/>
          <w:szCs w:val="28"/>
          <w:lang w:val="uk-UA" w:eastAsia="ru-RU"/>
        </w:rPr>
        <w:t xml:space="preserve"> із реєстрів відповідно до закону.</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2.4. Одержує в установленому порядку від органів влади, підприємств, установ та організацій інформацію, необхідну для виконання покладених завдань згідно з чинним законодавством.</w:t>
      </w:r>
    </w:p>
    <w:p w:rsidR="00897703" w:rsidRPr="00231C5C" w:rsidRDefault="007D5D02"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2.5</w:t>
      </w:r>
      <w:r w:rsidR="00897703" w:rsidRPr="00231C5C">
        <w:rPr>
          <w:rFonts w:ascii="Times New Roman" w:eastAsia="Times New Roman" w:hAnsi="Times New Roman" w:cs="Times New Roman"/>
          <w:sz w:val="28"/>
          <w:szCs w:val="28"/>
          <w:lang w:val="uk-UA" w:eastAsia="ru-RU"/>
        </w:rPr>
        <w:t>. Виконує інші функції, що випливають з покладених на нього завдань.</w:t>
      </w:r>
    </w:p>
    <w:p w:rsidR="001E15EF" w:rsidRPr="00231C5C" w:rsidRDefault="007D5D02"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2.6</w:t>
      </w:r>
      <w:r w:rsidR="001E15EF" w:rsidRPr="00231C5C">
        <w:rPr>
          <w:rFonts w:ascii="Times New Roman" w:eastAsia="Times New Roman" w:hAnsi="Times New Roman" w:cs="Times New Roman"/>
          <w:sz w:val="28"/>
          <w:szCs w:val="28"/>
          <w:lang w:val="uk-UA" w:eastAsia="ru-RU"/>
        </w:rPr>
        <w:t xml:space="preserve">. Забезпечення чіткої організації роботи </w:t>
      </w:r>
      <w:r w:rsidRPr="00231C5C">
        <w:rPr>
          <w:rFonts w:ascii="Times New Roman" w:eastAsia="Times New Roman" w:hAnsi="Times New Roman" w:cs="Times New Roman"/>
          <w:sz w:val="28"/>
          <w:szCs w:val="28"/>
          <w:lang w:val="uk-UA" w:eastAsia="ru-RU"/>
        </w:rPr>
        <w:t>Сектору</w:t>
      </w:r>
      <w:r w:rsidR="001E15EF" w:rsidRPr="00231C5C">
        <w:rPr>
          <w:rFonts w:ascii="Times New Roman" w:eastAsia="Times New Roman" w:hAnsi="Times New Roman" w:cs="Times New Roman"/>
          <w:sz w:val="28"/>
          <w:szCs w:val="28"/>
          <w:lang w:val="uk-UA" w:eastAsia="ru-RU"/>
        </w:rPr>
        <w:t xml:space="preserve"> та належної культури обслуговування громадян.</w:t>
      </w:r>
    </w:p>
    <w:p w:rsidR="001E15EF" w:rsidRPr="00231C5C" w:rsidRDefault="007D5D02"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2.7</w:t>
      </w:r>
      <w:r w:rsidR="001E15EF" w:rsidRPr="00231C5C">
        <w:rPr>
          <w:rFonts w:ascii="Times New Roman" w:eastAsia="Times New Roman" w:hAnsi="Times New Roman" w:cs="Times New Roman"/>
          <w:sz w:val="28"/>
          <w:szCs w:val="28"/>
          <w:lang w:val="uk-UA" w:eastAsia="ru-RU"/>
        </w:rPr>
        <w:t>.Забезпечення в межах компетенції реалізації громад</w:t>
      </w:r>
      <w:r w:rsidR="00D317CD" w:rsidRPr="00231C5C">
        <w:rPr>
          <w:rFonts w:ascii="Times New Roman" w:eastAsia="Times New Roman" w:hAnsi="Times New Roman" w:cs="Times New Roman"/>
          <w:sz w:val="28"/>
          <w:szCs w:val="28"/>
          <w:lang w:val="uk-UA" w:eastAsia="ru-RU"/>
        </w:rPr>
        <w:t>янами особистих і майнових прав</w:t>
      </w:r>
      <w:r w:rsidR="001E15EF" w:rsidRPr="00231C5C">
        <w:rPr>
          <w:rFonts w:ascii="Times New Roman" w:eastAsia="Times New Roman" w:hAnsi="Times New Roman" w:cs="Times New Roman"/>
          <w:sz w:val="28"/>
          <w:szCs w:val="28"/>
          <w:lang w:val="uk-UA" w:eastAsia="ru-RU"/>
        </w:rPr>
        <w:t>.</w:t>
      </w:r>
    </w:p>
    <w:p w:rsidR="00304831" w:rsidRDefault="00B515BB" w:rsidP="00231C5C">
      <w:pPr>
        <w:shd w:val="clear" w:color="auto" w:fill="FFFFFF"/>
        <w:spacing w:after="0" w:line="240" w:lineRule="auto"/>
        <w:ind w:firstLine="567"/>
        <w:jc w:val="both"/>
        <w:textAlignment w:val="baseline"/>
        <w:rPr>
          <w:rFonts w:ascii="Times New Roman" w:hAnsi="Times New Roman" w:cs="Times New Roman"/>
          <w:color w:val="333333"/>
          <w:sz w:val="28"/>
          <w:szCs w:val="28"/>
          <w:lang w:val="uk-UA"/>
        </w:rPr>
      </w:pPr>
      <w:r w:rsidRPr="00231C5C">
        <w:rPr>
          <w:rFonts w:ascii="Times New Roman" w:hAnsi="Times New Roman" w:cs="Times New Roman"/>
          <w:color w:val="333333"/>
          <w:sz w:val="28"/>
          <w:szCs w:val="28"/>
          <w:lang w:val="uk-UA"/>
        </w:rPr>
        <w:t xml:space="preserve">2.8 </w:t>
      </w:r>
      <w:r w:rsidR="00304831" w:rsidRPr="00231C5C">
        <w:rPr>
          <w:rFonts w:ascii="Times New Roman" w:hAnsi="Times New Roman" w:cs="Times New Roman"/>
          <w:color w:val="333333"/>
          <w:sz w:val="28"/>
          <w:szCs w:val="28"/>
          <w:lang w:val="uk-UA"/>
        </w:rPr>
        <w:t xml:space="preserve">Перелік адміністративних послуг, які надаються сектором затверджується </w:t>
      </w:r>
      <w:r w:rsidRPr="00231C5C">
        <w:rPr>
          <w:rFonts w:ascii="Times New Roman" w:hAnsi="Times New Roman" w:cs="Times New Roman"/>
          <w:color w:val="333333"/>
          <w:sz w:val="28"/>
          <w:szCs w:val="28"/>
          <w:lang w:val="uk-UA"/>
        </w:rPr>
        <w:t xml:space="preserve">рішенням виконавчого комітету </w:t>
      </w:r>
      <w:r w:rsidR="00304831" w:rsidRPr="00231C5C">
        <w:rPr>
          <w:rFonts w:ascii="Times New Roman" w:hAnsi="Times New Roman" w:cs="Times New Roman"/>
          <w:color w:val="333333"/>
          <w:sz w:val="28"/>
          <w:szCs w:val="28"/>
          <w:lang w:val="uk-UA"/>
        </w:rPr>
        <w:t>Гайсинськ</w:t>
      </w:r>
      <w:r w:rsidRPr="00231C5C">
        <w:rPr>
          <w:rFonts w:ascii="Times New Roman" w:hAnsi="Times New Roman" w:cs="Times New Roman"/>
          <w:color w:val="333333"/>
          <w:sz w:val="28"/>
          <w:szCs w:val="28"/>
          <w:lang w:val="uk-UA"/>
        </w:rPr>
        <w:t xml:space="preserve">ої міської ради. </w:t>
      </w:r>
    </w:p>
    <w:p w:rsidR="00897703" w:rsidRPr="00231C5C" w:rsidRDefault="00231C5C" w:rsidP="00231C5C">
      <w:pPr>
        <w:shd w:val="clear" w:color="auto" w:fill="FFFFFF"/>
        <w:spacing w:after="0" w:line="240" w:lineRule="auto"/>
        <w:ind w:left="600" w:firstLine="567"/>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3. </w:t>
      </w:r>
      <w:r w:rsidR="00897703" w:rsidRPr="00231C5C">
        <w:rPr>
          <w:rFonts w:ascii="Times New Roman" w:eastAsia="Times New Roman" w:hAnsi="Times New Roman" w:cs="Times New Roman"/>
          <w:b/>
          <w:bCs/>
          <w:sz w:val="28"/>
          <w:szCs w:val="28"/>
          <w:lang w:val="uk-UA" w:eastAsia="ru-RU"/>
        </w:rPr>
        <w:t xml:space="preserve">Права </w:t>
      </w:r>
      <w:r w:rsidR="007D5D02" w:rsidRPr="00231C5C">
        <w:rPr>
          <w:rFonts w:ascii="Times New Roman" w:eastAsia="Times New Roman" w:hAnsi="Times New Roman" w:cs="Times New Roman"/>
          <w:b/>
          <w:bCs/>
          <w:sz w:val="28"/>
          <w:szCs w:val="28"/>
          <w:lang w:val="uk-UA" w:eastAsia="ru-RU"/>
        </w:rPr>
        <w:t>сектору</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3.1. Залучати у встановленому порядку фахівців, спеціалістів органів виконавчої влади, органів місцевого самоврядування  (за погодженням з їх керівниками), підприємств, установ, організацій, представників інститутів громадянського суспільства до розгляду питань, що належать до компетенції</w:t>
      </w:r>
      <w:r w:rsidR="00C9068E" w:rsidRPr="00231C5C">
        <w:rPr>
          <w:rFonts w:ascii="Times New Roman" w:eastAsia="Times New Roman" w:hAnsi="Times New Roman" w:cs="Times New Roman"/>
          <w:sz w:val="28"/>
          <w:szCs w:val="28"/>
          <w:lang w:val="uk-UA" w:eastAsia="ru-RU"/>
        </w:rPr>
        <w:t xml:space="preserve"> Сектору</w:t>
      </w:r>
      <w:r w:rsidRPr="00231C5C">
        <w:rPr>
          <w:rFonts w:ascii="Times New Roman" w:eastAsia="Times New Roman" w:hAnsi="Times New Roman" w:cs="Times New Roman"/>
          <w:sz w:val="28"/>
          <w:szCs w:val="28"/>
          <w:lang w:val="uk-UA" w:eastAsia="ru-RU"/>
        </w:rPr>
        <w:t>;</w:t>
      </w:r>
    </w:p>
    <w:p w:rsidR="008B7D0F"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3.2. </w:t>
      </w:r>
      <w:r w:rsidR="008B7D0F" w:rsidRPr="00231C5C">
        <w:rPr>
          <w:rFonts w:ascii="Times New Roman" w:eastAsia="Times New Roman" w:hAnsi="Times New Roman" w:cs="Times New Roman"/>
          <w:sz w:val="28"/>
          <w:szCs w:val="28"/>
          <w:lang w:val="uk-UA" w:eastAsia="ru-RU"/>
        </w:rPr>
        <w:t>Одержувати безоплатно в установленому порядку від державних органів, підприємств, установ, і організацій, незалежно від форм їх власності, документи та інформацію необхідні для виконання покладених на них завдань.</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3.3. Мати доступ до Єдиного державного реєстру юридичних осіб та фізичних осіб-підприємців, Державного реєстру речових прав на нерухоме майно.</w:t>
      </w:r>
    </w:p>
    <w:p w:rsidR="00897703" w:rsidRPr="00231C5C" w:rsidRDefault="00C9068E"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lastRenderedPageBreak/>
        <w:t>3.4</w:t>
      </w:r>
      <w:r w:rsidR="00897703" w:rsidRPr="00231C5C">
        <w:rPr>
          <w:rFonts w:ascii="Times New Roman" w:eastAsia="Times New Roman" w:hAnsi="Times New Roman" w:cs="Times New Roman"/>
          <w:sz w:val="28"/>
          <w:szCs w:val="28"/>
          <w:lang w:val="uk-UA" w:eastAsia="ru-RU"/>
        </w:rPr>
        <w:t>. У межах своєї компетенції брати участь у підготовці проектів розпоряджень міського голови, рішень виконавчого комітету та ради.</w:t>
      </w:r>
    </w:p>
    <w:p w:rsidR="00897703" w:rsidRPr="00231C5C" w:rsidRDefault="00C9068E"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3.5</w:t>
      </w:r>
      <w:r w:rsidR="00897703" w:rsidRPr="00231C5C">
        <w:rPr>
          <w:rFonts w:ascii="Times New Roman" w:eastAsia="Times New Roman" w:hAnsi="Times New Roman" w:cs="Times New Roman"/>
          <w:sz w:val="28"/>
          <w:szCs w:val="28"/>
          <w:lang w:val="uk-UA" w:eastAsia="ru-RU"/>
        </w:rPr>
        <w:t>. Приймати участь у навч</w:t>
      </w:r>
      <w:r w:rsidR="00D317CD" w:rsidRPr="00231C5C">
        <w:rPr>
          <w:rFonts w:ascii="Times New Roman" w:eastAsia="Times New Roman" w:hAnsi="Times New Roman" w:cs="Times New Roman"/>
          <w:sz w:val="28"/>
          <w:szCs w:val="28"/>
          <w:lang w:val="uk-UA" w:eastAsia="ru-RU"/>
        </w:rPr>
        <w:t>альних заходах (семінари, лекціях</w:t>
      </w:r>
      <w:r w:rsidR="00897703" w:rsidRPr="00231C5C">
        <w:rPr>
          <w:rFonts w:ascii="Times New Roman" w:eastAsia="Times New Roman" w:hAnsi="Times New Roman" w:cs="Times New Roman"/>
          <w:sz w:val="28"/>
          <w:szCs w:val="28"/>
          <w:lang w:val="uk-UA" w:eastAsia="ru-RU"/>
        </w:rPr>
        <w:t>, тренінги тощо), організованих органами державної влади, місцевого самоврядування, асоціаціями тощо.</w:t>
      </w:r>
    </w:p>
    <w:p w:rsidR="00C9068E" w:rsidRPr="00231C5C" w:rsidRDefault="00C9068E"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3.6</w:t>
      </w:r>
      <w:r w:rsidR="00897703" w:rsidRPr="00231C5C">
        <w:rPr>
          <w:rFonts w:ascii="Times New Roman" w:eastAsia="Times New Roman" w:hAnsi="Times New Roman" w:cs="Times New Roman"/>
          <w:sz w:val="28"/>
          <w:szCs w:val="28"/>
          <w:lang w:val="uk-UA" w:eastAsia="ru-RU"/>
        </w:rPr>
        <w:t>. Державний реєстратор під час проведення державної реєстрації припинення підприємницької діяльності фізичної особи – підприємця у зв’язку з її смертю або оголошенням її померлою, а також під час державної реєстрації змін, пов’язаних із зміною складу засновників (учасників) юридичної особи у зв’язку із смертю або оголошенням померлим відповідного засновника (учасника), обов’язково використовує відомості Державного реєстру актів цивільного стану громадян шляхом безпосереднього доступу до нього.</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3.8.</w:t>
      </w:r>
      <w:r w:rsidR="008B7D0F" w:rsidRPr="00231C5C">
        <w:rPr>
          <w:rFonts w:ascii="Times New Roman" w:eastAsia="Times New Roman" w:hAnsi="Times New Roman" w:cs="Times New Roman"/>
          <w:sz w:val="28"/>
          <w:szCs w:val="28"/>
          <w:lang w:val="uk-UA" w:eastAsia="ru-RU"/>
        </w:rPr>
        <w:t xml:space="preserve"> </w:t>
      </w:r>
      <w:r w:rsidRPr="00231C5C">
        <w:rPr>
          <w:rFonts w:ascii="Times New Roman" w:eastAsia="Times New Roman" w:hAnsi="Times New Roman" w:cs="Times New Roman"/>
          <w:sz w:val="28"/>
          <w:szCs w:val="28"/>
          <w:lang w:val="uk-UA" w:eastAsia="ru-RU"/>
        </w:rPr>
        <w:t xml:space="preserve"> Державний реєстратор речових прав на нерухоме майно під час проведення державної реєстрації речових прав на земельні ділянки має безпосередній доступ та користується відомостями з Державного земельного кадастру в порядку, встановленому Кабінетом Міністрів України.</w:t>
      </w:r>
    </w:p>
    <w:p w:rsidR="00B65D2F" w:rsidRPr="00231C5C" w:rsidRDefault="008B7D0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3.9</w:t>
      </w:r>
      <w:r w:rsidR="00B65D2F" w:rsidRPr="00231C5C">
        <w:rPr>
          <w:rFonts w:ascii="Times New Roman" w:eastAsia="Times New Roman" w:hAnsi="Times New Roman" w:cs="Times New Roman"/>
          <w:sz w:val="28"/>
          <w:szCs w:val="28"/>
          <w:lang w:val="uk-UA" w:eastAsia="ru-RU"/>
        </w:rPr>
        <w:t xml:space="preserve"> Вивчає та узагальнює практику застосування законодавства з питань державної реєстрації.</w:t>
      </w:r>
    </w:p>
    <w:p w:rsidR="00B65D2F" w:rsidRPr="00231C5C" w:rsidRDefault="00B65D2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3.</w:t>
      </w:r>
      <w:r w:rsidR="008B7D0F" w:rsidRPr="00231C5C">
        <w:rPr>
          <w:rFonts w:ascii="Times New Roman" w:eastAsia="Times New Roman" w:hAnsi="Times New Roman" w:cs="Times New Roman"/>
          <w:sz w:val="28"/>
          <w:szCs w:val="28"/>
          <w:lang w:val="uk-UA" w:eastAsia="ru-RU"/>
        </w:rPr>
        <w:t>10 Запроваджує</w:t>
      </w:r>
      <w:r w:rsidRPr="00231C5C">
        <w:rPr>
          <w:rFonts w:ascii="Times New Roman" w:eastAsia="Times New Roman" w:hAnsi="Times New Roman" w:cs="Times New Roman"/>
          <w:sz w:val="28"/>
          <w:szCs w:val="28"/>
          <w:lang w:val="uk-UA" w:eastAsia="ru-RU"/>
        </w:rPr>
        <w:t xml:space="preserve"> діє</w:t>
      </w:r>
      <w:r w:rsidR="00D317CD" w:rsidRPr="00231C5C">
        <w:rPr>
          <w:rFonts w:ascii="Times New Roman" w:eastAsia="Times New Roman" w:hAnsi="Times New Roman" w:cs="Times New Roman"/>
          <w:sz w:val="28"/>
          <w:szCs w:val="28"/>
          <w:lang w:val="uk-UA" w:eastAsia="ru-RU"/>
        </w:rPr>
        <w:t>ві форми інформування громадян щ</w:t>
      </w:r>
      <w:r w:rsidRPr="00231C5C">
        <w:rPr>
          <w:rFonts w:ascii="Times New Roman" w:eastAsia="Times New Roman" w:hAnsi="Times New Roman" w:cs="Times New Roman"/>
          <w:sz w:val="28"/>
          <w:szCs w:val="28"/>
          <w:lang w:val="uk-UA" w:eastAsia="ru-RU"/>
        </w:rPr>
        <w:t>одо проведення державної реєстрації.</w:t>
      </w:r>
    </w:p>
    <w:p w:rsidR="002564F7" w:rsidRPr="00231C5C" w:rsidRDefault="008B7D0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3.11 </w:t>
      </w:r>
      <w:r w:rsidR="00D317CD" w:rsidRPr="00231C5C">
        <w:rPr>
          <w:rFonts w:ascii="Times New Roman" w:eastAsia="Times New Roman" w:hAnsi="Times New Roman" w:cs="Times New Roman"/>
          <w:sz w:val="28"/>
          <w:szCs w:val="28"/>
          <w:lang w:val="uk-UA" w:eastAsia="ru-RU"/>
        </w:rPr>
        <w:t xml:space="preserve"> Надає матеріали</w:t>
      </w:r>
      <w:r w:rsidR="002564F7" w:rsidRPr="00231C5C">
        <w:rPr>
          <w:rFonts w:ascii="Times New Roman" w:eastAsia="Times New Roman" w:hAnsi="Times New Roman" w:cs="Times New Roman"/>
          <w:sz w:val="28"/>
          <w:szCs w:val="28"/>
          <w:lang w:val="uk-UA" w:eastAsia="ru-RU"/>
        </w:rPr>
        <w:t xml:space="preserve"> інформаційного характеру до засобів ЗМІ.</w:t>
      </w:r>
    </w:p>
    <w:p w:rsidR="008B7D0F" w:rsidRPr="00231C5C" w:rsidRDefault="008B7D0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3.12 </w:t>
      </w:r>
      <w:r w:rsidR="002564F7" w:rsidRPr="00231C5C">
        <w:rPr>
          <w:rFonts w:ascii="Times New Roman" w:eastAsia="Times New Roman" w:hAnsi="Times New Roman" w:cs="Times New Roman"/>
          <w:sz w:val="28"/>
          <w:szCs w:val="28"/>
          <w:lang w:val="uk-UA" w:eastAsia="ru-RU"/>
        </w:rPr>
        <w:t xml:space="preserve">.Взаємодіє з іншими органами держаної реєстрації та місцевими органами виконавчої влади, </w:t>
      </w:r>
      <w:r w:rsidR="00B65D2F" w:rsidRPr="00231C5C">
        <w:rPr>
          <w:rFonts w:ascii="Times New Roman" w:eastAsia="Times New Roman" w:hAnsi="Times New Roman" w:cs="Times New Roman"/>
          <w:sz w:val="28"/>
          <w:szCs w:val="28"/>
          <w:lang w:val="uk-UA" w:eastAsia="ru-RU"/>
        </w:rPr>
        <w:t xml:space="preserve"> </w:t>
      </w:r>
      <w:r w:rsidR="002564F7" w:rsidRPr="00231C5C">
        <w:rPr>
          <w:rFonts w:ascii="Times New Roman" w:eastAsia="Times New Roman" w:hAnsi="Times New Roman" w:cs="Times New Roman"/>
          <w:sz w:val="28"/>
          <w:szCs w:val="28"/>
          <w:lang w:val="uk-UA" w:eastAsia="ru-RU"/>
        </w:rPr>
        <w:t>та органами місцевого самоврядування.</w:t>
      </w:r>
    </w:p>
    <w:p w:rsidR="002564F7" w:rsidRDefault="008B7D0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3.13</w:t>
      </w:r>
      <w:r w:rsidR="002564F7" w:rsidRPr="00231C5C">
        <w:rPr>
          <w:rFonts w:ascii="Times New Roman" w:eastAsia="Times New Roman" w:hAnsi="Times New Roman" w:cs="Times New Roman"/>
          <w:sz w:val="28"/>
          <w:szCs w:val="28"/>
          <w:lang w:val="uk-UA" w:eastAsia="ru-RU"/>
        </w:rPr>
        <w:t xml:space="preserve"> Здійснюють інші повноваження</w:t>
      </w:r>
      <w:r w:rsidRPr="00231C5C">
        <w:rPr>
          <w:rFonts w:ascii="Times New Roman" w:eastAsia="Times New Roman" w:hAnsi="Times New Roman" w:cs="Times New Roman"/>
          <w:sz w:val="28"/>
          <w:szCs w:val="28"/>
          <w:lang w:val="uk-UA" w:eastAsia="ru-RU"/>
        </w:rPr>
        <w:t>, передбачені завданнями Сектору</w:t>
      </w:r>
      <w:r w:rsidR="002564F7" w:rsidRPr="00231C5C">
        <w:rPr>
          <w:rFonts w:ascii="Times New Roman" w:eastAsia="Times New Roman" w:hAnsi="Times New Roman" w:cs="Times New Roman"/>
          <w:sz w:val="28"/>
          <w:szCs w:val="28"/>
          <w:lang w:val="uk-UA" w:eastAsia="ru-RU"/>
        </w:rPr>
        <w:t>.</w:t>
      </w:r>
    </w:p>
    <w:p w:rsidR="00897703" w:rsidRPr="00231C5C" w:rsidRDefault="008B7D0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b/>
          <w:bCs/>
          <w:sz w:val="28"/>
          <w:szCs w:val="28"/>
          <w:lang w:val="uk-UA" w:eastAsia="ru-RU"/>
        </w:rPr>
        <w:t>4</w:t>
      </w:r>
      <w:r w:rsidR="00C80844" w:rsidRPr="00231C5C">
        <w:rPr>
          <w:rFonts w:ascii="Times New Roman" w:eastAsia="Times New Roman" w:hAnsi="Times New Roman" w:cs="Times New Roman"/>
          <w:b/>
          <w:bCs/>
          <w:sz w:val="28"/>
          <w:szCs w:val="28"/>
          <w:lang w:val="uk-UA" w:eastAsia="ru-RU"/>
        </w:rPr>
        <w:t xml:space="preserve">. </w:t>
      </w:r>
      <w:r w:rsidR="00897703" w:rsidRPr="00231C5C">
        <w:rPr>
          <w:rFonts w:ascii="Times New Roman" w:eastAsia="Times New Roman" w:hAnsi="Times New Roman" w:cs="Times New Roman"/>
          <w:b/>
          <w:bCs/>
          <w:sz w:val="28"/>
          <w:szCs w:val="28"/>
          <w:lang w:val="uk-UA" w:eastAsia="ru-RU"/>
        </w:rPr>
        <w:t xml:space="preserve">Організація роботи </w:t>
      </w:r>
      <w:r w:rsidRPr="00231C5C">
        <w:rPr>
          <w:rFonts w:ascii="Times New Roman" w:eastAsia="Times New Roman" w:hAnsi="Times New Roman" w:cs="Times New Roman"/>
          <w:b/>
          <w:bCs/>
          <w:sz w:val="28"/>
          <w:szCs w:val="28"/>
          <w:lang w:val="uk-UA" w:eastAsia="ru-RU"/>
        </w:rPr>
        <w:t>Сектору</w:t>
      </w:r>
    </w:p>
    <w:p w:rsidR="008B7D0F" w:rsidRPr="00231C5C" w:rsidRDefault="008B7D0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4</w:t>
      </w:r>
      <w:r w:rsidR="00897703" w:rsidRPr="00231C5C">
        <w:rPr>
          <w:rFonts w:ascii="Times New Roman" w:eastAsia="Times New Roman" w:hAnsi="Times New Roman" w:cs="Times New Roman"/>
          <w:sz w:val="28"/>
          <w:szCs w:val="28"/>
          <w:lang w:val="uk-UA" w:eastAsia="ru-RU"/>
        </w:rPr>
        <w:t xml:space="preserve">.1. </w:t>
      </w:r>
      <w:r w:rsidRPr="00231C5C">
        <w:rPr>
          <w:rFonts w:ascii="Times New Roman" w:eastAsia="Times New Roman" w:hAnsi="Times New Roman" w:cs="Times New Roman"/>
          <w:sz w:val="28"/>
          <w:szCs w:val="28"/>
          <w:lang w:val="uk-UA" w:eastAsia="ru-RU"/>
        </w:rPr>
        <w:t>Сектор</w:t>
      </w:r>
      <w:r w:rsidR="00897703" w:rsidRPr="00231C5C">
        <w:rPr>
          <w:rFonts w:ascii="Times New Roman" w:eastAsia="Times New Roman" w:hAnsi="Times New Roman" w:cs="Times New Roman"/>
          <w:sz w:val="28"/>
          <w:szCs w:val="28"/>
          <w:lang w:val="uk-UA" w:eastAsia="ru-RU"/>
        </w:rPr>
        <w:t xml:space="preserve"> очолює </w:t>
      </w:r>
      <w:r w:rsidRPr="00231C5C">
        <w:rPr>
          <w:rFonts w:ascii="Times New Roman" w:eastAsia="Times New Roman" w:hAnsi="Times New Roman" w:cs="Times New Roman"/>
          <w:sz w:val="28"/>
          <w:szCs w:val="28"/>
          <w:lang w:val="uk-UA" w:eastAsia="ru-RU"/>
        </w:rPr>
        <w:t>завідувач сектору</w:t>
      </w:r>
      <w:r w:rsidR="00897703" w:rsidRPr="00231C5C">
        <w:rPr>
          <w:rFonts w:ascii="Times New Roman" w:eastAsia="Times New Roman" w:hAnsi="Times New Roman" w:cs="Times New Roman"/>
          <w:sz w:val="28"/>
          <w:szCs w:val="28"/>
          <w:lang w:val="uk-UA" w:eastAsia="ru-RU"/>
        </w:rPr>
        <w:t>, який призначається на посаду та звільняється з посади міським головою.</w:t>
      </w:r>
    </w:p>
    <w:p w:rsidR="0013475A" w:rsidRPr="00231C5C" w:rsidRDefault="008B7D0F"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4</w:t>
      </w:r>
      <w:r w:rsidR="00897703" w:rsidRPr="00231C5C">
        <w:rPr>
          <w:rFonts w:ascii="Times New Roman" w:eastAsia="Times New Roman" w:hAnsi="Times New Roman" w:cs="Times New Roman"/>
          <w:sz w:val="28"/>
          <w:szCs w:val="28"/>
          <w:lang w:val="uk-UA" w:eastAsia="ru-RU"/>
        </w:rPr>
        <w:t xml:space="preserve">.2. На посаду </w:t>
      </w:r>
      <w:r w:rsidRPr="00231C5C">
        <w:rPr>
          <w:rFonts w:ascii="Times New Roman" w:eastAsia="Times New Roman" w:hAnsi="Times New Roman" w:cs="Times New Roman"/>
          <w:sz w:val="28"/>
          <w:szCs w:val="28"/>
          <w:lang w:val="uk-UA" w:eastAsia="ru-RU"/>
        </w:rPr>
        <w:t>завідувача сектору</w:t>
      </w:r>
      <w:r w:rsidR="00897703" w:rsidRPr="00231C5C">
        <w:rPr>
          <w:rFonts w:ascii="Times New Roman" w:eastAsia="Times New Roman" w:hAnsi="Times New Roman" w:cs="Times New Roman"/>
          <w:sz w:val="28"/>
          <w:szCs w:val="28"/>
          <w:lang w:val="uk-UA" w:eastAsia="ru-RU"/>
        </w:rPr>
        <w:t xml:space="preserve"> призначається особа, яка є громадянином України, має вищу юридичну освіту за освітньо-кваліфікаційним рівнем магістр, спеціаліста за напрямком підготовки «Право»</w:t>
      </w:r>
      <w:r w:rsidR="00F661AA" w:rsidRPr="00231C5C">
        <w:rPr>
          <w:rFonts w:ascii="Times New Roman" w:eastAsia="Times New Roman" w:hAnsi="Times New Roman" w:cs="Times New Roman"/>
          <w:sz w:val="28"/>
          <w:szCs w:val="28"/>
          <w:lang w:val="uk-UA" w:eastAsia="ru-RU"/>
        </w:rPr>
        <w:t xml:space="preserve"> та </w:t>
      </w:r>
      <w:r w:rsidR="00F661AA" w:rsidRPr="00231C5C">
        <w:rPr>
          <w:rFonts w:ascii="Times New Roman" w:hAnsi="Times New Roman" w:cs="Times New Roman"/>
          <w:sz w:val="28"/>
          <w:szCs w:val="28"/>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sidR="00B515BB" w:rsidRPr="00231C5C">
        <w:rPr>
          <w:rFonts w:ascii="Times New Roman" w:eastAsia="Times New Roman" w:hAnsi="Times New Roman" w:cs="Times New Roman"/>
          <w:sz w:val="28"/>
          <w:szCs w:val="28"/>
          <w:lang w:val="uk-UA" w:eastAsia="ru-RU"/>
        </w:rPr>
        <w:t xml:space="preserve"> та має доступ до державного реєстру на правах державного реєстратора.</w:t>
      </w:r>
      <w:r w:rsidR="00897703" w:rsidRPr="00231C5C">
        <w:rPr>
          <w:rFonts w:ascii="Times New Roman" w:eastAsia="Times New Roman" w:hAnsi="Times New Roman" w:cs="Times New Roman"/>
          <w:sz w:val="28"/>
          <w:szCs w:val="28"/>
          <w:lang w:val="uk-UA" w:eastAsia="ru-RU"/>
        </w:rPr>
        <w:t xml:space="preserve"> Не може бути призначена на посаду начальника </w:t>
      </w:r>
      <w:r w:rsidR="00F661AA" w:rsidRPr="00231C5C">
        <w:rPr>
          <w:rFonts w:ascii="Times New Roman" w:eastAsia="Times New Roman" w:hAnsi="Times New Roman" w:cs="Times New Roman"/>
          <w:sz w:val="28"/>
          <w:szCs w:val="28"/>
          <w:lang w:val="uk-UA" w:eastAsia="ru-RU"/>
        </w:rPr>
        <w:t>Сектору</w:t>
      </w:r>
      <w:r w:rsidR="00897703" w:rsidRPr="00231C5C">
        <w:rPr>
          <w:rFonts w:ascii="Times New Roman" w:eastAsia="Times New Roman" w:hAnsi="Times New Roman" w:cs="Times New Roman"/>
          <w:sz w:val="28"/>
          <w:szCs w:val="28"/>
          <w:lang w:val="uk-UA" w:eastAsia="ru-RU"/>
        </w:rPr>
        <w:t xml:space="preserve"> особа, до якої існують обмеження, передбачені Законом України «Про державну службу», «Про службу в органах місцевого самоврядування» та «Про запобігання корупції»</w:t>
      </w:r>
      <w:r w:rsidR="0013475A" w:rsidRPr="00231C5C">
        <w:rPr>
          <w:rFonts w:ascii="Times New Roman" w:eastAsia="Times New Roman" w:hAnsi="Times New Roman" w:cs="Times New Roman"/>
          <w:sz w:val="28"/>
          <w:szCs w:val="28"/>
          <w:lang w:val="uk-UA" w:eastAsia="ru-RU"/>
        </w:rPr>
        <w:t>.</w:t>
      </w:r>
    </w:p>
    <w:p w:rsidR="00897703" w:rsidRPr="00231C5C" w:rsidRDefault="00D317CD"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  </w:t>
      </w:r>
      <w:r w:rsidR="00E4636E" w:rsidRPr="00231C5C">
        <w:rPr>
          <w:rFonts w:ascii="Times New Roman" w:eastAsia="Times New Roman" w:hAnsi="Times New Roman" w:cs="Times New Roman"/>
          <w:sz w:val="28"/>
          <w:szCs w:val="28"/>
          <w:lang w:val="uk-UA" w:eastAsia="ru-RU"/>
        </w:rPr>
        <w:t>4</w:t>
      </w:r>
      <w:r w:rsidR="00897703" w:rsidRPr="00231C5C">
        <w:rPr>
          <w:rFonts w:ascii="Times New Roman" w:eastAsia="Times New Roman" w:hAnsi="Times New Roman" w:cs="Times New Roman"/>
          <w:sz w:val="28"/>
          <w:szCs w:val="28"/>
          <w:lang w:val="uk-UA" w:eastAsia="ru-RU"/>
        </w:rPr>
        <w:t>.3 Державним реєстратором юридичних осіб, фізичних осіб – підприємців є: громадянин України, який має вищу освіту, відповідає кваліфікаційним вимогам, визначеним Міністерством юстиції України, має  вільне володіння державною мовою, стаж роботи за фахом на державній службі на посаді не нижче провідного спеціаліста не менше 1 року або стаж роботи в інших сферах управління не менше 3 років.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4.4 Державним реєстратором  прав на нерухоме майно є:  громадянин України, який має вищу освіту за спеціальністю </w:t>
      </w:r>
      <w:r w:rsidR="00E4636E" w:rsidRPr="00231C5C">
        <w:rPr>
          <w:rFonts w:ascii="Times New Roman" w:eastAsia="Times New Roman" w:hAnsi="Times New Roman" w:cs="Times New Roman"/>
          <w:sz w:val="28"/>
          <w:szCs w:val="28"/>
          <w:lang w:val="uk-UA" w:eastAsia="ru-RU"/>
        </w:rPr>
        <w:t>«</w:t>
      </w:r>
      <w:r w:rsidRPr="00231C5C">
        <w:rPr>
          <w:rFonts w:ascii="Times New Roman" w:eastAsia="Times New Roman" w:hAnsi="Times New Roman" w:cs="Times New Roman"/>
          <w:sz w:val="28"/>
          <w:szCs w:val="28"/>
          <w:lang w:val="uk-UA" w:eastAsia="ru-RU"/>
        </w:rPr>
        <w:t>правознавство</w:t>
      </w:r>
      <w:r w:rsidR="00E4636E" w:rsidRPr="00231C5C">
        <w:rPr>
          <w:rFonts w:ascii="Times New Roman" w:eastAsia="Times New Roman" w:hAnsi="Times New Roman" w:cs="Times New Roman"/>
          <w:sz w:val="28"/>
          <w:szCs w:val="28"/>
          <w:lang w:val="uk-UA" w:eastAsia="ru-RU"/>
        </w:rPr>
        <w:t>»</w:t>
      </w:r>
      <w:r w:rsidRPr="00231C5C">
        <w:rPr>
          <w:rFonts w:ascii="Times New Roman" w:eastAsia="Times New Roman" w:hAnsi="Times New Roman" w:cs="Times New Roman"/>
          <w:sz w:val="28"/>
          <w:szCs w:val="28"/>
          <w:lang w:val="uk-UA" w:eastAsia="ru-RU"/>
        </w:rPr>
        <w:t xml:space="preserve">, відповідає кваліфікаційним вимогам, встановленим Міністерством юстиції України, має </w:t>
      </w:r>
      <w:r w:rsidRPr="00231C5C">
        <w:rPr>
          <w:rFonts w:ascii="Times New Roman" w:eastAsia="Times New Roman" w:hAnsi="Times New Roman" w:cs="Times New Roman"/>
          <w:sz w:val="28"/>
          <w:szCs w:val="28"/>
          <w:lang w:val="uk-UA" w:eastAsia="ru-RU"/>
        </w:rPr>
        <w:lastRenderedPageBreak/>
        <w:t>вільне володіння державною мовою, стаж роботи за фахом на державній службі на посаді не нижче провідного спеціаліста не менше 1 року або стаж роботи в інших сферах управління не менше 3 років.</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4.5 Державний реєстратор юридичних осіб та фізичних осіб підприємців не має права проводити реєстраційні дії щодо суб’єкта державної реєстрації, з яким державний реєстратор перебуває у трудових відносинах або засновником (учасником) якого він є. У такому разі державна реєстрація проводиться іншим державним реєстратором.</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4.6 Державний реєстратор речових прав на нерухоме майно  не має права приймати рішення про державну реєстрацію прав у разі, якщо речове право на нерухоме майно, обтяження такого права набувається, змінюється або припиняється за суб’єктом державної реєстрації прав, з яким державний реєстратор перебуває у трудових відносинах або засновником (учасником) якого він є. У такому разі державна реєстрація проводиться іншим державним реєстратором. Державний реєстратор самостійно приймає рішення за результатом розгляду заяв про державну реєстрацію прав та їх обтяжень</w:t>
      </w:r>
      <w:r w:rsidR="00E4636E" w:rsidRPr="00231C5C">
        <w:rPr>
          <w:rFonts w:ascii="Times New Roman" w:eastAsia="Times New Roman" w:hAnsi="Times New Roman" w:cs="Times New Roman"/>
          <w:sz w:val="28"/>
          <w:szCs w:val="28"/>
          <w:lang w:val="uk-UA" w:eastAsia="ru-RU"/>
        </w:rPr>
        <w:t>.</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4.7 Державний реєстратор не має права проводити реєстраційні дії щодо себе, свого чоловіка чи своєї дружини, його (її) та своїх родичів (батьків, дітей, онуків, діда, баби, братів, сестер), а також юридичних осіб, засновником (учасником) яких він є. У такому разі державна реєстрація проводиться іншим державним реєстратором відповідного суб’єкта державної реєстрації.</w:t>
      </w:r>
    </w:p>
    <w:p w:rsidR="00C80844" w:rsidRPr="00231C5C" w:rsidRDefault="00D317CD"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4.7.1.П</w:t>
      </w:r>
      <w:r w:rsidR="00C80844" w:rsidRPr="00231C5C">
        <w:rPr>
          <w:rFonts w:ascii="Times New Roman" w:eastAsia="Times New Roman" w:hAnsi="Times New Roman" w:cs="Times New Roman"/>
          <w:sz w:val="28"/>
          <w:szCs w:val="28"/>
          <w:lang w:val="uk-UA" w:eastAsia="ru-RU"/>
        </w:rPr>
        <w:t xml:space="preserve">осадові </w:t>
      </w:r>
      <w:r w:rsidRPr="00231C5C">
        <w:rPr>
          <w:rFonts w:ascii="Times New Roman" w:eastAsia="Times New Roman" w:hAnsi="Times New Roman" w:cs="Times New Roman"/>
          <w:sz w:val="28"/>
          <w:szCs w:val="28"/>
          <w:lang w:val="uk-UA" w:eastAsia="ru-RU"/>
        </w:rPr>
        <w:t>обов’язки</w:t>
      </w:r>
      <w:r w:rsidR="00E4636E" w:rsidRPr="00231C5C">
        <w:rPr>
          <w:rFonts w:ascii="Times New Roman" w:eastAsia="Times New Roman" w:hAnsi="Times New Roman" w:cs="Times New Roman"/>
          <w:sz w:val="28"/>
          <w:szCs w:val="28"/>
          <w:lang w:val="uk-UA" w:eastAsia="ru-RU"/>
        </w:rPr>
        <w:t xml:space="preserve"> працівників сектору</w:t>
      </w:r>
      <w:r w:rsidR="00C80844" w:rsidRPr="00231C5C">
        <w:rPr>
          <w:rFonts w:ascii="Times New Roman" w:eastAsia="Times New Roman" w:hAnsi="Times New Roman" w:cs="Times New Roman"/>
          <w:sz w:val="28"/>
          <w:szCs w:val="28"/>
          <w:lang w:val="uk-UA" w:eastAsia="ru-RU"/>
        </w:rPr>
        <w:t xml:space="preserve"> визначаються посадовими інструкціями, що затверджується </w:t>
      </w:r>
      <w:r w:rsidR="00E4636E" w:rsidRPr="00231C5C">
        <w:rPr>
          <w:rFonts w:ascii="Times New Roman" w:eastAsia="Times New Roman" w:hAnsi="Times New Roman" w:cs="Times New Roman"/>
          <w:sz w:val="28"/>
          <w:szCs w:val="28"/>
          <w:lang w:val="uk-UA" w:eastAsia="ru-RU"/>
        </w:rPr>
        <w:t>міським головою</w:t>
      </w:r>
      <w:r w:rsidRPr="00231C5C">
        <w:rPr>
          <w:rFonts w:ascii="Times New Roman" w:eastAsia="Times New Roman" w:hAnsi="Times New Roman" w:cs="Times New Roman"/>
          <w:sz w:val="28"/>
          <w:szCs w:val="28"/>
          <w:lang w:val="uk-UA" w:eastAsia="ru-RU"/>
        </w:rPr>
        <w:t>.</w:t>
      </w:r>
    </w:p>
    <w:p w:rsidR="00C80844" w:rsidRPr="00231C5C" w:rsidRDefault="00C80844"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4.7.2 </w:t>
      </w:r>
      <w:r w:rsidR="00D317CD" w:rsidRPr="00231C5C">
        <w:rPr>
          <w:rFonts w:ascii="Times New Roman" w:eastAsia="Times New Roman" w:hAnsi="Times New Roman" w:cs="Times New Roman"/>
          <w:sz w:val="28"/>
          <w:szCs w:val="28"/>
          <w:lang w:val="uk-UA" w:eastAsia="ru-RU"/>
        </w:rPr>
        <w:t>Діловодство</w:t>
      </w:r>
      <w:r w:rsidR="00E4636E" w:rsidRPr="00231C5C">
        <w:rPr>
          <w:rFonts w:ascii="Times New Roman" w:eastAsia="Times New Roman" w:hAnsi="Times New Roman" w:cs="Times New Roman"/>
          <w:sz w:val="28"/>
          <w:szCs w:val="28"/>
          <w:lang w:val="uk-UA" w:eastAsia="ru-RU"/>
        </w:rPr>
        <w:t xml:space="preserve"> у секторі </w:t>
      </w:r>
      <w:r w:rsidRPr="00231C5C">
        <w:rPr>
          <w:rFonts w:ascii="Times New Roman" w:eastAsia="Times New Roman" w:hAnsi="Times New Roman" w:cs="Times New Roman"/>
          <w:sz w:val="28"/>
          <w:szCs w:val="28"/>
          <w:lang w:val="uk-UA" w:eastAsia="ru-RU"/>
        </w:rPr>
        <w:t xml:space="preserve">ведеться </w:t>
      </w:r>
      <w:r w:rsidR="00DA3A8B" w:rsidRPr="00231C5C">
        <w:rPr>
          <w:rFonts w:ascii="Times New Roman" w:eastAsia="Times New Roman" w:hAnsi="Times New Roman" w:cs="Times New Roman"/>
          <w:sz w:val="28"/>
          <w:szCs w:val="28"/>
          <w:lang w:val="uk-UA" w:eastAsia="ru-RU"/>
        </w:rPr>
        <w:t xml:space="preserve">згідно з номенклатурою справ </w:t>
      </w:r>
      <w:r w:rsidR="00A6062A" w:rsidRPr="00231C5C">
        <w:rPr>
          <w:rFonts w:ascii="Times New Roman" w:eastAsia="Times New Roman" w:hAnsi="Times New Roman" w:cs="Times New Roman"/>
          <w:sz w:val="28"/>
          <w:szCs w:val="28"/>
          <w:lang w:val="uk-UA" w:eastAsia="ru-RU"/>
        </w:rPr>
        <w:t>Сектору</w:t>
      </w:r>
      <w:r w:rsidR="00DA3A8B" w:rsidRPr="00231C5C">
        <w:rPr>
          <w:rFonts w:ascii="Times New Roman" w:eastAsia="Times New Roman" w:hAnsi="Times New Roman" w:cs="Times New Roman"/>
          <w:sz w:val="28"/>
          <w:szCs w:val="28"/>
          <w:lang w:val="uk-UA" w:eastAsia="ru-RU"/>
        </w:rPr>
        <w:t>.</w:t>
      </w:r>
    </w:p>
    <w:p w:rsidR="00897703" w:rsidRPr="00231C5C" w:rsidRDefault="00A6062A"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4.8. Завідувач</w:t>
      </w:r>
      <w:r w:rsidR="00897703" w:rsidRPr="00231C5C">
        <w:rPr>
          <w:rFonts w:ascii="Times New Roman" w:eastAsia="Times New Roman" w:hAnsi="Times New Roman" w:cs="Times New Roman"/>
          <w:sz w:val="28"/>
          <w:szCs w:val="28"/>
          <w:lang w:val="uk-UA" w:eastAsia="ru-RU"/>
        </w:rPr>
        <w:t xml:space="preserve"> </w:t>
      </w:r>
      <w:r w:rsidRPr="00231C5C">
        <w:rPr>
          <w:rFonts w:ascii="Times New Roman" w:eastAsia="Times New Roman" w:hAnsi="Times New Roman" w:cs="Times New Roman"/>
          <w:sz w:val="28"/>
          <w:szCs w:val="28"/>
          <w:lang w:val="uk-UA" w:eastAsia="ru-RU"/>
        </w:rPr>
        <w:t>Сектору</w:t>
      </w:r>
      <w:r w:rsidR="00897703" w:rsidRPr="00231C5C">
        <w:rPr>
          <w:rFonts w:ascii="Times New Roman" w:eastAsia="Times New Roman" w:hAnsi="Times New Roman" w:cs="Times New Roman"/>
          <w:sz w:val="28"/>
          <w:szCs w:val="28"/>
          <w:lang w:val="uk-UA" w:eastAsia="ru-RU"/>
        </w:rPr>
        <w:t>:</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очолює </w:t>
      </w:r>
      <w:r w:rsidR="00A6062A" w:rsidRPr="00231C5C">
        <w:rPr>
          <w:rFonts w:ascii="Times New Roman" w:eastAsia="Times New Roman" w:hAnsi="Times New Roman" w:cs="Times New Roman"/>
          <w:sz w:val="28"/>
          <w:szCs w:val="28"/>
          <w:lang w:val="uk-UA" w:eastAsia="ru-RU"/>
        </w:rPr>
        <w:t>Сектор</w:t>
      </w:r>
      <w:r w:rsidRPr="00231C5C">
        <w:rPr>
          <w:rFonts w:ascii="Times New Roman" w:eastAsia="Times New Roman" w:hAnsi="Times New Roman" w:cs="Times New Roman"/>
          <w:sz w:val="28"/>
          <w:szCs w:val="28"/>
          <w:lang w:val="uk-UA" w:eastAsia="ru-RU"/>
        </w:rPr>
        <w:t>, здійснює керівництво його діяльністю, розпод</w:t>
      </w:r>
      <w:r w:rsidR="001D23D2" w:rsidRPr="00231C5C">
        <w:rPr>
          <w:rFonts w:ascii="Times New Roman" w:eastAsia="Times New Roman" w:hAnsi="Times New Roman" w:cs="Times New Roman"/>
          <w:sz w:val="28"/>
          <w:szCs w:val="28"/>
          <w:lang w:val="uk-UA" w:eastAsia="ru-RU"/>
        </w:rPr>
        <w:t>іляє обов’язки між працівниками</w:t>
      </w:r>
      <w:r w:rsidRPr="00231C5C">
        <w:rPr>
          <w:rFonts w:ascii="Times New Roman" w:eastAsia="Times New Roman" w:hAnsi="Times New Roman" w:cs="Times New Roman"/>
          <w:sz w:val="28"/>
          <w:szCs w:val="28"/>
          <w:lang w:val="uk-UA" w:eastAsia="ru-RU"/>
        </w:rPr>
        <w:t>;</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визначає напрямки діяльності, шляхи вдосконалення й підвищ</w:t>
      </w:r>
      <w:r w:rsidR="00A6062A" w:rsidRPr="00231C5C">
        <w:rPr>
          <w:rFonts w:ascii="Times New Roman" w:eastAsia="Times New Roman" w:hAnsi="Times New Roman" w:cs="Times New Roman"/>
          <w:sz w:val="28"/>
          <w:szCs w:val="28"/>
          <w:lang w:val="uk-UA" w:eastAsia="ru-RU"/>
        </w:rPr>
        <w:t>ення ефективності роботи Сектору</w:t>
      </w:r>
      <w:r w:rsidRPr="00231C5C">
        <w:rPr>
          <w:rFonts w:ascii="Times New Roman" w:eastAsia="Times New Roman" w:hAnsi="Times New Roman" w:cs="Times New Roman"/>
          <w:sz w:val="28"/>
          <w:szCs w:val="28"/>
          <w:lang w:val="uk-UA" w:eastAsia="ru-RU"/>
        </w:rPr>
        <w:t>;</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представляє за дорученням міського голови </w:t>
      </w:r>
      <w:r w:rsidR="009604BA" w:rsidRPr="00231C5C">
        <w:rPr>
          <w:rFonts w:ascii="Times New Roman" w:eastAsia="Times New Roman" w:hAnsi="Times New Roman" w:cs="Times New Roman"/>
          <w:sz w:val="28"/>
          <w:szCs w:val="28"/>
          <w:lang w:val="uk-UA" w:eastAsia="ru-RU"/>
        </w:rPr>
        <w:t>Сектор</w:t>
      </w:r>
      <w:r w:rsidRPr="00231C5C">
        <w:rPr>
          <w:rFonts w:ascii="Times New Roman" w:eastAsia="Times New Roman" w:hAnsi="Times New Roman" w:cs="Times New Roman"/>
          <w:sz w:val="28"/>
          <w:szCs w:val="28"/>
          <w:lang w:val="uk-UA" w:eastAsia="ru-RU"/>
        </w:rPr>
        <w:t xml:space="preserve"> у відносинах з іншими органами, підприємствами, установами, організаціями в Україні та за її межами та несе персональну відповідальність за організацію та результати діяльності  з питань державної реєстрації;</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контролює виконання у </w:t>
      </w:r>
      <w:r w:rsidR="009604BA" w:rsidRPr="00231C5C">
        <w:rPr>
          <w:rFonts w:ascii="Times New Roman" w:eastAsia="Times New Roman" w:hAnsi="Times New Roman" w:cs="Times New Roman"/>
          <w:sz w:val="28"/>
          <w:szCs w:val="28"/>
          <w:lang w:val="uk-UA" w:eastAsia="ru-RU"/>
        </w:rPr>
        <w:t>Секторі</w:t>
      </w:r>
      <w:r w:rsidRPr="00231C5C">
        <w:rPr>
          <w:rFonts w:ascii="Times New Roman" w:eastAsia="Times New Roman" w:hAnsi="Times New Roman" w:cs="Times New Roman"/>
          <w:sz w:val="28"/>
          <w:szCs w:val="28"/>
          <w:lang w:val="uk-UA" w:eastAsia="ru-RU"/>
        </w:rPr>
        <w:t xml:space="preserve"> Конституції та законів України, актів та доручень Президента України, актів та доручень Кабінету Міністрів України, наказів Мін’юсту, доручень Міністра юстиції України, розпоряджень міського голови, рішень ради та її виконавчого комітету;</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подає пропозиції міському голові щодо структури, штатного розпису </w:t>
      </w:r>
      <w:r w:rsidR="009604BA"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 xml:space="preserve">, заохочення, підвищення рангів, накладення дисциплінарних стягнень на працівників </w:t>
      </w:r>
      <w:r w:rsidR="008159B9" w:rsidRPr="00231C5C">
        <w:rPr>
          <w:rFonts w:ascii="Times New Roman" w:eastAsia="Times New Roman" w:hAnsi="Times New Roman" w:cs="Times New Roman"/>
          <w:sz w:val="28"/>
          <w:szCs w:val="28"/>
          <w:lang w:val="uk-UA" w:eastAsia="ru-RU"/>
        </w:rPr>
        <w:t>Сектору т</w:t>
      </w:r>
      <w:r w:rsidRPr="00231C5C">
        <w:rPr>
          <w:rFonts w:ascii="Times New Roman" w:eastAsia="Times New Roman" w:hAnsi="Times New Roman" w:cs="Times New Roman"/>
          <w:sz w:val="28"/>
          <w:szCs w:val="28"/>
          <w:lang w:val="uk-UA" w:eastAsia="ru-RU"/>
        </w:rPr>
        <w:t xml:space="preserve">а щодо призначення на посади працівників </w:t>
      </w:r>
      <w:r w:rsidR="009604BA"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розробляє положення про </w:t>
      </w:r>
      <w:r w:rsidR="009604BA" w:rsidRPr="00231C5C">
        <w:rPr>
          <w:rFonts w:ascii="Times New Roman" w:eastAsia="Times New Roman" w:hAnsi="Times New Roman" w:cs="Times New Roman"/>
          <w:sz w:val="28"/>
          <w:szCs w:val="28"/>
          <w:lang w:val="uk-UA" w:eastAsia="ru-RU"/>
        </w:rPr>
        <w:t>Сектор</w:t>
      </w:r>
      <w:r w:rsidRPr="00231C5C">
        <w:rPr>
          <w:rFonts w:ascii="Times New Roman" w:eastAsia="Times New Roman" w:hAnsi="Times New Roman" w:cs="Times New Roman"/>
          <w:sz w:val="28"/>
          <w:szCs w:val="28"/>
          <w:lang w:val="uk-UA" w:eastAsia="ru-RU"/>
        </w:rPr>
        <w:t>, посадові інструкції працівників, подає їх на затвердження  в установленому порядку;</w:t>
      </w:r>
    </w:p>
    <w:p w:rsidR="00897703" w:rsidRPr="00231C5C" w:rsidRDefault="008159B9"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звітує</w:t>
      </w:r>
      <w:r w:rsidR="00897703" w:rsidRPr="00231C5C">
        <w:rPr>
          <w:rFonts w:ascii="Times New Roman" w:eastAsia="Times New Roman" w:hAnsi="Times New Roman" w:cs="Times New Roman"/>
          <w:sz w:val="28"/>
          <w:szCs w:val="28"/>
          <w:lang w:val="uk-UA" w:eastAsia="ru-RU"/>
        </w:rPr>
        <w:t xml:space="preserve"> про проведену роботу </w:t>
      </w:r>
      <w:r w:rsidRPr="00231C5C">
        <w:rPr>
          <w:rFonts w:ascii="Times New Roman" w:eastAsia="Times New Roman" w:hAnsi="Times New Roman" w:cs="Times New Roman"/>
          <w:sz w:val="28"/>
          <w:szCs w:val="28"/>
          <w:lang w:val="uk-UA" w:eastAsia="ru-RU"/>
        </w:rPr>
        <w:t>Сектору</w:t>
      </w:r>
      <w:r w:rsidR="00897703" w:rsidRPr="00231C5C">
        <w:rPr>
          <w:rFonts w:ascii="Times New Roman" w:eastAsia="Times New Roman" w:hAnsi="Times New Roman" w:cs="Times New Roman"/>
          <w:sz w:val="28"/>
          <w:szCs w:val="28"/>
          <w:lang w:val="uk-UA" w:eastAsia="ru-RU"/>
        </w:rPr>
        <w:t xml:space="preserve"> в порядку, визначеному законодавством України;</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виконує функції державного реєстратора </w:t>
      </w:r>
      <w:r w:rsidR="00C80844" w:rsidRPr="00231C5C">
        <w:rPr>
          <w:rFonts w:ascii="Times New Roman" w:eastAsia="Times New Roman" w:hAnsi="Times New Roman" w:cs="Times New Roman"/>
          <w:sz w:val="28"/>
          <w:szCs w:val="28"/>
          <w:lang w:val="uk-UA" w:eastAsia="ru-RU"/>
        </w:rPr>
        <w:t xml:space="preserve">речових прав та </w:t>
      </w:r>
      <w:r w:rsidRPr="00231C5C">
        <w:rPr>
          <w:rFonts w:ascii="Times New Roman" w:eastAsia="Times New Roman" w:hAnsi="Times New Roman" w:cs="Times New Roman"/>
          <w:sz w:val="28"/>
          <w:szCs w:val="28"/>
          <w:lang w:val="uk-UA" w:eastAsia="ru-RU"/>
        </w:rPr>
        <w:t>юридичних осіб та фізичних осіб-підприємців;</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lastRenderedPageBreak/>
        <w:t xml:space="preserve">проводить оперативні наради з питань, що пов’язані з діяльністю </w:t>
      </w:r>
      <w:r w:rsidR="008159B9"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w:t>
      </w:r>
    </w:p>
    <w:p w:rsidR="00897703" w:rsidRPr="00231C5C" w:rsidRDefault="00897703"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діє в межах повноважень, визначених посадовою інструкцією, що затверджуються міським головою.</w:t>
      </w:r>
    </w:p>
    <w:p w:rsidR="00DA3A8B" w:rsidRPr="00231C5C" w:rsidRDefault="00DA3A8B"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веде особистий прийом громадян.</w:t>
      </w:r>
    </w:p>
    <w:p w:rsidR="00970CD7" w:rsidRPr="00231C5C" w:rsidRDefault="00970CD7"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розробляє і здійснює заходи щодо поліпшення організації та підвищення ефективності роботи </w:t>
      </w:r>
      <w:r w:rsidR="008159B9"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w:t>
      </w:r>
    </w:p>
    <w:p w:rsidR="00970CD7" w:rsidRPr="00231C5C" w:rsidRDefault="00BD1597" w:rsidP="00231C5C">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в</w:t>
      </w:r>
      <w:r w:rsidR="00970CD7" w:rsidRPr="00231C5C">
        <w:rPr>
          <w:rFonts w:ascii="Times New Roman" w:eastAsia="Times New Roman" w:hAnsi="Times New Roman" w:cs="Times New Roman"/>
          <w:sz w:val="28"/>
          <w:szCs w:val="28"/>
          <w:lang w:val="uk-UA" w:eastAsia="ru-RU"/>
        </w:rPr>
        <w:t>иконує</w:t>
      </w:r>
      <w:r w:rsidRPr="00231C5C">
        <w:rPr>
          <w:rFonts w:ascii="Times New Roman" w:eastAsia="Times New Roman" w:hAnsi="Times New Roman" w:cs="Times New Roman"/>
          <w:sz w:val="28"/>
          <w:szCs w:val="28"/>
          <w:lang w:val="uk-UA" w:eastAsia="ru-RU"/>
        </w:rPr>
        <w:t xml:space="preserve"> інші обов’язки покладені на нього міським головою.</w:t>
      </w:r>
      <w:r w:rsidR="00970CD7" w:rsidRPr="00231C5C">
        <w:rPr>
          <w:rFonts w:ascii="Times New Roman" w:eastAsia="Times New Roman" w:hAnsi="Times New Roman" w:cs="Times New Roman"/>
          <w:sz w:val="28"/>
          <w:szCs w:val="28"/>
          <w:lang w:val="uk-UA" w:eastAsia="ru-RU"/>
        </w:rPr>
        <w:t xml:space="preserve">  </w:t>
      </w:r>
    </w:p>
    <w:p w:rsidR="00897703" w:rsidRPr="00231C5C" w:rsidRDefault="00897703" w:rsidP="00231C5C">
      <w:pPr>
        <w:numPr>
          <w:ilvl w:val="0"/>
          <w:numId w:val="8"/>
        </w:num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b/>
          <w:bCs/>
          <w:sz w:val="28"/>
          <w:szCs w:val="28"/>
          <w:lang w:val="uk-UA" w:eastAsia="ru-RU"/>
        </w:rPr>
        <w:t xml:space="preserve">Відповідальність </w:t>
      </w:r>
      <w:r w:rsidR="003C6D52" w:rsidRPr="00231C5C">
        <w:rPr>
          <w:rFonts w:ascii="Times New Roman" w:eastAsia="Times New Roman" w:hAnsi="Times New Roman" w:cs="Times New Roman"/>
          <w:b/>
          <w:bCs/>
          <w:sz w:val="28"/>
          <w:szCs w:val="28"/>
          <w:lang w:val="uk-UA" w:eastAsia="ru-RU"/>
        </w:rPr>
        <w:t>Сектору</w:t>
      </w:r>
    </w:p>
    <w:p w:rsidR="003C6D52"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5.1. Працівники </w:t>
      </w:r>
      <w:r w:rsidR="003C6D52"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 xml:space="preserve"> несуть персональну відповідальність за неналежне виконання покладених на них повноважень у порядку, передбаченому чинним законодавством України. </w:t>
      </w:r>
    </w:p>
    <w:p w:rsidR="00897703" w:rsidRPr="00231C5C" w:rsidRDefault="003C6D52"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5.2. </w:t>
      </w:r>
      <w:proofErr w:type="spellStart"/>
      <w:r w:rsidRPr="00231C5C">
        <w:rPr>
          <w:rFonts w:ascii="Times New Roman" w:eastAsia="Times New Roman" w:hAnsi="Times New Roman" w:cs="Times New Roman"/>
          <w:sz w:val="28"/>
          <w:szCs w:val="28"/>
          <w:lang w:val="uk-UA" w:eastAsia="ru-RU"/>
        </w:rPr>
        <w:t>Звідувач</w:t>
      </w:r>
      <w:proofErr w:type="spellEnd"/>
      <w:r w:rsidRPr="00231C5C">
        <w:rPr>
          <w:rFonts w:ascii="Times New Roman" w:eastAsia="Times New Roman" w:hAnsi="Times New Roman" w:cs="Times New Roman"/>
          <w:sz w:val="28"/>
          <w:szCs w:val="28"/>
          <w:lang w:val="uk-UA" w:eastAsia="ru-RU"/>
        </w:rPr>
        <w:t xml:space="preserve"> сектору </w:t>
      </w:r>
      <w:r w:rsidR="00897703" w:rsidRPr="00231C5C">
        <w:rPr>
          <w:rFonts w:ascii="Times New Roman" w:eastAsia="Times New Roman" w:hAnsi="Times New Roman" w:cs="Times New Roman"/>
          <w:sz w:val="28"/>
          <w:szCs w:val="28"/>
          <w:lang w:val="uk-UA" w:eastAsia="ru-RU"/>
        </w:rPr>
        <w:t>та працівники відділу за порушення законодавства несуть відповідальність відповідно до чинного законодавства.</w:t>
      </w:r>
    </w:p>
    <w:p w:rsidR="00897703" w:rsidRPr="00231C5C" w:rsidRDefault="003C6D52"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5.3. Дії або бездіяльність завідувача сектору</w:t>
      </w:r>
      <w:r w:rsidR="00897703" w:rsidRPr="00231C5C">
        <w:rPr>
          <w:rFonts w:ascii="Times New Roman" w:eastAsia="Times New Roman" w:hAnsi="Times New Roman" w:cs="Times New Roman"/>
          <w:sz w:val="28"/>
          <w:szCs w:val="28"/>
          <w:lang w:val="uk-UA" w:eastAsia="ru-RU"/>
        </w:rPr>
        <w:t xml:space="preserve"> та працівників відділу можуть бути оскаржені до суду.</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5.4. Покладання на </w:t>
      </w:r>
      <w:r w:rsidR="003C6D52" w:rsidRPr="00231C5C">
        <w:rPr>
          <w:rFonts w:ascii="Times New Roman" w:eastAsia="Times New Roman" w:hAnsi="Times New Roman" w:cs="Times New Roman"/>
          <w:sz w:val="28"/>
          <w:szCs w:val="28"/>
          <w:lang w:val="uk-UA" w:eastAsia="ru-RU"/>
        </w:rPr>
        <w:t>завідувача сектору</w:t>
      </w:r>
      <w:r w:rsidRPr="00231C5C">
        <w:rPr>
          <w:rFonts w:ascii="Times New Roman" w:eastAsia="Times New Roman" w:hAnsi="Times New Roman" w:cs="Times New Roman"/>
          <w:sz w:val="28"/>
          <w:szCs w:val="28"/>
          <w:lang w:val="uk-UA" w:eastAsia="ru-RU"/>
        </w:rPr>
        <w:t xml:space="preserve"> та працівників </w:t>
      </w:r>
      <w:r w:rsidR="003C6D52"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 xml:space="preserve"> обов’язків, що не належать до їх компетенції і тих, які не стосуються забезпечення реалізації державної політики у сфері державної реєстрації юридичних осіб, фізичних осіб-підприємців  та державної реєстрації речових прав на нерухоме майно не допускається.</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5.5. Втручання будь-яких органів, посадових і службових осіб, громадян та їх об’єднань у діяльність</w:t>
      </w:r>
      <w:r w:rsidR="003C6D52" w:rsidRPr="00231C5C">
        <w:rPr>
          <w:rFonts w:ascii="Times New Roman" w:eastAsia="Times New Roman" w:hAnsi="Times New Roman" w:cs="Times New Roman"/>
          <w:sz w:val="28"/>
          <w:szCs w:val="28"/>
          <w:lang w:val="uk-UA" w:eastAsia="ru-RU"/>
        </w:rPr>
        <w:t xml:space="preserve"> Сектору</w:t>
      </w:r>
      <w:r w:rsidRPr="00231C5C">
        <w:rPr>
          <w:rFonts w:ascii="Times New Roman" w:eastAsia="Times New Roman" w:hAnsi="Times New Roman" w:cs="Times New Roman"/>
          <w:sz w:val="28"/>
          <w:szCs w:val="28"/>
          <w:lang w:val="uk-UA" w:eastAsia="ru-RU"/>
        </w:rPr>
        <w:t>, пов’язану з проведенням державної реєстрації  забороняється і тягне за собою відповідальність згідно з законом.</w:t>
      </w:r>
    </w:p>
    <w:p w:rsidR="00BD1597" w:rsidRDefault="00BD1597"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5.6.За порушенн</w:t>
      </w:r>
      <w:r w:rsidR="00F52E06" w:rsidRPr="00231C5C">
        <w:rPr>
          <w:rFonts w:ascii="Times New Roman" w:eastAsia="Times New Roman" w:hAnsi="Times New Roman" w:cs="Times New Roman"/>
          <w:sz w:val="28"/>
          <w:szCs w:val="28"/>
          <w:lang w:val="uk-UA" w:eastAsia="ru-RU"/>
        </w:rPr>
        <w:t>я трудової дисциплі</w:t>
      </w:r>
      <w:r w:rsidRPr="00231C5C">
        <w:rPr>
          <w:rFonts w:ascii="Times New Roman" w:eastAsia="Times New Roman" w:hAnsi="Times New Roman" w:cs="Times New Roman"/>
          <w:sz w:val="28"/>
          <w:szCs w:val="28"/>
          <w:lang w:val="uk-UA" w:eastAsia="ru-RU"/>
        </w:rPr>
        <w:t xml:space="preserve">ни, вимог Закону України «Про </w:t>
      </w:r>
      <w:r w:rsidR="00F52E06" w:rsidRPr="00231C5C">
        <w:rPr>
          <w:rFonts w:ascii="Times New Roman" w:eastAsia="Times New Roman" w:hAnsi="Times New Roman" w:cs="Times New Roman"/>
          <w:sz w:val="28"/>
          <w:szCs w:val="28"/>
          <w:lang w:val="uk-UA" w:eastAsia="ru-RU"/>
        </w:rPr>
        <w:t>с</w:t>
      </w:r>
      <w:r w:rsidRPr="00231C5C">
        <w:rPr>
          <w:rFonts w:ascii="Times New Roman" w:eastAsia="Times New Roman" w:hAnsi="Times New Roman" w:cs="Times New Roman"/>
          <w:sz w:val="28"/>
          <w:szCs w:val="28"/>
          <w:lang w:val="uk-UA" w:eastAsia="ru-RU"/>
        </w:rPr>
        <w:t>лужбу в о</w:t>
      </w:r>
      <w:r w:rsidR="00F52E06" w:rsidRPr="00231C5C">
        <w:rPr>
          <w:rFonts w:ascii="Times New Roman" w:eastAsia="Times New Roman" w:hAnsi="Times New Roman" w:cs="Times New Roman"/>
          <w:sz w:val="28"/>
          <w:szCs w:val="28"/>
          <w:lang w:val="uk-UA" w:eastAsia="ru-RU"/>
        </w:rPr>
        <w:t>р</w:t>
      </w:r>
      <w:r w:rsidRPr="00231C5C">
        <w:rPr>
          <w:rFonts w:ascii="Times New Roman" w:eastAsia="Times New Roman" w:hAnsi="Times New Roman" w:cs="Times New Roman"/>
          <w:sz w:val="28"/>
          <w:szCs w:val="28"/>
          <w:lang w:val="uk-UA" w:eastAsia="ru-RU"/>
        </w:rPr>
        <w:t xml:space="preserve">ганах місцевого самоврядування» та інших законодавчих актів України, працівники </w:t>
      </w:r>
      <w:r w:rsidR="003C6D52"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 xml:space="preserve"> притягуються до відповідальності згідно з чинним законодавством.</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b/>
          <w:bCs/>
          <w:sz w:val="28"/>
          <w:szCs w:val="28"/>
          <w:lang w:val="uk-UA" w:eastAsia="ru-RU"/>
        </w:rPr>
        <w:t>6.Взаємовідносини з іншими структурними підрозділами</w:t>
      </w:r>
    </w:p>
    <w:p w:rsidR="00897703" w:rsidRDefault="003C6D52"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6.1.Сектор</w:t>
      </w:r>
      <w:r w:rsidR="00897703" w:rsidRPr="00231C5C">
        <w:rPr>
          <w:rFonts w:ascii="Times New Roman" w:eastAsia="Times New Roman" w:hAnsi="Times New Roman" w:cs="Times New Roman"/>
          <w:sz w:val="28"/>
          <w:szCs w:val="28"/>
          <w:lang w:val="uk-UA" w:eastAsia="ru-RU"/>
        </w:rPr>
        <w:t xml:space="preserve"> взаємодіє з територіальними органами Міністерства юстиції України та іншими центральними органами виконавчої влади, органами місцевого самоврядування,  зі структурними підрозділами </w:t>
      </w:r>
      <w:r w:rsidR="00BD1597" w:rsidRPr="00231C5C">
        <w:rPr>
          <w:rFonts w:ascii="Times New Roman" w:eastAsia="Times New Roman" w:hAnsi="Times New Roman" w:cs="Times New Roman"/>
          <w:sz w:val="28"/>
          <w:szCs w:val="28"/>
          <w:lang w:val="uk-UA" w:eastAsia="ru-RU"/>
        </w:rPr>
        <w:t xml:space="preserve">Гайсинської </w:t>
      </w:r>
      <w:r w:rsidR="00897703" w:rsidRPr="00231C5C">
        <w:rPr>
          <w:rFonts w:ascii="Times New Roman" w:eastAsia="Times New Roman" w:hAnsi="Times New Roman" w:cs="Times New Roman"/>
          <w:sz w:val="28"/>
          <w:szCs w:val="28"/>
          <w:lang w:val="uk-UA" w:eastAsia="ru-RU"/>
        </w:rPr>
        <w:t xml:space="preserve">міської ради на засадах ділового співробітництва, спрямованого на успішне вирішення завдань, які стоять перед </w:t>
      </w:r>
      <w:r w:rsidRPr="00231C5C">
        <w:rPr>
          <w:rFonts w:ascii="Times New Roman" w:eastAsia="Times New Roman" w:hAnsi="Times New Roman" w:cs="Times New Roman"/>
          <w:sz w:val="28"/>
          <w:szCs w:val="28"/>
          <w:lang w:val="uk-UA" w:eastAsia="ru-RU"/>
        </w:rPr>
        <w:t>Сектором</w:t>
      </w:r>
      <w:r w:rsidR="00897703" w:rsidRPr="00231C5C">
        <w:rPr>
          <w:rFonts w:ascii="Times New Roman" w:eastAsia="Times New Roman" w:hAnsi="Times New Roman" w:cs="Times New Roman"/>
          <w:sz w:val="28"/>
          <w:szCs w:val="28"/>
          <w:lang w:val="uk-UA" w:eastAsia="ru-RU"/>
        </w:rPr>
        <w:t>, а також з підприємствами, установами, організаціями на відповідній території з питань, віднесених до його компетенції.</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b/>
          <w:bCs/>
          <w:sz w:val="28"/>
          <w:szCs w:val="28"/>
          <w:lang w:val="uk-UA" w:eastAsia="ru-RU"/>
        </w:rPr>
        <w:t>7.Заключні положення</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xml:space="preserve">7.1. Припинення діяльності </w:t>
      </w:r>
      <w:r w:rsidR="003C6D52" w:rsidRPr="00231C5C">
        <w:rPr>
          <w:rFonts w:ascii="Times New Roman" w:eastAsia="Times New Roman" w:hAnsi="Times New Roman" w:cs="Times New Roman"/>
          <w:sz w:val="28"/>
          <w:szCs w:val="28"/>
          <w:lang w:val="uk-UA" w:eastAsia="ru-RU"/>
        </w:rPr>
        <w:t>Сектору</w:t>
      </w:r>
      <w:r w:rsidRPr="00231C5C">
        <w:rPr>
          <w:rFonts w:ascii="Times New Roman" w:eastAsia="Times New Roman" w:hAnsi="Times New Roman" w:cs="Times New Roman"/>
          <w:sz w:val="28"/>
          <w:szCs w:val="28"/>
          <w:lang w:val="uk-UA" w:eastAsia="ru-RU"/>
        </w:rPr>
        <w:t xml:space="preserve"> здійснюється у встановленому порядку відповідно до вимо</w:t>
      </w:r>
      <w:r w:rsidR="00BD1597" w:rsidRPr="00231C5C">
        <w:rPr>
          <w:rFonts w:ascii="Times New Roman" w:eastAsia="Times New Roman" w:hAnsi="Times New Roman" w:cs="Times New Roman"/>
          <w:sz w:val="28"/>
          <w:szCs w:val="28"/>
          <w:lang w:val="uk-UA" w:eastAsia="ru-RU"/>
        </w:rPr>
        <w:t>г чинного законодавства України на підставі рішення Гайсинської міської ради, або з інших підстав пере</w:t>
      </w:r>
      <w:r w:rsidR="00F52E06" w:rsidRPr="00231C5C">
        <w:rPr>
          <w:rFonts w:ascii="Times New Roman" w:eastAsia="Times New Roman" w:hAnsi="Times New Roman" w:cs="Times New Roman"/>
          <w:sz w:val="28"/>
          <w:szCs w:val="28"/>
          <w:lang w:val="uk-UA" w:eastAsia="ru-RU"/>
        </w:rPr>
        <w:t>дбачених чинним законодавством</w:t>
      </w:r>
      <w:r w:rsidR="00BD1597" w:rsidRPr="00231C5C">
        <w:rPr>
          <w:rFonts w:ascii="Times New Roman" w:eastAsia="Times New Roman" w:hAnsi="Times New Roman" w:cs="Times New Roman"/>
          <w:sz w:val="28"/>
          <w:szCs w:val="28"/>
          <w:lang w:val="uk-UA" w:eastAsia="ru-RU"/>
        </w:rPr>
        <w:t xml:space="preserve"> України.</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7.2. Зміни і доповнення до цього Положення вносяться у порядку, встановленому для його прийняття.</w:t>
      </w:r>
    </w:p>
    <w:p w:rsidR="00897703" w:rsidRPr="00231C5C" w:rsidRDefault="00897703" w:rsidP="00231C5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31C5C">
        <w:rPr>
          <w:rFonts w:ascii="Times New Roman" w:eastAsia="Times New Roman" w:hAnsi="Times New Roman" w:cs="Times New Roman"/>
          <w:sz w:val="28"/>
          <w:szCs w:val="28"/>
          <w:lang w:val="uk-UA" w:eastAsia="ru-RU"/>
        </w:rPr>
        <w:t> </w:t>
      </w:r>
    </w:p>
    <w:p w:rsidR="005D70CE" w:rsidRPr="00231C5C" w:rsidRDefault="00BD1597" w:rsidP="00231C5C">
      <w:pPr>
        <w:spacing w:after="0" w:line="240" w:lineRule="auto"/>
        <w:ind w:firstLine="567"/>
        <w:rPr>
          <w:rFonts w:ascii="Times New Roman" w:hAnsi="Times New Roman" w:cs="Times New Roman"/>
          <w:sz w:val="28"/>
          <w:szCs w:val="28"/>
          <w:lang w:val="uk-UA"/>
        </w:rPr>
      </w:pPr>
      <w:r w:rsidRPr="00231C5C">
        <w:rPr>
          <w:rFonts w:ascii="Times New Roman" w:eastAsia="Times New Roman" w:hAnsi="Times New Roman" w:cs="Times New Roman"/>
          <w:b/>
          <w:bCs/>
          <w:sz w:val="28"/>
          <w:szCs w:val="28"/>
          <w:lang w:val="uk-UA" w:eastAsia="ru-RU"/>
        </w:rPr>
        <w:t>Міський голова                                                                Анатолій</w:t>
      </w:r>
      <w:r w:rsidRPr="00231C5C">
        <w:rPr>
          <w:rFonts w:ascii="Times New Roman" w:eastAsia="Times New Roman" w:hAnsi="Times New Roman" w:cs="Times New Roman"/>
          <w:b/>
          <w:bCs/>
          <w:color w:val="212529"/>
          <w:sz w:val="28"/>
          <w:szCs w:val="28"/>
          <w:lang w:val="uk-UA" w:eastAsia="ru-RU"/>
        </w:rPr>
        <w:t xml:space="preserve"> ГУК</w:t>
      </w:r>
    </w:p>
    <w:sectPr w:rsidR="005D70CE" w:rsidRPr="00231C5C" w:rsidSect="008129DC">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F00"/>
    <w:multiLevelType w:val="multilevel"/>
    <w:tmpl w:val="E63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70C29"/>
    <w:multiLevelType w:val="multilevel"/>
    <w:tmpl w:val="088EA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93E94"/>
    <w:multiLevelType w:val="multilevel"/>
    <w:tmpl w:val="7BA6087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23C33"/>
    <w:multiLevelType w:val="multilevel"/>
    <w:tmpl w:val="494A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C5B25"/>
    <w:multiLevelType w:val="multilevel"/>
    <w:tmpl w:val="CF684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261CD1"/>
    <w:multiLevelType w:val="multilevel"/>
    <w:tmpl w:val="762AA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25780B"/>
    <w:multiLevelType w:val="multilevel"/>
    <w:tmpl w:val="3EA6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34B57"/>
    <w:multiLevelType w:val="multilevel"/>
    <w:tmpl w:val="FFF62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C410C0"/>
    <w:multiLevelType w:val="multilevel"/>
    <w:tmpl w:val="13C6E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lvlOverride w:ilvl="0">
      <w:lvl w:ilvl="0">
        <w:numFmt w:val="decimal"/>
        <w:lvlText w:val="%1."/>
        <w:lvlJc w:val="left"/>
        <w:rPr>
          <w:b/>
          <w:bCs/>
        </w:rPr>
      </w:lvl>
    </w:lvlOverride>
  </w:num>
  <w:num w:numId="3">
    <w:abstractNumId w:val="0"/>
  </w:num>
  <w:num w:numId="4">
    <w:abstractNumId w:val="6"/>
  </w:num>
  <w:num w:numId="5">
    <w:abstractNumId w:val="4"/>
    <w:lvlOverride w:ilvl="0">
      <w:lvl w:ilvl="0">
        <w:numFmt w:val="decimal"/>
        <w:lvlText w:val="%1."/>
        <w:lvlJc w:val="left"/>
      </w:lvl>
    </w:lvlOverride>
  </w:num>
  <w:num w:numId="6">
    <w:abstractNumId w:val="7"/>
    <w:lvlOverride w:ilvl="0">
      <w:lvl w:ilvl="0">
        <w:numFmt w:val="decimal"/>
        <w:lvlText w:val="%1."/>
        <w:lvlJc w:val="left"/>
      </w:lvl>
    </w:lvlOverride>
  </w:num>
  <w:num w:numId="7">
    <w:abstractNumId w:val="3"/>
  </w:num>
  <w:num w:numId="8">
    <w:abstractNumId w:val="1"/>
    <w:lvlOverride w:ilvl="0">
      <w:lvl w:ilvl="0">
        <w:numFmt w:val="decimal"/>
        <w:lvlText w:val="%1."/>
        <w:lvlJc w:val="left"/>
        <w:rPr>
          <w:b/>
          <w:bCs/>
        </w:rPr>
      </w:lvl>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39"/>
    <w:rsid w:val="00050EF0"/>
    <w:rsid w:val="0012192F"/>
    <w:rsid w:val="0013475A"/>
    <w:rsid w:val="001D23D2"/>
    <w:rsid w:val="001E15EF"/>
    <w:rsid w:val="00231C5C"/>
    <w:rsid w:val="002564F7"/>
    <w:rsid w:val="00304831"/>
    <w:rsid w:val="003862D8"/>
    <w:rsid w:val="003C6D52"/>
    <w:rsid w:val="004F7812"/>
    <w:rsid w:val="00546B6A"/>
    <w:rsid w:val="00565A35"/>
    <w:rsid w:val="005D70CE"/>
    <w:rsid w:val="006421C9"/>
    <w:rsid w:val="00665239"/>
    <w:rsid w:val="006F23D0"/>
    <w:rsid w:val="0079229B"/>
    <w:rsid w:val="007D5D02"/>
    <w:rsid w:val="008129DC"/>
    <w:rsid w:val="008159B9"/>
    <w:rsid w:val="00897703"/>
    <w:rsid w:val="008B7D0F"/>
    <w:rsid w:val="008E3D79"/>
    <w:rsid w:val="008F619B"/>
    <w:rsid w:val="009604BA"/>
    <w:rsid w:val="009648E0"/>
    <w:rsid w:val="00970CD7"/>
    <w:rsid w:val="009B65B6"/>
    <w:rsid w:val="00A6062A"/>
    <w:rsid w:val="00AB4F06"/>
    <w:rsid w:val="00B047C7"/>
    <w:rsid w:val="00B20F48"/>
    <w:rsid w:val="00B515BB"/>
    <w:rsid w:val="00B65D2F"/>
    <w:rsid w:val="00BD0A11"/>
    <w:rsid w:val="00BD1597"/>
    <w:rsid w:val="00C678D6"/>
    <w:rsid w:val="00C80844"/>
    <w:rsid w:val="00C9068E"/>
    <w:rsid w:val="00D317CD"/>
    <w:rsid w:val="00D52987"/>
    <w:rsid w:val="00DA3A8B"/>
    <w:rsid w:val="00E4636E"/>
    <w:rsid w:val="00F52E06"/>
    <w:rsid w:val="00F6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D2E7"/>
  <w15:docId w15:val="{22A3042F-71B3-42BD-A402-D450EA34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0CE"/>
  </w:style>
  <w:style w:type="paragraph" w:styleId="1">
    <w:name w:val="heading 1"/>
    <w:basedOn w:val="a"/>
    <w:link w:val="10"/>
    <w:uiPriority w:val="9"/>
    <w:qFormat/>
    <w:rsid w:val="00665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239"/>
    <w:rPr>
      <w:rFonts w:ascii="Times New Roman" w:eastAsia="Times New Roman" w:hAnsi="Times New Roman" w:cs="Times New Roman"/>
      <w:b/>
      <w:bCs/>
      <w:kern w:val="36"/>
      <w:sz w:val="48"/>
      <w:szCs w:val="48"/>
      <w:lang w:eastAsia="ru-RU"/>
    </w:rPr>
  </w:style>
  <w:style w:type="paragraph" w:customStyle="1" w:styleId="text-center">
    <w:name w:val="text-center"/>
    <w:basedOn w:val="a"/>
    <w:rsid w:val="00665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5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39"/>
    <w:rPr>
      <w:b/>
      <w:bCs/>
    </w:rPr>
  </w:style>
  <w:style w:type="paragraph" w:styleId="a5">
    <w:name w:val="List Paragraph"/>
    <w:basedOn w:val="a"/>
    <w:uiPriority w:val="34"/>
    <w:qFormat/>
    <w:rsid w:val="00897703"/>
    <w:pPr>
      <w:ind w:left="720"/>
      <w:contextualSpacing/>
    </w:pPr>
  </w:style>
  <w:style w:type="paragraph" w:styleId="a6">
    <w:name w:val="Balloon Text"/>
    <w:basedOn w:val="a"/>
    <w:link w:val="a7"/>
    <w:uiPriority w:val="99"/>
    <w:semiHidden/>
    <w:unhideWhenUsed/>
    <w:rsid w:val="004F781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F7812"/>
    <w:rPr>
      <w:rFonts w:ascii="Segoe UI" w:hAnsi="Segoe UI" w:cs="Segoe UI"/>
      <w:sz w:val="18"/>
      <w:szCs w:val="18"/>
    </w:rPr>
  </w:style>
  <w:style w:type="paragraph" w:styleId="a8">
    <w:name w:val="header"/>
    <w:basedOn w:val="a"/>
    <w:link w:val="a9"/>
    <w:uiPriority w:val="99"/>
    <w:unhideWhenUsed/>
    <w:rsid w:val="00231C5C"/>
    <w:pPr>
      <w:tabs>
        <w:tab w:val="center" w:pos="4819"/>
        <w:tab w:val="right" w:pos="9639"/>
      </w:tabs>
      <w:spacing w:after="0" w:line="240" w:lineRule="auto"/>
    </w:pPr>
    <w:rPr>
      <w:rFonts w:ascii="Times New Roman" w:eastAsia="Times New Roman" w:hAnsi="Times New Roman" w:cs="Times New Roman"/>
      <w:sz w:val="24"/>
      <w:szCs w:val="24"/>
      <w:lang w:val="x-none" w:eastAsia="ru-RU"/>
    </w:rPr>
  </w:style>
  <w:style w:type="character" w:customStyle="1" w:styleId="a9">
    <w:name w:val="Верхній колонтитул Знак"/>
    <w:basedOn w:val="a0"/>
    <w:link w:val="a8"/>
    <w:uiPriority w:val="99"/>
    <w:rsid w:val="00231C5C"/>
    <w:rPr>
      <w:rFonts w:ascii="Times New Roman" w:eastAsia="Times New Roman" w:hAnsi="Times New Roman" w:cs="Times New Roman"/>
      <w:sz w:val="24"/>
      <w:szCs w:val="24"/>
      <w:lang w:val="x-none" w:eastAsia="ru-RU"/>
    </w:rPr>
  </w:style>
  <w:style w:type="paragraph" w:customStyle="1" w:styleId="aa">
    <w:name w:val="Содержимое таблицы"/>
    <w:basedOn w:val="a"/>
    <w:uiPriority w:val="99"/>
    <w:semiHidden/>
    <w:rsid w:val="00231C5C"/>
    <w:pPr>
      <w:suppressLineNumbers/>
      <w:suppressAutoHyphens/>
      <w:spacing w:after="0" w:line="240" w:lineRule="auto"/>
      <w:ind w:firstLine="709"/>
      <w:jc w:val="both"/>
    </w:pPr>
    <w:rPr>
      <w:rFonts w:ascii="Times New Roman" w:eastAsia="Times New Roman" w:hAnsi="Times New Roman" w:cs="Times New Roman"/>
      <w:sz w:val="28"/>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801716">
      <w:bodyDiv w:val="1"/>
      <w:marLeft w:val="0"/>
      <w:marRight w:val="0"/>
      <w:marTop w:val="0"/>
      <w:marBottom w:val="0"/>
      <w:divBdr>
        <w:top w:val="none" w:sz="0" w:space="0" w:color="auto"/>
        <w:left w:val="none" w:sz="0" w:space="0" w:color="auto"/>
        <w:bottom w:val="none" w:sz="0" w:space="0" w:color="auto"/>
        <w:right w:val="none" w:sz="0" w:space="0" w:color="auto"/>
      </w:divBdr>
      <w:divsChild>
        <w:div w:id="2023821144">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10647</Words>
  <Characters>6070</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Grudz</cp:lastModifiedBy>
  <cp:revision>15</cp:revision>
  <cp:lastPrinted>2023-08-22T12:30:00Z</cp:lastPrinted>
  <dcterms:created xsi:type="dcterms:W3CDTF">2023-08-09T12:18:00Z</dcterms:created>
  <dcterms:modified xsi:type="dcterms:W3CDTF">2023-08-23T08:16:00Z</dcterms:modified>
</cp:coreProperties>
</file>