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0C00" w:rsidRDefault="00FB0C00" w:rsidP="00015B18">
      <w:pPr>
        <w:pStyle w:val="Style1"/>
        <w:widowControl/>
        <w:spacing w:after="0" w:line="240" w:lineRule="auto"/>
        <w:jc w:val="center"/>
        <w:rPr>
          <w:rStyle w:val="FontStyle21"/>
          <w:sz w:val="24"/>
          <w:szCs w:val="24"/>
          <w:lang w:val="uk-UA" w:eastAsia="uk-UA"/>
        </w:rPr>
      </w:pPr>
    </w:p>
    <w:p w:rsidR="00B071C0" w:rsidRPr="00082D69" w:rsidRDefault="00B071C0" w:rsidP="00015B18">
      <w:pPr>
        <w:pStyle w:val="Style1"/>
        <w:widowControl/>
        <w:spacing w:after="0" w:line="240" w:lineRule="auto"/>
        <w:jc w:val="center"/>
        <w:rPr>
          <w:rStyle w:val="FontStyle21"/>
          <w:sz w:val="24"/>
          <w:szCs w:val="24"/>
          <w:lang w:val="uk-UA" w:eastAsia="uk-UA"/>
        </w:rPr>
      </w:pPr>
    </w:p>
    <w:p w:rsidR="00015B18" w:rsidRPr="00082D69" w:rsidRDefault="00015B18" w:rsidP="00005226">
      <w:pPr>
        <w:pStyle w:val="Style1"/>
        <w:widowControl/>
        <w:spacing w:after="0" w:line="240" w:lineRule="auto"/>
        <w:jc w:val="right"/>
        <w:rPr>
          <w:rStyle w:val="FontStyle21"/>
          <w:sz w:val="24"/>
          <w:szCs w:val="24"/>
          <w:lang w:val="uk-UA" w:eastAsia="uk-UA"/>
        </w:rPr>
      </w:pPr>
      <w:r w:rsidRPr="00082D69">
        <w:rPr>
          <w:rStyle w:val="FontStyle21"/>
          <w:sz w:val="24"/>
          <w:szCs w:val="24"/>
          <w:lang w:val="uk-UA" w:eastAsia="uk-UA"/>
        </w:rPr>
        <w:t xml:space="preserve">    ЗАТВЕРДЖЕНО</w:t>
      </w:r>
    </w:p>
    <w:p w:rsidR="00005226" w:rsidRDefault="00F31002" w:rsidP="00005226">
      <w:pPr>
        <w:pStyle w:val="Style1"/>
        <w:widowControl/>
        <w:spacing w:after="0" w:line="240" w:lineRule="auto"/>
        <w:jc w:val="right"/>
        <w:rPr>
          <w:rStyle w:val="FontStyle21"/>
          <w:b w:val="0"/>
          <w:sz w:val="24"/>
          <w:szCs w:val="24"/>
          <w:lang w:val="uk-UA" w:eastAsia="uk-UA"/>
        </w:rPr>
      </w:pPr>
      <w:r w:rsidRPr="00082D69">
        <w:rPr>
          <w:rStyle w:val="FontStyle21"/>
          <w:b w:val="0"/>
          <w:sz w:val="24"/>
          <w:szCs w:val="24"/>
          <w:lang w:val="uk-UA" w:eastAsia="uk-UA"/>
        </w:rPr>
        <w:t>Р</w:t>
      </w:r>
      <w:r w:rsidR="00015B18" w:rsidRPr="00082D69">
        <w:rPr>
          <w:rStyle w:val="FontStyle21"/>
          <w:b w:val="0"/>
          <w:sz w:val="24"/>
          <w:szCs w:val="24"/>
          <w:lang w:val="uk-UA" w:eastAsia="uk-UA"/>
        </w:rPr>
        <w:t>ішенням</w:t>
      </w:r>
      <w:r w:rsidR="00005226">
        <w:rPr>
          <w:rStyle w:val="FontStyle21"/>
          <w:b w:val="0"/>
          <w:sz w:val="24"/>
          <w:szCs w:val="24"/>
          <w:lang w:val="uk-UA" w:eastAsia="uk-UA"/>
        </w:rPr>
        <w:t xml:space="preserve"> 58 </w:t>
      </w:r>
      <w:r w:rsidR="00015B18" w:rsidRPr="00082D69">
        <w:rPr>
          <w:rStyle w:val="FontStyle21"/>
          <w:b w:val="0"/>
          <w:sz w:val="24"/>
          <w:szCs w:val="24"/>
          <w:lang w:val="uk-UA" w:eastAsia="uk-UA"/>
        </w:rPr>
        <w:t>сесії</w:t>
      </w:r>
      <w:r w:rsidR="00D213B8">
        <w:rPr>
          <w:rStyle w:val="FontStyle21"/>
          <w:b w:val="0"/>
          <w:sz w:val="24"/>
          <w:szCs w:val="24"/>
          <w:lang w:val="uk-UA" w:eastAsia="uk-UA"/>
        </w:rPr>
        <w:t xml:space="preserve"> </w:t>
      </w:r>
      <w:r w:rsidR="00005226">
        <w:rPr>
          <w:rStyle w:val="FontStyle21"/>
          <w:b w:val="0"/>
          <w:sz w:val="24"/>
          <w:szCs w:val="24"/>
          <w:lang w:val="uk-UA" w:eastAsia="uk-UA"/>
        </w:rPr>
        <w:t>Гайсинської міської ради</w:t>
      </w:r>
    </w:p>
    <w:p w:rsidR="0087032E" w:rsidRDefault="00005226" w:rsidP="00005226">
      <w:pPr>
        <w:pStyle w:val="Style1"/>
        <w:widowControl/>
        <w:spacing w:after="0" w:line="240" w:lineRule="auto"/>
        <w:jc w:val="right"/>
        <w:rPr>
          <w:rStyle w:val="FontStyle21"/>
          <w:b w:val="0"/>
          <w:sz w:val="24"/>
          <w:szCs w:val="24"/>
          <w:lang w:val="uk-UA" w:eastAsia="uk-UA"/>
        </w:rPr>
      </w:pPr>
      <w:r>
        <w:rPr>
          <w:rStyle w:val="FontStyle21"/>
          <w:b w:val="0"/>
          <w:sz w:val="24"/>
          <w:szCs w:val="24"/>
          <w:lang w:val="uk-UA" w:eastAsia="uk-UA"/>
        </w:rPr>
        <w:t xml:space="preserve"> 8 </w:t>
      </w:r>
      <w:r w:rsidR="00D213B8">
        <w:rPr>
          <w:rStyle w:val="FontStyle21"/>
          <w:b w:val="0"/>
          <w:sz w:val="24"/>
          <w:szCs w:val="24"/>
          <w:lang w:val="uk-UA" w:eastAsia="uk-UA"/>
        </w:rPr>
        <w:t xml:space="preserve">скликання </w:t>
      </w:r>
      <w:r w:rsidR="00015B18" w:rsidRPr="00082D69">
        <w:rPr>
          <w:rStyle w:val="FontStyle21"/>
          <w:b w:val="0"/>
          <w:sz w:val="24"/>
          <w:szCs w:val="24"/>
          <w:lang w:val="uk-UA" w:eastAsia="uk-UA"/>
        </w:rPr>
        <w:t xml:space="preserve"> від </w:t>
      </w:r>
      <w:r>
        <w:rPr>
          <w:rStyle w:val="FontStyle21"/>
          <w:b w:val="0"/>
          <w:sz w:val="24"/>
          <w:szCs w:val="24"/>
          <w:lang w:val="uk-UA" w:eastAsia="uk-UA"/>
        </w:rPr>
        <w:t>24.10.</w:t>
      </w:r>
      <w:r w:rsidR="00015B18" w:rsidRPr="00082D69">
        <w:rPr>
          <w:rStyle w:val="FontStyle21"/>
          <w:b w:val="0"/>
          <w:sz w:val="24"/>
          <w:szCs w:val="24"/>
          <w:lang w:val="uk-UA" w:eastAsia="uk-UA"/>
        </w:rPr>
        <w:t>20</w:t>
      </w:r>
      <w:r w:rsidR="00FB0C00">
        <w:rPr>
          <w:rStyle w:val="FontStyle21"/>
          <w:b w:val="0"/>
          <w:sz w:val="24"/>
          <w:szCs w:val="24"/>
          <w:lang w:val="uk-UA" w:eastAsia="uk-UA"/>
        </w:rPr>
        <w:t>2</w:t>
      </w:r>
      <w:r w:rsidR="00937323">
        <w:rPr>
          <w:rStyle w:val="FontStyle21"/>
          <w:b w:val="0"/>
          <w:sz w:val="24"/>
          <w:szCs w:val="24"/>
          <w:lang w:val="uk-UA" w:eastAsia="uk-UA"/>
        </w:rPr>
        <w:t>3</w:t>
      </w:r>
      <w:r w:rsidR="00015B18" w:rsidRPr="00082D69">
        <w:rPr>
          <w:rStyle w:val="FontStyle21"/>
          <w:b w:val="0"/>
          <w:sz w:val="24"/>
          <w:szCs w:val="24"/>
          <w:lang w:val="uk-UA" w:eastAsia="uk-UA"/>
        </w:rPr>
        <w:t>р.</w:t>
      </w:r>
      <w:r w:rsidR="00F31002">
        <w:rPr>
          <w:rStyle w:val="FontStyle21"/>
          <w:b w:val="0"/>
          <w:sz w:val="24"/>
          <w:szCs w:val="24"/>
          <w:lang w:val="uk-UA" w:eastAsia="uk-UA"/>
        </w:rPr>
        <w:t xml:space="preserve"> №</w:t>
      </w:r>
      <w:r>
        <w:rPr>
          <w:rStyle w:val="FontStyle21"/>
          <w:b w:val="0"/>
          <w:sz w:val="24"/>
          <w:szCs w:val="24"/>
          <w:lang w:val="uk-UA" w:eastAsia="uk-UA"/>
        </w:rPr>
        <w:t>2</w:t>
      </w:r>
      <w:r w:rsidR="009C3286">
        <w:rPr>
          <w:rStyle w:val="FontStyle21"/>
          <w:b w:val="0"/>
          <w:sz w:val="24"/>
          <w:szCs w:val="24"/>
          <w:lang w:val="uk-UA" w:eastAsia="uk-UA"/>
        </w:rPr>
        <w:t>2</w:t>
      </w:r>
      <w:r w:rsidR="001A1407" w:rsidRPr="00CF50D5">
        <w:rPr>
          <w:rStyle w:val="FontStyle21"/>
          <w:b w:val="0"/>
          <w:color w:val="FFFFFF"/>
          <w:sz w:val="24"/>
          <w:szCs w:val="24"/>
          <w:lang w:val="uk-UA" w:eastAsia="uk-UA"/>
        </w:rPr>
        <w:t>.</w:t>
      </w:r>
    </w:p>
    <w:p w:rsidR="00015B18" w:rsidRPr="00082D69" w:rsidRDefault="00015B18" w:rsidP="00B071C0">
      <w:pPr>
        <w:pStyle w:val="Style1"/>
        <w:widowControl/>
        <w:spacing w:after="0" w:line="240" w:lineRule="auto"/>
        <w:jc w:val="right"/>
        <w:rPr>
          <w:rStyle w:val="FontStyle21"/>
          <w:b w:val="0"/>
          <w:sz w:val="24"/>
          <w:szCs w:val="24"/>
          <w:lang w:val="uk-UA" w:eastAsia="uk-UA"/>
        </w:rPr>
      </w:pPr>
    </w:p>
    <w:p w:rsidR="00015B18" w:rsidRPr="00082D69" w:rsidRDefault="00015B18" w:rsidP="00015B18">
      <w:pPr>
        <w:jc w:val="center"/>
        <w:rPr>
          <w:b/>
          <w:lang w:val="uk-UA"/>
        </w:rPr>
      </w:pPr>
    </w:p>
    <w:p w:rsidR="00015B18" w:rsidRPr="00082D69" w:rsidRDefault="00015B18" w:rsidP="00015B18">
      <w:pPr>
        <w:jc w:val="center"/>
        <w:rPr>
          <w:b/>
          <w:lang w:val="uk-UA"/>
        </w:rPr>
      </w:pPr>
    </w:p>
    <w:p w:rsidR="00015B18" w:rsidRPr="00082D69" w:rsidRDefault="00015B18" w:rsidP="00015B18">
      <w:pPr>
        <w:jc w:val="center"/>
        <w:rPr>
          <w:b/>
          <w:lang w:val="uk-UA"/>
        </w:rPr>
      </w:pPr>
    </w:p>
    <w:p w:rsidR="00015B18" w:rsidRPr="00082D69" w:rsidRDefault="00015B18" w:rsidP="00015B18">
      <w:pPr>
        <w:jc w:val="center"/>
        <w:rPr>
          <w:b/>
          <w:lang w:val="uk-UA"/>
        </w:rPr>
      </w:pPr>
    </w:p>
    <w:p w:rsidR="00015B18" w:rsidRPr="00082D69" w:rsidRDefault="00015B18" w:rsidP="00015B18">
      <w:pPr>
        <w:jc w:val="center"/>
        <w:rPr>
          <w:b/>
          <w:lang w:val="uk-UA"/>
        </w:rPr>
      </w:pPr>
    </w:p>
    <w:p w:rsidR="00015B18" w:rsidRPr="00082D69" w:rsidRDefault="00015B18" w:rsidP="00015B18">
      <w:pPr>
        <w:jc w:val="center"/>
        <w:rPr>
          <w:b/>
          <w:lang w:val="uk-UA"/>
        </w:rPr>
      </w:pPr>
    </w:p>
    <w:p w:rsidR="00015B18" w:rsidRPr="00082D69" w:rsidRDefault="00015B18" w:rsidP="00015B18">
      <w:pPr>
        <w:jc w:val="center"/>
        <w:rPr>
          <w:b/>
          <w:lang w:val="uk-UA"/>
        </w:rPr>
      </w:pPr>
    </w:p>
    <w:p w:rsidR="00015B18" w:rsidRPr="00082D69" w:rsidRDefault="00015B18" w:rsidP="00015B18">
      <w:pPr>
        <w:jc w:val="center"/>
        <w:rPr>
          <w:b/>
          <w:lang w:val="uk-UA"/>
        </w:rPr>
      </w:pPr>
    </w:p>
    <w:p w:rsidR="00015B18" w:rsidRPr="00082D69" w:rsidRDefault="00015B18" w:rsidP="00015B18">
      <w:pPr>
        <w:jc w:val="center"/>
        <w:rPr>
          <w:b/>
          <w:lang w:val="uk-UA"/>
        </w:rPr>
      </w:pPr>
    </w:p>
    <w:p w:rsidR="00015B18" w:rsidRPr="00082D69" w:rsidRDefault="00015B18" w:rsidP="00015B18">
      <w:pPr>
        <w:jc w:val="center"/>
        <w:rPr>
          <w:b/>
          <w:lang w:val="uk-UA"/>
        </w:rPr>
      </w:pPr>
    </w:p>
    <w:p w:rsidR="00015B18" w:rsidRPr="00082D69" w:rsidRDefault="00015B18" w:rsidP="00015B18">
      <w:pPr>
        <w:jc w:val="center"/>
        <w:rPr>
          <w:b/>
          <w:lang w:val="uk-UA"/>
        </w:rPr>
      </w:pPr>
    </w:p>
    <w:p w:rsidR="00015B18" w:rsidRPr="00082D69" w:rsidRDefault="00015B18" w:rsidP="00015B18">
      <w:pPr>
        <w:jc w:val="center"/>
        <w:rPr>
          <w:b/>
          <w:lang w:val="uk-UA"/>
        </w:rPr>
      </w:pPr>
    </w:p>
    <w:p w:rsidR="00015B18" w:rsidRPr="00082D69" w:rsidRDefault="00015B18" w:rsidP="00015B18">
      <w:pPr>
        <w:jc w:val="center"/>
        <w:rPr>
          <w:b/>
          <w:lang w:val="uk-UA"/>
        </w:rPr>
      </w:pPr>
    </w:p>
    <w:p w:rsidR="00015B18" w:rsidRPr="00082D69" w:rsidRDefault="00015B18" w:rsidP="00015B18">
      <w:pPr>
        <w:jc w:val="center"/>
        <w:rPr>
          <w:rStyle w:val="FontStyle19"/>
          <w:sz w:val="96"/>
          <w:szCs w:val="96"/>
          <w:lang w:val="uk-UA"/>
        </w:rPr>
      </w:pPr>
      <w:r w:rsidRPr="00082D69">
        <w:rPr>
          <w:rStyle w:val="FontStyle19"/>
          <w:sz w:val="96"/>
          <w:szCs w:val="96"/>
          <w:lang w:val="uk-UA"/>
        </w:rPr>
        <w:t>СТАТУТ</w:t>
      </w:r>
    </w:p>
    <w:p w:rsidR="00015B18" w:rsidRPr="00082D69" w:rsidRDefault="00015B18" w:rsidP="00015B18">
      <w:pPr>
        <w:jc w:val="center"/>
        <w:rPr>
          <w:rStyle w:val="FontStyle20"/>
          <w:sz w:val="44"/>
          <w:szCs w:val="44"/>
          <w:lang w:val="uk-UA"/>
        </w:rPr>
      </w:pPr>
    </w:p>
    <w:p w:rsidR="00015B18" w:rsidRPr="00082D69" w:rsidRDefault="00015B18" w:rsidP="00015B18">
      <w:pPr>
        <w:jc w:val="center"/>
        <w:rPr>
          <w:rStyle w:val="FontStyle20"/>
          <w:b/>
          <w:sz w:val="44"/>
          <w:szCs w:val="44"/>
          <w:lang w:val="uk-UA"/>
        </w:rPr>
      </w:pPr>
      <w:r w:rsidRPr="00082D69">
        <w:rPr>
          <w:rStyle w:val="FontStyle20"/>
          <w:b/>
          <w:sz w:val="44"/>
          <w:szCs w:val="44"/>
          <w:lang w:val="uk-UA"/>
        </w:rPr>
        <w:t xml:space="preserve">комунального некомерційного </w:t>
      </w:r>
    </w:p>
    <w:p w:rsidR="00015B18" w:rsidRPr="00082D69" w:rsidRDefault="00015B18" w:rsidP="00015B18">
      <w:pPr>
        <w:jc w:val="center"/>
        <w:rPr>
          <w:rStyle w:val="FontStyle20"/>
          <w:b/>
          <w:sz w:val="44"/>
          <w:szCs w:val="44"/>
          <w:lang w:val="uk-UA"/>
        </w:rPr>
      </w:pPr>
      <w:r w:rsidRPr="00082D69">
        <w:rPr>
          <w:rStyle w:val="FontStyle20"/>
          <w:b/>
          <w:sz w:val="44"/>
          <w:szCs w:val="44"/>
          <w:lang w:val="uk-UA"/>
        </w:rPr>
        <w:t xml:space="preserve">підприємства </w:t>
      </w:r>
    </w:p>
    <w:p w:rsidR="00015B18" w:rsidRPr="00082D69" w:rsidRDefault="00015B18" w:rsidP="00015B18">
      <w:pPr>
        <w:jc w:val="center"/>
        <w:rPr>
          <w:rStyle w:val="FontStyle20"/>
          <w:b/>
          <w:sz w:val="44"/>
          <w:szCs w:val="44"/>
          <w:lang w:val="uk-UA"/>
        </w:rPr>
      </w:pPr>
      <w:r w:rsidRPr="00082D69">
        <w:rPr>
          <w:rStyle w:val="FontStyle20"/>
          <w:b/>
          <w:sz w:val="44"/>
          <w:szCs w:val="44"/>
          <w:lang w:val="uk-UA"/>
        </w:rPr>
        <w:t xml:space="preserve">"Центр первинної медико-санітарної </w:t>
      </w:r>
    </w:p>
    <w:p w:rsidR="00015B18" w:rsidRPr="00082D69" w:rsidRDefault="00015B18" w:rsidP="00015B18">
      <w:pPr>
        <w:jc w:val="center"/>
        <w:rPr>
          <w:rStyle w:val="FontStyle19"/>
          <w:sz w:val="44"/>
          <w:szCs w:val="44"/>
          <w:lang w:val="uk-UA"/>
        </w:rPr>
      </w:pPr>
      <w:r w:rsidRPr="00082D69">
        <w:rPr>
          <w:rStyle w:val="FontStyle20"/>
          <w:b/>
          <w:sz w:val="44"/>
          <w:szCs w:val="44"/>
          <w:lang w:val="uk-UA"/>
        </w:rPr>
        <w:t xml:space="preserve">допомоги Гайсинської </w:t>
      </w:r>
      <w:r w:rsidR="00FB0C00">
        <w:rPr>
          <w:rStyle w:val="FontStyle20"/>
          <w:b/>
          <w:sz w:val="44"/>
          <w:szCs w:val="44"/>
          <w:lang w:val="uk-UA"/>
        </w:rPr>
        <w:t>місько</w:t>
      </w:r>
      <w:r w:rsidRPr="00082D69">
        <w:rPr>
          <w:rStyle w:val="FontStyle20"/>
          <w:b/>
          <w:sz w:val="44"/>
          <w:szCs w:val="44"/>
          <w:lang w:val="uk-UA"/>
        </w:rPr>
        <w:t>ї ради"</w:t>
      </w:r>
    </w:p>
    <w:p w:rsidR="00015B18" w:rsidRPr="00082D69" w:rsidRDefault="00015B18" w:rsidP="00015B18">
      <w:pPr>
        <w:jc w:val="center"/>
        <w:rPr>
          <w:sz w:val="44"/>
          <w:szCs w:val="44"/>
          <w:lang w:val="uk-UA"/>
        </w:rPr>
      </w:pPr>
    </w:p>
    <w:p w:rsidR="00015B18" w:rsidRPr="002B3E4D" w:rsidRDefault="002B3E4D" w:rsidP="00015B18">
      <w:pPr>
        <w:jc w:val="center"/>
        <w:rPr>
          <w:sz w:val="40"/>
          <w:szCs w:val="40"/>
          <w:lang w:val="uk-UA"/>
        </w:rPr>
      </w:pPr>
      <w:r w:rsidRPr="002B3E4D">
        <w:rPr>
          <w:sz w:val="40"/>
          <w:szCs w:val="40"/>
          <w:lang w:val="uk-UA"/>
        </w:rPr>
        <w:t>(в новій редакції)</w:t>
      </w:r>
    </w:p>
    <w:p w:rsidR="00015B18" w:rsidRPr="002B3E4D" w:rsidRDefault="00015B18" w:rsidP="00015B18">
      <w:pPr>
        <w:jc w:val="center"/>
        <w:rPr>
          <w:b/>
          <w:bCs/>
          <w:sz w:val="44"/>
          <w:szCs w:val="44"/>
          <w:u w:val="single"/>
          <w:lang w:val="uk-UA"/>
        </w:rPr>
      </w:pPr>
    </w:p>
    <w:p w:rsidR="00015B18" w:rsidRPr="00082D69" w:rsidRDefault="00015B18" w:rsidP="00015B18">
      <w:pPr>
        <w:jc w:val="center"/>
        <w:rPr>
          <w:lang w:val="uk-UA"/>
        </w:rPr>
      </w:pPr>
    </w:p>
    <w:p w:rsidR="00015B18" w:rsidRPr="00082D69" w:rsidRDefault="00015B18" w:rsidP="00015B18">
      <w:pPr>
        <w:jc w:val="center"/>
        <w:rPr>
          <w:lang w:val="uk-UA"/>
        </w:rPr>
      </w:pPr>
    </w:p>
    <w:p w:rsidR="00015B18" w:rsidRPr="00082D69" w:rsidRDefault="00015B18" w:rsidP="00015B18">
      <w:pPr>
        <w:jc w:val="center"/>
        <w:rPr>
          <w:lang w:val="uk-UA"/>
        </w:rPr>
      </w:pPr>
    </w:p>
    <w:p w:rsidR="00015B18" w:rsidRPr="00082D69" w:rsidRDefault="00015B18" w:rsidP="00015B18">
      <w:pPr>
        <w:jc w:val="center"/>
        <w:rPr>
          <w:lang w:val="uk-UA"/>
        </w:rPr>
      </w:pPr>
    </w:p>
    <w:p w:rsidR="00015B18" w:rsidRPr="00082D69" w:rsidRDefault="00015B18" w:rsidP="00015B18">
      <w:pPr>
        <w:jc w:val="center"/>
        <w:rPr>
          <w:lang w:val="uk-UA"/>
        </w:rPr>
      </w:pPr>
    </w:p>
    <w:p w:rsidR="00015B18" w:rsidRPr="00082D69" w:rsidRDefault="00015B18" w:rsidP="00015B18">
      <w:pPr>
        <w:jc w:val="center"/>
        <w:rPr>
          <w:lang w:val="uk-UA"/>
        </w:rPr>
      </w:pPr>
    </w:p>
    <w:p w:rsidR="00015B18" w:rsidRPr="00082D69" w:rsidRDefault="00015B18" w:rsidP="00015B18">
      <w:pPr>
        <w:jc w:val="center"/>
        <w:rPr>
          <w:lang w:val="uk-UA"/>
        </w:rPr>
      </w:pPr>
    </w:p>
    <w:p w:rsidR="00015B18" w:rsidRPr="00082D69" w:rsidRDefault="00015B18" w:rsidP="00015B18">
      <w:pPr>
        <w:jc w:val="center"/>
        <w:rPr>
          <w:lang w:val="uk-UA"/>
        </w:rPr>
      </w:pPr>
    </w:p>
    <w:p w:rsidR="00015B18" w:rsidRDefault="00015B18" w:rsidP="00015B18">
      <w:pPr>
        <w:jc w:val="center"/>
        <w:rPr>
          <w:lang w:val="uk-UA"/>
        </w:rPr>
      </w:pPr>
    </w:p>
    <w:p w:rsidR="002B3E4D" w:rsidRDefault="002B3E4D" w:rsidP="00015B18">
      <w:pPr>
        <w:jc w:val="center"/>
        <w:rPr>
          <w:lang w:val="uk-UA"/>
        </w:rPr>
      </w:pPr>
    </w:p>
    <w:p w:rsidR="002B3E4D" w:rsidRDefault="002B3E4D" w:rsidP="00015B18">
      <w:pPr>
        <w:jc w:val="center"/>
        <w:rPr>
          <w:lang w:val="uk-UA"/>
        </w:rPr>
      </w:pPr>
    </w:p>
    <w:p w:rsidR="002B3E4D" w:rsidRDefault="002B3E4D" w:rsidP="00015B18">
      <w:pPr>
        <w:jc w:val="center"/>
        <w:rPr>
          <w:lang w:val="uk-UA"/>
        </w:rPr>
      </w:pPr>
    </w:p>
    <w:p w:rsidR="002B3E4D" w:rsidRPr="00082D69" w:rsidRDefault="002B3E4D" w:rsidP="00015B18">
      <w:pPr>
        <w:jc w:val="center"/>
        <w:rPr>
          <w:lang w:val="uk-UA"/>
        </w:rPr>
      </w:pPr>
    </w:p>
    <w:p w:rsidR="00015B18" w:rsidRPr="00082D69" w:rsidRDefault="00015B18" w:rsidP="008D1F91">
      <w:pPr>
        <w:jc w:val="center"/>
        <w:rPr>
          <w:lang w:val="uk-UA"/>
        </w:rPr>
      </w:pPr>
    </w:p>
    <w:p w:rsidR="00015B18" w:rsidRPr="00F51D38" w:rsidRDefault="00015B18" w:rsidP="008D1F91">
      <w:pPr>
        <w:pStyle w:val="Style2"/>
        <w:widowControl/>
        <w:spacing w:line="240" w:lineRule="auto"/>
        <w:ind w:firstLine="0"/>
        <w:jc w:val="center"/>
        <w:rPr>
          <w:rStyle w:val="FontStyle19"/>
          <w:b w:val="0"/>
          <w:bCs w:val="0"/>
          <w:sz w:val="28"/>
          <w:szCs w:val="28"/>
          <w:lang w:val="uk-UA"/>
        </w:rPr>
      </w:pPr>
      <w:r w:rsidRPr="00F51D38">
        <w:rPr>
          <w:rStyle w:val="FontStyle19"/>
          <w:b w:val="0"/>
          <w:bCs w:val="0"/>
          <w:sz w:val="28"/>
          <w:szCs w:val="28"/>
          <w:lang w:val="uk-UA"/>
        </w:rPr>
        <w:t>м. Гайсин</w:t>
      </w:r>
    </w:p>
    <w:p w:rsidR="00015B18" w:rsidRPr="00F51D38" w:rsidRDefault="00937323" w:rsidP="008D1F91">
      <w:pPr>
        <w:pStyle w:val="Style2"/>
        <w:widowControl/>
        <w:spacing w:line="240" w:lineRule="auto"/>
        <w:ind w:firstLine="0"/>
        <w:jc w:val="center"/>
        <w:rPr>
          <w:rStyle w:val="FontStyle19"/>
          <w:b w:val="0"/>
          <w:bCs w:val="0"/>
          <w:sz w:val="28"/>
          <w:szCs w:val="28"/>
          <w:lang w:val="uk-UA"/>
        </w:rPr>
      </w:pPr>
      <w:r w:rsidRPr="00F51D38">
        <w:rPr>
          <w:rStyle w:val="FontStyle19"/>
          <w:b w:val="0"/>
          <w:bCs w:val="0"/>
          <w:sz w:val="28"/>
          <w:szCs w:val="28"/>
          <w:lang w:val="uk-UA"/>
        </w:rPr>
        <w:t>2023</w:t>
      </w:r>
      <w:r w:rsidR="00015B18" w:rsidRPr="00F51D38">
        <w:rPr>
          <w:rStyle w:val="FontStyle19"/>
          <w:b w:val="0"/>
          <w:bCs w:val="0"/>
          <w:sz w:val="28"/>
          <w:szCs w:val="28"/>
          <w:lang w:val="uk-UA"/>
        </w:rPr>
        <w:t>р.</w:t>
      </w:r>
    </w:p>
    <w:p w:rsidR="00015B18" w:rsidRPr="00F51D38" w:rsidRDefault="00015B18" w:rsidP="008D1F91">
      <w:pPr>
        <w:pStyle w:val="Style2"/>
        <w:widowControl/>
        <w:spacing w:line="240" w:lineRule="auto"/>
        <w:ind w:left="884" w:firstLine="0"/>
        <w:jc w:val="center"/>
        <w:rPr>
          <w:rStyle w:val="FontStyle19"/>
          <w:b w:val="0"/>
          <w:bCs w:val="0"/>
          <w:sz w:val="28"/>
          <w:szCs w:val="28"/>
          <w:lang w:val="uk-UA"/>
        </w:rPr>
      </w:pPr>
    </w:p>
    <w:p w:rsidR="00015B18" w:rsidRPr="00082D69" w:rsidRDefault="00015B18" w:rsidP="00015B18">
      <w:pPr>
        <w:pStyle w:val="Style2"/>
        <w:widowControl/>
        <w:spacing w:line="240" w:lineRule="auto"/>
        <w:ind w:left="884" w:firstLine="0"/>
        <w:jc w:val="center"/>
        <w:rPr>
          <w:rStyle w:val="FontStyle19"/>
          <w:sz w:val="28"/>
          <w:szCs w:val="28"/>
          <w:lang w:val="uk-UA"/>
        </w:rPr>
      </w:pPr>
    </w:p>
    <w:p w:rsidR="00015B18" w:rsidRPr="00F31002" w:rsidRDefault="00015B18" w:rsidP="00015B18">
      <w:pPr>
        <w:pStyle w:val="a9"/>
        <w:spacing w:after="0" w:line="240" w:lineRule="auto"/>
        <w:ind w:left="3255"/>
        <w:jc w:val="center"/>
        <w:rPr>
          <w:rFonts w:ascii="Times New Roman" w:hAnsi="Times New Roman"/>
          <w:sz w:val="21"/>
          <w:szCs w:val="21"/>
        </w:rPr>
      </w:pPr>
    </w:p>
    <w:p w:rsidR="00187F85" w:rsidRDefault="00015B18" w:rsidP="00187F85">
      <w:pPr>
        <w:pStyle w:val="a9"/>
        <w:numPr>
          <w:ilvl w:val="0"/>
          <w:numId w:val="30"/>
        </w:numPr>
        <w:tabs>
          <w:tab w:val="clear" w:pos="3255"/>
          <w:tab w:val="left" w:pos="0"/>
        </w:tabs>
        <w:spacing w:after="0" w:line="240" w:lineRule="auto"/>
        <w:ind w:left="0" w:firstLine="0"/>
        <w:jc w:val="center"/>
        <w:rPr>
          <w:rFonts w:ascii="Times New Roman" w:hAnsi="Times New Roman"/>
          <w:b/>
          <w:sz w:val="26"/>
          <w:szCs w:val="26"/>
        </w:rPr>
      </w:pPr>
      <w:r w:rsidRPr="00527ABC">
        <w:rPr>
          <w:rFonts w:ascii="Times New Roman" w:hAnsi="Times New Roman"/>
          <w:b/>
          <w:sz w:val="26"/>
          <w:szCs w:val="26"/>
        </w:rPr>
        <w:t>ЗАГАЛЬНІ ПОЛОЖЕННЯ</w:t>
      </w:r>
    </w:p>
    <w:p w:rsidR="00187F85" w:rsidRPr="00187F85" w:rsidRDefault="00187F85" w:rsidP="00187F85">
      <w:pPr>
        <w:pStyle w:val="a9"/>
        <w:tabs>
          <w:tab w:val="left" w:pos="0"/>
        </w:tabs>
        <w:spacing w:after="0" w:line="240" w:lineRule="auto"/>
        <w:ind w:left="0"/>
        <w:rPr>
          <w:rFonts w:ascii="Times New Roman" w:hAnsi="Times New Roman"/>
          <w:b/>
          <w:sz w:val="26"/>
          <w:szCs w:val="26"/>
        </w:rPr>
      </w:pPr>
    </w:p>
    <w:p w:rsidR="00015B18" w:rsidRPr="00527ABC" w:rsidRDefault="00015B18" w:rsidP="00015B18">
      <w:pPr>
        <w:numPr>
          <w:ilvl w:val="1"/>
          <w:numId w:val="30"/>
        </w:numPr>
        <w:tabs>
          <w:tab w:val="left" w:pos="900"/>
          <w:tab w:val="left" w:pos="1260"/>
          <w:tab w:val="left" w:pos="2355"/>
        </w:tabs>
        <w:ind w:left="0" w:firstLine="540"/>
        <w:jc w:val="both"/>
        <w:rPr>
          <w:sz w:val="26"/>
          <w:szCs w:val="26"/>
          <w:lang w:val="uk-UA"/>
        </w:rPr>
      </w:pPr>
      <w:r w:rsidRPr="00527ABC">
        <w:rPr>
          <w:sz w:val="26"/>
          <w:szCs w:val="26"/>
          <w:lang w:val="uk-UA"/>
        </w:rPr>
        <w:t xml:space="preserve"> КОМУНАЛЬНЕ НЕКОМЕРЦІЙНЕ ПІДПРИЄМСТВО </w:t>
      </w:r>
      <w:r w:rsidRPr="00527ABC">
        <w:rPr>
          <w:rStyle w:val="FontStyle20"/>
          <w:lang w:val="uk-UA"/>
        </w:rPr>
        <w:t xml:space="preserve">“ЦЕНТР ПЕРВИННОЇ МЕДИКО-САНІТАРНОЇ ДОПОМОГИ ГАЙСИНСЬКОЇ </w:t>
      </w:r>
      <w:r w:rsidR="00FB0C00" w:rsidRPr="00527ABC">
        <w:rPr>
          <w:rStyle w:val="FontStyle20"/>
          <w:lang w:val="uk-UA"/>
        </w:rPr>
        <w:t>МІСЬК</w:t>
      </w:r>
      <w:r w:rsidRPr="00527ABC">
        <w:rPr>
          <w:rStyle w:val="FontStyle20"/>
          <w:lang w:val="uk-UA"/>
        </w:rPr>
        <w:t>ОЇ РАДИ”</w:t>
      </w:r>
      <w:r w:rsidRPr="00527ABC">
        <w:rPr>
          <w:sz w:val="26"/>
          <w:szCs w:val="26"/>
          <w:lang w:val="uk-UA"/>
        </w:rPr>
        <w:t xml:space="preserve"> (надалі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 вживає заходи з профілактики захворювань населення та підтримання громадського здоров’я. </w:t>
      </w:r>
    </w:p>
    <w:p w:rsidR="002B3E4D" w:rsidRPr="00527ABC" w:rsidRDefault="00015B18" w:rsidP="002B3E4D">
      <w:pPr>
        <w:numPr>
          <w:ilvl w:val="1"/>
          <w:numId w:val="30"/>
        </w:numPr>
        <w:tabs>
          <w:tab w:val="left" w:pos="900"/>
          <w:tab w:val="left" w:pos="1260"/>
          <w:tab w:val="left" w:pos="2355"/>
        </w:tabs>
        <w:ind w:left="0" w:firstLine="540"/>
        <w:jc w:val="both"/>
        <w:rPr>
          <w:sz w:val="26"/>
          <w:szCs w:val="26"/>
          <w:lang w:val="uk-UA"/>
        </w:rPr>
      </w:pPr>
      <w:r w:rsidRPr="00527ABC">
        <w:rPr>
          <w:sz w:val="26"/>
          <w:szCs w:val="26"/>
          <w:lang w:val="uk-UA"/>
        </w:rPr>
        <w:t xml:space="preserve"> Підприємство створене рішенням</w:t>
      </w:r>
      <w:r w:rsidR="00187F85">
        <w:rPr>
          <w:sz w:val="26"/>
          <w:szCs w:val="26"/>
          <w:lang w:val="uk-UA"/>
        </w:rPr>
        <w:t xml:space="preserve"> </w:t>
      </w:r>
      <w:r w:rsidRPr="00527ABC">
        <w:rPr>
          <w:sz w:val="26"/>
          <w:szCs w:val="26"/>
          <w:lang w:val="uk-UA"/>
        </w:rPr>
        <w:t xml:space="preserve">16 сесії районної ради 7 скликання від 01.03.2018 року, відповідно до Закону України “Про місцеве самоврядування в Україні” шляхом перетворення комунальної установи </w:t>
      </w:r>
      <w:r w:rsidRPr="00527ABC">
        <w:rPr>
          <w:rStyle w:val="FontStyle20"/>
          <w:lang w:val="uk-UA"/>
        </w:rPr>
        <w:t xml:space="preserve">“Гайсинський районний медичний центр первинної медико-санітарної допомоги” </w:t>
      </w:r>
      <w:r w:rsidRPr="00527ABC">
        <w:rPr>
          <w:sz w:val="26"/>
          <w:szCs w:val="26"/>
          <w:lang w:val="uk-UA"/>
        </w:rPr>
        <w:t>у комунальне некомерційне підприємство.</w:t>
      </w:r>
    </w:p>
    <w:p w:rsidR="00D213B8" w:rsidRPr="00527ABC" w:rsidRDefault="00541611" w:rsidP="002B3E4D">
      <w:pPr>
        <w:tabs>
          <w:tab w:val="left" w:pos="900"/>
          <w:tab w:val="left" w:pos="1260"/>
          <w:tab w:val="left" w:pos="2355"/>
        </w:tabs>
        <w:ind w:firstLine="567"/>
        <w:jc w:val="both"/>
        <w:rPr>
          <w:sz w:val="26"/>
          <w:szCs w:val="26"/>
          <w:lang w:val="uk-UA"/>
        </w:rPr>
      </w:pPr>
      <w:r w:rsidRPr="00527ABC">
        <w:rPr>
          <w:sz w:val="26"/>
          <w:szCs w:val="26"/>
          <w:lang w:val="uk-UA"/>
        </w:rPr>
        <w:t xml:space="preserve">Відповідно до рішення Гайсинської районної ради позачергової 4 сесії 8 скликання від </w:t>
      </w:r>
      <w:r w:rsidR="00D213B8" w:rsidRPr="00527ABC">
        <w:rPr>
          <w:sz w:val="26"/>
          <w:szCs w:val="26"/>
          <w:lang w:val="uk-UA"/>
        </w:rPr>
        <w:t>15</w:t>
      </w:r>
      <w:r w:rsidRPr="00527ABC">
        <w:rPr>
          <w:sz w:val="26"/>
          <w:szCs w:val="26"/>
          <w:lang w:val="uk-UA"/>
        </w:rPr>
        <w:t xml:space="preserve">.01.2021 р. «Про передачу підприємств, установ, закладів охорони здоров’я із спільної власності територіальних громад Гайсинського району у комунальну власність Гайсинської територіальної громади» </w:t>
      </w:r>
      <w:r w:rsidR="00D93664" w:rsidRPr="00527ABC">
        <w:rPr>
          <w:sz w:val="26"/>
          <w:szCs w:val="26"/>
          <w:lang w:val="uk-UA"/>
        </w:rPr>
        <w:t xml:space="preserve">та рішення </w:t>
      </w:r>
      <w:r w:rsidR="00197482" w:rsidRPr="00527ABC">
        <w:rPr>
          <w:sz w:val="26"/>
          <w:szCs w:val="26"/>
          <w:lang w:val="uk-UA"/>
        </w:rPr>
        <w:t xml:space="preserve">№44 Гайсинської міської ради 5 сесії 8 скликання </w:t>
      </w:r>
      <w:r w:rsidR="00D213B8" w:rsidRPr="00527ABC">
        <w:rPr>
          <w:sz w:val="26"/>
          <w:szCs w:val="26"/>
          <w:lang w:val="uk-UA"/>
        </w:rPr>
        <w:t xml:space="preserve">від 21.01.2021 року </w:t>
      </w:r>
      <w:r w:rsidR="00197482" w:rsidRPr="00527ABC">
        <w:rPr>
          <w:sz w:val="26"/>
          <w:szCs w:val="26"/>
          <w:lang w:val="uk-UA"/>
        </w:rPr>
        <w:t>«Про вхід до складу засновників підприємст</w:t>
      </w:r>
      <w:r w:rsidR="00D213B8" w:rsidRPr="00527ABC">
        <w:rPr>
          <w:sz w:val="26"/>
          <w:szCs w:val="26"/>
          <w:lang w:val="uk-UA"/>
        </w:rPr>
        <w:t xml:space="preserve">в, установ, закладів охорони здоров’я, які передаються із спільної власності територіальних громад Гайсинського району у комунальну власність Гайсинської територіальної громади» </w:t>
      </w:r>
      <w:r w:rsidRPr="00527ABC">
        <w:rPr>
          <w:sz w:val="26"/>
          <w:szCs w:val="26"/>
          <w:lang w:val="uk-UA"/>
        </w:rPr>
        <w:t xml:space="preserve">змінено засновника </w:t>
      </w:r>
      <w:r w:rsidR="00D93664" w:rsidRPr="00527ABC">
        <w:rPr>
          <w:sz w:val="26"/>
          <w:szCs w:val="26"/>
          <w:lang w:val="uk-UA"/>
        </w:rPr>
        <w:t>шляхом виходу із складу засновників Гайсинської районної ради (код ЄДРПОУ</w:t>
      </w:r>
      <w:r w:rsidR="00D213B8" w:rsidRPr="00A93600">
        <w:rPr>
          <w:sz w:val="26"/>
          <w:szCs w:val="26"/>
          <w:lang w:val="uk-UA"/>
        </w:rPr>
        <w:t>21728616</w:t>
      </w:r>
      <w:r w:rsidR="00D93664" w:rsidRPr="00527ABC">
        <w:rPr>
          <w:sz w:val="26"/>
          <w:szCs w:val="26"/>
          <w:lang w:val="uk-UA"/>
        </w:rPr>
        <w:t xml:space="preserve">) та передачею прав засновника Гайсинській територіальній </w:t>
      </w:r>
      <w:r w:rsidR="00D62256">
        <w:rPr>
          <w:sz w:val="26"/>
          <w:szCs w:val="26"/>
          <w:lang w:val="uk-UA"/>
        </w:rPr>
        <w:t>громаді</w:t>
      </w:r>
      <w:r w:rsidR="00D93664" w:rsidRPr="00527ABC">
        <w:rPr>
          <w:sz w:val="26"/>
          <w:szCs w:val="26"/>
          <w:lang w:val="uk-UA"/>
        </w:rPr>
        <w:t xml:space="preserve"> в особі Гайсинської міської ради (код ЄДРПОУ </w:t>
      </w:r>
      <w:r w:rsidR="00D213B8" w:rsidRPr="00527ABC">
        <w:rPr>
          <w:sz w:val="26"/>
          <w:szCs w:val="26"/>
          <w:lang w:val="uk-UA"/>
        </w:rPr>
        <w:t>03084523</w:t>
      </w:r>
      <w:r w:rsidR="00D93664" w:rsidRPr="00527ABC">
        <w:rPr>
          <w:sz w:val="26"/>
          <w:szCs w:val="26"/>
          <w:lang w:val="uk-UA"/>
        </w:rPr>
        <w:t xml:space="preserve">). </w:t>
      </w:r>
    </w:p>
    <w:p w:rsidR="00015B18" w:rsidRPr="00527ABC" w:rsidRDefault="00D213B8" w:rsidP="002B3E4D">
      <w:pPr>
        <w:tabs>
          <w:tab w:val="left" w:pos="900"/>
          <w:tab w:val="left" w:pos="1260"/>
          <w:tab w:val="left" w:pos="2355"/>
        </w:tabs>
        <w:ind w:firstLine="567"/>
        <w:jc w:val="both"/>
        <w:rPr>
          <w:sz w:val="26"/>
          <w:szCs w:val="26"/>
          <w:lang w:val="uk-UA"/>
        </w:rPr>
      </w:pPr>
      <w:r w:rsidRPr="00527ABC">
        <w:rPr>
          <w:sz w:val="26"/>
          <w:szCs w:val="26"/>
          <w:lang w:val="uk-UA"/>
        </w:rPr>
        <w:t xml:space="preserve">Згідно рішення №44 Гайсинської міської ради 5 сесії 8 скликання від 21.01.2021 року «Про вхід до складу засновників підприємств, установ, закладів охорони здоров’я, які передаються із спільної власності територіальних громад Гайсинського району у комунальну власність Гайсинської територіальної громади» Комунальне некомерційне підприємство </w:t>
      </w:r>
      <w:r w:rsidRPr="00527ABC">
        <w:rPr>
          <w:rStyle w:val="FontStyle20"/>
          <w:lang w:val="uk-UA"/>
        </w:rPr>
        <w:t xml:space="preserve">«Центр первинної медико-санітарної допомоги Гайсинської </w:t>
      </w:r>
      <w:r w:rsidR="00D93664" w:rsidRPr="00527ABC">
        <w:rPr>
          <w:rStyle w:val="FontStyle20"/>
          <w:lang w:val="uk-UA"/>
        </w:rPr>
        <w:t xml:space="preserve">районної </w:t>
      </w:r>
      <w:r w:rsidRPr="00527ABC">
        <w:rPr>
          <w:rStyle w:val="FontStyle20"/>
          <w:lang w:val="uk-UA"/>
        </w:rPr>
        <w:t>ради</w:t>
      </w:r>
      <w:r w:rsidR="00D93664" w:rsidRPr="00527ABC">
        <w:rPr>
          <w:rStyle w:val="FontStyle20"/>
          <w:lang w:val="uk-UA"/>
        </w:rPr>
        <w:t xml:space="preserve">” перейменоване на </w:t>
      </w:r>
      <w:r w:rsidRPr="00527ABC">
        <w:rPr>
          <w:rStyle w:val="FontStyle20"/>
          <w:lang w:val="uk-UA"/>
        </w:rPr>
        <w:t>К</w:t>
      </w:r>
      <w:r w:rsidRPr="00527ABC">
        <w:rPr>
          <w:sz w:val="26"/>
          <w:szCs w:val="26"/>
          <w:lang w:val="uk-UA"/>
        </w:rPr>
        <w:t>омунальне некомерційне підприємство «Ц</w:t>
      </w:r>
      <w:r w:rsidRPr="00527ABC">
        <w:rPr>
          <w:rStyle w:val="FontStyle20"/>
          <w:lang w:val="uk-UA"/>
        </w:rPr>
        <w:t>ентр первинної медико-санітарної допомоги</w:t>
      </w:r>
      <w:r w:rsidR="00187F85">
        <w:rPr>
          <w:rStyle w:val="FontStyle20"/>
          <w:lang w:val="uk-UA"/>
        </w:rPr>
        <w:t xml:space="preserve"> </w:t>
      </w:r>
      <w:r w:rsidRPr="00527ABC">
        <w:rPr>
          <w:rStyle w:val="FontStyle20"/>
          <w:lang w:val="uk-UA"/>
        </w:rPr>
        <w:t>Гайсинської міської ради»</w:t>
      </w:r>
      <w:r w:rsidR="00D93664" w:rsidRPr="00527ABC">
        <w:rPr>
          <w:rStyle w:val="FontStyle20"/>
          <w:lang w:val="uk-UA"/>
        </w:rPr>
        <w:t>.</w:t>
      </w:r>
    </w:p>
    <w:p w:rsidR="00015B18" w:rsidRPr="00527ABC" w:rsidRDefault="00015B18" w:rsidP="00015B18">
      <w:pPr>
        <w:numPr>
          <w:ilvl w:val="1"/>
          <w:numId w:val="30"/>
        </w:numPr>
        <w:tabs>
          <w:tab w:val="left" w:pos="900"/>
          <w:tab w:val="left" w:pos="1260"/>
          <w:tab w:val="left" w:pos="2355"/>
        </w:tabs>
        <w:ind w:left="0" w:firstLine="540"/>
        <w:jc w:val="both"/>
        <w:rPr>
          <w:sz w:val="26"/>
          <w:szCs w:val="26"/>
          <w:lang w:val="uk-UA"/>
        </w:rPr>
      </w:pPr>
      <w:r w:rsidRPr="00527ABC">
        <w:rPr>
          <w:sz w:val="26"/>
          <w:szCs w:val="26"/>
          <w:lang w:val="uk-UA"/>
        </w:rPr>
        <w:t xml:space="preserve">Підприємство є правонаступником усього майна, всіх прав та обов’язків </w:t>
      </w:r>
      <w:r w:rsidR="00B071C0" w:rsidRPr="00527ABC">
        <w:rPr>
          <w:sz w:val="26"/>
          <w:szCs w:val="26"/>
          <w:lang w:val="uk-UA"/>
        </w:rPr>
        <w:t>к</w:t>
      </w:r>
      <w:r w:rsidRPr="00527ABC">
        <w:rPr>
          <w:sz w:val="26"/>
          <w:szCs w:val="26"/>
          <w:lang w:val="uk-UA"/>
        </w:rPr>
        <w:t xml:space="preserve">омунальної установи </w:t>
      </w:r>
      <w:r w:rsidR="00527ABC" w:rsidRPr="00527ABC">
        <w:rPr>
          <w:rStyle w:val="FontStyle20"/>
          <w:lang w:val="uk-UA"/>
        </w:rPr>
        <w:t>«</w:t>
      </w:r>
      <w:r w:rsidRPr="00527ABC">
        <w:rPr>
          <w:rStyle w:val="FontStyle20"/>
          <w:lang w:val="uk-UA"/>
        </w:rPr>
        <w:t xml:space="preserve">Гайсинський </w:t>
      </w:r>
      <w:r w:rsidR="00B071C0" w:rsidRPr="00527ABC">
        <w:rPr>
          <w:rStyle w:val="FontStyle20"/>
          <w:lang w:val="uk-UA"/>
        </w:rPr>
        <w:t xml:space="preserve">районний медичний </w:t>
      </w:r>
      <w:r w:rsidRPr="00527ABC">
        <w:rPr>
          <w:rStyle w:val="FontStyle20"/>
          <w:lang w:val="uk-UA"/>
        </w:rPr>
        <w:t>центр первинної медико-санітарної допомоги</w:t>
      </w:r>
      <w:r w:rsidR="00527ABC" w:rsidRPr="00527ABC">
        <w:rPr>
          <w:rStyle w:val="FontStyle20"/>
          <w:lang w:val="uk-UA"/>
        </w:rPr>
        <w:t>»</w:t>
      </w:r>
      <w:r w:rsidRPr="00527ABC">
        <w:rPr>
          <w:rStyle w:val="FontStyle20"/>
          <w:lang w:val="uk-UA"/>
        </w:rPr>
        <w:t>.</w:t>
      </w:r>
      <w:r w:rsidRPr="00527ABC">
        <w:rPr>
          <w:sz w:val="26"/>
          <w:szCs w:val="26"/>
          <w:lang w:val="uk-UA"/>
        </w:rPr>
        <w:t xml:space="preserve"> Підприємство створене на базі майна </w:t>
      </w:r>
      <w:r w:rsidR="007D0620" w:rsidRPr="00527ABC">
        <w:rPr>
          <w:sz w:val="26"/>
          <w:szCs w:val="26"/>
          <w:lang w:val="uk-UA"/>
        </w:rPr>
        <w:t>Гайсинської територіальної громади</w:t>
      </w:r>
      <w:r w:rsidRPr="00527ABC">
        <w:rPr>
          <w:rStyle w:val="FontStyle20"/>
          <w:lang w:val="uk-UA"/>
        </w:rPr>
        <w:t>Вінницької області.</w:t>
      </w:r>
    </w:p>
    <w:p w:rsidR="00015B18" w:rsidRPr="00527ABC" w:rsidRDefault="00015B18" w:rsidP="00015B18">
      <w:pPr>
        <w:numPr>
          <w:ilvl w:val="1"/>
          <w:numId w:val="30"/>
        </w:numPr>
        <w:tabs>
          <w:tab w:val="left" w:pos="900"/>
          <w:tab w:val="left" w:pos="1260"/>
          <w:tab w:val="left" w:pos="2355"/>
        </w:tabs>
        <w:ind w:left="0" w:firstLine="540"/>
        <w:jc w:val="both"/>
        <w:rPr>
          <w:sz w:val="26"/>
          <w:szCs w:val="26"/>
          <w:lang w:val="uk-UA"/>
        </w:rPr>
      </w:pPr>
      <w:r w:rsidRPr="00527ABC">
        <w:rPr>
          <w:sz w:val="26"/>
          <w:szCs w:val="26"/>
          <w:lang w:val="uk-UA"/>
        </w:rPr>
        <w:t xml:space="preserve"> Засновником, Власником та органом управління майном Підприємства є </w:t>
      </w:r>
      <w:r w:rsidR="007D0620" w:rsidRPr="00527ABC">
        <w:rPr>
          <w:sz w:val="26"/>
          <w:szCs w:val="26"/>
          <w:lang w:val="uk-UA"/>
        </w:rPr>
        <w:t>Гайсинська територіальна громада</w:t>
      </w:r>
      <w:r w:rsidRPr="00527ABC">
        <w:rPr>
          <w:sz w:val="26"/>
          <w:szCs w:val="26"/>
          <w:lang w:val="uk-UA"/>
        </w:rPr>
        <w:t xml:space="preserve"> в особі Гайсинської </w:t>
      </w:r>
      <w:r w:rsidR="007D0620" w:rsidRPr="00527ABC">
        <w:rPr>
          <w:sz w:val="26"/>
          <w:szCs w:val="26"/>
          <w:lang w:val="uk-UA"/>
        </w:rPr>
        <w:t xml:space="preserve">міської </w:t>
      </w:r>
      <w:r w:rsidRPr="00527ABC">
        <w:rPr>
          <w:sz w:val="26"/>
          <w:szCs w:val="26"/>
          <w:lang w:val="uk-UA"/>
        </w:rPr>
        <w:t>ради (надалі – Засновник). Підприємство є підпорядкованим, підзвітним та підконтрольним Засновнику.</w:t>
      </w:r>
    </w:p>
    <w:p w:rsidR="00015B18" w:rsidRPr="00527ABC" w:rsidRDefault="00015B18" w:rsidP="00015B18">
      <w:pPr>
        <w:numPr>
          <w:ilvl w:val="1"/>
          <w:numId w:val="30"/>
        </w:numPr>
        <w:tabs>
          <w:tab w:val="left" w:pos="900"/>
          <w:tab w:val="left" w:pos="1260"/>
          <w:tab w:val="left" w:pos="2355"/>
        </w:tabs>
        <w:ind w:left="0" w:firstLine="540"/>
        <w:jc w:val="both"/>
        <w:rPr>
          <w:sz w:val="26"/>
          <w:szCs w:val="26"/>
          <w:lang w:val="uk-UA"/>
        </w:rPr>
      </w:pPr>
      <w:r w:rsidRPr="00527ABC">
        <w:rPr>
          <w:sz w:val="26"/>
          <w:szCs w:val="26"/>
          <w:lang w:val="uk-UA"/>
        </w:rPr>
        <w:t xml:space="preserve">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015B18" w:rsidRPr="00527ABC" w:rsidRDefault="00015B18" w:rsidP="00015B18">
      <w:pPr>
        <w:numPr>
          <w:ilvl w:val="1"/>
          <w:numId w:val="30"/>
        </w:numPr>
        <w:tabs>
          <w:tab w:val="left" w:pos="900"/>
          <w:tab w:val="left" w:pos="1260"/>
          <w:tab w:val="left" w:pos="2355"/>
        </w:tabs>
        <w:ind w:left="0" w:firstLine="540"/>
        <w:jc w:val="both"/>
        <w:rPr>
          <w:sz w:val="26"/>
          <w:szCs w:val="26"/>
          <w:lang w:val="uk-UA"/>
        </w:rPr>
      </w:pPr>
      <w:r w:rsidRPr="00527ABC">
        <w:rPr>
          <w:sz w:val="26"/>
          <w:szCs w:val="26"/>
          <w:lang w:val="uk-UA"/>
        </w:rPr>
        <w:t xml:space="preserve">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w:t>
      </w:r>
      <w:r w:rsidRPr="00527ABC">
        <w:rPr>
          <w:sz w:val="26"/>
          <w:szCs w:val="26"/>
          <w:lang w:val="uk-UA"/>
        </w:rPr>
        <w:lastRenderedPageBreak/>
        <w:t>Міністерства охорони здоров’я України, загальнообов’язковими нормативними актами інших центральних органів виконавчої влади, відповідни</w:t>
      </w:r>
      <w:r w:rsidR="00187F85">
        <w:rPr>
          <w:sz w:val="26"/>
          <w:szCs w:val="26"/>
          <w:lang w:val="uk-UA"/>
        </w:rPr>
        <w:t>ми</w:t>
      </w:r>
      <w:r w:rsidRPr="00527ABC">
        <w:rPr>
          <w:sz w:val="26"/>
          <w:szCs w:val="26"/>
          <w:lang w:val="uk-UA"/>
        </w:rPr>
        <w:t xml:space="preserve"> рішен</w:t>
      </w:r>
      <w:r w:rsidR="00187F85">
        <w:rPr>
          <w:sz w:val="26"/>
          <w:szCs w:val="26"/>
          <w:lang w:val="uk-UA"/>
        </w:rPr>
        <w:t>нями</w:t>
      </w:r>
      <w:r w:rsidRPr="00527ABC">
        <w:rPr>
          <w:sz w:val="26"/>
          <w:szCs w:val="26"/>
          <w:lang w:val="uk-UA"/>
        </w:rPr>
        <w:t xml:space="preserve"> місцевих органів виконавчої влади і органів місцевого самоврядування та цим Статутом.</w:t>
      </w:r>
    </w:p>
    <w:p w:rsidR="00187F85" w:rsidRPr="00527ABC" w:rsidRDefault="00187F85" w:rsidP="00015B18">
      <w:pPr>
        <w:tabs>
          <w:tab w:val="left" w:pos="1260"/>
        </w:tabs>
        <w:jc w:val="both"/>
        <w:rPr>
          <w:sz w:val="26"/>
          <w:szCs w:val="26"/>
          <w:lang w:val="uk-UA"/>
        </w:rPr>
      </w:pPr>
    </w:p>
    <w:p w:rsidR="00015B18" w:rsidRDefault="00015B18" w:rsidP="00015B18">
      <w:pPr>
        <w:tabs>
          <w:tab w:val="left" w:pos="1260"/>
        </w:tabs>
        <w:jc w:val="center"/>
        <w:rPr>
          <w:b/>
          <w:sz w:val="26"/>
          <w:szCs w:val="26"/>
          <w:lang w:val="uk-UA"/>
        </w:rPr>
      </w:pPr>
      <w:r w:rsidRPr="00527ABC">
        <w:rPr>
          <w:b/>
          <w:sz w:val="26"/>
          <w:szCs w:val="26"/>
          <w:lang w:val="uk-UA"/>
        </w:rPr>
        <w:t>2. НАЙМЕНУВАННЯ ТА МІСЦЕЗНАХОДЖЕННЯ</w:t>
      </w:r>
    </w:p>
    <w:p w:rsidR="00015B18" w:rsidRPr="00187F85" w:rsidRDefault="00015B18" w:rsidP="00015B18">
      <w:pPr>
        <w:tabs>
          <w:tab w:val="left" w:pos="1260"/>
        </w:tabs>
        <w:ind w:firstLine="539"/>
        <w:jc w:val="both"/>
        <w:rPr>
          <w:b/>
          <w:sz w:val="26"/>
          <w:szCs w:val="26"/>
          <w:lang w:val="uk-UA"/>
        </w:rPr>
      </w:pPr>
      <w:r w:rsidRPr="00187F85">
        <w:rPr>
          <w:b/>
          <w:sz w:val="26"/>
          <w:szCs w:val="26"/>
          <w:lang w:val="uk-UA"/>
        </w:rPr>
        <w:t>2.1.</w:t>
      </w:r>
      <w:r w:rsidRPr="00187F85">
        <w:rPr>
          <w:b/>
          <w:sz w:val="26"/>
          <w:szCs w:val="26"/>
          <w:lang w:val="uk-UA"/>
        </w:rPr>
        <w:tab/>
        <w:t>Найменування:</w:t>
      </w:r>
    </w:p>
    <w:p w:rsidR="00015B18" w:rsidRPr="00527ABC" w:rsidRDefault="00015B18" w:rsidP="00015B18">
      <w:pPr>
        <w:tabs>
          <w:tab w:val="left" w:pos="1260"/>
        </w:tabs>
        <w:ind w:firstLine="539"/>
        <w:jc w:val="both"/>
        <w:rPr>
          <w:sz w:val="26"/>
          <w:szCs w:val="26"/>
          <w:lang w:val="uk-UA"/>
        </w:rPr>
      </w:pPr>
      <w:r w:rsidRPr="00187F85">
        <w:rPr>
          <w:b/>
          <w:sz w:val="26"/>
          <w:szCs w:val="26"/>
          <w:lang w:val="uk-UA"/>
        </w:rPr>
        <w:t>2.1.1.</w:t>
      </w:r>
      <w:r w:rsidRPr="00187F85">
        <w:rPr>
          <w:b/>
          <w:sz w:val="26"/>
          <w:szCs w:val="26"/>
          <w:lang w:val="uk-UA"/>
        </w:rPr>
        <w:tab/>
        <w:t>Повне найменування Підприємства</w:t>
      </w:r>
      <w:r w:rsidR="00187F85">
        <w:rPr>
          <w:b/>
          <w:sz w:val="26"/>
          <w:szCs w:val="26"/>
          <w:lang w:val="uk-UA"/>
        </w:rPr>
        <w:t>:</w:t>
      </w:r>
      <w:r w:rsidRPr="00527ABC">
        <w:rPr>
          <w:sz w:val="26"/>
          <w:szCs w:val="26"/>
          <w:lang w:val="uk-UA"/>
        </w:rPr>
        <w:t xml:space="preserve"> </w:t>
      </w:r>
      <w:r w:rsidR="00D213B8" w:rsidRPr="00527ABC">
        <w:rPr>
          <w:sz w:val="26"/>
          <w:szCs w:val="26"/>
          <w:lang w:val="uk-UA"/>
        </w:rPr>
        <w:t>Комунальне некомерційне підприємство «Ц</w:t>
      </w:r>
      <w:r w:rsidR="00D213B8" w:rsidRPr="00527ABC">
        <w:rPr>
          <w:rStyle w:val="FontStyle20"/>
          <w:lang w:val="uk-UA"/>
        </w:rPr>
        <w:t>ентр первинної медико-санітарної допомоги Гайсинської міської ради»</w:t>
      </w:r>
      <w:r w:rsidRPr="00527ABC">
        <w:rPr>
          <w:sz w:val="26"/>
          <w:szCs w:val="26"/>
          <w:lang w:val="uk-UA"/>
        </w:rPr>
        <w:t>;</w:t>
      </w:r>
    </w:p>
    <w:p w:rsidR="00015B18" w:rsidRDefault="00015B18" w:rsidP="00015B18">
      <w:pPr>
        <w:tabs>
          <w:tab w:val="left" w:pos="1260"/>
        </w:tabs>
        <w:ind w:firstLine="539"/>
        <w:jc w:val="both"/>
        <w:rPr>
          <w:sz w:val="26"/>
          <w:szCs w:val="26"/>
          <w:lang w:val="uk-UA"/>
        </w:rPr>
      </w:pPr>
      <w:r w:rsidRPr="00187F85">
        <w:rPr>
          <w:b/>
          <w:sz w:val="26"/>
          <w:szCs w:val="26"/>
          <w:lang w:val="uk-UA"/>
        </w:rPr>
        <w:t>2.1.2.</w:t>
      </w:r>
      <w:r w:rsidRPr="00187F85">
        <w:rPr>
          <w:b/>
          <w:sz w:val="26"/>
          <w:szCs w:val="26"/>
          <w:lang w:val="uk-UA"/>
        </w:rPr>
        <w:tab/>
        <w:t>Скорочене найменування Підприємства:</w:t>
      </w:r>
      <w:r w:rsidRPr="00527ABC">
        <w:rPr>
          <w:sz w:val="26"/>
          <w:szCs w:val="26"/>
          <w:lang w:val="uk-UA"/>
        </w:rPr>
        <w:t xml:space="preserve"> КНП “ЦПМСД Г</w:t>
      </w:r>
      <w:r w:rsidR="00BB06D4">
        <w:rPr>
          <w:sz w:val="26"/>
          <w:szCs w:val="26"/>
          <w:lang w:val="uk-UA"/>
        </w:rPr>
        <w:t xml:space="preserve">айсинської </w:t>
      </w:r>
      <w:bookmarkStart w:id="0" w:name="_GoBack"/>
      <w:bookmarkEnd w:id="0"/>
      <w:r w:rsidR="00FB0C00" w:rsidRPr="00527ABC">
        <w:rPr>
          <w:sz w:val="26"/>
          <w:szCs w:val="26"/>
          <w:lang w:val="uk-UA"/>
        </w:rPr>
        <w:t>М</w:t>
      </w:r>
      <w:r w:rsidRPr="00527ABC">
        <w:rPr>
          <w:sz w:val="26"/>
          <w:szCs w:val="26"/>
          <w:lang w:val="uk-UA"/>
        </w:rPr>
        <w:t>Р”.</w:t>
      </w:r>
    </w:p>
    <w:p w:rsidR="00015B18" w:rsidRPr="00527ABC" w:rsidRDefault="00015B18" w:rsidP="00015B18">
      <w:pPr>
        <w:tabs>
          <w:tab w:val="left" w:pos="1260"/>
        </w:tabs>
        <w:ind w:firstLine="539"/>
        <w:jc w:val="both"/>
        <w:rPr>
          <w:rStyle w:val="FontStyle20"/>
          <w:lang w:val="uk-UA"/>
        </w:rPr>
      </w:pPr>
      <w:r w:rsidRPr="00187F85">
        <w:rPr>
          <w:b/>
          <w:sz w:val="26"/>
          <w:szCs w:val="26"/>
          <w:lang w:val="uk-UA"/>
        </w:rPr>
        <w:t>2.2.</w:t>
      </w:r>
      <w:r w:rsidRPr="00187F85">
        <w:rPr>
          <w:b/>
          <w:sz w:val="26"/>
          <w:szCs w:val="26"/>
          <w:lang w:val="uk-UA"/>
        </w:rPr>
        <w:tab/>
        <w:t>Місцезнаходження Підприємства:</w:t>
      </w:r>
      <w:r w:rsidRPr="00527ABC">
        <w:rPr>
          <w:sz w:val="26"/>
          <w:szCs w:val="26"/>
          <w:lang w:val="uk-UA"/>
        </w:rPr>
        <w:t xml:space="preserve"> 23700, </w:t>
      </w:r>
      <w:r w:rsidRPr="00527ABC">
        <w:rPr>
          <w:rStyle w:val="FontStyle20"/>
          <w:lang w:val="uk-UA"/>
        </w:rPr>
        <w:t>Вінницька область, Гайсинський район, м. Гайсин, вул. В'ячеслава Чорновола, 1.</w:t>
      </w:r>
    </w:p>
    <w:p w:rsidR="00015B18" w:rsidRPr="00527ABC" w:rsidRDefault="00015B18" w:rsidP="00015B18">
      <w:pPr>
        <w:jc w:val="center"/>
        <w:rPr>
          <w:b/>
          <w:sz w:val="26"/>
          <w:szCs w:val="26"/>
          <w:lang w:val="uk-UA"/>
        </w:rPr>
      </w:pPr>
    </w:p>
    <w:p w:rsidR="00015B18" w:rsidRDefault="00015B18" w:rsidP="00015B18">
      <w:pPr>
        <w:jc w:val="center"/>
        <w:rPr>
          <w:b/>
          <w:sz w:val="26"/>
          <w:szCs w:val="26"/>
          <w:lang w:val="uk-UA"/>
        </w:rPr>
      </w:pPr>
      <w:r w:rsidRPr="00527ABC">
        <w:rPr>
          <w:b/>
          <w:sz w:val="26"/>
          <w:szCs w:val="26"/>
          <w:lang w:val="uk-UA"/>
        </w:rPr>
        <w:t>3. МЕТА ТА ПРЕДМЕТ ДІЯЛЬНОСТІ</w:t>
      </w:r>
    </w:p>
    <w:p w:rsidR="00015B18" w:rsidRPr="00527ABC" w:rsidRDefault="00015B18" w:rsidP="00015B18">
      <w:pPr>
        <w:ind w:firstLine="539"/>
        <w:jc w:val="both"/>
        <w:rPr>
          <w:sz w:val="26"/>
          <w:szCs w:val="26"/>
          <w:lang w:val="uk-UA"/>
        </w:rPr>
      </w:pPr>
      <w:r w:rsidRPr="00527ABC">
        <w:rPr>
          <w:sz w:val="26"/>
          <w:szCs w:val="26"/>
          <w:lang w:val="uk-UA"/>
        </w:rPr>
        <w:t>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w:t>
      </w:r>
      <w:r w:rsidR="00FB0C00" w:rsidRPr="00527ABC">
        <w:rPr>
          <w:sz w:val="26"/>
          <w:szCs w:val="26"/>
          <w:lang w:val="uk-UA"/>
        </w:rPr>
        <w:t xml:space="preserve"> або перебуває</w:t>
      </w:r>
      <w:r w:rsidRPr="00527ABC">
        <w:rPr>
          <w:sz w:val="26"/>
          <w:szCs w:val="26"/>
          <w:lang w:val="uk-UA"/>
        </w:rPr>
        <w:t xml:space="preserve"> на території Гайсинсько</w:t>
      </w:r>
      <w:r w:rsidR="00FB0C00" w:rsidRPr="00527ABC">
        <w:rPr>
          <w:sz w:val="26"/>
          <w:szCs w:val="26"/>
          <w:lang w:val="uk-UA"/>
        </w:rPr>
        <w:t>ї територіальної громади</w:t>
      </w:r>
      <w:r w:rsidRPr="00527ABC">
        <w:rPr>
          <w:sz w:val="26"/>
          <w:szCs w:val="26"/>
          <w:lang w:val="uk-UA"/>
        </w:rPr>
        <w:t xml:space="preserve">, а також вжиття заходів з профілактики захворювань населення та підтримки громадського здоров’я. </w:t>
      </w:r>
    </w:p>
    <w:p w:rsidR="00015B18" w:rsidRPr="00527ABC" w:rsidRDefault="00015B18" w:rsidP="00015B18">
      <w:pPr>
        <w:ind w:firstLine="539"/>
        <w:jc w:val="both"/>
        <w:rPr>
          <w:bCs/>
          <w:sz w:val="26"/>
          <w:szCs w:val="26"/>
          <w:lang w:val="uk-UA"/>
        </w:rPr>
      </w:pPr>
      <w:r w:rsidRPr="00527ABC">
        <w:rPr>
          <w:bCs/>
          <w:sz w:val="26"/>
          <w:szCs w:val="26"/>
          <w:lang w:val="uk-UA"/>
        </w:rPr>
        <w:t>3.2. Відповідно до поставленої мети предметом діяльності Підприємства є:</w:t>
      </w:r>
    </w:p>
    <w:p w:rsidR="00015B18" w:rsidRPr="00527ABC" w:rsidRDefault="00A600B3" w:rsidP="00015B18">
      <w:pPr>
        <w:ind w:firstLine="539"/>
        <w:jc w:val="both"/>
        <w:rPr>
          <w:sz w:val="26"/>
          <w:szCs w:val="26"/>
          <w:lang w:val="uk-UA"/>
        </w:rPr>
      </w:pPr>
      <w:r>
        <w:rPr>
          <w:sz w:val="26"/>
          <w:szCs w:val="26"/>
          <w:lang w:val="uk-UA"/>
        </w:rPr>
        <w:t>3.2.1.</w:t>
      </w:r>
      <w:r w:rsidR="00015B18" w:rsidRPr="00527ABC">
        <w:rPr>
          <w:sz w:val="26"/>
          <w:szCs w:val="26"/>
          <w:lang w:val="uk-UA"/>
        </w:rPr>
        <w:t xml:space="preserve"> медична практика з надання первинної медичної допомоги населенню;</w:t>
      </w:r>
    </w:p>
    <w:p w:rsidR="00015B18" w:rsidRPr="00527ABC" w:rsidRDefault="00A600B3" w:rsidP="00015B18">
      <w:pPr>
        <w:ind w:firstLine="539"/>
        <w:jc w:val="both"/>
        <w:rPr>
          <w:sz w:val="26"/>
          <w:szCs w:val="26"/>
          <w:lang w:val="uk-UA"/>
        </w:rPr>
      </w:pPr>
      <w:r>
        <w:rPr>
          <w:sz w:val="26"/>
          <w:szCs w:val="26"/>
          <w:lang w:val="uk-UA"/>
        </w:rPr>
        <w:t>3.2.2.</w:t>
      </w:r>
      <w:r w:rsidR="00015B18" w:rsidRPr="00527ABC">
        <w:rPr>
          <w:sz w:val="26"/>
          <w:szCs w:val="26"/>
          <w:lang w:val="uk-UA"/>
        </w:rPr>
        <w:t xml:space="preserve"> організація надання первинної медичної допомоги у визначеному законодавством порядку, в тому числі </w:t>
      </w:r>
      <w:r w:rsidR="00015B18" w:rsidRPr="00527ABC">
        <w:rPr>
          <w:rFonts w:eastAsia="Arial"/>
          <w:sz w:val="26"/>
          <w:szCs w:val="26"/>
          <w:lang w:val="uk-UA"/>
        </w:rPr>
        <w:t>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r w:rsidR="00015B18" w:rsidRPr="00527ABC">
        <w:rPr>
          <w:sz w:val="26"/>
          <w:szCs w:val="26"/>
          <w:lang w:val="uk-UA"/>
        </w:rPr>
        <w:t>;</w:t>
      </w:r>
    </w:p>
    <w:p w:rsidR="00015B18" w:rsidRPr="00527ABC" w:rsidRDefault="00A600B3" w:rsidP="00015B18">
      <w:pPr>
        <w:ind w:firstLine="539"/>
        <w:jc w:val="both"/>
        <w:rPr>
          <w:sz w:val="26"/>
          <w:szCs w:val="26"/>
          <w:lang w:val="uk-UA"/>
        </w:rPr>
      </w:pPr>
      <w:r>
        <w:rPr>
          <w:sz w:val="26"/>
          <w:szCs w:val="26"/>
          <w:lang w:val="uk-UA"/>
        </w:rPr>
        <w:t>3.2.3.</w:t>
      </w:r>
      <w:r w:rsidR="00015B18" w:rsidRPr="00527ABC">
        <w:rPr>
          <w:sz w:val="26"/>
          <w:szCs w:val="26"/>
          <w:lang w:val="uk-UA"/>
        </w:rPr>
        <w:t xml:space="preserve"> проведення профілактичних щеплень;</w:t>
      </w:r>
    </w:p>
    <w:p w:rsidR="00015B18" w:rsidRPr="00527ABC" w:rsidRDefault="00A600B3" w:rsidP="00015B18">
      <w:pPr>
        <w:ind w:firstLine="539"/>
        <w:jc w:val="both"/>
        <w:rPr>
          <w:sz w:val="26"/>
          <w:szCs w:val="26"/>
          <w:lang w:val="uk-UA"/>
        </w:rPr>
      </w:pPr>
      <w:r>
        <w:rPr>
          <w:sz w:val="26"/>
          <w:szCs w:val="26"/>
          <w:lang w:val="uk-UA"/>
        </w:rPr>
        <w:t>3.2.4.</w:t>
      </w:r>
      <w:r w:rsidR="00015B18" w:rsidRPr="00527ABC">
        <w:rPr>
          <w:sz w:val="26"/>
          <w:szCs w:val="26"/>
          <w:lang w:val="uk-UA"/>
        </w:rPr>
        <w:t xml:space="preserve"> забезпечення права громадян на вільний вибір лікаря з надання первинної медичної  допомоги у визначеному законодавством порядку;</w:t>
      </w:r>
    </w:p>
    <w:p w:rsidR="00015B18" w:rsidRPr="00527ABC" w:rsidRDefault="00A600B3" w:rsidP="00015B18">
      <w:pPr>
        <w:ind w:firstLine="539"/>
        <w:jc w:val="both"/>
        <w:rPr>
          <w:rFonts w:eastAsia="Arial"/>
          <w:sz w:val="26"/>
          <w:szCs w:val="26"/>
          <w:lang w:val="uk-UA"/>
        </w:rPr>
      </w:pPr>
      <w:r>
        <w:rPr>
          <w:sz w:val="26"/>
          <w:szCs w:val="26"/>
          <w:lang w:val="uk-UA"/>
        </w:rPr>
        <w:t>3.2.5.</w:t>
      </w:r>
      <w:r w:rsidR="00015B18" w:rsidRPr="00527ABC">
        <w:rPr>
          <w:sz w:val="26"/>
          <w:szCs w:val="26"/>
          <w:lang w:val="uk-UA"/>
        </w:rPr>
        <w:t xml:space="preserve"> планування, організація, участь та контроль за проведенням профілактичних оглядів та диспансеризації населення, </w:t>
      </w:r>
      <w:r w:rsidR="00015B18" w:rsidRPr="00527ABC">
        <w:rPr>
          <w:rFonts w:eastAsia="Arial"/>
          <w:sz w:val="26"/>
          <w:szCs w:val="26"/>
          <w:lang w:val="uk-UA"/>
        </w:rPr>
        <w:t>здійснення профілактичних заходів, у тому числі безперервне відстеження стану здоров’я пацієнта з метою своєчасно</w:t>
      </w:r>
      <w:r>
        <w:rPr>
          <w:rFonts w:eastAsia="Arial"/>
          <w:sz w:val="26"/>
          <w:szCs w:val="26"/>
          <w:lang w:val="uk-UA"/>
        </w:rPr>
        <w:t>го</w:t>
      </w:r>
      <w:r w:rsidR="00015B18" w:rsidRPr="00527ABC">
        <w:rPr>
          <w:rFonts w:eastAsia="Arial"/>
          <w:sz w:val="26"/>
          <w:szCs w:val="26"/>
          <w:lang w:val="uk-UA"/>
        </w:rPr>
        <w:t xml:space="preserve"> по</w:t>
      </w:r>
      <w:r>
        <w:rPr>
          <w:rFonts w:eastAsia="Arial"/>
          <w:sz w:val="26"/>
          <w:szCs w:val="26"/>
          <w:lang w:val="uk-UA"/>
        </w:rPr>
        <w:t>передження</w:t>
      </w:r>
      <w:r w:rsidR="00015B18" w:rsidRPr="00527ABC">
        <w:rPr>
          <w:rFonts w:eastAsia="Arial"/>
          <w:sz w:val="26"/>
          <w:szCs w:val="26"/>
          <w:lang w:val="uk-UA"/>
        </w:rPr>
        <w:t>, діагностики та забезпечення дієвого лікування хвороб, травм, отруєнь, патологічних, фізіологічних (під час вагітності) станів;</w:t>
      </w:r>
    </w:p>
    <w:p w:rsidR="00015B18" w:rsidRPr="00527ABC" w:rsidRDefault="00A600B3" w:rsidP="00015B18">
      <w:pPr>
        <w:pStyle w:val="10"/>
        <w:spacing w:after="0"/>
        <w:ind w:firstLine="630"/>
        <w:rPr>
          <w:rFonts w:ascii="Times New Roman" w:eastAsia="Arial" w:hAnsi="Times New Roman" w:cs="Times New Roman"/>
          <w:sz w:val="26"/>
          <w:szCs w:val="26"/>
          <w:lang w:val="uk-UA"/>
        </w:rPr>
      </w:pPr>
      <w:r>
        <w:rPr>
          <w:rFonts w:ascii="Times New Roman" w:eastAsia="Arial" w:hAnsi="Times New Roman" w:cs="Times New Roman"/>
          <w:sz w:val="26"/>
          <w:szCs w:val="26"/>
          <w:lang w:val="uk-UA"/>
        </w:rPr>
        <w:t>3.2.6.</w:t>
      </w:r>
      <w:r w:rsidR="00015B18" w:rsidRPr="00527ABC">
        <w:rPr>
          <w:rFonts w:ascii="Times New Roman" w:eastAsia="Arial" w:hAnsi="Times New Roman" w:cs="Times New Roman"/>
          <w:sz w:val="26"/>
          <w:szCs w:val="26"/>
          <w:lang w:val="uk-UA"/>
        </w:rPr>
        <w:t xml:space="preserve">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015B18" w:rsidRPr="00527ABC" w:rsidRDefault="00A600B3" w:rsidP="00015B18">
      <w:pPr>
        <w:ind w:firstLine="539"/>
        <w:jc w:val="both"/>
        <w:rPr>
          <w:rFonts w:eastAsia="Arial"/>
          <w:sz w:val="26"/>
          <w:szCs w:val="26"/>
          <w:lang w:val="uk-UA"/>
        </w:rPr>
      </w:pPr>
      <w:r>
        <w:rPr>
          <w:rFonts w:eastAsia="Arial"/>
          <w:sz w:val="26"/>
          <w:szCs w:val="26"/>
          <w:lang w:val="uk-UA"/>
        </w:rPr>
        <w:t>3.2.7.</w:t>
      </w:r>
      <w:r w:rsidR="00015B18" w:rsidRPr="00527ABC">
        <w:rPr>
          <w:rFonts w:eastAsia="Arial"/>
          <w:sz w:val="26"/>
          <w:szCs w:val="26"/>
          <w:lang w:val="uk-UA"/>
        </w:rPr>
        <w:t xml:space="preserve">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015B18" w:rsidRPr="00527ABC" w:rsidRDefault="00A600B3" w:rsidP="00015B18">
      <w:pPr>
        <w:ind w:firstLine="539"/>
        <w:jc w:val="both"/>
        <w:rPr>
          <w:sz w:val="26"/>
          <w:szCs w:val="26"/>
          <w:lang w:val="uk-UA"/>
        </w:rPr>
      </w:pPr>
      <w:r>
        <w:rPr>
          <w:sz w:val="26"/>
          <w:szCs w:val="26"/>
          <w:lang w:val="uk-UA"/>
        </w:rPr>
        <w:t>3.2.8.</w:t>
      </w:r>
      <w:r w:rsidR="00015B18" w:rsidRPr="00527ABC">
        <w:rPr>
          <w:sz w:val="26"/>
          <w:szCs w:val="26"/>
          <w:lang w:val="uk-UA"/>
        </w:rPr>
        <w:t xml:space="preserve">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015B18" w:rsidRPr="00527ABC" w:rsidRDefault="00A600B3" w:rsidP="00015B18">
      <w:pPr>
        <w:ind w:firstLine="539"/>
        <w:jc w:val="both"/>
        <w:rPr>
          <w:sz w:val="26"/>
          <w:szCs w:val="26"/>
          <w:lang w:val="uk-UA"/>
        </w:rPr>
      </w:pPr>
      <w:r>
        <w:rPr>
          <w:sz w:val="26"/>
          <w:szCs w:val="26"/>
          <w:lang w:val="uk-UA"/>
        </w:rPr>
        <w:t>3.2.9.</w:t>
      </w:r>
      <w:r w:rsidR="00015B18" w:rsidRPr="00527ABC">
        <w:rPr>
          <w:sz w:val="26"/>
          <w:szCs w:val="26"/>
          <w:lang w:val="uk-UA"/>
        </w:rPr>
        <w:t xml:space="preserve"> забезпечення дотримання міжнародних принципів доказової медицини та галузевих стандартів у сфері охорони здоров’я;</w:t>
      </w:r>
    </w:p>
    <w:p w:rsidR="00015B18" w:rsidRPr="00527ABC" w:rsidRDefault="00A600B3" w:rsidP="00015B18">
      <w:pPr>
        <w:ind w:firstLine="539"/>
        <w:jc w:val="both"/>
        <w:rPr>
          <w:sz w:val="26"/>
          <w:szCs w:val="26"/>
          <w:lang w:val="uk-UA"/>
        </w:rPr>
      </w:pPr>
      <w:r>
        <w:rPr>
          <w:sz w:val="26"/>
          <w:szCs w:val="26"/>
          <w:lang w:val="uk-UA"/>
        </w:rPr>
        <w:lastRenderedPageBreak/>
        <w:t>3.2.10.</w:t>
      </w:r>
      <w:r w:rsidR="00015B18" w:rsidRPr="00527ABC">
        <w:rPr>
          <w:sz w:val="26"/>
          <w:szCs w:val="26"/>
          <w:lang w:val="uk-UA"/>
        </w:rPr>
        <w:t xml:space="preserve"> упровадження нових форм та методів профілактики, діагностики, лікування та реабілітації захворювань та станів;</w:t>
      </w:r>
    </w:p>
    <w:p w:rsidR="00015B18" w:rsidRPr="00527ABC" w:rsidRDefault="00A600B3" w:rsidP="00015B18">
      <w:pPr>
        <w:ind w:firstLine="539"/>
        <w:jc w:val="both"/>
        <w:rPr>
          <w:sz w:val="26"/>
          <w:szCs w:val="26"/>
          <w:lang w:val="uk-UA"/>
        </w:rPr>
      </w:pPr>
      <w:r>
        <w:rPr>
          <w:sz w:val="26"/>
          <w:szCs w:val="26"/>
          <w:lang w:val="uk-UA"/>
        </w:rPr>
        <w:t>3.2.11.</w:t>
      </w:r>
      <w:r w:rsidR="00015B18" w:rsidRPr="00527ABC">
        <w:rPr>
          <w:sz w:val="26"/>
          <w:szCs w:val="26"/>
          <w:lang w:val="uk-UA"/>
        </w:rPr>
        <w:t xml:space="preserve"> організація стаціонарозамінних форм надання медичної допомоги;</w:t>
      </w:r>
    </w:p>
    <w:p w:rsidR="00015B18" w:rsidRPr="00527ABC" w:rsidRDefault="00A600B3" w:rsidP="00015B18">
      <w:pPr>
        <w:ind w:firstLine="539"/>
        <w:jc w:val="both"/>
        <w:rPr>
          <w:sz w:val="26"/>
          <w:szCs w:val="26"/>
          <w:lang w:val="uk-UA"/>
        </w:rPr>
      </w:pPr>
      <w:r>
        <w:rPr>
          <w:sz w:val="26"/>
          <w:szCs w:val="26"/>
          <w:lang w:val="uk-UA"/>
        </w:rPr>
        <w:t>3.2.12.</w:t>
      </w:r>
      <w:r w:rsidR="00015B18" w:rsidRPr="00527ABC">
        <w:rPr>
          <w:sz w:val="26"/>
          <w:szCs w:val="26"/>
          <w:lang w:val="uk-UA"/>
        </w:rPr>
        <w:t xml:space="preserve"> проведення експертизи тимчасової непрацездатності та контролю за видачею листків непрацездатності;</w:t>
      </w:r>
    </w:p>
    <w:p w:rsidR="00015B18" w:rsidRPr="00527ABC" w:rsidRDefault="00A600B3" w:rsidP="00015B18">
      <w:pPr>
        <w:ind w:firstLine="539"/>
        <w:jc w:val="both"/>
        <w:rPr>
          <w:sz w:val="26"/>
          <w:szCs w:val="26"/>
          <w:lang w:val="uk-UA"/>
        </w:rPr>
      </w:pPr>
      <w:r>
        <w:rPr>
          <w:sz w:val="26"/>
          <w:szCs w:val="26"/>
          <w:lang w:val="uk-UA"/>
        </w:rPr>
        <w:t>3.2.13.</w:t>
      </w:r>
      <w:r w:rsidR="00015B18" w:rsidRPr="00527ABC">
        <w:rPr>
          <w:sz w:val="26"/>
          <w:szCs w:val="26"/>
          <w:lang w:val="uk-UA"/>
        </w:rPr>
        <w:t xml:space="preserve"> направлення на МСЕК осіб зі стійкою втратою працездатності;</w:t>
      </w:r>
    </w:p>
    <w:p w:rsidR="00015B18" w:rsidRPr="00527ABC" w:rsidRDefault="00A600B3" w:rsidP="00015B18">
      <w:pPr>
        <w:ind w:firstLine="539"/>
        <w:jc w:val="both"/>
        <w:rPr>
          <w:sz w:val="26"/>
          <w:szCs w:val="26"/>
          <w:lang w:val="uk-UA"/>
        </w:rPr>
      </w:pPr>
      <w:r>
        <w:rPr>
          <w:sz w:val="26"/>
          <w:szCs w:val="26"/>
          <w:lang w:val="uk-UA"/>
        </w:rPr>
        <w:t>3.2.14.</w:t>
      </w:r>
      <w:r w:rsidR="00015B18" w:rsidRPr="00527ABC">
        <w:rPr>
          <w:sz w:val="26"/>
          <w:szCs w:val="26"/>
          <w:lang w:val="uk-UA"/>
        </w:rPr>
        <w:t xml:space="preserve"> участь у проведенні інформаційної та освітньо</w:t>
      </w:r>
      <w:r w:rsidR="00FB0C00" w:rsidRPr="00527ABC">
        <w:rPr>
          <w:sz w:val="26"/>
          <w:szCs w:val="26"/>
          <w:lang w:val="uk-UA"/>
        </w:rPr>
        <w:t>-</w:t>
      </w:r>
      <w:r w:rsidR="00015B18" w:rsidRPr="00527ABC">
        <w:rPr>
          <w:sz w:val="26"/>
          <w:szCs w:val="26"/>
          <w:lang w:val="uk-UA"/>
        </w:rPr>
        <w:t>роз’яснювальної роботи серед населення щодо формування здорового способу життя;</w:t>
      </w:r>
    </w:p>
    <w:p w:rsidR="00015B18" w:rsidRPr="00527ABC" w:rsidRDefault="00A600B3" w:rsidP="00015B18">
      <w:pPr>
        <w:ind w:firstLine="539"/>
        <w:jc w:val="both"/>
        <w:rPr>
          <w:sz w:val="26"/>
          <w:szCs w:val="26"/>
          <w:lang w:val="uk-UA"/>
        </w:rPr>
      </w:pPr>
      <w:r>
        <w:rPr>
          <w:sz w:val="26"/>
          <w:szCs w:val="26"/>
          <w:lang w:val="uk-UA"/>
        </w:rPr>
        <w:t>3.2.15.</w:t>
      </w:r>
      <w:r w:rsidR="00015B18" w:rsidRPr="00527ABC">
        <w:rPr>
          <w:sz w:val="26"/>
          <w:szCs w:val="26"/>
          <w:lang w:val="uk-UA"/>
        </w:rPr>
        <w:t xml:space="preserve">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015B18" w:rsidRPr="00527ABC" w:rsidRDefault="00A600B3" w:rsidP="00015B18">
      <w:pPr>
        <w:ind w:firstLine="539"/>
        <w:jc w:val="both"/>
        <w:rPr>
          <w:sz w:val="26"/>
          <w:szCs w:val="26"/>
          <w:lang w:val="uk-UA"/>
        </w:rPr>
      </w:pPr>
      <w:r>
        <w:rPr>
          <w:sz w:val="26"/>
          <w:szCs w:val="26"/>
          <w:lang w:val="uk-UA"/>
        </w:rPr>
        <w:t>3.2.16.</w:t>
      </w:r>
      <w:r w:rsidR="00015B18" w:rsidRPr="00527ABC">
        <w:rPr>
          <w:sz w:val="26"/>
          <w:szCs w:val="26"/>
          <w:lang w:val="uk-UA"/>
        </w:rPr>
        <w:t xml:space="preserve"> 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015B18" w:rsidRPr="00527ABC" w:rsidRDefault="00A600B3" w:rsidP="00015B18">
      <w:pPr>
        <w:ind w:firstLine="539"/>
        <w:jc w:val="both"/>
        <w:rPr>
          <w:sz w:val="26"/>
          <w:szCs w:val="26"/>
          <w:lang w:val="uk-UA"/>
        </w:rPr>
      </w:pPr>
      <w:r>
        <w:rPr>
          <w:sz w:val="26"/>
          <w:szCs w:val="26"/>
          <w:lang w:val="uk-UA"/>
        </w:rPr>
        <w:t>3.2.17.</w:t>
      </w:r>
      <w:r w:rsidR="00015B18" w:rsidRPr="00527ABC">
        <w:rPr>
          <w:sz w:val="26"/>
          <w:szCs w:val="26"/>
          <w:lang w:val="uk-UA"/>
        </w:rPr>
        <w:t xml:space="preserve"> участь у визначенні проблемних питань надання первинної медичної допомоги у </w:t>
      </w:r>
      <w:r w:rsidR="007D0620" w:rsidRPr="00527ABC">
        <w:rPr>
          <w:sz w:val="26"/>
          <w:szCs w:val="26"/>
          <w:lang w:val="uk-UA"/>
        </w:rPr>
        <w:t xml:space="preserve">Гайсинській територіальній громаді </w:t>
      </w:r>
      <w:r w:rsidR="00015B18" w:rsidRPr="00527ABC">
        <w:rPr>
          <w:sz w:val="26"/>
          <w:szCs w:val="26"/>
          <w:lang w:val="uk-UA"/>
        </w:rPr>
        <w:t>та шляхів їх вирішення;</w:t>
      </w:r>
    </w:p>
    <w:p w:rsidR="00015B18" w:rsidRPr="00527ABC" w:rsidRDefault="00601FD7" w:rsidP="00015B18">
      <w:pPr>
        <w:ind w:firstLine="539"/>
        <w:jc w:val="both"/>
        <w:rPr>
          <w:sz w:val="26"/>
          <w:szCs w:val="26"/>
          <w:lang w:val="uk-UA"/>
        </w:rPr>
      </w:pPr>
      <w:r>
        <w:rPr>
          <w:sz w:val="26"/>
          <w:szCs w:val="26"/>
          <w:lang w:val="uk-UA"/>
        </w:rPr>
        <w:t xml:space="preserve">3.2.18. </w:t>
      </w:r>
      <w:r w:rsidR="00015B18" w:rsidRPr="00527ABC">
        <w:rPr>
          <w:sz w:val="26"/>
          <w:szCs w:val="26"/>
          <w:lang w:val="uk-UA"/>
        </w:rPr>
        <w:t xml:space="preserve">надання рекомендацій органам місцевого самоврядування щодо розробки планів розвитку первинної медичної допомоги </w:t>
      </w:r>
      <w:r>
        <w:rPr>
          <w:sz w:val="26"/>
          <w:szCs w:val="26"/>
          <w:lang w:val="uk-UA"/>
        </w:rPr>
        <w:t xml:space="preserve">у </w:t>
      </w:r>
      <w:r w:rsidR="00015B18" w:rsidRPr="00527ABC">
        <w:rPr>
          <w:sz w:val="26"/>
          <w:szCs w:val="26"/>
          <w:lang w:val="uk-UA"/>
        </w:rPr>
        <w:t>Гайсинськ</w:t>
      </w:r>
      <w:r>
        <w:rPr>
          <w:sz w:val="26"/>
          <w:szCs w:val="26"/>
          <w:lang w:val="uk-UA"/>
        </w:rPr>
        <w:t>ій</w:t>
      </w:r>
      <w:r w:rsidR="007D0620" w:rsidRPr="00527ABC">
        <w:rPr>
          <w:sz w:val="26"/>
          <w:szCs w:val="26"/>
          <w:lang w:val="uk-UA"/>
        </w:rPr>
        <w:t xml:space="preserve"> територіальн</w:t>
      </w:r>
      <w:r>
        <w:rPr>
          <w:sz w:val="26"/>
          <w:szCs w:val="26"/>
          <w:lang w:val="uk-UA"/>
        </w:rPr>
        <w:t>ій</w:t>
      </w:r>
      <w:r w:rsidR="007D0620" w:rsidRPr="00527ABC">
        <w:rPr>
          <w:sz w:val="26"/>
          <w:szCs w:val="26"/>
          <w:lang w:val="uk-UA"/>
        </w:rPr>
        <w:t xml:space="preserve"> громад</w:t>
      </w:r>
      <w:r>
        <w:rPr>
          <w:sz w:val="26"/>
          <w:szCs w:val="26"/>
          <w:lang w:val="uk-UA"/>
        </w:rPr>
        <w:t>і</w:t>
      </w:r>
      <w:r w:rsidR="00015B18" w:rsidRPr="00527ABC">
        <w:rPr>
          <w:sz w:val="26"/>
          <w:szCs w:val="26"/>
          <w:lang w:val="uk-UA"/>
        </w:rPr>
        <w:t>;</w:t>
      </w:r>
    </w:p>
    <w:p w:rsidR="00015B18" w:rsidRPr="00527ABC" w:rsidRDefault="00601FD7" w:rsidP="00015B18">
      <w:pPr>
        <w:ind w:firstLine="539"/>
        <w:jc w:val="both"/>
        <w:rPr>
          <w:sz w:val="26"/>
          <w:szCs w:val="26"/>
          <w:lang w:val="uk-UA"/>
        </w:rPr>
      </w:pPr>
      <w:r>
        <w:rPr>
          <w:sz w:val="26"/>
          <w:szCs w:val="26"/>
          <w:lang w:val="uk-UA"/>
        </w:rPr>
        <w:t>3.2.19.</w:t>
      </w:r>
      <w:r w:rsidR="00015B18" w:rsidRPr="00527ABC">
        <w:rPr>
          <w:sz w:val="26"/>
          <w:szCs w:val="26"/>
          <w:lang w:val="uk-UA"/>
        </w:rPr>
        <w:t xml:space="preserve">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015B18" w:rsidRPr="00527ABC" w:rsidRDefault="00601FD7" w:rsidP="00015B18">
      <w:pPr>
        <w:ind w:firstLine="539"/>
        <w:jc w:val="both"/>
        <w:rPr>
          <w:sz w:val="26"/>
          <w:szCs w:val="26"/>
          <w:lang w:val="uk-UA"/>
        </w:rPr>
      </w:pPr>
      <w:r>
        <w:rPr>
          <w:sz w:val="26"/>
          <w:szCs w:val="26"/>
          <w:lang w:val="uk-UA"/>
        </w:rPr>
        <w:t>3.2.20.</w:t>
      </w:r>
      <w:r w:rsidR="00015B18" w:rsidRPr="00527ABC">
        <w:rPr>
          <w:sz w:val="26"/>
          <w:szCs w:val="26"/>
          <w:lang w:val="uk-UA"/>
        </w:rPr>
        <w:t xml:space="preserve">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015B18" w:rsidRPr="00527ABC" w:rsidRDefault="00601FD7" w:rsidP="00015B18">
      <w:pPr>
        <w:ind w:firstLine="539"/>
        <w:jc w:val="both"/>
        <w:rPr>
          <w:sz w:val="26"/>
          <w:szCs w:val="26"/>
          <w:lang w:val="uk-UA"/>
        </w:rPr>
      </w:pPr>
      <w:r>
        <w:rPr>
          <w:sz w:val="26"/>
          <w:szCs w:val="26"/>
          <w:lang w:val="uk-UA"/>
        </w:rPr>
        <w:t>3.2.21.</w:t>
      </w:r>
      <w:r w:rsidR="00015B18" w:rsidRPr="00527ABC">
        <w:rPr>
          <w:sz w:val="26"/>
          <w:szCs w:val="26"/>
          <w:lang w:val="uk-UA"/>
        </w:rPr>
        <w:t xml:space="preserve"> забезпечення підготовки, перепідготовки та підвищення кваліфікації працівників Підприємства;</w:t>
      </w:r>
    </w:p>
    <w:p w:rsidR="00015B18" w:rsidRPr="00527ABC" w:rsidRDefault="00601FD7" w:rsidP="00015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6"/>
          <w:szCs w:val="26"/>
          <w:lang w:val="uk-UA"/>
        </w:rPr>
      </w:pPr>
      <w:r>
        <w:rPr>
          <w:sz w:val="26"/>
          <w:szCs w:val="26"/>
          <w:lang w:val="uk-UA"/>
        </w:rPr>
        <w:t>3.2.22.</w:t>
      </w:r>
      <w:r w:rsidR="00015B18" w:rsidRPr="00527ABC">
        <w:rPr>
          <w:sz w:val="26"/>
          <w:szCs w:val="26"/>
          <w:lang w:val="uk-UA"/>
        </w:rPr>
        <w:t xml:space="preserve"> залучення кваліфікованих медичних працівників для надання первинної медико-санітарної допомоги, в тому числі лікарів, що працюють як фізичні особи – підприємці, підтримка професійного розвитку медичних працівників для надання якісних послуг;</w:t>
      </w:r>
    </w:p>
    <w:p w:rsidR="00015B18" w:rsidRPr="00527ABC" w:rsidRDefault="00601FD7" w:rsidP="00015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6"/>
          <w:szCs w:val="26"/>
          <w:lang w:val="uk-UA"/>
        </w:rPr>
      </w:pPr>
      <w:r>
        <w:rPr>
          <w:sz w:val="26"/>
          <w:szCs w:val="26"/>
          <w:lang w:val="uk-UA"/>
        </w:rPr>
        <w:t>3.2.23.</w:t>
      </w:r>
      <w:r w:rsidR="00015B18" w:rsidRPr="00527ABC">
        <w:rPr>
          <w:sz w:val="26"/>
          <w:szCs w:val="26"/>
          <w:lang w:val="uk-UA"/>
        </w:rPr>
        <w:t xml:space="preserve">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015B18" w:rsidRPr="00527ABC" w:rsidRDefault="00601FD7" w:rsidP="00015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6"/>
          <w:szCs w:val="26"/>
          <w:lang w:val="uk-UA"/>
        </w:rPr>
      </w:pPr>
      <w:r>
        <w:rPr>
          <w:sz w:val="26"/>
          <w:szCs w:val="26"/>
          <w:lang w:val="uk-UA"/>
        </w:rPr>
        <w:t>3.2.24.</w:t>
      </w:r>
      <w:r w:rsidR="00015B18" w:rsidRPr="00527ABC">
        <w:rPr>
          <w:sz w:val="26"/>
          <w:szCs w:val="26"/>
          <w:lang w:val="uk-UA"/>
        </w:rPr>
        <w:t xml:space="preserve"> координація діяльності лікарів із надання первинної медичної допомоги з іншими суб’єктами надання медичної допомоги, зокрема закладами вторинної</w:t>
      </w:r>
      <w:r>
        <w:rPr>
          <w:sz w:val="26"/>
          <w:szCs w:val="26"/>
          <w:lang w:val="uk-UA"/>
        </w:rPr>
        <w:t xml:space="preserve"> (спеціалізованої)</w:t>
      </w:r>
      <w:r w:rsidR="00015B18" w:rsidRPr="00527ABC">
        <w:rPr>
          <w:sz w:val="26"/>
          <w:szCs w:val="26"/>
          <w:lang w:val="uk-UA"/>
        </w:rPr>
        <w:t xml:space="preserve"> та третинної </w:t>
      </w:r>
      <w:r>
        <w:rPr>
          <w:sz w:val="26"/>
          <w:szCs w:val="26"/>
          <w:lang w:val="uk-UA"/>
        </w:rPr>
        <w:t xml:space="preserve">(високоспеціалізованої) </w:t>
      </w:r>
      <w:r w:rsidR="00015B18" w:rsidRPr="00527ABC">
        <w:rPr>
          <w:sz w:val="26"/>
          <w:szCs w:val="26"/>
          <w:lang w:val="uk-UA"/>
        </w:rPr>
        <w:t>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601FD7" w:rsidRDefault="00601FD7" w:rsidP="00601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6"/>
          <w:szCs w:val="26"/>
          <w:lang w:val="uk-UA"/>
        </w:rPr>
      </w:pPr>
      <w:r>
        <w:rPr>
          <w:sz w:val="26"/>
          <w:szCs w:val="26"/>
          <w:lang w:val="uk-UA"/>
        </w:rPr>
        <w:t>3.2.25.</w:t>
      </w:r>
      <w:r w:rsidR="00015B18" w:rsidRPr="00527ABC">
        <w:rPr>
          <w:sz w:val="26"/>
          <w:szCs w:val="26"/>
          <w:lang w:val="uk-UA"/>
        </w:rPr>
        <w:t xml:space="preserve"> </w:t>
      </w:r>
      <w:r w:rsidR="003D64FB" w:rsidRPr="00527ABC">
        <w:rPr>
          <w:sz w:val="26"/>
          <w:szCs w:val="26"/>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601FD7" w:rsidRDefault="00601FD7" w:rsidP="00601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6"/>
          <w:szCs w:val="26"/>
          <w:lang w:val="uk-UA"/>
        </w:rPr>
      </w:pPr>
      <w:r>
        <w:rPr>
          <w:sz w:val="26"/>
          <w:szCs w:val="26"/>
          <w:lang w:val="uk-UA"/>
        </w:rPr>
        <w:t xml:space="preserve">3.2.26. </w:t>
      </w:r>
      <w:r w:rsidR="003D64FB" w:rsidRPr="00527ABC">
        <w:rPr>
          <w:sz w:val="26"/>
          <w:szCs w:val="26"/>
          <w:lang w:val="uk-UA"/>
        </w:rPr>
        <w:t>організація та проведення з’їздів, конгресів, симпозіумів, науково-практичних конференцій, наукових форумів, круглих столів, семінарів тощо;</w:t>
      </w:r>
    </w:p>
    <w:p w:rsidR="00601FD7" w:rsidRDefault="00601FD7" w:rsidP="00601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6"/>
          <w:szCs w:val="26"/>
          <w:lang w:val="uk-UA"/>
        </w:rPr>
      </w:pPr>
      <w:r>
        <w:rPr>
          <w:sz w:val="26"/>
          <w:szCs w:val="26"/>
          <w:lang w:val="uk-UA"/>
        </w:rPr>
        <w:t xml:space="preserve">3.2.27. </w:t>
      </w:r>
      <w:r w:rsidR="00082D69" w:rsidRPr="00527ABC">
        <w:rPr>
          <w:sz w:val="26"/>
          <w:szCs w:val="26"/>
          <w:lang w:val="uk-UA"/>
        </w:rPr>
        <w:t>надання платних послуг з медичного обслуговування населення відповідно до чинного законодавства України;</w:t>
      </w:r>
    </w:p>
    <w:p w:rsidR="00015B18" w:rsidRPr="00527ABC" w:rsidRDefault="00601FD7" w:rsidP="00601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6"/>
          <w:szCs w:val="26"/>
          <w:lang w:val="uk-UA"/>
        </w:rPr>
      </w:pPr>
      <w:r>
        <w:rPr>
          <w:sz w:val="26"/>
          <w:szCs w:val="26"/>
          <w:lang w:val="uk-UA"/>
        </w:rPr>
        <w:lastRenderedPageBreak/>
        <w:t xml:space="preserve">3.2.28. </w:t>
      </w:r>
      <w:r w:rsidR="00015B18" w:rsidRPr="00527ABC">
        <w:rPr>
          <w:sz w:val="26"/>
          <w:szCs w:val="26"/>
          <w:lang w:val="uk-UA"/>
        </w:rPr>
        <w:t>надання будь-яких послуг інши</w:t>
      </w:r>
      <w:r>
        <w:rPr>
          <w:sz w:val="26"/>
          <w:szCs w:val="26"/>
          <w:lang w:val="uk-UA"/>
        </w:rPr>
        <w:t>м</w:t>
      </w:r>
      <w:r w:rsidR="00015B18" w:rsidRPr="00527ABC">
        <w:rPr>
          <w:sz w:val="26"/>
          <w:szCs w:val="26"/>
          <w:lang w:val="uk-UA"/>
        </w:rPr>
        <w:t xml:space="preserve"> суб’єктам господарювання, що надають первинну медичну допомогу на території </w:t>
      </w:r>
      <w:r w:rsidR="007D0620" w:rsidRPr="00527ABC">
        <w:rPr>
          <w:sz w:val="26"/>
          <w:szCs w:val="26"/>
          <w:lang w:val="uk-UA"/>
        </w:rPr>
        <w:t>Гайсинської територіальної громади</w:t>
      </w:r>
      <w:r w:rsidR="00015B18" w:rsidRPr="00527ABC">
        <w:rPr>
          <w:sz w:val="26"/>
          <w:szCs w:val="26"/>
          <w:lang w:val="uk-UA"/>
        </w:rPr>
        <w:t>;</w:t>
      </w:r>
    </w:p>
    <w:p w:rsidR="00015B18" w:rsidRPr="00527ABC" w:rsidRDefault="00601FD7" w:rsidP="00015B18">
      <w:pPr>
        <w:tabs>
          <w:tab w:val="left" w:pos="0"/>
          <w:tab w:val="left" w:pos="1440"/>
        </w:tabs>
        <w:ind w:firstLine="539"/>
        <w:jc w:val="both"/>
        <w:rPr>
          <w:sz w:val="26"/>
          <w:szCs w:val="26"/>
          <w:lang w:val="uk-UA"/>
        </w:rPr>
      </w:pPr>
      <w:r>
        <w:rPr>
          <w:sz w:val="26"/>
          <w:szCs w:val="26"/>
          <w:lang w:val="uk-UA"/>
        </w:rPr>
        <w:t>3.2.29.</w:t>
      </w:r>
      <w:r w:rsidR="00015B18" w:rsidRPr="00527ABC">
        <w:rPr>
          <w:sz w:val="26"/>
          <w:szCs w:val="26"/>
          <w:lang w:val="uk-UA"/>
        </w:rPr>
        <w:t xml:space="preserve"> інші функції, що випливають із покладених на Підприємство завдань.</w:t>
      </w:r>
    </w:p>
    <w:p w:rsidR="00015B18" w:rsidRPr="00527ABC" w:rsidRDefault="00015B18" w:rsidP="00015B18">
      <w:pPr>
        <w:ind w:firstLine="539"/>
        <w:jc w:val="both"/>
        <w:rPr>
          <w:sz w:val="26"/>
          <w:szCs w:val="26"/>
          <w:lang w:val="uk-UA"/>
        </w:rPr>
      </w:pPr>
      <w:r w:rsidRPr="00527ABC">
        <w:rPr>
          <w:sz w:val="26"/>
          <w:szCs w:val="26"/>
          <w:lang w:val="uk-UA"/>
        </w:rPr>
        <w:t>3.3. Підприємство може бути клінічною базою вищих медичних навчальних закладів усіх рівнів акредитації та закладів післядипломної освіти.</w:t>
      </w:r>
    </w:p>
    <w:p w:rsidR="00E10424" w:rsidRPr="00527ABC" w:rsidRDefault="00E10424" w:rsidP="00015B18">
      <w:pPr>
        <w:rPr>
          <w:b/>
          <w:sz w:val="26"/>
          <w:szCs w:val="26"/>
          <w:lang w:val="uk-UA"/>
        </w:rPr>
      </w:pPr>
    </w:p>
    <w:p w:rsidR="00015B18" w:rsidRDefault="00015B18" w:rsidP="00015B18">
      <w:pPr>
        <w:jc w:val="center"/>
        <w:rPr>
          <w:b/>
          <w:sz w:val="26"/>
          <w:szCs w:val="26"/>
          <w:lang w:val="uk-UA"/>
        </w:rPr>
      </w:pPr>
      <w:r w:rsidRPr="00527ABC">
        <w:rPr>
          <w:b/>
          <w:sz w:val="26"/>
          <w:szCs w:val="26"/>
          <w:lang w:val="uk-UA"/>
        </w:rPr>
        <w:t>4. ПРАВОВИЙ СТАТУС</w:t>
      </w:r>
    </w:p>
    <w:p w:rsidR="00015B18" w:rsidRPr="00527ABC" w:rsidRDefault="00015B18" w:rsidP="00015B18">
      <w:pPr>
        <w:ind w:firstLine="539"/>
        <w:jc w:val="both"/>
        <w:rPr>
          <w:sz w:val="26"/>
          <w:szCs w:val="26"/>
          <w:lang w:val="uk-UA"/>
        </w:rPr>
      </w:pPr>
      <w:r w:rsidRPr="00527ABC">
        <w:rPr>
          <w:sz w:val="26"/>
          <w:szCs w:val="26"/>
          <w:lang w:val="uk-UA"/>
        </w:rPr>
        <w:t xml:space="preserve">4.1. Підприємство є юридичною особою. </w:t>
      </w:r>
    </w:p>
    <w:p w:rsidR="00015B18" w:rsidRPr="00527ABC" w:rsidRDefault="00015B18" w:rsidP="00015B18">
      <w:pPr>
        <w:pStyle w:val="a5"/>
        <w:spacing w:before="0" w:beforeAutospacing="0" w:after="0" w:afterAutospacing="0"/>
        <w:ind w:firstLine="539"/>
        <w:jc w:val="both"/>
        <w:rPr>
          <w:color w:val="000000"/>
          <w:sz w:val="26"/>
          <w:szCs w:val="26"/>
          <w:lang w:val="uk-UA"/>
        </w:rPr>
      </w:pPr>
      <w:r w:rsidRPr="00527ABC">
        <w:rPr>
          <w:color w:val="000000"/>
          <w:sz w:val="26"/>
          <w:szCs w:val="26"/>
          <w:lang w:val="uk-UA"/>
        </w:rPr>
        <w:t xml:space="preserve">4.2. </w:t>
      </w:r>
      <w:r w:rsidRPr="00527ABC">
        <w:rPr>
          <w:sz w:val="26"/>
          <w:szCs w:val="26"/>
          <w:lang w:val="uk-UA"/>
        </w:rPr>
        <w:t xml:space="preserve">Підприємство </w:t>
      </w:r>
      <w:r w:rsidRPr="00527ABC">
        <w:rPr>
          <w:color w:val="000000"/>
          <w:sz w:val="26"/>
          <w:szCs w:val="26"/>
          <w:lang w:val="uk-UA"/>
        </w:rPr>
        <w:t>є юридичною особою публічного права. Права та обов’язки юридичної особи Підприємство набуває з дня його державної реєстрації.</w:t>
      </w:r>
    </w:p>
    <w:p w:rsidR="00015B18" w:rsidRPr="00527ABC" w:rsidRDefault="00015B18" w:rsidP="00015B18">
      <w:pPr>
        <w:pStyle w:val="a5"/>
        <w:spacing w:before="0" w:beforeAutospacing="0" w:after="0" w:afterAutospacing="0"/>
        <w:ind w:firstLine="539"/>
        <w:jc w:val="both"/>
        <w:rPr>
          <w:color w:val="000000"/>
          <w:sz w:val="26"/>
          <w:szCs w:val="26"/>
          <w:lang w:val="uk-UA"/>
        </w:rPr>
      </w:pPr>
      <w:r w:rsidRPr="00527ABC">
        <w:rPr>
          <w:color w:val="000000"/>
          <w:sz w:val="26"/>
          <w:szCs w:val="26"/>
          <w:lang w:val="uk-UA"/>
        </w:rPr>
        <w:t xml:space="preserve">4.3. </w:t>
      </w:r>
      <w:r w:rsidRPr="00527ABC">
        <w:rPr>
          <w:sz w:val="26"/>
          <w:szCs w:val="26"/>
          <w:lang w:val="uk-UA"/>
        </w:rPr>
        <w:t xml:space="preserve">Підприємство </w:t>
      </w:r>
      <w:r w:rsidRPr="00527ABC">
        <w:rPr>
          <w:color w:val="000000"/>
          <w:sz w:val="26"/>
          <w:szCs w:val="26"/>
          <w:lang w:val="uk-UA"/>
        </w:rPr>
        <w:t xml:space="preserve">користується закріпленим за ним комунальним майном, </w:t>
      </w:r>
      <w:r w:rsidRPr="00527ABC">
        <w:rPr>
          <w:sz w:val="26"/>
          <w:szCs w:val="26"/>
          <w:lang w:val="uk-UA"/>
        </w:rPr>
        <w:t xml:space="preserve">що є </w:t>
      </w:r>
      <w:r w:rsidR="00E10424">
        <w:rPr>
          <w:sz w:val="26"/>
          <w:szCs w:val="26"/>
          <w:lang w:val="uk-UA"/>
        </w:rPr>
        <w:t xml:space="preserve">спільною </w:t>
      </w:r>
      <w:r w:rsidRPr="00527ABC">
        <w:rPr>
          <w:rStyle w:val="FontStyle20"/>
          <w:lang w:val="uk-UA"/>
        </w:rPr>
        <w:t xml:space="preserve">власністю </w:t>
      </w:r>
      <w:r w:rsidR="007D0620" w:rsidRPr="00527ABC">
        <w:rPr>
          <w:sz w:val="26"/>
          <w:szCs w:val="26"/>
          <w:lang w:val="uk-UA"/>
        </w:rPr>
        <w:t>Гайсинської територіальної громади</w:t>
      </w:r>
      <w:r w:rsidRPr="00527ABC">
        <w:rPr>
          <w:rStyle w:val="FontStyle20"/>
          <w:lang w:val="uk-UA"/>
        </w:rPr>
        <w:t xml:space="preserve"> </w:t>
      </w:r>
      <w:r w:rsidRPr="00527ABC">
        <w:rPr>
          <w:sz w:val="26"/>
          <w:szCs w:val="26"/>
          <w:lang w:val="uk-UA"/>
        </w:rPr>
        <w:t>на праві оперативного управління</w:t>
      </w:r>
      <w:r w:rsidRPr="00527ABC">
        <w:rPr>
          <w:color w:val="000000"/>
          <w:sz w:val="26"/>
          <w:szCs w:val="26"/>
          <w:lang w:val="uk-UA"/>
        </w:rPr>
        <w:t>.</w:t>
      </w:r>
    </w:p>
    <w:p w:rsidR="00015B18" w:rsidRPr="00527ABC" w:rsidRDefault="00015B18" w:rsidP="00015B18">
      <w:pPr>
        <w:pStyle w:val="a5"/>
        <w:spacing w:before="0" w:beforeAutospacing="0" w:after="0" w:afterAutospacing="0"/>
        <w:ind w:firstLine="539"/>
        <w:jc w:val="both"/>
        <w:rPr>
          <w:color w:val="000000"/>
          <w:sz w:val="26"/>
          <w:szCs w:val="26"/>
          <w:lang w:val="uk-UA"/>
        </w:rPr>
      </w:pPr>
      <w:r w:rsidRPr="00527ABC">
        <w:rPr>
          <w:color w:val="000000"/>
          <w:sz w:val="26"/>
          <w:szCs w:val="26"/>
          <w:lang w:val="uk-UA"/>
        </w:rPr>
        <w:t xml:space="preserve">4.4. </w:t>
      </w:r>
      <w:r w:rsidRPr="00527ABC">
        <w:rPr>
          <w:sz w:val="26"/>
          <w:szCs w:val="26"/>
          <w:lang w:val="uk-UA"/>
        </w:rPr>
        <w:t xml:space="preserve">Підприємство </w:t>
      </w:r>
      <w:r w:rsidRPr="00527ABC">
        <w:rPr>
          <w:color w:val="000000"/>
          <w:sz w:val="26"/>
          <w:szCs w:val="26"/>
          <w:lang w:val="uk-UA"/>
        </w:rPr>
        <w:t xml:space="preserve">здійснює некомерційну господарську діяльність, </w:t>
      </w:r>
      <w:r w:rsidR="00E10424">
        <w:rPr>
          <w:color w:val="000000"/>
          <w:sz w:val="26"/>
          <w:szCs w:val="26"/>
          <w:lang w:val="uk-UA"/>
        </w:rPr>
        <w:t xml:space="preserve">яку </w:t>
      </w:r>
      <w:r w:rsidRPr="00527ABC">
        <w:rPr>
          <w:color w:val="000000"/>
          <w:sz w:val="26"/>
          <w:szCs w:val="26"/>
          <w:lang w:val="uk-UA"/>
        </w:rPr>
        <w:t>організовує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015B18" w:rsidRPr="00527ABC" w:rsidRDefault="00015B18" w:rsidP="00015B18">
      <w:pPr>
        <w:pStyle w:val="a5"/>
        <w:spacing w:before="0" w:beforeAutospacing="0" w:after="0" w:afterAutospacing="0"/>
        <w:ind w:firstLine="539"/>
        <w:jc w:val="both"/>
        <w:rPr>
          <w:color w:val="000000"/>
          <w:sz w:val="26"/>
          <w:szCs w:val="26"/>
          <w:lang w:val="uk-UA"/>
        </w:rPr>
      </w:pPr>
      <w:r w:rsidRPr="00527ABC">
        <w:rPr>
          <w:color w:val="000000"/>
          <w:sz w:val="26"/>
          <w:szCs w:val="26"/>
          <w:lang w:val="uk-UA"/>
        </w:rPr>
        <w:t xml:space="preserve">4.5. Збитки, завдані </w:t>
      </w:r>
      <w:r w:rsidRPr="00527ABC">
        <w:rPr>
          <w:sz w:val="26"/>
          <w:szCs w:val="26"/>
          <w:lang w:val="uk-UA"/>
        </w:rPr>
        <w:t xml:space="preserve">Підприємству </w:t>
      </w:r>
      <w:r w:rsidRPr="00527ABC">
        <w:rPr>
          <w:color w:val="000000"/>
          <w:sz w:val="26"/>
          <w:szCs w:val="26"/>
          <w:lang w:val="uk-UA"/>
        </w:rPr>
        <w:t>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015B18" w:rsidRPr="00527ABC" w:rsidRDefault="00015B18" w:rsidP="00015B18">
      <w:pPr>
        <w:pStyle w:val="a5"/>
        <w:spacing w:before="0" w:beforeAutospacing="0" w:after="0" w:afterAutospacing="0"/>
        <w:ind w:firstLine="539"/>
        <w:jc w:val="both"/>
        <w:rPr>
          <w:color w:val="000000"/>
          <w:sz w:val="26"/>
          <w:szCs w:val="26"/>
          <w:lang w:val="uk-UA"/>
        </w:rPr>
      </w:pPr>
      <w:r w:rsidRPr="00527ABC">
        <w:rPr>
          <w:color w:val="000000"/>
          <w:sz w:val="26"/>
          <w:szCs w:val="26"/>
          <w:lang w:val="uk-UA"/>
        </w:rPr>
        <w:t xml:space="preserve">4.6. Для здійснення господарської некомерційної діяльності </w:t>
      </w:r>
      <w:r w:rsidRPr="00527ABC">
        <w:rPr>
          <w:sz w:val="26"/>
          <w:szCs w:val="26"/>
          <w:lang w:val="uk-UA"/>
        </w:rPr>
        <w:t xml:space="preserve">Підприємство </w:t>
      </w:r>
      <w:r w:rsidRPr="00527ABC">
        <w:rPr>
          <w:color w:val="000000"/>
          <w:sz w:val="26"/>
          <w:szCs w:val="26"/>
          <w:lang w:val="uk-UA"/>
        </w:rPr>
        <w:t>залучає і використовує матеріально-технічні, фінансові, трудові та інші види ресурсів, використання яких не заборонено законодавством.</w:t>
      </w:r>
    </w:p>
    <w:p w:rsidR="00015B18" w:rsidRPr="00527ABC" w:rsidRDefault="00015B18" w:rsidP="00015B18">
      <w:pPr>
        <w:pStyle w:val="a5"/>
        <w:spacing w:before="0" w:beforeAutospacing="0" w:after="0" w:afterAutospacing="0"/>
        <w:ind w:firstLine="539"/>
        <w:jc w:val="both"/>
        <w:rPr>
          <w:rStyle w:val="FontStyle13"/>
          <w:sz w:val="26"/>
          <w:szCs w:val="26"/>
          <w:lang w:val="uk-UA"/>
        </w:rPr>
      </w:pPr>
      <w:r w:rsidRPr="00527ABC">
        <w:rPr>
          <w:color w:val="000000"/>
          <w:sz w:val="26"/>
          <w:szCs w:val="26"/>
          <w:lang w:val="uk-UA"/>
        </w:rPr>
        <w:t xml:space="preserve">4.7. </w:t>
      </w:r>
      <w:r w:rsidRPr="00527ABC">
        <w:rPr>
          <w:sz w:val="26"/>
          <w:szCs w:val="26"/>
          <w:lang w:val="uk-UA"/>
        </w:rPr>
        <w:t xml:space="preserve">Підприємство </w:t>
      </w:r>
      <w:r w:rsidRPr="00527ABC">
        <w:rPr>
          <w:rStyle w:val="FontStyle13"/>
          <w:sz w:val="26"/>
          <w:szCs w:val="26"/>
          <w:lang w:val="uk-UA"/>
        </w:rPr>
        <w:t>має самостійний баланс, рахунки в Державн</w:t>
      </w:r>
      <w:r w:rsidR="00E10424">
        <w:rPr>
          <w:rStyle w:val="FontStyle13"/>
          <w:sz w:val="26"/>
          <w:szCs w:val="26"/>
          <w:lang w:val="uk-UA"/>
        </w:rPr>
        <w:t>ій</w:t>
      </w:r>
      <w:r w:rsidRPr="00527ABC">
        <w:rPr>
          <w:rStyle w:val="FontStyle13"/>
          <w:sz w:val="26"/>
          <w:szCs w:val="26"/>
          <w:lang w:val="uk-UA"/>
        </w:rPr>
        <w:t xml:space="preserve"> казначейс</w:t>
      </w:r>
      <w:r w:rsidR="00E10424">
        <w:rPr>
          <w:rStyle w:val="FontStyle13"/>
          <w:sz w:val="26"/>
          <w:szCs w:val="26"/>
          <w:lang w:val="uk-UA"/>
        </w:rPr>
        <w:t>ькій службі</w:t>
      </w:r>
      <w:r w:rsidRPr="00527ABC">
        <w:rPr>
          <w:rStyle w:val="FontStyle13"/>
          <w:sz w:val="26"/>
          <w:szCs w:val="26"/>
          <w:lang w:val="uk-UA"/>
        </w:rPr>
        <w:t xml:space="preserve"> України, установах банків, круглу печатку зі своїм найменуванням, штампи, а також бланки з власними реквізитами.</w:t>
      </w:r>
    </w:p>
    <w:p w:rsidR="00015B18" w:rsidRPr="00527ABC" w:rsidRDefault="00015B18" w:rsidP="00015B18">
      <w:pPr>
        <w:pStyle w:val="a5"/>
        <w:spacing w:before="0" w:beforeAutospacing="0" w:after="0" w:afterAutospacing="0"/>
        <w:ind w:firstLine="539"/>
        <w:jc w:val="both"/>
        <w:rPr>
          <w:color w:val="000000"/>
          <w:sz w:val="26"/>
          <w:szCs w:val="26"/>
          <w:lang w:val="uk-UA"/>
        </w:rPr>
      </w:pPr>
      <w:r w:rsidRPr="00527ABC">
        <w:rPr>
          <w:color w:val="000000"/>
          <w:sz w:val="26"/>
          <w:szCs w:val="26"/>
          <w:lang w:val="uk-UA"/>
        </w:rPr>
        <w:t>4.8.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015B18" w:rsidRPr="00527ABC" w:rsidRDefault="00015B18" w:rsidP="00015B18">
      <w:pPr>
        <w:pStyle w:val="a5"/>
        <w:spacing w:before="0" w:beforeAutospacing="0" w:after="0" w:afterAutospacing="0"/>
        <w:ind w:firstLine="539"/>
        <w:jc w:val="both"/>
        <w:rPr>
          <w:color w:val="000000"/>
          <w:sz w:val="26"/>
          <w:szCs w:val="26"/>
          <w:lang w:val="uk-UA"/>
        </w:rPr>
      </w:pPr>
      <w:r w:rsidRPr="00527ABC">
        <w:rPr>
          <w:color w:val="000000"/>
          <w:sz w:val="26"/>
          <w:szCs w:val="26"/>
          <w:lang w:val="uk-UA"/>
        </w:rPr>
        <w:t>4.9. Підприємство самостійно визначає свою організаційну структуру, встановлює чисельність і затверджує штатний розпис.</w:t>
      </w:r>
    </w:p>
    <w:p w:rsidR="00015B18" w:rsidRPr="00527ABC" w:rsidRDefault="00015B18" w:rsidP="00015B18">
      <w:pPr>
        <w:pStyle w:val="a5"/>
        <w:spacing w:before="0" w:beforeAutospacing="0" w:after="0" w:afterAutospacing="0"/>
        <w:ind w:firstLine="539"/>
        <w:jc w:val="both"/>
        <w:rPr>
          <w:color w:val="000000"/>
          <w:sz w:val="26"/>
          <w:szCs w:val="26"/>
          <w:lang w:val="uk-UA"/>
        </w:rPr>
      </w:pPr>
      <w:r w:rsidRPr="00527ABC">
        <w:rPr>
          <w:color w:val="000000"/>
          <w:sz w:val="26"/>
          <w:szCs w:val="26"/>
          <w:lang w:val="uk-UA"/>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015B18" w:rsidRPr="00527ABC" w:rsidRDefault="00015B18" w:rsidP="00015B18">
      <w:pPr>
        <w:pStyle w:val="a5"/>
        <w:spacing w:before="0" w:beforeAutospacing="0" w:after="0" w:afterAutospacing="0"/>
        <w:ind w:firstLine="539"/>
        <w:jc w:val="both"/>
        <w:rPr>
          <w:sz w:val="26"/>
          <w:szCs w:val="26"/>
          <w:lang w:val="uk-UA"/>
        </w:rPr>
      </w:pPr>
      <w:r w:rsidRPr="00527ABC">
        <w:rPr>
          <w:sz w:val="26"/>
          <w:szCs w:val="26"/>
          <w:lang w:val="uk-UA"/>
        </w:rPr>
        <w:t xml:space="preserve">4.11 Підприємство не може жодним чином розподіляти отримані доходи (прибутки) або їх частину </w:t>
      </w:r>
      <w:r w:rsidR="00762780">
        <w:rPr>
          <w:sz w:val="26"/>
          <w:szCs w:val="26"/>
          <w:lang w:val="uk-UA"/>
        </w:rPr>
        <w:t>між</w:t>
      </w:r>
      <w:r w:rsidRPr="00527ABC">
        <w:rPr>
          <w:sz w:val="26"/>
          <w:szCs w:val="26"/>
          <w:lang w:val="uk-UA"/>
        </w:rPr>
        <w:t xml:space="preserve"> Засновник</w:t>
      </w:r>
      <w:r w:rsidR="00762780">
        <w:rPr>
          <w:sz w:val="26"/>
          <w:szCs w:val="26"/>
          <w:lang w:val="uk-UA"/>
        </w:rPr>
        <w:t>ом</w:t>
      </w:r>
      <w:r w:rsidRPr="00527ABC">
        <w:rPr>
          <w:sz w:val="26"/>
          <w:szCs w:val="26"/>
          <w:lang w:val="uk-UA"/>
        </w:rPr>
        <w:t xml:space="preserve">, </w:t>
      </w:r>
      <w:r w:rsidR="00762780">
        <w:rPr>
          <w:sz w:val="26"/>
          <w:szCs w:val="26"/>
          <w:lang w:val="uk-UA"/>
        </w:rPr>
        <w:t>посадовими особами</w:t>
      </w:r>
      <w:r w:rsidRPr="00527ABC">
        <w:rPr>
          <w:sz w:val="26"/>
          <w:szCs w:val="26"/>
          <w:lang w:val="uk-UA"/>
        </w:rPr>
        <w:t xml:space="preserve"> Підприємства, працівник</w:t>
      </w:r>
      <w:r w:rsidR="00762780">
        <w:rPr>
          <w:sz w:val="26"/>
          <w:szCs w:val="26"/>
          <w:lang w:val="uk-UA"/>
        </w:rPr>
        <w:t>ами</w:t>
      </w:r>
      <w:r w:rsidRPr="00527ABC">
        <w:rPr>
          <w:sz w:val="26"/>
          <w:szCs w:val="26"/>
          <w:lang w:val="uk-UA"/>
        </w:rPr>
        <w:t xml:space="preserve"> (окрім оплати їхньої праці, нарахування єдиного соціального внеску), член</w:t>
      </w:r>
      <w:r w:rsidR="00762780">
        <w:rPr>
          <w:sz w:val="26"/>
          <w:szCs w:val="26"/>
          <w:lang w:val="uk-UA"/>
        </w:rPr>
        <w:t>ами</w:t>
      </w:r>
      <w:r w:rsidRPr="00527ABC">
        <w:rPr>
          <w:sz w:val="26"/>
          <w:szCs w:val="26"/>
          <w:lang w:val="uk-UA"/>
        </w:rPr>
        <w:t xml:space="preserve"> органів управління та інших пов’язаних з ними осіб.</w:t>
      </w:r>
    </w:p>
    <w:p w:rsidR="00015B18" w:rsidRPr="00527ABC" w:rsidRDefault="00015B18" w:rsidP="00015B18">
      <w:pPr>
        <w:pStyle w:val="a5"/>
        <w:spacing w:before="0" w:beforeAutospacing="0" w:after="0" w:afterAutospacing="0"/>
        <w:ind w:firstLine="539"/>
        <w:jc w:val="both"/>
        <w:rPr>
          <w:sz w:val="26"/>
          <w:szCs w:val="26"/>
          <w:lang w:val="uk-UA"/>
        </w:rPr>
      </w:pPr>
      <w:r w:rsidRPr="00527ABC">
        <w:rPr>
          <w:sz w:val="26"/>
          <w:szCs w:val="26"/>
          <w:lang w:val="uk-UA"/>
        </w:rPr>
        <w:t xml:space="preserve">4.12. Не вважається розподілом доходів Підприємства в розумінні п. 4.11.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rsidR="00015B18" w:rsidRPr="00527ABC" w:rsidRDefault="00015B18" w:rsidP="00015B18">
      <w:pPr>
        <w:pStyle w:val="a5"/>
        <w:spacing w:before="0" w:beforeAutospacing="0" w:after="0" w:afterAutospacing="0"/>
        <w:ind w:firstLine="539"/>
        <w:jc w:val="both"/>
        <w:rPr>
          <w:sz w:val="26"/>
          <w:szCs w:val="26"/>
          <w:lang w:val="uk-UA"/>
        </w:rPr>
      </w:pPr>
      <w:r w:rsidRPr="00527ABC">
        <w:rPr>
          <w:sz w:val="26"/>
          <w:szCs w:val="26"/>
          <w:lang w:val="uk-UA"/>
        </w:rPr>
        <w:t>4.13.</w:t>
      </w:r>
      <w:r w:rsidR="00762780">
        <w:rPr>
          <w:sz w:val="26"/>
          <w:szCs w:val="26"/>
          <w:lang w:val="uk-UA"/>
        </w:rPr>
        <w:t xml:space="preserve"> </w:t>
      </w:r>
      <w:r w:rsidRPr="00527ABC">
        <w:rPr>
          <w:sz w:val="26"/>
          <w:szCs w:val="26"/>
          <w:lang w:val="uk-UA"/>
        </w:rPr>
        <w:t>Підприємство має право укладати договори на медичне обслуговування у межах бюджетної програми та відповідно до чинного законодавства з лікарями загальної практики – сімейними лікарями, які проводять господарську діяльність з медичної практики як фізичні особи - підприємці.</w:t>
      </w:r>
    </w:p>
    <w:p w:rsidR="00015B18" w:rsidRPr="00527ABC" w:rsidRDefault="00015B18" w:rsidP="00015B18">
      <w:pPr>
        <w:pStyle w:val="a5"/>
        <w:spacing w:before="0" w:beforeAutospacing="0" w:after="0" w:afterAutospacing="0"/>
        <w:ind w:firstLine="539"/>
        <w:jc w:val="both"/>
        <w:rPr>
          <w:sz w:val="26"/>
          <w:szCs w:val="26"/>
          <w:lang w:val="uk-UA"/>
        </w:rPr>
      </w:pPr>
      <w:r w:rsidRPr="00527ABC">
        <w:rPr>
          <w:sz w:val="26"/>
          <w:szCs w:val="26"/>
          <w:lang w:val="uk-UA"/>
        </w:rPr>
        <w:t xml:space="preserve">4.14. Підприємство має право укладати договори з іншими комунальними та державними закладами (некомерційними підприємствами) охорони здоров’я про </w:t>
      </w:r>
      <w:r w:rsidRPr="00527ABC">
        <w:rPr>
          <w:sz w:val="26"/>
          <w:szCs w:val="26"/>
          <w:lang w:val="uk-UA"/>
        </w:rPr>
        <w:lastRenderedPageBreak/>
        <w:t>проведення діагностичних досліджень, що входять до компетенції первинної медико-санітарної допомоги, але для їх виконання у Підприємств</w:t>
      </w:r>
      <w:r w:rsidR="00762780">
        <w:rPr>
          <w:sz w:val="26"/>
          <w:szCs w:val="26"/>
          <w:lang w:val="uk-UA"/>
        </w:rPr>
        <w:t>а</w:t>
      </w:r>
      <w:r w:rsidRPr="00527ABC">
        <w:rPr>
          <w:sz w:val="26"/>
          <w:szCs w:val="26"/>
          <w:lang w:val="uk-UA"/>
        </w:rPr>
        <w:t xml:space="preserve"> відсутні умови.</w:t>
      </w:r>
    </w:p>
    <w:p w:rsidR="00082D69" w:rsidRPr="00527ABC" w:rsidRDefault="00082D69" w:rsidP="00015B18">
      <w:pPr>
        <w:jc w:val="center"/>
        <w:rPr>
          <w:b/>
          <w:sz w:val="26"/>
          <w:szCs w:val="26"/>
          <w:lang w:val="uk-UA"/>
        </w:rPr>
      </w:pPr>
    </w:p>
    <w:p w:rsidR="00015B18" w:rsidRDefault="00015B18" w:rsidP="00015B18">
      <w:pPr>
        <w:jc w:val="center"/>
        <w:rPr>
          <w:b/>
          <w:sz w:val="26"/>
          <w:szCs w:val="26"/>
          <w:lang w:val="uk-UA"/>
        </w:rPr>
      </w:pPr>
      <w:r w:rsidRPr="00527ABC">
        <w:rPr>
          <w:b/>
          <w:sz w:val="26"/>
          <w:szCs w:val="26"/>
          <w:lang w:val="uk-UA"/>
        </w:rPr>
        <w:t>5. СТАТУТНИЙ КАПІТАЛ. МАЙНО ТА ФІНАНСУВАННЯ</w:t>
      </w:r>
    </w:p>
    <w:p w:rsidR="00762780" w:rsidRPr="008C20BA" w:rsidRDefault="00762780" w:rsidP="00015B18">
      <w:pPr>
        <w:jc w:val="center"/>
        <w:rPr>
          <w:b/>
          <w:sz w:val="20"/>
          <w:szCs w:val="20"/>
          <w:lang w:val="uk-UA"/>
        </w:rPr>
      </w:pPr>
    </w:p>
    <w:p w:rsidR="00015B18" w:rsidRPr="00527ABC" w:rsidRDefault="00015B18" w:rsidP="00015B18">
      <w:pPr>
        <w:ind w:firstLine="539"/>
        <w:jc w:val="both"/>
        <w:rPr>
          <w:sz w:val="26"/>
          <w:szCs w:val="26"/>
          <w:lang w:val="uk-UA"/>
        </w:rPr>
      </w:pPr>
      <w:r w:rsidRPr="00527ABC">
        <w:rPr>
          <w:sz w:val="26"/>
          <w:szCs w:val="26"/>
          <w:lang w:val="uk-UA"/>
        </w:rPr>
        <w:t xml:space="preserve">5.1. </w:t>
      </w:r>
      <w:r w:rsidRPr="00527ABC">
        <w:rPr>
          <w:rStyle w:val="FontStyle13"/>
          <w:sz w:val="26"/>
          <w:szCs w:val="26"/>
          <w:lang w:val="uk-UA"/>
        </w:rPr>
        <w:t xml:space="preserve">Майно </w:t>
      </w:r>
      <w:r w:rsidRPr="00527ABC">
        <w:rPr>
          <w:sz w:val="26"/>
          <w:szCs w:val="26"/>
          <w:lang w:val="uk-UA"/>
        </w:rPr>
        <w:t>Підприємства</w:t>
      </w:r>
      <w:r w:rsidRPr="00527ABC">
        <w:rPr>
          <w:rStyle w:val="FontStyle13"/>
          <w:sz w:val="26"/>
          <w:szCs w:val="26"/>
          <w:lang w:val="uk-UA"/>
        </w:rPr>
        <w:t xml:space="preserve"> є комунальною власністю і закріплюється за ним на праві оперативного управління. </w:t>
      </w:r>
      <w:r w:rsidRPr="00527ABC">
        <w:rPr>
          <w:sz w:val="26"/>
          <w:szCs w:val="26"/>
          <w:lang w:val="uk-UA"/>
        </w:rPr>
        <w:t>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015B18" w:rsidRPr="00527ABC" w:rsidRDefault="00762780" w:rsidP="00015B18">
      <w:pPr>
        <w:pStyle w:val="Style8"/>
        <w:widowControl/>
        <w:tabs>
          <w:tab w:val="left" w:pos="1176"/>
        </w:tabs>
        <w:spacing w:after="0" w:line="240" w:lineRule="auto"/>
        <w:ind w:firstLine="539"/>
        <w:rPr>
          <w:sz w:val="26"/>
          <w:szCs w:val="26"/>
          <w:lang w:val="uk-UA"/>
        </w:rPr>
      </w:pPr>
      <w:r>
        <w:rPr>
          <w:rStyle w:val="FontStyle13"/>
          <w:sz w:val="26"/>
          <w:szCs w:val="26"/>
          <w:lang w:val="uk-UA"/>
        </w:rPr>
        <w:t>5.2. Підприємство не має права</w:t>
      </w:r>
      <w:r w:rsidR="00015B18" w:rsidRPr="00527ABC">
        <w:rPr>
          <w:rStyle w:val="FontStyle13"/>
          <w:sz w:val="26"/>
          <w:szCs w:val="26"/>
          <w:lang w:val="uk-UA"/>
        </w:rPr>
        <w:t xml:space="preserve">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r w:rsidR="00015B18" w:rsidRPr="00527ABC">
        <w:rPr>
          <w:sz w:val="26"/>
          <w:szCs w:val="26"/>
          <w:lang w:val="uk-UA"/>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015B18" w:rsidRPr="00527ABC" w:rsidRDefault="00015B18" w:rsidP="00015B18">
      <w:pPr>
        <w:pStyle w:val="Style8"/>
        <w:widowControl/>
        <w:tabs>
          <w:tab w:val="left" w:pos="1166"/>
        </w:tabs>
        <w:spacing w:after="0" w:line="240" w:lineRule="auto"/>
        <w:ind w:firstLine="539"/>
        <w:jc w:val="left"/>
        <w:rPr>
          <w:rStyle w:val="FontStyle13"/>
          <w:sz w:val="26"/>
          <w:szCs w:val="26"/>
          <w:lang w:val="uk-UA"/>
        </w:rPr>
      </w:pPr>
      <w:r w:rsidRPr="00527ABC">
        <w:rPr>
          <w:rStyle w:val="FontStyle13"/>
          <w:sz w:val="26"/>
          <w:szCs w:val="26"/>
          <w:lang w:val="uk-UA"/>
        </w:rPr>
        <w:t>5.3. Джерелами формування майна та коштів</w:t>
      </w:r>
      <w:r w:rsidRPr="00527ABC">
        <w:rPr>
          <w:sz w:val="26"/>
          <w:szCs w:val="26"/>
          <w:lang w:val="uk-UA"/>
        </w:rPr>
        <w:t xml:space="preserve"> Підприємства</w:t>
      </w:r>
      <w:r w:rsidRPr="00527ABC">
        <w:rPr>
          <w:rStyle w:val="FontStyle13"/>
          <w:sz w:val="26"/>
          <w:szCs w:val="26"/>
          <w:lang w:val="uk-UA"/>
        </w:rPr>
        <w:t xml:space="preserve"> є:</w:t>
      </w:r>
    </w:p>
    <w:p w:rsidR="00015B18" w:rsidRPr="00527ABC" w:rsidRDefault="00015B18" w:rsidP="00015B18">
      <w:pPr>
        <w:pStyle w:val="Style4"/>
        <w:widowControl/>
        <w:tabs>
          <w:tab w:val="left" w:pos="1306"/>
        </w:tabs>
        <w:spacing w:after="0" w:line="240" w:lineRule="auto"/>
        <w:ind w:firstLine="539"/>
        <w:rPr>
          <w:rStyle w:val="FontStyle13"/>
          <w:sz w:val="26"/>
          <w:szCs w:val="26"/>
          <w:lang w:val="uk-UA"/>
        </w:rPr>
      </w:pPr>
      <w:r w:rsidRPr="00527ABC">
        <w:rPr>
          <w:rStyle w:val="FontStyle13"/>
          <w:sz w:val="26"/>
          <w:szCs w:val="26"/>
          <w:lang w:val="uk-UA"/>
        </w:rPr>
        <w:t>- Комунальне майно, передане Підприємству відповідно до рішення про його створення;</w:t>
      </w:r>
    </w:p>
    <w:p w:rsidR="00015B18" w:rsidRPr="00527ABC" w:rsidRDefault="00015B18" w:rsidP="00015B18">
      <w:pPr>
        <w:pStyle w:val="Style4"/>
        <w:widowControl/>
        <w:tabs>
          <w:tab w:val="left" w:pos="1435"/>
        </w:tabs>
        <w:spacing w:after="0" w:line="240" w:lineRule="auto"/>
        <w:ind w:firstLine="539"/>
        <w:rPr>
          <w:rStyle w:val="FontStyle13"/>
          <w:sz w:val="26"/>
          <w:szCs w:val="26"/>
          <w:lang w:val="uk-UA"/>
        </w:rPr>
      </w:pPr>
      <w:r w:rsidRPr="00527ABC">
        <w:rPr>
          <w:rStyle w:val="FontStyle13"/>
          <w:sz w:val="26"/>
          <w:szCs w:val="26"/>
          <w:lang w:val="uk-UA"/>
        </w:rPr>
        <w:t xml:space="preserve">- Кошти </w:t>
      </w:r>
      <w:r w:rsidR="007D0620" w:rsidRPr="00527ABC">
        <w:rPr>
          <w:rStyle w:val="FontStyle13"/>
          <w:sz w:val="26"/>
          <w:szCs w:val="26"/>
          <w:lang w:val="uk-UA"/>
        </w:rPr>
        <w:t>місцевих</w:t>
      </w:r>
      <w:r w:rsidRPr="00527ABC">
        <w:rPr>
          <w:rStyle w:val="FontStyle13"/>
          <w:sz w:val="26"/>
          <w:szCs w:val="26"/>
          <w:lang w:val="uk-UA"/>
        </w:rPr>
        <w:t xml:space="preserve"> бюджет</w:t>
      </w:r>
      <w:r w:rsidR="007D0620" w:rsidRPr="00527ABC">
        <w:rPr>
          <w:rStyle w:val="FontStyle13"/>
          <w:sz w:val="26"/>
          <w:szCs w:val="26"/>
          <w:lang w:val="uk-UA"/>
        </w:rPr>
        <w:t>ів</w:t>
      </w:r>
      <w:r w:rsidRPr="00527ABC">
        <w:rPr>
          <w:rStyle w:val="FontStyle13"/>
          <w:sz w:val="26"/>
          <w:szCs w:val="26"/>
          <w:lang w:val="uk-UA"/>
        </w:rPr>
        <w:t>;</w:t>
      </w:r>
    </w:p>
    <w:p w:rsidR="00015B18" w:rsidRPr="00527ABC" w:rsidRDefault="00015B18" w:rsidP="00015B18">
      <w:pPr>
        <w:pStyle w:val="Style4"/>
        <w:widowControl/>
        <w:tabs>
          <w:tab w:val="left" w:pos="1435"/>
        </w:tabs>
        <w:spacing w:after="0" w:line="240" w:lineRule="auto"/>
        <w:ind w:firstLine="539"/>
        <w:rPr>
          <w:rStyle w:val="FontStyle13"/>
          <w:sz w:val="26"/>
          <w:szCs w:val="26"/>
          <w:lang w:val="uk-UA"/>
        </w:rPr>
      </w:pPr>
      <w:r w:rsidRPr="00527ABC">
        <w:rPr>
          <w:rStyle w:val="FontStyle13"/>
          <w:sz w:val="26"/>
          <w:szCs w:val="26"/>
          <w:lang w:val="uk-UA"/>
        </w:rPr>
        <w:t>- Власні надходження</w:t>
      </w:r>
      <w:r w:rsidRPr="00527ABC">
        <w:rPr>
          <w:sz w:val="26"/>
          <w:szCs w:val="26"/>
          <w:lang w:val="uk-UA"/>
        </w:rPr>
        <w:t xml:space="preserve"> Підприємства</w:t>
      </w:r>
      <w:r w:rsidRPr="00527ABC">
        <w:rPr>
          <w:rStyle w:val="FontStyle13"/>
          <w:sz w:val="26"/>
          <w:szCs w:val="26"/>
          <w:lang w:val="uk-UA"/>
        </w:rPr>
        <w:t>: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015B18" w:rsidRPr="00527ABC" w:rsidRDefault="00015B18" w:rsidP="00015B18">
      <w:pPr>
        <w:pStyle w:val="Style4"/>
        <w:widowControl/>
        <w:tabs>
          <w:tab w:val="left" w:pos="1435"/>
        </w:tabs>
        <w:spacing w:after="0" w:line="240" w:lineRule="auto"/>
        <w:ind w:firstLine="567"/>
        <w:rPr>
          <w:rStyle w:val="FontStyle13"/>
          <w:sz w:val="26"/>
          <w:szCs w:val="26"/>
          <w:lang w:val="uk-UA"/>
        </w:rPr>
      </w:pPr>
      <w:r w:rsidRPr="00527ABC">
        <w:rPr>
          <w:rStyle w:val="FontStyle13"/>
          <w:sz w:val="26"/>
          <w:szCs w:val="26"/>
          <w:lang w:val="uk-UA"/>
        </w:rPr>
        <w:t>- Цільові кошти;</w:t>
      </w:r>
    </w:p>
    <w:p w:rsidR="00015B18" w:rsidRPr="00527ABC" w:rsidRDefault="00015B18" w:rsidP="00015B18">
      <w:pPr>
        <w:pStyle w:val="Style4"/>
        <w:widowControl/>
        <w:tabs>
          <w:tab w:val="left" w:pos="1435"/>
        </w:tabs>
        <w:spacing w:after="0" w:line="240" w:lineRule="auto"/>
        <w:ind w:firstLine="567"/>
        <w:rPr>
          <w:sz w:val="26"/>
          <w:szCs w:val="26"/>
          <w:lang w:val="uk-UA"/>
        </w:rPr>
      </w:pPr>
      <w:r w:rsidRPr="00527ABC">
        <w:rPr>
          <w:rStyle w:val="FontStyle13"/>
          <w:sz w:val="26"/>
          <w:szCs w:val="26"/>
          <w:lang w:val="uk-UA"/>
        </w:rPr>
        <w:t xml:space="preserve">- Кредити банків </w:t>
      </w:r>
      <w:r w:rsidRPr="00527ABC">
        <w:rPr>
          <w:sz w:val="26"/>
          <w:szCs w:val="26"/>
          <w:lang w:val="uk-UA"/>
        </w:rPr>
        <w:t>та інших кредиторів;</w:t>
      </w:r>
    </w:p>
    <w:p w:rsidR="00015B18" w:rsidRPr="00527ABC" w:rsidRDefault="00015B18" w:rsidP="00015B18">
      <w:pPr>
        <w:pStyle w:val="Style4"/>
        <w:widowControl/>
        <w:tabs>
          <w:tab w:val="left" w:pos="1435"/>
        </w:tabs>
        <w:spacing w:after="0" w:line="240" w:lineRule="auto"/>
        <w:ind w:firstLine="567"/>
        <w:rPr>
          <w:rStyle w:val="FontStyle13"/>
          <w:sz w:val="26"/>
          <w:szCs w:val="26"/>
          <w:lang w:val="uk-UA"/>
        </w:rPr>
      </w:pPr>
      <w:r w:rsidRPr="00527ABC">
        <w:rPr>
          <w:rStyle w:val="FontStyle13"/>
          <w:sz w:val="26"/>
          <w:szCs w:val="26"/>
          <w:lang w:val="uk-UA"/>
        </w:rPr>
        <w:t>- Майно, придбане у інших юридичних або фізичних осіб;</w:t>
      </w:r>
    </w:p>
    <w:p w:rsidR="00015B18" w:rsidRPr="00527ABC" w:rsidRDefault="00015B18" w:rsidP="00015B18">
      <w:pPr>
        <w:pStyle w:val="Style4"/>
        <w:widowControl/>
        <w:tabs>
          <w:tab w:val="left" w:pos="1435"/>
        </w:tabs>
        <w:spacing w:after="0" w:line="240" w:lineRule="auto"/>
        <w:ind w:firstLine="567"/>
        <w:rPr>
          <w:rStyle w:val="FontStyle13"/>
          <w:sz w:val="26"/>
          <w:szCs w:val="26"/>
          <w:lang w:val="uk-UA"/>
        </w:rPr>
      </w:pPr>
      <w:r w:rsidRPr="00527ABC">
        <w:rPr>
          <w:rStyle w:val="FontStyle13"/>
          <w:sz w:val="26"/>
          <w:szCs w:val="26"/>
          <w:lang w:val="uk-UA"/>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015B18" w:rsidRPr="00527ABC" w:rsidRDefault="00015B18" w:rsidP="00015B18">
      <w:pPr>
        <w:pStyle w:val="Style4"/>
        <w:widowControl/>
        <w:tabs>
          <w:tab w:val="left" w:pos="1435"/>
        </w:tabs>
        <w:spacing w:after="0" w:line="240" w:lineRule="auto"/>
        <w:ind w:firstLine="567"/>
        <w:rPr>
          <w:rStyle w:val="FontStyle13"/>
          <w:sz w:val="26"/>
          <w:szCs w:val="26"/>
          <w:lang w:val="uk-UA"/>
        </w:rPr>
      </w:pPr>
      <w:r w:rsidRPr="00527ABC">
        <w:rPr>
          <w:rStyle w:val="FontStyle13"/>
          <w:sz w:val="26"/>
          <w:szCs w:val="26"/>
          <w:lang w:val="uk-UA"/>
        </w:rPr>
        <w:t>- Майно, отримане з інших джерел, не заборонених чинним законодавством України;</w:t>
      </w:r>
    </w:p>
    <w:p w:rsidR="00015B18" w:rsidRPr="00527ABC" w:rsidRDefault="00015B18" w:rsidP="00015B18">
      <w:pPr>
        <w:pStyle w:val="Style4"/>
        <w:widowControl/>
        <w:tabs>
          <w:tab w:val="left" w:pos="1435"/>
        </w:tabs>
        <w:spacing w:after="0" w:line="240" w:lineRule="auto"/>
        <w:ind w:firstLine="539"/>
        <w:rPr>
          <w:rStyle w:val="FontStyle13"/>
          <w:sz w:val="26"/>
          <w:szCs w:val="26"/>
          <w:lang w:val="uk-UA"/>
        </w:rPr>
      </w:pPr>
      <w:r w:rsidRPr="00527ABC">
        <w:rPr>
          <w:rStyle w:val="FontStyle13"/>
          <w:sz w:val="26"/>
          <w:szCs w:val="26"/>
          <w:lang w:val="uk-UA"/>
        </w:rPr>
        <w:t>- Інші джерела, не заборонені законодавством.</w:t>
      </w:r>
    </w:p>
    <w:p w:rsidR="00015B18" w:rsidRPr="00527ABC" w:rsidRDefault="00015B18" w:rsidP="00015B18">
      <w:pPr>
        <w:pStyle w:val="Style4"/>
        <w:widowControl/>
        <w:tabs>
          <w:tab w:val="left" w:pos="1435"/>
        </w:tabs>
        <w:spacing w:after="0" w:line="240" w:lineRule="auto"/>
        <w:ind w:firstLine="539"/>
        <w:rPr>
          <w:rStyle w:val="FontStyle13"/>
          <w:sz w:val="26"/>
          <w:szCs w:val="26"/>
          <w:lang w:val="uk-UA"/>
        </w:rPr>
      </w:pPr>
      <w:r w:rsidRPr="00527ABC">
        <w:rPr>
          <w:rStyle w:val="FontStyle13"/>
          <w:sz w:val="26"/>
          <w:szCs w:val="26"/>
          <w:lang w:val="uk-UA"/>
        </w:rPr>
        <w:t>Вилучення майна Підприємства може мати місце лише у випадках, передбачених чинним законодавством України.</w:t>
      </w:r>
    </w:p>
    <w:p w:rsidR="0046320E" w:rsidRPr="00527ABC" w:rsidRDefault="00015B18" w:rsidP="0046320E">
      <w:pPr>
        <w:pStyle w:val="2"/>
        <w:spacing w:after="0"/>
        <w:ind w:firstLine="567"/>
        <w:rPr>
          <w:color w:val="000000"/>
          <w:sz w:val="26"/>
          <w:szCs w:val="26"/>
        </w:rPr>
      </w:pPr>
      <w:r w:rsidRPr="00527ABC">
        <w:rPr>
          <w:rStyle w:val="FontStyle13"/>
          <w:sz w:val="26"/>
          <w:szCs w:val="26"/>
        </w:rPr>
        <w:t xml:space="preserve">5.4. </w:t>
      </w:r>
      <w:r w:rsidR="00197482" w:rsidRPr="00527ABC">
        <w:rPr>
          <w:sz w:val="26"/>
          <w:szCs w:val="26"/>
        </w:rPr>
        <w:t xml:space="preserve">Статутний капітал Підприємства становить </w:t>
      </w:r>
      <w:r w:rsidR="009F3B13">
        <w:rPr>
          <w:sz w:val="26"/>
          <w:szCs w:val="26"/>
        </w:rPr>
        <w:t>1000</w:t>
      </w:r>
      <w:r w:rsidR="00197482" w:rsidRPr="00527ABC">
        <w:rPr>
          <w:sz w:val="26"/>
          <w:szCs w:val="26"/>
        </w:rPr>
        <w:t xml:space="preserve"> (</w:t>
      </w:r>
      <w:r w:rsidR="009F3B13">
        <w:rPr>
          <w:sz w:val="26"/>
          <w:szCs w:val="26"/>
        </w:rPr>
        <w:t xml:space="preserve">одна </w:t>
      </w:r>
      <w:r w:rsidR="00197482" w:rsidRPr="00527ABC">
        <w:rPr>
          <w:sz w:val="26"/>
          <w:szCs w:val="26"/>
        </w:rPr>
        <w:t>тисяча) грив</w:t>
      </w:r>
      <w:r w:rsidR="003A5F1C">
        <w:rPr>
          <w:sz w:val="26"/>
          <w:szCs w:val="26"/>
        </w:rPr>
        <w:t>е</w:t>
      </w:r>
      <w:r w:rsidR="00197482" w:rsidRPr="00527ABC">
        <w:rPr>
          <w:sz w:val="26"/>
          <w:szCs w:val="26"/>
        </w:rPr>
        <w:t>н</w:t>
      </w:r>
      <w:r w:rsidR="003A5F1C">
        <w:rPr>
          <w:sz w:val="26"/>
          <w:szCs w:val="26"/>
        </w:rPr>
        <w:t>ь</w:t>
      </w:r>
      <w:r w:rsidR="00197482" w:rsidRPr="00527ABC">
        <w:rPr>
          <w:sz w:val="26"/>
          <w:szCs w:val="26"/>
        </w:rPr>
        <w:t xml:space="preserve"> </w:t>
      </w:r>
      <w:r w:rsidR="009F3B13">
        <w:rPr>
          <w:sz w:val="26"/>
          <w:szCs w:val="26"/>
        </w:rPr>
        <w:t>00</w:t>
      </w:r>
      <w:r w:rsidR="00197482" w:rsidRPr="00527ABC">
        <w:rPr>
          <w:sz w:val="26"/>
          <w:szCs w:val="26"/>
        </w:rPr>
        <w:t xml:space="preserve"> копій</w:t>
      </w:r>
      <w:r w:rsidR="001A1407">
        <w:rPr>
          <w:sz w:val="26"/>
          <w:szCs w:val="26"/>
        </w:rPr>
        <w:t>о</w:t>
      </w:r>
      <w:r w:rsidR="00197482" w:rsidRPr="00527ABC">
        <w:rPr>
          <w:sz w:val="26"/>
          <w:szCs w:val="26"/>
        </w:rPr>
        <w:t>к</w:t>
      </w:r>
      <w:r w:rsidR="007D0620" w:rsidRPr="00527ABC">
        <w:rPr>
          <w:sz w:val="26"/>
          <w:szCs w:val="26"/>
        </w:rPr>
        <w:t>.</w:t>
      </w:r>
    </w:p>
    <w:p w:rsidR="00015B18" w:rsidRPr="00527ABC" w:rsidRDefault="00015B18" w:rsidP="00EE6310">
      <w:pPr>
        <w:pStyle w:val="2"/>
        <w:spacing w:after="0"/>
        <w:ind w:firstLine="567"/>
        <w:rPr>
          <w:rStyle w:val="FontStyle13"/>
          <w:sz w:val="26"/>
          <w:szCs w:val="26"/>
        </w:rPr>
      </w:pPr>
      <w:r w:rsidRPr="00527ABC">
        <w:rPr>
          <w:rStyle w:val="FontStyle13"/>
          <w:sz w:val="26"/>
          <w:szCs w:val="26"/>
        </w:rPr>
        <w:t>5.5. Підприємство може одержувати кредити для виконання статутних завдань під гарантію Засновника.</w:t>
      </w:r>
    </w:p>
    <w:p w:rsidR="00015B18" w:rsidRPr="00527ABC" w:rsidRDefault="00015B18" w:rsidP="00015B18">
      <w:pPr>
        <w:pStyle w:val="Style8"/>
        <w:widowControl/>
        <w:tabs>
          <w:tab w:val="left" w:pos="1166"/>
        </w:tabs>
        <w:spacing w:after="0" w:line="240" w:lineRule="auto"/>
        <w:ind w:firstLine="539"/>
        <w:rPr>
          <w:rStyle w:val="FontStyle13"/>
          <w:sz w:val="26"/>
          <w:szCs w:val="26"/>
          <w:lang w:val="uk-UA"/>
        </w:rPr>
      </w:pPr>
      <w:r w:rsidRPr="00527ABC">
        <w:rPr>
          <w:rStyle w:val="FontStyle13"/>
          <w:sz w:val="26"/>
          <w:szCs w:val="26"/>
          <w:lang w:val="uk-UA"/>
        </w:rPr>
        <w:t xml:space="preserve">5.6. 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 </w:t>
      </w:r>
    </w:p>
    <w:p w:rsidR="00015B18" w:rsidRPr="00527ABC" w:rsidRDefault="00015B18" w:rsidP="00015B18">
      <w:pPr>
        <w:pStyle w:val="Style1"/>
        <w:widowControl/>
        <w:tabs>
          <w:tab w:val="left" w:pos="1435"/>
        </w:tabs>
        <w:spacing w:after="0" w:line="240" w:lineRule="auto"/>
        <w:ind w:firstLine="539"/>
        <w:rPr>
          <w:rStyle w:val="FontStyle13"/>
          <w:sz w:val="26"/>
          <w:szCs w:val="26"/>
          <w:lang w:val="uk-UA"/>
        </w:rPr>
      </w:pPr>
      <w:r w:rsidRPr="00527ABC">
        <w:rPr>
          <w:rStyle w:val="FontStyle13"/>
          <w:sz w:val="26"/>
          <w:szCs w:val="26"/>
          <w:lang w:val="uk-UA"/>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015B18" w:rsidRPr="00527ABC" w:rsidRDefault="00015B18" w:rsidP="00015B18">
      <w:pPr>
        <w:ind w:firstLine="539"/>
        <w:jc w:val="both"/>
        <w:rPr>
          <w:rStyle w:val="FontStyle13"/>
          <w:sz w:val="26"/>
          <w:szCs w:val="26"/>
          <w:lang w:val="uk-UA"/>
        </w:rPr>
      </w:pPr>
      <w:r w:rsidRPr="00527ABC">
        <w:rPr>
          <w:rStyle w:val="FontStyle13"/>
          <w:sz w:val="26"/>
          <w:szCs w:val="26"/>
          <w:lang w:val="uk-UA"/>
        </w:rPr>
        <w:t>5.8. Власні надходження Підприємства використовуються відповідно до чинного законодавства України.</w:t>
      </w:r>
    </w:p>
    <w:p w:rsidR="00EE6310" w:rsidRPr="00527ABC" w:rsidRDefault="00EE6310" w:rsidP="00015B18">
      <w:pPr>
        <w:jc w:val="center"/>
        <w:rPr>
          <w:b/>
          <w:sz w:val="26"/>
          <w:szCs w:val="26"/>
          <w:lang w:val="uk-UA"/>
        </w:rPr>
      </w:pPr>
    </w:p>
    <w:p w:rsidR="00015B18" w:rsidRDefault="00015B18" w:rsidP="00015B18">
      <w:pPr>
        <w:jc w:val="center"/>
        <w:rPr>
          <w:b/>
          <w:sz w:val="26"/>
          <w:szCs w:val="26"/>
          <w:lang w:val="uk-UA"/>
        </w:rPr>
      </w:pPr>
      <w:r w:rsidRPr="00527ABC">
        <w:rPr>
          <w:b/>
          <w:sz w:val="26"/>
          <w:szCs w:val="26"/>
          <w:lang w:val="uk-UA"/>
        </w:rPr>
        <w:t>6. ПРАВА ТА ОБОВ’ЯЗКИ</w:t>
      </w:r>
    </w:p>
    <w:p w:rsidR="003A5F1C" w:rsidRPr="008C20BA" w:rsidRDefault="003A5F1C" w:rsidP="00015B18">
      <w:pPr>
        <w:jc w:val="center"/>
        <w:rPr>
          <w:b/>
          <w:sz w:val="20"/>
          <w:szCs w:val="20"/>
          <w:lang w:val="uk-UA"/>
        </w:rPr>
      </w:pPr>
    </w:p>
    <w:p w:rsidR="00015B18" w:rsidRPr="003A5F1C" w:rsidRDefault="00015B18" w:rsidP="00015B18">
      <w:pPr>
        <w:ind w:firstLine="539"/>
        <w:jc w:val="both"/>
        <w:rPr>
          <w:b/>
          <w:sz w:val="26"/>
          <w:szCs w:val="26"/>
          <w:lang w:val="uk-UA"/>
        </w:rPr>
      </w:pPr>
      <w:r w:rsidRPr="003A5F1C">
        <w:rPr>
          <w:b/>
          <w:sz w:val="26"/>
          <w:szCs w:val="26"/>
          <w:lang w:val="uk-UA"/>
        </w:rPr>
        <w:t xml:space="preserve">6.1. </w:t>
      </w:r>
      <w:r w:rsidRPr="003A5F1C">
        <w:rPr>
          <w:rStyle w:val="FontStyle13"/>
          <w:b/>
          <w:sz w:val="26"/>
          <w:szCs w:val="26"/>
          <w:lang w:val="uk-UA"/>
        </w:rPr>
        <w:t>Підприємство</w:t>
      </w:r>
      <w:r w:rsidRPr="003A5F1C">
        <w:rPr>
          <w:b/>
          <w:sz w:val="26"/>
          <w:szCs w:val="26"/>
          <w:lang w:val="uk-UA"/>
        </w:rPr>
        <w:t xml:space="preserve"> має право:</w:t>
      </w:r>
    </w:p>
    <w:p w:rsidR="00015B18" w:rsidRPr="00527ABC" w:rsidRDefault="00015B18" w:rsidP="00015B18">
      <w:pPr>
        <w:ind w:firstLine="539"/>
        <w:jc w:val="both"/>
        <w:rPr>
          <w:sz w:val="26"/>
          <w:szCs w:val="26"/>
          <w:lang w:val="uk-UA"/>
        </w:rPr>
      </w:pPr>
      <w:r w:rsidRPr="00527ABC">
        <w:rPr>
          <w:sz w:val="26"/>
          <w:szCs w:val="26"/>
          <w:lang w:val="uk-UA"/>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sidRPr="00527ABC">
        <w:rPr>
          <w:rStyle w:val="FontStyle13"/>
          <w:sz w:val="26"/>
          <w:szCs w:val="26"/>
          <w:lang w:val="uk-UA"/>
        </w:rPr>
        <w:t>Підприємство</w:t>
      </w:r>
      <w:r w:rsidRPr="00527ABC">
        <w:rPr>
          <w:sz w:val="26"/>
          <w:szCs w:val="26"/>
          <w:lang w:val="uk-UA"/>
        </w:rPr>
        <w:t xml:space="preserve"> завдань.</w:t>
      </w:r>
    </w:p>
    <w:p w:rsidR="00015B18" w:rsidRPr="00527ABC" w:rsidRDefault="00015B18" w:rsidP="00015B18">
      <w:pPr>
        <w:ind w:firstLine="539"/>
        <w:jc w:val="both"/>
        <w:rPr>
          <w:sz w:val="26"/>
          <w:szCs w:val="26"/>
          <w:lang w:val="uk-UA"/>
        </w:rPr>
      </w:pPr>
      <w:r w:rsidRPr="00527ABC">
        <w:rPr>
          <w:sz w:val="26"/>
          <w:szCs w:val="26"/>
          <w:lang w:val="uk-UA"/>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r w:rsidRPr="00527ABC">
        <w:rPr>
          <w:rStyle w:val="FontStyle13"/>
          <w:sz w:val="26"/>
          <w:szCs w:val="26"/>
          <w:lang w:val="uk-UA"/>
        </w:rPr>
        <w:t>Підприємства</w:t>
      </w:r>
      <w:r w:rsidRPr="00527ABC">
        <w:rPr>
          <w:sz w:val="26"/>
          <w:szCs w:val="26"/>
          <w:lang w:val="uk-UA"/>
        </w:rPr>
        <w:t xml:space="preserve"> та його матеріально-технічне забезпечення.</w:t>
      </w:r>
    </w:p>
    <w:p w:rsidR="00015B18" w:rsidRPr="00527ABC" w:rsidRDefault="00015B18" w:rsidP="00015B18">
      <w:pPr>
        <w:ind w:firstLine="539"/>
        <w:jc w:val="both"/>
        <w:rPr>
          <w:sz w:val="26"/>
          <w:szCs w:val="26"/>
          <w:lang w:val="uk-UA"/>
        </w:rPr>
      </w:pPr>
      <w:r w:rsidRPr="00527ABC">
        <w:rPr>
          <w:sz w:val="26"/>
          <w:szCs w:val="26"/>
          <w:lang w:val="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015B18" w:rsidRPr="00527ABC" w:rsidRDefault="00015B18" w:rsidP="00015B18">
      <w:pPr>
        <w:ind w:firstLine="539"/>
        <w:jc w:val="both"/>
        <w:rPr>
          <w:rStyle w:val="FontStyle20"/>
          <w:lang w:val="uk-UA"/>
        </w:rPr>
      </w:pPr>
      <w:r w:rsidRPr="00527ABC">
        <w:rPr>
          <w:sz w:val="26"/>
          <w:szCs w:val="26"/>
          <w:lang w:val="uk-UA"/>
        </w:rPr>
        <w:t xml:space="preserve">6.1.4. </w:t>
      </w:r>
      <w:r w:rsidRPr="00527ABC">
        <w:rPr>
          <w:rStyle w:val="FontStyle20"/>
          <w:lang w:val="uk-UA"/>
        </w:rPr>
        <w:t xml:space="preserve">Здійснювати купівлю продаж нерухомого майна у фізичних та юридичних осіб </w:t>
      </w:r>
      <w:r w:rsidR="003A5F1C">
        <w:rPr>
          <w:rStyle w:val="FontStyle20"/>
          <w:lang w:val="uk-UA"/>
        </w:rPr>
        <w:t>у</w:t>
      </w:r>
      <w:r w:rsidRPr="00527ABC">
        <w:rPr>
          <w:rStyle w:val="FontStyle20"/>
          <w:lang w:val="uk-UA"/>
        </w:rPr>
        <w:t xml:space="preserve"> відповідності до чинного законодавства України для створення фонду службового житла для працівників Підприємства</w:t>
      </w:r>
      <w:r w:rsidR="003A5F1C">
        <w:rPr>
          <w:rStyle w:val="FontStyle20"/>
          <w:lang w:val="uk-UA"/>
        </w:rPr>
        <w:t xml:space="preserve"> за згодою Засновника</w:t>
      </w:r>
      <w:r w:rsidRPr="00527ABC">
        <w:rPr>
          <w:rStyle w:val="FontStyle20"/>
          <w:lang w:val="uk-UA"/>
        </w:rPr>
        <w:t>.</w:t>
      </w:r>
    </w:p>
    <w:p w:rsidR="00015B18" w:rsidRPr="00527ABC" w:rsidRDefault="00EE6310" w:rsidP="00015B18">
      <w:pPr>
        <w:ind w:firstLine="539"/>
        <w:jc w:val="both"/>
        <w:rPr>
          <w:sz w:val="26"/>
          <w:szCs w:val="26"/>
          <w:lang w:val="uk-UA"/>
        </w:rPr>
      </w:pPr>
      <w:r w:rsidRPr="00527ABC">
        <w:rPr>
          <w:sz w:val="26"/>
          <w:szCs w:val="26"/>
          <w:lang w:val="uk-UA"/>
        </w:rPr>
        <w:t>6.1.5</w:t>
      </w:r>
      <w:r w:rsidR="00015B18" w:rsidRPr="00527ABC">
        <w:rPr>
          <w:sz w:val="26"/>
          <w:szCs w:val="26"/>
          <w:lang w:val="uk-UA"/>
        </w:rPr>
        <w:t>. Самостійно визначати напрямки використання грошових коштів у порядку, визначеному чинним законодавством України.</w:t>
      </w:r>
    </w:p>
    <w:p w:rsidR="00015B18" w:rsidRPr="00527ABC" w:rsidRDefault="00015B18" w:rsidP="00015B18">
      <w:pPr>
        <w:ind w:firstLine="539"/>
        <w:jc w:val="both"/>
        <w:rPr>
          <w:sz w:val="26"/>
          <w:szCs w:val="26"/>
          <w:lang w:val="uk-UA"/>
        </w:rPr>
      </w:pPr>
      <w:r w:rsidRPr="00527ABC">
        <w:rPr>
          <w:sz w:val="26"/>
          <w:szCs w:val="26"/>
          <w:lang w:val="uk-UA"/>
        </w:rPr>
        <w:t>6.1.6. Здійснювати власне будівництво, реконструкцію, капітальний та поточний ремонт основних фондів у визначеному законодавством порядку</w:t>
      </w:r>
      <w:r w:rsidR="003A5F1C">
        <w:rPr>
          <w:sz w:val="26"/>
          <w:szCs w:val="26"/>
          <w:lang w:val="uk-UA"/>
        </w:rPr>
        <w:t xml:space="preserve"> за згодою Засновника</w:t>
      </w:r>
      <w:r w:rsidRPr="00527ABC">
        <w:rPr>
          <w:sz w:val="26"/>
          <w:szCs w:val="26"/>
          <w:lang w:val="uk-UA"/>
        </w:rPr>
        <w:t xml:space="preserve">. </w:t>
      </w:r>
    </w:p>
    <w:p w:rsidR="00015B18" w:rsidRPr="00527ABC" w:rsidRDefault="00015B18" w:rsidP="00015B18">
      <w:pPr>
        <w:ind w:firstLine="539"/>
        <w:jc w:val="both"/>
        <w:rPr>
          <w:sz w:val="26"/>
          <w:szCs w:val="26"/>
          <w:lang w:val="uk-UA"/>
        </w:rPr>
      </w:pPr>
      <w:r w:rsidRPr="00527ABC">
        <w:rPr>
          <w:sz w:val="26"/>
          <w:szCs w:val="26"/>
          <w:lang w:val="uk-UA"/>
        </w:rPr>
        <w:t>6.1.7. Залучати підприємства, установи та організації для реалізації своїх статутних завдань у визначеному законодавством порядку.</w:t>
      </w:r>
    </w:p>
    <w:p w:rsidR="00015B18" w:rsidRPr="00527ABC" w:rsidRDefault="00015B18" w:rsidP="00015B18">
      <w:pPr>
        <w:ind w:firstLine="539"/>
        <w:jc w:val="both"/>
        <w:rPr>
          <w:sz w:val="26"/>
          <w:szCs w:val="26"/>
          <w:lang w:val="uk-UA"/>
        </w:rPr>
      </w:pPr>
      <w:r w:rsidRPr="00527ABC">
        <w:rPr>
          <w:sz w:val="26"/>
          <w:szCs w:val="26"/>
          <w:lang w:val="uk-UA"/>
        </w:rPr>
        <w:t xml:space="preserve">6.1.8. Співпрацювати з іншими центрами та лікувально-профілактичними закладами </w:t>
      </w:r>
      <w:r w:rsidR="002911EF">
        <w:rPr>
          <w:sz w:val="26"/>
          <w:szCs w:val="26"/>
          <w:lang w:val="uk-UA"/>
        </w:rPr>
        <w:t xml:space="preserve">первинного, </w:t>
      </w:r>
      <w:r w:rsidRPr="00527ABC">
        <w:rPr>
          <w:sz w:val="26"/>
          <w:szCs w:val="26"/>
          <w:lang w:val="uk-UA"/>
        </w:rPr>
        <w:t>вторинного</w:t>
      </w:r>
      <w:r w:rsidR="002911EF">
        <w:rPr>
          <w:sz w:val="26"/>
          <w:szCs w:val="26"/>
          <w:lang w:val="uk-UA"/>
        </w:rPr>
        <w:t xml:space="preserve"> (спеціалізованого)</w:t>
      </w:r>
      <w:r w:rsidRPr="00527ABC">
        <w:rPr>
          <w:sz w:val="26"/>
          <w:szCs w:val="26"/>
          <w:lang w:val="uk-UA"/>
        </w:rPr>
        <w:t xml:space="preserve"> та третинного </w:t>
      </w:r>
      <w:r w:rsidR="002911EF">
        <w:rPr>
          <w:sz w:val="26"/>
          <w:szCs w:val="26"/>
          <w:lang w:val="uk-UA"/>
        </w:rPr>
        <w:t xml:space="preserve">(високоспеціалізованого) </w:t>
      </w:r>
      <w:r w:rsidRPr="00527ABC">
        <w:rPr>
          <w:sz w:val="26"/>
          <w:szCs w:val="26"/>
          <w:lang w:val="uk-UA"/>
        </w:rPr>
        <w:t>рівнів, науковими установами</w:t>
      </w:r>
      <w:r w:rsidR="002911EF">
        <w:rPr>
          <w:sz w:val="26"/>
          <w:szCs w:val="26"/>
          <w:lang w:val="uk-UA"/>
        </w:rPr>
        <w:t xml:space="preserve"> тощо</w:t>
      </w:r>
      <w:r w:rsidRPr="00527ABC">
        <w:rPr>
          <w:sz w:val="26"/>
          <w:szCs w:val="26"/>
          <w:lang w:val="uk-UA"/>
        </w:rPr>
        <w:t>.</w:t>
      </w:r>
    </w:p>
    <w:p w:rsidR="00015B18" w:rsidRPr="00527ABC" w:rsidRDefault="00015B18" w:rsidP="00015B18">
      <w:pPr>
        <w:ind w:firstLine="539"/>
        <w:jc w:val="both"/>
        <w:rPr>
          <w:sz w:val="26"/>
          <w:szCs w:val="26"/>
          <w:lang w:val="uk-UA"/>
        </w:rPr>
      </w:pPr>
      <w:r w:rsidRPr="00527ABC">
        <w:rPr>
          <w:sz w:val="26"/>
          <w:szCs w:val="26"/>
          <w:lang w:val="uk-UA"/>
        </w:rPr>
        <w:t>6.1.9. Надавати консультативну допомогу з питань, що належать до його компетенції, спеціалістам інших закладів охорони здоров’я на їх запит.</w:t>
      </w:r>
    </w:p>
    <w:p w:rsidR="00015B18" w:rsidRPr="00527ABC" w:rsidRDefault="00015B18" w:rsidP="00015B18">
      <w:pPr>
        <w:ind w:firstLine="539"/>
        <w:jc w:val="both"/>
        <w:rPr>
          <w:sz w:val="26"/>
          <w:szCs w:val="26"/>
          <w:lang w:val="uk-UA"/>
        </w:rPr>
      </w:pPr>
      <w:r w:rsidRPr="00527ABC">
        <w:rPr>
          <w:sz w:val="26"/>
          <w:szCs w:val="26"/>
          <w:lang w:val="uk-UA"/>
        </w:rPr>
        <w:t xml:space="preserve">6.1.10. Створювати структурні підрозділи </w:t>
      </w:r>
      <w:r w:rsidRPr="00527ABC">
        <w:rPr>
          <w:rStyle w:val="FontStyle13"/>
          <w:sz w:val="26"/>
          <w:szCs w:val="26"/>
          <w:lang w:val="uk-UA"/>
        </w:rPr>
        <w:t>Підприємства</w:t>
      </w:r>
      <w:r w:rsidRPr="00527ABC">
        <w:rPr>
          <w:sz w:val="26"/>
          <w:szCs w:val="26"/>
          <w:lang w:val="uk-UA"/>
        </w:rPr>
        <w:t xml:space="preserve"> відповідно до чинного законодавства України за погодженням із Засновником.</w:t>
      </w:r>
    </w:p>
    <w:p w:rsidR="00015B18" w:rsidRPr="00527ABC" w:rsidRDefault="00015B18" w:rsidP="00015B18">
      <w:pPr>
        <w:ind w:firstLine="539"/>
        <w:jc w:val="both"/>
        <w:rPr>
          <w:sz w:val="26"/>
          <w:szCs w:val="26"/>
          <w:lang w:val="uk-UA"/>
        </w:rPr>
      </w:pPr>
      <w:r w:rsidRPr="00527ABC">
        <w:rPr>
          <w:sz w:val="26"/>
          <w:szCs w:val="26"/>
          <w:lang w:val="uk-UA"/>
        </w:rPr>
        <w:t xml:space="preserve">6.1.11. Здійснювати інші права, що не суперечать чинному законодавству. </w:t>
      </w:r>
    </w:p>
    <w:p w:rsidR="00015B18" w:rsidRPr="002911EF" w:rsidRDefault="00015B18" w:rsidP="00015B18">
      <w:pPr>
        <w:ind w:firstLine="539"/>
        <w:jc w:val="both"/>
        <w:rPr>
          <w:b/>
          <w:sz w:val="26"/>
          <w:szCs w:val="26"/>
          <w:lang w:val="uk-UA"/>
        </w:rPr>
      </w:pPr>
      <w:r w:rsidRPr="002911EF">
        <w:rPr>
          <w:b/>
          <w:sz w:val="26"/>
          <w:szCs w:val="26"/>
          <w:lang w:val="uk-UA"/>
        </w:rPr>
        <w:t>6.</w:t>
      </w:r>
      <w:r w:rsidR="00521934">
        <w:rPr>
          <w:b/>
          <w:sz w:val="26"/>
          <w:szCs w:val="26"/>
          <w:lang w:val="uk-UA"/>
        </w:rPr>
        <w:t>2</w:t>
      </w:r>
      <w:r w:rsidRPr="002911EF">
        <w:rPr>
          <w:b/>
          <w:sz w:val="26"/>
          <w:szCs w:val="26"/>
          <w:lang w:val="uk-UA"/>
        </w:rPr>
        <w:t xml:space="preserve">. Обов’язки </w:t>
      </w:r>
      <w:r w:rsidRPr="002911EF">
        <w:rPr>
          <w:rStyle w:val="FontStyle13"/>
          <w:b/>
          <w:sz w:val="26"/>
          <w:szCs w:val="26"/>
          <w:lang w:val="uk-UA"/>
        </w:rPr>
        <w:t>Підприємства</w:t>
      </w:r>
      <w:r w:rsidRPr="002911EF">
        <w:rPr>
          <w:b/>
          <w:sz w:val="26"/>
          <w:szCs w:val="26"/>
          <w:lang w:val="uk-UA"/>
        </w:rPr>
        <w:t>:</w:t>
      </w:r>
    </w:p>
    <w:p w:rsidR="00015B18" w:rsidRPr="00527ABC" w:rsidRDefault="00521934" w:rsidP="00015B18">
      <w:pPr>
        <w:ind w:firstLine="539"/>
        <w:jc w:val="both"/>
        <w:rPr>
          <w:sz w:val="26"/>
          <w:szCs w:val="26"/>
          <w:lang w:val="uk-UA"/>
        </w:rPr>
      </w:pPr>
      <w:r>
        <w:rPr>
          <w:sz w:val="26"/>
          <w:szCs w:val="26"/>
          <w:lang w:val="uk-UA"/>
        </w:rPr>
        <w:t>6.2</w:t>
      </w:r>
      <w:r w:rsidR="00015B18" w:rsidRPr="00527ABC">
        <w:rPr>
          <w:sz w:val="26"/>
          <w:szCs w:val="26"/>
          <w:lang w:val="uk-UA"/>
        </w:rPr>
        <w:t xml:space="preserve">.1. </w:t>
      </w:r>
      <w:r>
        <w:rPr>
          <w:sz w:val="26"/>
          <w:szCs w:val="26"/>
          <w:lang w:val="uk-UA"/>
        </w:rPr>
        <w:t>Забезпечувати надання високоякісної медичної допомоги відповідно до стандартів та протоколів надання медичної допомоги.</w:t>
      </w:r>
    </w:p>
    <w:p w:rsidR="00015B18" w:rsidRPr="00527ABC" w:rsidRDefault="00521934" w:rsidP="00015B18">
      <w:pPr>
        <w:ind w:firstLine="539"/>
        <w:jc w:val="both"/>
        <w:rPr>
          <w:sz w:val="26"/>
          <w:szCs w:val="26"/>
          <w:lang w:val="uk-UA"/>
        </w:rPr>
      </w:pPr>
      <w:r>
        <w:rPr>
          <w:sz w:val="26"/>
          <w:szCs w:val="26"/>
          <w:lang w:val="uk-UA"/>
        </w:rPr>
        <w:t>6.2</w:t>
      </w:r>
      <w:r w:rsidR="00015B18" w:rsidRPr="00527ABC">
        <w:rPr>
          <w:sz w:val="26"/>
          <w:szCs w:val="26"/>
          <w:lang w:val="uk-UA"/>
        </w:rPr>
        <w:t xml:space="preserve">.2. Планувати свою діяльність з метою реалізації єдиної комплексної політики в галузі охорони здоров’я (зі свого напрямку) </w:t>
      </w:r>
      <w:r>
        <w:rPr>
          <w:sz w:val="26"/>
          <w:szCs w:val="26"/>
          <w:lang w:val="uk-UA"/>
        </w:rPr>
        <w:t>у</w:t>
      </w:r>
      <w:r w:rsidR="00015B18" w:rsidRPr="00527ABC">
        <w:rPr>
          <w:sz w:val="26"/>
          <w:szCs w:val="26"/>
          <w:lang w:val="uk-UA"/>
        </w:rPr>
        <w:t xml:space="preserve"> </w:t>
      </w:r>
      <w:r w:rsidR="007D0620" w:rsidRPr="00527ABC">
        <w:rPr>
          <w:sz w:val="26"/>
          <w:szCs w:val="26"/>
          <w:lang w:val="uk-UA"/>
        </w:rPr>
        <w:t>Гайсинській територіальній громаді.</w:t>
      </w:r>
    </w:p>
    <w:p w:rsidR="00015B18" w:rsidRPr="00527ABC" w:rsidRDefault="00521934" w:rsidP="00015B18">
      <w:pPr>
        <w:ind w:firstLine="539"/>
        <w:jc w:val="both"/>
        <w:rPr>
          <w:sz w:val="26"/>
          <w:szCs w:val="26"/>
          <w:lang w:val="uk-UA"/>
        </w:rPr>
      </w:pPr>
      <w:r>
        <w:rPr>
          <w:sz w:val="26"/>
          <w:szCs w:val="26"/>
          <w:lang w:val="uk-UA"/>
        </w:rPr>
        <w:t>6.2</w:t>
      </w:r>
      <w:r w:rsidR="00015B18" w:rsidRPr="00527ABC">
        <w:rPr>
          <w:sz w:val="26"/>
          <w:szCs w:val="26"/>
          <w:lang w:val="uk-UA"/>
        </w:rPr>
        <w:t xml:space="preserve">.3.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015B18" w:rsidRPr="00527ABC" w:rsidRDefault="00521934" w:rsidP="00015B18">
      <w:pPr>
        <w:ind w:firstLine="539"/>
        <w:jc w:val="both"/>
        <w:rPr>
          <w:sz w:val="26"/>
          <w:szCs w:val="26"/>
          <w:lang w:val="uk-UA"/>
        </w:rPr>
      </w:pPr>
      <w:r>
        <w:rPr>
          <w:sz w:val="26"/>
          <w:szCs w:val="26"/>
          <w:lang w:val="uk-UA"/>
        </w:rPr>
        <w:t>6.2</w:t>
      </w:r>
      <w:r w:rsidR="00015B18" w:rsidRPr="00527ABC">
        <w:rPr>
          <w:sz w:val="26"/>
          <w:szCs w:val="26"/>
          <w:lang w:val="uk-UA"/>
        </w:rPr>
        <w:t>.4.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521934" w:rsidRDefault="00521934" w:rsidP="00015B18">
      <w:pPr>
        <w:ind w:firstLine="539"/>
        <w:jc w:val="both"/>
        <w:rPr>
          <w:sz w:val="26"/>
          <w:szCs w:val="26"/>
          <w:lang w:val="uk-UA"/>
        </w:rPr>
      </w:pPr>
      <w:r>
        <w:rPr>
          <w:sz w:val="26"/>
          <w:szCs w:val="26"/>
          <w:lang w:val="uk-UA"/>
        </w:rPr>
        <w:t>6.2</w:t>
      </w:r>
      <w:r w:rsidR="00015B18" w:rsidRPr="00527ABC">
        <w:rPr>
          <w:sz w:val="26"/>
          <w:szCs w:val="26"/>
          <w:lang w:val="uk-UA"/>
        </w:rPr>
        <w:t xml:space="preserve">.5. </w:t>
      </w:r>
      <w:r>
        <w:rPr>
          <w:sz w:val="26"/>
          <w:szCs w:val="26"/>
          <w:lang w:val="uk-UA"/>
        </w:rPr>
        <w:t xml:space="preserve">Здійснювати оперативний, бухгалтерський облік, вести статистичну, бухгалтерську та медичну звітність і подавати її органам, уповноваженим </w:t>
      </w:r>
      <w:r>
        <w:rPr>
          <w:sz w:val="26"/>
          <w:szCs w:val="26"/>
          <w:lang w:val="uk-UA"/>
        </w:rPr>
        <w:lastRenderedPageBreak/>
        <w:t>здійснювати контроль за відповідними напрямами діяльності Підприємства у визначеному законом порядку.</w:t>
      </w:r>
    </w:p>
    <w:p w:rsidR="00015B18" w:rsidRPr="00527ABC" w:rsidRDefault="00521934" w:rsidP="00015B18">
      <w:pPr>
        <w:ind w:firstLine="539"/>
        <w:jc w:val="both"/>
        <w:rPr>
          <w:sz w:val="26"/>
          <w:szCs w:val="26"/>
          <w:lang w:val="uk-UA"/>
        </w:rPr>
      </w:pPr>
      <w:r>
        <w:rPr>
          <w:sz w:val="26"/>
          <w:szCs w:val="26"/>
          <w:lang w:val="uk-UA"/>
        </w:rPr>
        <w:t>6.2</w:t>
      </w:r>
      <w:r w:rsidRPr="00527ABC">
        <w:rPr>
          <w:sz w:val="26"/>
          <w:szCs w:val="26"/>
          <w:lang w:val="uk-UA"/>
        </w:rPr>
        <w:t xml:space="preserve">.6. </w:t>
      </w:r>
      <w:r w:rsidR="00015B18" w:rsidRPr="00527ABC">
        <w:rPr>
          <w:sz w:val="26"/>
          <w:szCs w:val="26"/>
          <w:lang w:val="uk-UA"/>
        </w:rPr>
        <w:t>Розробляти та реалізовувати кадрову політику, контролювати підвищення кваліфікації працівників.</w:t>
      </w:r>
    </w:p>
    <w:p w:rsidR="00015B18" w:rsidRPr="00527ABC" w:rsidRDefault="00521934" w:rsidP="00015B18">
      <w:pPr>
        <w:ind w:firstLine="539"/>
        <w:jc w:val="both"/>
        <w:rPr>
          <w:sz w:val="26"/>
          <w:szCs w:val="26"/>
          <w:lang w:val="uk-UA"/>
        </w:rPr>
      </w:pPr>
      <w:r>
        <w:rPr>
          <w:sz w:val="26"/>
          <w:szCs w:val="26"/>
          <w:lang w:val="uk-UA"/>
        </w:rPr>
        <w:t xml:space="preserve">6.2.7. </w:t>
      </w:r>
      <w:r w:rsidR="00015B18" w:rsidRPr="00527ABC">
        <w:rPr>
          <w:sz w:val="26"/>
          <w:szCs w:val="26"/>
          <w:lang w:val="uk-UA"/>
        </w:rPr>
        <w:t xml:space="preserve">Акумулювати власні надходження та витрачати їх в інтересах </w:t>
      </w:r>
      <w:r w:rsidR="00015B18" w:rsidRPr="00527ABC">
        <w:rPr>
          <w:rStyle w:val="FontStyle13"/>
          <w:sz w:val="26"/>
          <w:szCs w:val="26"/>
          <w:lang w:val="uk-UA"/>
        </w:rPr>
        <w:t>Підприємства</w:t>
      </w:r>
      <w:r w:rsidR="00015B18" w:rsidRPr="00527ABC">
        <w:rPr>
          <w:sz w:val="26"/>
          <w:szCs w:val="26"/>
          <w:lang w:val="uk-UA"/>
        </w:rPr>
        <w:t xml:space="preserve"> відповідно до чинного законодавства України та цього Статуту.</w:t>
      </w:r>
    </w:p>
    <w:p w:rsidR="00015B18" w:rsidRPr="00527ABC" w:rsidRDefault="00015B18" w:rsidP="00015B18">
      <w:pPr>
        <w:jc w:val="both"/>
        <w:rPr>
          <w:b/>
          <w:sz w:val="26"/>
          <w:szCs w:val="26"/>
          <w:lang w:val="uk-UA"/>
        </w:rPr>
      </w:pPr>
    </w:p>
    <w:p w:rsidR="00015B18" w:rsidRPr="00527ABC" w:rsidRDefault="00015B18" w:rsidP="00015B18">
      <w:pPr>
        <w:jc w:val="center"/>
        <w:rPr>
          <w:b/>
          <w:sz w:val="26"/>
          <w:szCs w:val="26"/>
          <w:lang w:val="uk-UA"/>
        </w:rPr>
      </w:pPr>
      <w:r w:rsidRPr="00527ABC">
        <w:rPr>
          <w:b/>
          <w:sz w:val="26"/>
          <w:szCs w:val="26"/>
          <w:lang w:val="uk-UA"/>
        </w:rPr>
        <w:t xml:space="preserve">7. УПРАВЛІННЯ </w:t>
      </w:r>
      <w:r w:rsidRPr="00527ABC">
        <w:rPr>
          <w:rStyle w:val="FontStyle13"/>
          <w:b/>
          <w:sz w:val="26"/>
          <w:szCs w:val="26"/>
          <w:lang w:val="uk-UA"/>
        </w:rPr>
        <w:t>ПІДПРИЄМСТВОМ</w:t>
      </w:r>
      <w:r w:rsidRPr="00527ABC">
        <w:rPr>
          <w:b/>
          <w:sz w:val="26"/>
          <w:szCs w:val="26"/>
          <w:lang w:val="uk-UA"/>
        </w:rPr>
        <w:t xml:space="preserve"> ТА ГРОМАДСЬКИЙ КОНТРОЛЬ</w:t>
      </w:r>
    </w:p>
    <w:p w:rsidR="00015B18" w:rsidRDefault="00015B18" w:rsidP="00015B18">
      <w:pPr>
        <w:jc w:val="center"/>
        <w:rPr>
          <w:b/>
          <w:sz w:val="26"/>
          <w:szCs w:val="26"/>
          <w:lang w:val="uk-UA"/>
        </w:rPr>
      </w:pPr>
      <w:r w:rsidRPr="00527ABC">
        <w:rPr>
          <w:b/>
          <w:sz w:val="26"/>
          <w:szCs w:val="26"/>
          <w:lang w:val="uk-UA"/>
        </w:rPr>
        <w:t>ЗА ЙОГО ДІЯЛЬНІСТЮ</w:t>
      </w:r>
    </w:p>
    <w:p w:rsidR="008C20BA" w:rsidRPr="008C20BA" w:rsidRDefault="008C20BA" w:rsidP="00015B18">
      <w:pPr>
        <w:jc w:val="center"/>
        <w:rPr>
          <w:b/>
          <w:sz w:val="20"/>
          <w:szCs w:val="20"/>
          <w:lang w:val="uk-UA"/>
        </w:rPr>
      </w:pPr>
    </w:p>
    <w:p w:rsidR="00015B18" w:rsidRPr="00527ABC" w:rsidRDefault="00015B18" w:rsidP="00015B18">
      <w:pPr>
        <w:tabs>
          <w:tab w:val="left" w:pos="1152"/>
          <w:tab w:val="left" w:pos="1260"/>
        </w:tabs>
        <w:ind w:firstLine="539"/>
        <w:jc w:val="both"/>
        <w:rPr>
          <w:sz w:val="26"/>
          <w:szCs w:val="26"/>
          <w:lang w:val="uk-UA"/>
        </w:rPr>
      </w:pPr>
      <w:r w:rsidRPr="00527ABC">
        <w:rPr>
          <w:sz w:val="26"/>
          <w:szCs w:val="26"/>
          <w:lang w:val="uk-UA"/>
        </w:rPr>
        <w:t xml:space="preserve">7.1. Управління </w:t>
      </w:r>
      <w:r w:rsidRPr="00527ABC">
        <w:rPr>
          <w:rStyle w:val="FontStyle13"/>
          <w:sz w:val="26"/>
          <w:szCs w:val="26"/>
          <w:lang w:val="uk-UA"/>
        </w:rPr>
        <w:t>Підприємством</w:t>
      </w:r>
      <w:r w:rsidRPr="00527ABC">
        <w:rPr>
          <w:sz w:val="26"/>
          <w:szCs w:val="26"/>
          <w:lang w:val="uk-UA"/>
        </w:rPr>
        <w:t xml:space="preserve"> здійснює Гайсинська </w:t>
      </w:r>
      <w:r w:rsidR="007D0620" w:rsidRPr="00527ABC">
        <w:rPr>
          <w:sz w:val="26"/>
          <w:szCs w:val="26"/>
          <w:lang w:val="uk-UA"/>
        </w:rPr>
        <w:t>міська</w:t>
      </w:r>
      <w:r w:rsidRPr="00527ABC">
        <w:rPr>
          <w:sz w:val="26"/>
          <w:szCs w:val="26"/>
          <w:lang w:val="uk-UA"/>
        </w:rPr>
        <w:t xml:space="preserve"> рада (Засновник).</w:t>
      </w:r>
    </w:p>
    <w:p w:rsidR="00015B18" w:rsidRPr="00527ABC" w:rsidRDefault="00015B18" w:rsidP="00015B18">
      <w:pPr>
        <w:tabs>
          <w:tab w:val="left" w:pos="1152"/>
          <w:tab w:val="left" w:pos="1260"/>
        </w:tabs>
        <w:ind w:firstLine="539"/>
        <w:jc w:val="both"/>
        <w:rPr>
          <w:sz w:val="26"/>
          <w:szCs w:val="26"/>
          <w:lang w:val="uk-UA"/>
        </w:rPr>
      </w:pPr>
      <w:r w:rsidRPr="00527ABC">
        <w:rPr>
          <w:sz w:val="26"/>
          <w:szCs w:val="26"/>
          <w:lang w:val="uk-UA"/>
        </w:rPr>
        <w:t xml:space="preserve">7.2. Поточне керівництво (оперативне управління) </w:t>
      </w:r>
      <w:r w:rsidRPr="00527ABC">
        <w:rPr>
          <w:rStyle w:val="FontStyle13"/>
          <w:sz w:val="26"/>
          <w:szCs w:val="26"/>
          <w:lang w:val="uk-UA"/>
        </w:rPr>
        <w:t>Підприємством</w:t>
      </w:r>
      <w:r w:rsidRPr="00527ABC">
        <w:rPr>
          <w:sz w:val="26"/>
          <w:szCs w:val="26"/>
          <w:lang w:val="uk-UA"/>
        </w:rPr>
        <w:t xml:space="preserve"> здійснює керівник </w:t>
      </w:r>
      <w:r w:rsidRPr="00527ABC">
        <w:rPr>
          <w:rStyle w:val="FontStyle13"/>
          <w:sz w:val="26"/>
          <w:szCs w:val="26"/>
          <w:lang w:val="uk-UA"/>
        </w:rPr>
        <w:t>Підприємства</w:t>
      </w:r>
      <w:r w:rsidRPr="00527ABC">
        <w:rPr>
          <w:sz w:val="26"/>
          <w:szCs w:val="26"/>
          <w:lang w:val="uk-UA"/>
        </w:rPr>
        <w:t xml:space="preserve"> – </w:t>
      </w:r>
      <w:r w:rsidR="00971332" w:rsidRPr="00971332">
        <w:rPr>
          <w:b/>
          <w:sz w:val="26"/>
          <w:szCs w:val="26"/>
          <w:lang w:val="uk-UA"/>
        </w:rPr>
        <w:t>Д</w:t>
      </w:r>
      <w:r w:rsidR="00937323" w:rsidRPr="00971332">
        <w:rPr>
          <w:b/>
          <w:sz w:val="26"/>
          <w:szCs w:val="26"/>
          <w:lang w:val="uk-UA"/>
        </w:rPr>
        <w:t>иректор</w:t>
      </w:r>
      <w:r w:rsidRPr="00527ABC">
        <w:rPr>
          <w:sz w:val="26"/>
          <w:szCs w:val="26"/>
          <w:lang w:val="uk-UA"/>
        </w:rPr>
        <w:t xml:space="preserve">, який призначається на посаду та звільняється згідно рішення Гайсинської </w:t>
      </w:r>
      <w:r w:rsidR="007D0620" w:rsidRPr="00527ABC">
        <w:rPr>
          <w:sz w:val="26"/>
          <w:szCs w:val="26"/>
          <w:lang w:val="uk-UA"/>
        </w:rPr>
        <w:t>міської</w:t>
      </w:r>
      <w:r w:rsidRPr="00527ABC">
        <w:rPr>
          <w:sz w:val="26"/>
          <w:szCs w:val="26"/>
          <w:lang w:val="uk-UA"/>
        </w:rPr>
        <w:t xml:space="preserve"> ради відповідно до діючого законодавства. Строк найму, права, обов’язки і відповідальність керівника, умови його матеріального забезпечення, інші умови найму визначаються контрактом.</w:t>
      </w:r>
    </w:p>
    <w:p w:rsidR="00015B18" w:rsidRPr="00971332" w:rsidRDefault="00015B18" w:rsidP="00015B18">
      <w:pPr>
        <w:tabs>
          <w:tab w:val="left" w:pos="1152"/>
          <w:tab w:val="left" w:pos="1260"/>
        </w:tabs>
        <w:ind w:firstLine="539"/>
        <w:jc w:val="both"/>
        <w:rPr>
          <w:b/>
          <w:sz w:val="26"/>
          <w:szCs w:val="26"/>
          <w:lang w:val="uk-UA"/>
        </w:rPr>
      </w:pPr>
      <w:r w:rsidRPr="00971332">
        <w:rPr>
          <w:b/>
          <w:sz w:val="26"/>
          <w:szCs w:val="26"/>
          <w:lang w:val="uk-UA"/>
        </w:rPr>
        <w:t>7.3. Засновник (Власник):</w:t>
      </w:r>
    </w:p>
    <w:p w:rsidR="00015B18" w:rsidRPr="00527ABC" w:rsidRDefault="00015B18" w:rsidP="00015B18">
      <w:pPr>
        <w:ind w:firstLine="539"/>
        <w:jc w:val="both"/>
        <w:rPr>
          <w:sz w:val="26"/>
          <w:szCs w:val="26"/>
          <w:lang w:val="uk-UA"/>
        </w:rPr>
      </w:pPr>
      <w:r w:rsidRPr="00527ABC">
        <w:rPr>
          <w:sz w:val="26"/>
          <w:szCs w:val="26"/>
          <w:lang w:val="uk-UA"/>
        </w:rPr>
        <w:t xml:space="preserve">7.3.1. Визначає головні напрямки діяльності </w:t>
      </w:r>
      <w:r w:rsidRPr="00527ABC">
        <w:rPr>
          <w:rStyle w:val="FontStyle13"/>
          <w:sz w:val="26"/>
          <w:szCs w:val="26"/>
          <w:lang w:val="uk-UA"/>
        </w:rPr>
        <w:t>Підприємства</w:t>
      </w:r>
      <w:r w:rsidRPr="00527ABC">
        <w:rPr>
          <w:sz w:val="26"/>
          <w:szCs w:val="26"/>
          <w:lang w:val="uk-UA"/>
        </w:rPr>
        <w:t>, затверджує плани діяльності та звіти про його виконання;</w:t>
      </w:r>
    </w:p>
    <w:p w:rsidR="00015B18" w:rsidRPr="00527ABC" w:rsidRDefault="00015B18" w:rsidP="00015B18">
      <w:pPr>
        <w:ind w:firstLine="539"/>
        <w:jc w:val="both"/>
        <w:rPr>
          <w:sz w:val="26"/>
          <w:szCs w:val="26"/>
          <w:lang w:val="uk-UA"/>
        </w:rPr>
      </w:pPr>
      <w:r w:rsidRPr="00527ABC">
        <w:rPr>
          <w:sz w:val="26"/>
          <w:szCs w:val="26"/>
          <w:lang w:val="uk-UA"/>
        </w:rPr>
        <w:t xml:space="preserve">7.3.2. Затверджує статут </w:t>
      </w:r>
      <w:r w:rsidRPr="00527ABC">
        <w:rPr>
          <w:rStyle w:val="FontStyle13"/>
          <w:sz w:val="26"/>
          <w:szCs w:val="26"/>
          <w:lang w:val="uk-UA"/>
        </w:rPr>
        <w:t>Підприємства</w:t>
      </w:r>
      <w:r w:rsidRPr="00527ABC">
        <w:rPr>
          <w:sz w:val="26"/>
          <w:szCs w:val="26"/>
          <w:lang w:val="uk-UA"/>
        </w:rPr>
        <w:t xml:space="preserve"> та зміни до нього.</w:t>
      </w:r>
    </w:p>
    <w:p w:rsidR="00971332" w:rsidRDefault="00015B18" w:rsidP="00971332">
      <w:pPr>
        <w:ind w:firstLine="539"/>
        <w:jc w:val="both"/>
        <w:rPr>
          <w:sz w:val="26"/>
          <w:szCs w:val="26"/>
          <w:lang w:val="uk-UA"/>
        </w:rPr>
      </w:pPr>
      <w:r w:rsidRPr="00527ABC">
        <w:rPr>
          <w:sz w:val="26"/>
          <w:szCs w:val="26"/>
          <w:lang w:val="uk-UA"/>
        </w:rPr>
        <w:t xml:space="preserve">7.3.3. Затверджує фінансовий план </w:t>
      </w:r>
      <w:r w:rsidRPr="00527ABC">
        <w:rPr>
          <w:rStyle w:val="FontStyle13"/>
          <w:sz w:val="26"/>
          <w:szCs w:val="26"/>
          <w:lang w:val="uk-UA"/>
        </w:rPr>
        <w:t>Підприємства</w:t>
      </w:r>
      <w:r w:rsidRPr="00527ABC">
        <w:rPr>
          <w:sz w:val="26"/>
          <w:szCs w:val="26"/>
          <w:lang w:val="uk-UA"/>
        </w:rPr>
        <w:t xml:space="preserve"> та контролює його виконання;</w:t>
      </w:r>
    </w:p>
    <w:p w:rsidR="00015B18" w:rsidRPr="00971332" w:rsidRDefault="00015B18" w:rsidP="00971332">
      <w:pPr>
        <w:ind w:firstLine="539"/>
        <w:jc w:val="both"/>
        <w:rPr>
          <w:sz w:val="26"/>
          <w:szCs w:val="26"/>
          <w:lang w:val="uk-UA"/>
        </w:rPr>
      </w:pPr>
      <w:r w:rsidRPr="00971332">
        <w:rPr>
          <w:sz w:val="26"/>
          <w:szCs w:val="26"/>
          <w:lang w:val="uk-UA"/>
        </w:rPr>
        <w:t xml:space="preserve">7.3.4. </w:t>
      </w:r>
      <w:r w:rsidR="00971332" w:rsidRPr="00971332">
        <w:rPr>
          <w:sz w:val="26"/>
          <w:szCs w:val="26"/>
          <w:lang w:val="uk-UA"/>
        </w:rPr>
        <w:t xml:space="preserve">Призначає на посаду та звільняє з посади Директора Підприємства у відповідності до чинного законодавства України терміном від 3 до 5 років. Директором Підприємства може бути призначено особу, яка відповідає єдиним кваліфікаційним вимогам, які встановлюються центральним органом виконавчої влади, що забезпечує формування державної політики  у сфері охорони здоров’я. Строк найму, права, обов’язки відповідальність Директора, умови його матеріального забезпечення та інші умови  найму визначаються Засновником в контракті; </w:t>
      </w:r>
    </w:p>
    <w:p w:rsidR="00015B18" w:rsidRPr="00527ABC" w:rsidRDefault="00015B18" w:rsidP="00015B18">
      <w:pPr>
        <w:ind w:firstLine="539"/>
        <w:jc w:val="both"/>
        <w:rPr>
          <w:sz w:val="26"/>
          <w:szCs w:val="26"/>
          <w:lang w:val="uk-UA"/>
        </w:rPr>
      </w:pPr>
      <w:r w:rsidRPr="00527ABC">
        <w:rPr>
          <w:sz w:val="26"/>
          <w:szCs w:val="26"/>
          <w:lang w:val="uk-UA"/>
        </w:rPr>
        <w:t xml:space="preserve">7.3.5. Погоджує </w:t>
      </w:r>
      <w:r w:rsidRPr="00527ABC">
        <w:rPr>
          <w:rStyle w:val="FontStyle13"/>
          <w:sz w:val="26"/>
          <w:szCs w:val="26"/>
          <w:lang w:val="uk-UA"/>
        </w:rPr>
        <w:t>Підприємству</w:t>
      </w:r>
      <w:r w:rsidRPr="00527ABC">
        <w:rPr>
          <w:sz w:val="26"/>
          <w:szCs w:val="26"/>
          <w:lang w:val="uk-UA"/>
        </w:rPr>
        <w:t xml:space="preserve">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015B18" w:rsidRPr="00527ABC" w:rsidRDefault="00015B18" w:rsidP="00015B18">
      <w:pPr>
        <w:ind w:firstLine="539"/>
        <w:jc w:val="both"/>
        <w:rPr>
          <w:sz w:val="26"/>
          <w:szCs w:val="26"/>
          <w:lang w:val="uk-UA"/>
        </w:rPr>
      </w:pPr>
      <w:r w:rsidRPr="00527ABC">
        <w:rPr>
          <w:sz w:val="26"/>
          <w:szCs w:val="26"/>
          <w:lang w:val="uk-UA"/>
        </w:rPr>
        <w:t xml:space="preserve">7.3.6. Погоджує створення філій, представництв, відділень та інших відокремлених підрозділів </w:t>
      </w:r>
      <w:r w:rsidRPr="00527ABC">
        <w:rPr>
          <w:rStyle w:val="FontStyle13"/>
          <w:sz w:val="26"/>
          <w:szCs w:val="26"/>
          <w:lang w:val="uk-UA"/>
        </w:rPr>
        <w:t>Підприємства</w:t>
      </w:r>
      <w:r w:rsidRPr="00527ABC">
        <w:rPr>
          <w:sz w:val="26"/>
          <w:szCs w:val="26"/>
          <w:lang w:val="uk-UA"/>
        </w:rPr>
        <w:t xml:space="preserve"> (надалі – Філії). Такі Філії діють відповідно до положення про них, погодженого із Засновником та затвердженого наказом керівника </w:t>
      </w:r>
      <w:r w:rsidRPr="00527ABC">
        <w:rPr>
          <w:rStyle w:val="FontStyle13"/>
          <w:sz w:val="26"/>
          <w:szCs w:val="26"/>
          <w:lang w:val="uk-UA"/>
        </w:rPr>
        <w:t>Підприємства</w:t>
      </w:r>
      <w:r w:rsidRPr="00527ABC">
        <w:rPr>
          <w:sz w:val="26"/>
          <w:szCs w:val="26"/>
          <w:lang w:val="uk-UA"/>
        </w:rPr>
        <w:t>.</w:t>
      </w:r>
    </w:p>
    <w:p w:rsidR="00015B18" w:rsidRPr="00527ABC" w:rsidRDefault="00015B18" w:rsidP="00015B18">
      <w:pPr>
        <w:ind w:firstLine="539"/>
        <w:jc w:val="both"/>
        <w:rPr>
          <w:sz w:val="26"/>
          <w:szCs w:val="26"/>
          <w:lang w:val="uk-UA"/>
        </w:rPr>
      </w:pPr>
      <w:r w:rsidRPr="00527ABC">
        <w:rPr>
          <w:sz w:val="26"/>
          <w:szCs w:val="26"/>
          <w:lang w:val="uk-UA"/>
        </w:rPr>
        <w:t xml:space="preserve">7.3.7. Здійснює контроль за ефективністю використання майна, що є власністю </w:t>
      </w:r>
      <w:r w:rsidR="007D0620" w:rsidRPr="00527ABC">
        <w:rPr>
          <w:sz w:val="26"/>
          <w:szCs w:val="26"/>
          <w:lang w:val="uk-UA"/>
        </w:rPr>
        <w:t xml:space="preserve">Гайсинської </w:t>
      </w:r>
      <w:r w:rsidR="00971332">
        <w:rPr>
          <w:sz w:val="26"/>
          <w:szCs w:val="26"/>
          <w:lang w:val="uk-UA"/>
        </w:rPr>
        <w:t xml:space="preserve">міської </w:t>
      </w:r>
      <w:r w:rsidR="007D0620" w:rsidRPr="00527ABC">
        <w:rPr>
          <w:sz w:val="26"/>
          <w:szCs w:val="26"/>
          <w:lang w:val="uk-UA"/>
        </w:rPr>
        <w:t xml:space="preserve">територіальної громади </w:t>
      </w:r>
      <w:r w:rsidRPr="00527ABC">
        <w:rPr>
          <w:sz w:val="26"/>
          <w:szCs w:val="26"/>
          <w:lang w:val="uk-UA"/>
        </w:rPr>
        <w:t xml:space="preserve">та закріплене за </w:t>
      </w:r>
      <w:r w:rsidRPr="00527ABC">
        <w:rPr>
          <w:rStyle w:val="FontStyle13"/>
          <w:sz w:val="26"/>
          <w:szCs w:val="26"/>
          <w:lang w:val="uk-UA"/>
        </w:rPr>
        <w:t>Підприємством</w:t>
      </w:r>
      <w:r w:rsidRPr="00527ABC">
        <w:rPr>
          <w:sz w:val="26"/>
          <w:szCs w:val="26"/>
          <w:lang w:val="uk-UA"/>
        </w:rPr>
        <w:t xml:space="preserve"> на праві оперативного управління;</w:t>
      </w:r>
    </w:p>
    <w:p w:rsidR="00246E02" w:rsidRPr="00246E02" w:rsidRDefault="00015B18" w:rsidP="00015B18">
      <w:pPr>
        <w:ind w:firstLine="539"/>
        <w:jc w:val="both"/>
        <w:rPr>
          <w:sz w:val="26"/>
          <w:szCs w:val="26"/>
          <w:lang w:val="uk-UA"/>
        </w:rPr>
      </w:pPr>
      <w:r w:rsidRPr="00246E02">
        <w:rPr>
          <w:sz w:val="26"/>
          <w:szCs w:val="26"/>
          <w:lang w:val="uk-UA"/>
        </w:rPr>
        <w:t xml:space="preserve">7.3.8. </w:t>
      </w:r>
      <w:r w:rsidR="00246E02" w:rsidRPr="00246E02">
        <w:rPr>
          <w:sz w:val="26"/>
          <w:szCs w:val="26"/>
          <w:lang w:val="uk-UA"/>
        </w:rPr>
        <w:t>Вживає заходів щодо недопущення виникнення та врегулювання реального чи потенційного конфлікту інтересів у керівного складу підприємства.</w:t>
      </w:r>
    </w:p>
    <w:p w:rsidR="00015B18" w:rsidRPr="00527ABC" w:rsidRDefault="00246E02" w:rsidP="00015B18">
      <w:pPr>
        <w:ind w:firstLine="539"/>
        <w:jc w:val="both"/>
        <w:rPr>
          <w:sz w:val="26"/>
          <w:szCs w:val="26"/>
          <w:lang w:val="uk-UA"/>
        </w:rPr>
      </w:pPr>
      <w:r>
        <w:rPr>
          <w:sz w:val="26"/>
          <w:szCs w:val="26"/>
          <w:lang w:val="uk-UA"/>
        </w:rPr>
        <w:t xml:space="preserve">7.3.9. </w:t>
      </w:r>
      <w:r w:rsidR="00015B18" w:rsidRPr="00527ABC">
        <w:rPr>
          <w:sz w:val="26"/>
          <w:szCs w:val="26"/>
          <w:lang w:val="uk-UA"/>
        </w:rPr>
        <w:t xml:space="preserve">Приймає рішення про реорганізацію та ліквідацію </w:t>
      </w:r>
      <w:r w:rsidR="00015B18" w:rsidRPr="00527ABC">
        <w:rPr>
          <w:rStyle w:val="FontStyle13"/>
          <w:sz w:val="26"/>
          <w:szCs w:val="26"/>
          <w:lang w:val="uk-UA"/>
        </w:rPr>
        <w:t>Підприємства</w:t>
      </w:r>
      <w:r w:rsidR="00015B18" w:rsidRPr="00527ABC">
        <w:rPr>
          <w:sz w:val="26"/>
          <w:szCs w:val="26"/>
          <w:lang w:val="uk-UA"/>
        </w:rPr>
        <w:t>, призначає ліквідаційну комісію, комісію з припинення, затверджує ліквідаційний баланс.</w:t>
      </w:r>
    </w:p>
    <w:p w:rsidR="00015B18" w:rsidRPr="00527ABC" w:rsidRDefault="00015B18" w:rsidP="00015B18">
      <w:pPr>
        <w:ind w:firstLine="539"/>
        <w:jc w:val="both"/>
        <w:rPr>
          <w:b/>
          <w:sz w:val="26"/>
          <w:szCs w:val="26"/>
          <w:lang w:val="uk-UA"/>
        </w:rPr>
      </w:pPr>
      <w:r w:rsidRPr="00527ABC">
        <w:rPr>
          <w:b/>
          <w:sz w:val="26"/>
          <w:szCs w:val="26"/>
          <w:lang w:val="uk-UA"/>
        </w:rPr>
        <w:t xml:space="preserve">7.4. </w:t>
      </w:r>
      <w:r w:rsidR="006B4AEC">
        <w:rPr>
          <w:b/>
          <w:sz w:val="26"/>
          <w:szCs w:val="26"/>
          <w:lang w:val="uk-UA"/>
        </w:rPr>
        <w:t>Директор</w:t>
      </w:r>
      <w:r w:rsidRPr="00527ABC">
        <w:rPr>
          <w:b/>
          <w:sz w:val="26"/>
          <w:szCs w:val="26"/>
          <w:lang w:val="uk-UA"/>
        </w:rPr>
        <w:t xml:space="preserve"> </w:t>
      </w:r>
      <w:r w:rsidRPr="00527ABC">
        <w:rPr>
          <w:rStyle w:val="FontStyle13"/>
          <w:b/>
          <w:sz w:val="26"/>
          <w:szCs w:val="26"/>
          <w:lang w:val="uk-UA"/>
        </w:rPr>
        <w:t>Підприємства</w:t>
      </w:r>
      <w:r w:rsidRPr="00527ABC">
        <w:rPr>
          <w:b/>
          <w:sz w:val="26"/>
          <w:szCs w:val="26"/>
          <w:lang w:val="uk-UA"/>
        </w:rPr>
        <w:t>:</w:t>
      </w:r>
    </w:p>
    <w:p w:rsidR="00015B18" w:rsidRPr="00527ABC" w:rsidRDefault="00015B18" w:rsidP="00015B18">
      <w:pPr>
        <w:ind w:firstLine="539"/>
        <w:jc w:val="both"/>
        <w:rPr>
          <w:sz w:val="26"/>
          <w:szCs w:val="26"/>
          <w:lang w:val="uk-UA"/>
        </w:rPr>
      </w:pPr>
      <w:r w:rsidRPr="00527ABC">
        <w:rPr>
          <w:sz w:val="26"/>
          <w:szCs w:val="26"/>
          <w:lang w:val="uk-UA"/>
        </w:rPr>
        <w:t xml:space="preserve">7.4.1. Діє без довіреності від імені </w:t>
      </w:r>
      <w:r w:rsidRPr="00527ABC">
        <w:rPr>
          <w:rStyle w:val="FontStyle13"/>
          <w:sz w:val="26"/>
          <w:szCs w:val="26"/>
          <w:lang w:val="uk-UA"/>
        </w:rPr>
        <w:t>Підприємства</w:t>
      </w:r>
      <w:r w:rsidRPr="00527ABC">
        <w:rPr>
          <w:sz w:val="26"/>
          <w:szCs w:val="26"/>
          <w:lang w:val="uk-UA"/>
        </w:rPr>
        <w:t xml:space="preserve">,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w:t>
      </w:r>
      <w:r w:rsidRPr="00527ABC">
        <w:rPr>
          <w:sz w:val="26"/>
          <w:szCs w:val="26"/>
          <w:lang w:val="uk-UA"/>
        </w:rPr>
        <w:lastRenderedPageBreak/>
        <w:t xml:space="preserve">посадовим особам </w:t>
      </w:r>
      <w:r w:rsidRPr="00527ABC">
        <w:rPr>
          <w:rStyle w:val="FontStyle13"/>
          <w:sz w:val="26"/>
          <w:szCs w:val="26"/>
          <w:lang w:val="uk-UA"/>
        </w:rPr>
        <w:t>Підприємства</w:t>
      </w:r>
      <w:r w:rsidRPr="00527ABC">
        <w:rPr>
          <w:sz w:val="26"/>
          <w:szCs w:val="26"/>
          <w:lang w:val="uk-UA"/>
        </w:rPr>
        <w:t>, укладає договори, відкриває в органах Державної казначейської служби України та установах банків поточні та інші рахунки.</w:t>
      </w:r>
    </w:p>
    <w:p w:rsidR="00015B18" w:rsidRPr="00527ABC" w:rsidRDefault="00015B18" w:rsidP="00015B18">
      <w:pPr>
        <w:ind w:firstLine="539"/>
        <w:jc w:val="both"/>
        <w:rPr>
          <w:sz w:val="26"/>
          <w:szCs w:val="26"/>
          <w:lang w:val="uk-UA"/>
        </w:rPr>
      </w:pPr>
      <w:r w:rsidRPr="00527ABC">
        <w:rPr>
          <w:sz w:val="26"/>
          <w:szCs w:val="26"/>
          <w:lang w:val="uk-UA"/>
        </w:rPr>
        <w:t xml:space="preserve">7.4.2. Самостійно вирішує питання діяльності </w:t>
      </w:r>
      <w:r w:rsidRPr="00527ABC">
        <w:rPr>
          <w:rStyle w:val="FontStyle13"/>
          <w:sz w:val="26"/>
          <w:szCs w:val="26"/>
          <w:lang w:val="uk-UA"/>
        </w:rPr>
        <w:t>Підприємства</w:t>
      </w:r>
      <w:r w:rsidRPr="00527ABC">
        <w:rPr>
          <w:sz w:val="26"/>
          <w:szCs w:val="26"/>
          <w:lang w:val="uk-UA"/>
        </w:rPr>
        <w:t xml:space="preserve"> за винятком тих, що віднесені законодавством та цим Статутом до компетенції Засновника.</w:t>
      </w:r>
    </w:p>
    <w:p w:rsidR="00015B18" w:rsidRPr="00527ABC" w:rsidRDefault="00015B18" w:rsidP="00015B18">
      <w:pPr>
        <w:ind w:firstLine="539"/>
        <w:jc w:val="both"/>
        <w:rPr>
          <w:sz w:val="26"/>
          <w:szCs w:val="26"/>
          <w:lang w:val="uk-UA"/>
        </w:rPr>
      </w:pPr>
      <w:r w:rsidRPr="00527ABC">
        <w:rPr>
          <w:sz w:val="26"/>
          <w:szCs w:val="26"/>
          <w:lang w:val="uk-UA"/>
        </w:rPr>
        <w:t xml:space="preserve">7.4.3. Організовує роботу </w:t>
      </w:r>
      <w:r w:rsidRPr="00527ABC">
        <w:rPr>
          <w:rStyle w:val="FontStyle13"/>
          <w:sz w:val="26"/>
          <w:szCs w:val="26"/>
          <w:lang w:val="uk-UA"/>
        </w:rPr>
        <w:t>Підприємства</w:t>
      </w:r>
      <w:r w:rsidRPr="00527ABC">
        <w:rPr>
          <w:sz w:val="26"/>
          <w:szCs w:val="26"/>
          <w:lang w:val="uk-UA"/>
        </w:rPr>
        <w:t xml:space="preserve"> щодо надання населенню, згідно з вимогами нормативно-правових актів медичної допомоги.</w:t>
      </w:r>
    </w:p>
    <w:p w:rsidR="00015B18" w:rsidRPr="00527ABC" w:rsidRDefault="00015B18" w:rsidP="00015B18">
      <w:pPr>
        <w:ind w:firstLine="539"/>
        <w:jc w:val="both"/>
        <w:rPr>
          <w:sz w:val="26"/>
          <w:szCs w:val="26"/>
          <w:lang w:val="uk-UA"/>
        </w:rPr>
      </w:pPr>
      <w:r w:rsidRPr="00527ABC">
        <w:rPr>
          <w:sz w:val="26"/>
          <w:szCs w:val="26"/>
          <w:lang w:val="uk-UA"/>
        </w:rPr>
        <w:t xml:space="preserve">7.4.4. Несе відповідальність за формування та виконання фінансового плану і плану розвитку </w:t>
      </w:r>
      <w:r w:rsidRPr="00527ABC">
        <w:rPr>
          <w:rStyle w:val="FontStyle13"/>
          <w:sz w:val="26"/>
          <w:szCs w:val="26"/>
          <w:lang w:val="uk-UA"/>
        </w:rPr>
        <w:t>Підприємства</w:t>
      </w:r>
      <w:r w:rsidRPr="00527ABC">
        <w:rPr>
          <w:sz w:val="26"/>
          <w:szCs w:val="26"/>
          <w:lang w:val="uk-UA"/>
        </w:rPr>
        <w:t xml:space="preserve">, результати його господарської діяльності, виконання показників ефективності діяльності </w:t>
      </w:r>
      <w:r w:rsidRPr="00527ABC">
        <w:rPr>
          <w:rStyle w:val="FontStyle13"/>
          <w:sz w:val="26"/>
          <w:szCs w:val="26"/>
          <w:lang w:val="uk-UA"/>
        </w:rPr>
        <w:t>Підприємства</w:t>
      </w:r>
      <w:r w:rsidRPr="00527ABC">
        <w:rPr>
          <w:sz w:val="26"/>
          <w:szCs w:val="26"/>
          <w:lang w:val="uk-UA"/>
        </w:rPr>
        <w:t xml:space="preserve">, якість послуг, що надаються </w:t>
      </w:r>
      <w:r w:rsidRPr="00527ABC">
        <w:rPr>
          <w:rStyle w:val="FontStyle13"/>
          <w:sz w:val="26"/>
          <w:szCs w:val="26"/>
          <w:lang w:val="uk-UA"/>
        </w:rPr>
        <w:t>Підприємством</w:t>
      </w:r>
      <w:r w:rsidRPr="00527ABC">
        <w:rPr>
          <w:sz w:val="26"/>
          <w:szCs w:val="26"/>
          <w:lang w:val="uk-UA"/>
        </w:rPr>
        <w:t xml:space="preserve">, використання наданого на праві оперативного управління </w:t>
      </w:r>
      <w:r w:rsidRPr="00527ABC">
        <w:rPr>
          <w:rStyle w:val="FontStyle13"/>
          <w:sz w:val="26"/>
          <w:szCs w:val="26"/>
          <w:lang w:val="uk-UA"/>
        </w:rPr>
        <w:t>Підприємству</w:t>
      </w:r>
      <w:r w:rsidR="00246E02">
        <w:rPr>
          <w:rStyle w:val="FontStyle13"/>
          <w:sz w:val="26"/>
          <w:szCs w:val="26"/>
          <w:lang w:val="uk-UA"/>
        </w:rPr>
        <w:t xml:space="preserve"> комунального</w:t>
      </w:r>
      <w:r w:rsidRPr="00527ABC">
        <w:rPr>
          <w:sz w:val="26"/>
          <w:szCs w:val="26"/>
          <w:lang w:val="uk-UA"/>
        </w:rPr>
        <w:t xml:space="preserve"> майна і доходу згідно з вимогами законодавства, цього Статуту та укладених Підприємством договорів.</w:t>
      </w:r>
    </w:p>
    <w:p w:rsidR="00015B18" w:rsidRPr="00527ABC" w:rsidRDefault="00015B18" w:rsidP="00015B18">
      <w:pPr>
        <w:ind w:firstLine="539"/>
        <w:jc w:val="both"/>
        <w:rPr>
          <w:sz w:val="26"/>
          <w:szCs w:val="26"/>
          <w:lang w:val="uk-UA"/>
        </w:rPr>
      </w:pPr>
      <w:r w:rsidRPr="00527ABC">
        <w:rPr>
          <w:sz w:val="26"/>
          <w:szCs w:val="26"/>
          <w:lang w:val="uk-UA"/>
        </w:rPr>
        <w:t xml:space="preserve">7.4.5.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015B18" w:rsidRPr="00527ABC" w:rsidRDefault="00015B18" w:rsidP="00015B18">
      <w:pPr>
        <w:ind w:firstLine="539"/>
        <w:jc w:val="both"/>
        <w:rPr>
          <w:sz w:val="26"/>
          <w:szCs w:val="26"/>
          <w:lang w:val="uk-UA"/>
        </w:rPr>
      </w:pPr>
      <w:r w:rsidRPr="00527ABC">
        <w:rPr>
          <w:sz w:val="26"/>
          <w:szCs w:val="26"/>
          <w:lang w:val="uk-UA"/>
        </w:rPr>
        <w:t xml:space="preserve">7.4.6. У межах своєї компетенції видає накази та інші акти, дає вказівки, обов’язкові для всіх підрозділів та працівників </w:t>
      </w:r>
      <w:r w:rsidRPr="00527ABC">
        <w:rPr>
          <w:rStyle w:val="FontStyle13"/>
          <w:sz w:val="26"/>
          <w:szCs w:val="26"/>
          <w:lang w:val="uk-UA"/>
        </w:rPr>
        <w:t>Підприємства</w:t>
      </w:r>
      <w:r w:rsidRPr="00527ABC">
        <w:rPr>
          <w:sz w:val="26"/>
          <w:szCs w:val="26"/>
          <w:lang w:val="uk-UA"/>
        </w:rPr>
        <w:t>.</w:t>
      </w:r>
    </w:p>
    <w:p w:rsidR="00015B18" w:rsidRPr="00527ABC" w:rsidRDefault="00015B18" w:rsidP="00015B18">
      <w:pPr>
        <w:ind w:firstLine="539"/>
        <w:jc w:val="both"/>
        <w:rPr>
          <w:sz w:val="26"/>
          <w:szCs w:val="26"/>
          <w:lang w:val="uk-UA"/>
        </w:rPr>
      </w:pPr>
      <w:r w:rsidRPr="00527ABC">
        <w:rPr>
          <w:sz w:val="26"/>
          <w:szCs w:val="26"/>
          <w:lang w:val="uk-UA"/>
        </w:rPr>
        <w:t>7.4.7. Забезпечує контроль за веденням та зберіганням медичної та іншої документації.</w:t>
      </w:r>
    </w:p>
    <w:p w:rsidR="00015B18" w:rsidRPr="00527ABC" w:rsidRDefault="00015B18" w:rsidP="00015B18">
      <w:pPr>
        <w:ind w:firstLine="539"/>
        <w:jc w:val="both"/>
        <w:rPr>
          <w:sz w:val="26"/>
          <w:szCs w:val="26"/>
          <w:lang w:val="uk-UA"/>
        </w:rPr>
      </w:pPr>
      <w:r w:rsidRPr="00527ABC">
        <w:rPr>
          <w:sz w:val="26"/>
          <w:szCs w:val="26"/>
          <w:lang w:val="uk-UA"/>
        </w:rPr>
        <w:t xml:space="preserve">7.4.8. У строки і в порядку, встановлені законодавством, повідомляє відповідні органи про будь-які зміни в даних про </w:t>
      </w:r>
      <w:r w:rsidRPr="00527ABC">
        <w:rPr>
          <w:rStyle w:val="FontStyle13"/>
          <w:sz w:val="26"/>
          <w:szCs w:val="26"/>
          <w:lang w:val="uk-UA"/>
        </w:rPr>
        <w:t>Підприємство</w:t>
      </w:r>
      <w:r w:rsidRPr="00527ABC">
        <w:rPr>
          <w:sz w:val="26"/>
          <w:szCs w:val="26"/>
          <w:lang w:val="uk-UA"/>
        </w:rPr>
        <w:t>, внесення яких є обов’язковим до Єдиного державного реєстру юридичних осіб та фізичних осіб-підприємців та громадських формувань.</w:t>
      </w:r>
    </w:p>
    <w:p w:rsidR="00015B18" w:rsidRPr="00527ABC" w:rsidRDefault="00015B18" w:rsidP="00015B18">
      <w:pPr>
        <w:ind w:firstLine="539"/>
        <w:jc w:val="both"/>
        <w:rPr>
          <w:sz w:val="26"/>
          <w:szCs w:val="26"/>
          <w:lang w:val="uk-UA"/>
        </w:rPr>
      </w:pPr>
      <w:r w:rsidRPr="00527ABC">
        <w:rPr>
          <w:sz w:val="26"/>
          <w:szCs w:val="26"/>
          <w:lang w:val="uk-UA"/>
        </w:rPr>
        <w:t xml:space="preserve">7.4.9. Подає в установленому порядку Засновнику квартальну, річну, фінансову та іншу звітність </w:t>
      </w:r>
      <w:r w:rsidRPr="00527ABC">
        <w:rPr>
          <w:rStyle w:val="FontStyle13"/>
          <w:sz w:val="26"/>
          <w:szCs w:val="26"/>
          <w:lang w:val="uk-UA"/>
        </w:rPr>
        <w:t>Підприємства</w:t>
      </w:r>
      <w:r w:rsidRPr="00527ABC">
        <w:rPr>
          <w:sz w:val="26"/>
          <w:szCs w:val="26"/>
          <w:lang w:val="uk-UA"/>
        </w:rPr>
        <w:t>,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015B18" w:rsidRPr="00527ABC" w:rsidRDefault="00015B18" w:rsidP="00015B18">
      <w:pPr>
        <w:ind w:firstLine="539"/>
        <w:jc w:val="both"/>
        <w:rPr>
          <w:rStyle w:val="FontStyle20"/>
          <w:lang w:val="uk-UA"/>
        </w:rPr>
      </w:pPr>
      <w:r w:rsidRPr="00527ABC">
        <w:rPr>
          <w:sz w:val="26"/>
          <w:szCs w:val="26"/>
          <w:lang w:val="uk-UA"/>
        </w:rPr>
        <w:t xml:space="preserve">7.4.10. </w:t>
      </w:r>
      <w:r w:rsidRPr="00527ABC">
        <w:rPr>
          <w:rStyle w:val="FontStyle20"/>
          <w:lang w:val="uk-UA"/>
        </w:rPr>
        <w:t>Підписує та подає на затвердження Засновник</w:t>
      </w:r>
      <w:r w:rsidR="006B4AEC">
        <w:rPr>
          <w:rStyle w:val="FontStyle20"/>
          <w:lang w:val="uk-UA"/>
        </w:rPr>
        <w:t>у</w:t>
      </w:r>
      <w:r w:rsidRPr="00527ABC">
        <w:rPr>
          <w:rStyle w:val="FontStyle20"/>
          <w:lang w:val="uk-UA"/>
        </w:rPr>
        <w:t xml:space="preserve"> Статут,  проекти змін та доповнень до Статуту.</w:t>
      </w:r>
    </w:p>
    <w:p w:rsidR="00015B18" w:rsidRPr="00527ABC" w:rsidRDefault="00015B18" w:rsidP="00015B18">
      <w:pPr>
        <w:pStyle w:val="Style13"/>
        <w:widowControl/>
        <w:tabs>
          <w:tab w:val="left" w:pos="1152"/>
        </w:tabs>
        <w:spacing w:line="240" w:lineRule="auto"/>
        <w:ind w:firstLine="567"/>
        <w:rPr>
          <w:sz w:val="26"/>
          <w:szCs w:val="26"/>
          <w:lang w:val="uk-UA"/>
        </w:rPr>
      </w:pPr>
      <w:r w:rsidRPr="00527ABC">
        <w:rPr>
          <w:sz w:val="26"/>
          <w:szCs w:val="26"/>
          <w:lang w:val="uk-UA"/>
        </w:rPr>
        <w:t xml:space="preserve">7.4.11. Приймає рішення про прийняття на роботу, звільнення з роботи працівників </w:t>
      </w:r>
      <w:r w:rsidRPr="00527ABC">
        <w:rPr>
          <w:rStyle w:val="FontStyle13"/>
          <w:sz w:val="26"/>
          <w:szCs w:val="26"/>
          <w:lang w:val="uk-UA"/>
        </w:rPr>
        <w:t>Підприємства</w:t>
      </w:r>
      <w:r w:rsidRPr="00527ABC">
        <w:rPr>
          <w:sz w:val="26"/>
          <w:szCs w:val="26"/>
          <w:lang w:val="uk-UA"/>
        </w:rPr>
        <w:t xml:space="preserve">, а також інші, передбачені законодавством про працю рішення в сфері трудових відносин, укладає трудові договори з працівниками </w:t>
      </w:r>
      <w:r w:rsidRPr="00527ABC">
        <w:rPr>
          <w:rStyle w:val="FontStyle13"/>
          <w:sz w:val="26"/>
          <w:szCs w:val="26"/>
          <w:lang w:val="uk-UA"/>
        </w:rPr>
        <w:t>Підприємства</w:t>
      </w:r>
      <w:r w:rsidRPr="00527ABC">
        <w:rPr>
          <w:sz w:val="26"/>
          <w:szCs w:val="26"/>
          <w:lang w:val="uk-UA"/>
        </w:rPr>
        <w:t>.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015B18" w:rsidRPr="00527ABC" w:rsidRDefault="00015B18" w:rsidP="00015B18">
      <w:pPr>
        <w:ind w:firstLine="539"/>
        <w:jc w:val="both"/>
        <w:rPr>
          <w:sz w:val="26"/>
          <w:szCs w:val="26"/>
          <w:lang w:val="uk-UA"/>
        </w:rPr>
      </w:pPr>
      <w:r w:rsidRPr="00527ABC">
        <w:rPr>
          <w:sz w:val="26"/>
          <w:szCs w:val="26"/>
          <w:lang w:val="uk-UA"/>
        </w:rPr>
        <w:t>7.4.12. Забезпечує проведення колективних переговорів, укладення колективного договору в порядку, визначеному законодавством України.</w:t>
      </w:r>
    </w:p>
    <w:p w:rsidR="00015B18" w:rsidRPr="00527ABC" w:rsidRDefault="00015B18" w:rsidP="00015B18">
      <w:pPr>
        <w:ind w:firstLine="539"/>
        <w:jc w:val="both"/>
        <w:rPr>
          <w:sz w:val="26"/>
          <w:szCs w:val="26"/>
          <w:lang w:val="uk-UA"/>
        </w:rPr>
      </w:pPr>
      <w:r w:rsidRPr="00527ABC">
        <w:rPr>
          <w:sz w:val="26"/>
          <w:szCs w:val="26"/>
          <w:lang w:val="uk-UA"/>
        </w:rPr>
        <w:t>7.4.13. Призначає на посаду та звільняє з посади заступників</w:t>
      </w:r>
      <w:r w:rsidR="006B4AEC">
        <w:rPr>
          <w:sz w:val="26"/>
          <w:szCs w:val="26"/>
          <w:lang w:val="uk-UA"/>
        </w:rPr>
        <w:t xml:space="preserve"> директора, медичного директора</w:t>
      </w:r>
      <w:r w:rsidRPr="00527ABC">
        <w:rPr>
          <w:sz w:val="26"/>
          <w:szCs w:val="26"/>
          <w:lang w:val="uk-UA"/>
        </w:rPr>
        <w:t xml:space="preserve"> і головного бухгалтера </w:t>
      </w:r>
      <w:r w:rsidRPr="00527ABC">
        <w:rPr>
          <w:rStyle w:val="FontStyle13"/>
          <w:sz w:val="26"/>
          <w:szCs w:val="26"/>
          <w:lang w:val="uk-UA"/>
        </w:rPr>
        <w:t>Підприємства</w:t>
      </w:r>
      <w:r w:rsidRPr="00527ABC">
        <w:rPr>
          <w:sz w:val="26"/>
          <w:szCs w:val="26"/>
          <w:lang w:val="uk-UA"/>
        </w:rPr>
        <w:t>. Призначає на посади та звільняє керівників структурних підрозділів, інших працівників.</w:t>
      </w:r>
    </w:p>
    <w:p w:rsidR="00015B18" w:rsidRPr="00527ABC" w:rsidRDefault="00015B18" w:rsidP="00015B18">
      <w:pPr>
        <w:ind w:firstLine="539"/>
        <w:jc w:val="both"/>
        <w:rPr>
          <w:sz w:val="26"/>
          <w:szCs w:val="26"/>
          <w:lang w:val="uk-UA"/>
        </w:rPr>
      </w:pPr>
      <w:r w:rsidRPr="00527ABC">
        <w:rPr>
          <w:sz w:val="26"/>
          <w:szCs w:val="26"/>
          <w:lang w:val="uk-UA"/>
        </w:rPr>
        <w:t xml:space="preserve">7.4.14. Забезпечує дотримання на </w:t>
      </w:r>
      <w:r w:rsidRPr="00527ABC">
        <w:rPr>
          <w:rStyle w:val="FontStyle13"/>
          <w:sz w:val="26"/>
          <w:szCs w:val="26"/>
          <w:lang w:val="uk-UA"/>
        </w:rPr>
        <w:t>Підприємстві</w:t>
      </w:r>
      <w:r w:rsidRPr="00527ABC">
        <w:rPr>
          <w:sz w:val="26"/>
          <w:szCs w:val="26"/>
          <w:lang w:val="uk-UA"/>
        </w:rPr>
        <w:t xml:space="preserve"> вимог законодавства про охорону праці, санітарно-гігієнічних та протипожежних норм і правил, створення належних умов праці.</w:t>
      </w:r>
    </w:p>
    <w:p w:rsidR="00015B18" w:rsidRPr="00527ABC" w:rsidRDefault="00015B18" w:rsidP="00015B18">
      <w:pPr>
        <w:ind w:firstLine="539"/>
        <w:jc w:val="both"/>
        <w:rPr>
          <w:sz w:val="26"/>
          <w:szCs w:val="26"/>
          <w:lang w:val="uk-UA"/>
        </w:rPr>
      </w:pPr>
      <w:r w:rsidRPr="00527ABC">
        <w:rPr>
          <w:sz w:val="26"/>
          <w:szCs w:val="26"/>
          <w:lang w:val="uk-UA"/>
        </w:rPr>
        <w:t>7.4.15.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015B18" w:rsidRPr="00527ABC" w:rsidRDefault="00015B18" w:rsidP="00015B18">
      <w:pPr>
        <w:ind w:firstLine="539"/>
        <w:jc w:val="both"/>
        <w:rPr>
          <w:sz w:val="26"/>
          <w:szCs w:val="26"/>
          <w:lang w:val="uk-UA"/>
        </w:rPr>
      </w:pPr>
      <w:r w:rsidRPr="00527ABC">
        <w:rPr>
          <w:sz w:val="26"/>
          <w:szCs w:val="26"/>
          <w:lang w:val="uk-UA"/>
        </w:rPr>
        <w:lastRenderedPageBreak/>
        <w:t xml:space="preserve">7.4.16. Несе відповідальність за збитки, завдані </w:t>
      </w:r>
      <w:r w:rsidRPr="00527ABC">
        <w:rPr>
          <w:rStyle w:val="FontStyle13"/>
          <w:sz w:val="26"/>
          <w:szCs w:val="26"/>
          <w:lang w:val="uk-UA"/>
        </w:rPr>
        <w:t>Підприємству</w:t>
      </w:r>
      <w:r w:rsidRPr="00527ABC">
        <w:rPr>
          <w:sz w:val="26"/>
          <w:szCs w:val="26"/>
          <w:lang w:val="uk-UA"/>
        </w:rPr>
        <w:t xml:space="preserve"> з вини керівника </w:t>
      </w:r>
      <w:r w:rsidRPr="00527ABC">
        <w:rPr>
          <w:rStyle w:val="FontStyle13"/>
          <w:sz w:val="26"/>
          <w:szCs w:val="26"/>
          <w:lang w:val="uk-UA"/>
        </w:rPr>
        <w:t>Підприємства</w:t>
      </w:r>
      <w:r w:rsidRPr="00527ABC">
        <w:rPr>
          <w:sz w:val="26"/>
          <w:szCs w:val="26"/>
          <w:lang w:val="uk-UA"/>
        </w:rPr>
        <w:t xml:space="preserve"> в порядку, визначеному законодавством.</w:t>
      </w:r>
    </w:p>
    <w:p w:rsidR="00015B18" w:rsidRPr="00527ABC" w:rsidRDefault="00015B18" w:rsidP="00015B18">
      <w:pPr>
        <w:ind w:firstLine="539"/>
        <w:jc w:val="both"/>
        <w:rPr>
          <w:sz w:val="26"/>
          <w:szCs w:val="26"/>
          <w:lang w:val="uk-UA"/>
        </w:rPr>
      </w:pPr>
      <w:r w:rsidRPr="00527ABC">
        <w:rPr>
          <w:sz w:val="26"/>
          <w:szCs w:val="26"/>
          <w:lang w:val="uk-UA"/>
        </w:rPr>
        <w:t xml:space="preserve">7.4.17. Затверджує положення про структурні підрозділи </w:t>
      </w:r>
      <w:r w:rsidRPr="00527ABC">
        <w:rPr>
          <w:rStyle w:val="FontStyle13"/>
          <w:sz w:val="26"/>
          <w:szCs w:val="26"/>
          <w:lang w:val="uk-UA"/>
        </w:rPr>
        <w:t>Підприємства</w:t>
      </w:r>
      <w:r w:rsidRPr="00527ABC">
        <w:rPr>
          <w:sz w:val="26"/>
          <w:szCs w:val="26"/>
          <w:lang w:val="uk-UA"/>
        </w:rPr>
        <w:t>, інші положення та порядки, що мають системний характер, зокрема:</w:t>
      </w:r>
    </w:p>
    <w:p w:rsidR="00015B18" w:rsidRPr="00527ABC" w:rsidRDefault="00015B18" w:rsidP="00015B18">
      <w:pPr>
        <w:ind w:firstLine="539"/>
        <w:jc w:val="both"/>
        <w:rPr>
          <w:sz w:val="26"/>
          <w:szCs w:val="26"/>
          <w:lang w:val="uk-UA"/>
        </w:rPr>
      </w:pPr>
      <w:r w:rsidRPr="00527ABC">
        <w:rPr>
          <w:sz w:val="26"/>
          <w:szCs w:val="26"/>
          <w:lang w:val="uk-UA"/>
        </w:rPr>
        <w:t xml:space="preserve">- положення про преміювання працівників за підсумками роботи </w:t>
      </w:r>
      <w:r w:rsidRPr="00527ABC">
        <w:rPr>
          <w:rStyle w:val="FontStyle13"/>
          <w:sz w:val="26"/>
          <w:szCs w:val="26"/>
          <w:lang w:val="uk-UA"/>
        </w:rPr>
        <w:t>Підприємства</w:t>
      </w:r>
      <w:r w:rsidRPr="00527ABC">
        <w:rPr>
          <w:sz w:val="26"/>
          <w:szCs w:val="26"/>
          <w:lang w:val="uk-UA"/>
        </w:rPr>
        <w:t>;</w:t>
      </w:r>
    </w:p>
    <w:p w:rsidR="00015B18" w:rsidRPr="00527ABC" w:rsidRDefault="00015B18" w:rsidP="00015B18">
      <w:pPr>
        <w:ind w:firstLine="539"/>
        <w:jc w:val="both"/>
        <w:rPr>
          <w:sz w:val="26"/>
          <w:szCs w:val="26"/>
          <w:lang w:val="uk-UA"/>
        </w:rPr>
      </w:pPr>
      <w:r w:rsidRPr="00527ABC">
        <w:rPr>
          <w:sz w:val="26"/>
          <w:szCs w:val="26"/>
          <w:lang w:val="uk-UA"/>
        </w:rPr>
        <w:t>- порядок надходження і використання коштів, отриманих як благодійні внески, гранти та дарунки;</w:t>
      </w:r>
    </w:p>
    <w:p w:rsidR="00015B18" w:rsidRPr="00527ABC" w:rsidRDefault="00015B18" w:rsidP="00015B18">
      <w:pPr>
        <w:ind w:firstLine="539"/>
        <w:jc w:val="both"/>
        <w:rPr>
          <w:sz w:val="26"/>
          <w:szCs w:val="26"/>
          <w:lang w:val="uk-UA"/>
        </w:rPr>
      </w:pPr>
      <w:r w:rsidRPr="00527ABC">
        <w:rPr>
          <w:sz w:val="26"/>
          <w:szCs w:val="26"/>
          <w:lang w:val="uk-UA"/>
        </w:rPr>
        <w:t>- порядок приймання, зберігання, відпуску та обліку лікарських засобів та медичних виробів.</w:t>
      </w:r>
    </w:p>
    <w:p w:rsidR="00015B18" w:rsidRPr="00527ABC" w:rsidRDefault="00015B18" w:rsidP="00015B18">
      <w:pPr>
        <w:ind w:firstLine="539"/>
        <w:jc w:val="both"/>
        <w:rPr>
          <w:sz w:val="26"/>
          <w:szCs w:val="26"/>
          <w:lang w:val="uk-UA"/>
        </w:rPr>
      </w:pPr>
      <w:r w:rsidRPr="00527ABC">
        <w:rPr>
          <w:sz w:val="26"/>
          <w:szCs w:val="26"/>
          <w:lang w:val="uk-UA"/>
        </w:rPr>
        <w:t>7.4.18. За погодженням із Засновником та відповідно до вимог законодавства має право укладати договори оренди майна.</w:t>
      </w:r>
    </w:p>
    <w:p w:rsidR="00015B18" w:rsidRPr="00527ABC" w:rsidRDefault="00015B18" w:rsidP="00015B18">
      <w:pPr>
        <w:ind w:firstLine="539"/>
        <w:jc w:val="both"/>
        <w:rPr>
          <w:sz w:val="26"/>
          <w:szCs w:val="26"/>
          <w:lang w:val="uk-UA"/>
        </w:rPr>
      </w:pPr>
      <w:r w:rsidRPr="00527ABC">
        <w:rPr>
          <w:sz w:val="26"/>
          <w:szCs w:val="26"/>
          <w:lang w:val="uk-UA"/>
        </w:rPr>
        <w:t xml:space="preserve">7.4.19. Вирішує інші питання, віднесені до компетенції </w:t>
      </w:r>
      <w:r w:rsidR="006B4AEC">
        <w:rPr>
          <w:sz w:val="26"/>
          <w:szCs w:val="26"/>
          <w:lang w:val="uk-UA"/>
        </w:rPr>
        <w:t>Директора</w:t>
      </w:r>
      <w:r w:rsidRPr="00527ABC">
        <w:rPr>
          <w:sz w:val="26"/>
          <w:szCs w:val="26"/>
          <w:lang w:val="uk-UA"/>
        </w:rPr>
        <w:t xml:space="preserve"> </w:t>
      </w:r>
      <w:r w:rsidRPr="00527ABC">
        <w:rPr>
          <w:rStyle w:val="FontStyle13"/>
          <w:sz w:val="26"/>
          <w:szCs w:val="26"/>
          <w:lang w:val="uk-UA"/>
        </w:rPr>
        <w:t>Підприємства</w:t>
      </w:r>
      <w:r w:rsidRPr="00527ABC">
        <w:rPr>
          <w:sz w:val="26"/>
          <w:szCs w:val="26"/>
          <w:lang w:val="uk-UA"/>
        </w:rPr>
        <w:t xml:space="preserve"> згідно із законодавством, цим Статутом, контрактом між Засновником і </w:t>
      </w:r>
      <w:r w:rsidR="006B4AEC">
        <w:rPr>
          <w:sz w:val="26"/>
          <w:szCs w:val="26"/>
          <w:lang w:val="uk-UA"/>
        </w:rPr>
        <w:t>Директором</w:t>
      </w:r>
      <w:r w:rsidRPr="00527ABC">
        <w:rPr>
          <w:sz w:val="26"/>
          <w:szCs w:val="26"/>
          <w:lang w:val="uk-UA"/>
        </w:rPr>
        <w:t xml:space="preserve"> </w:t>
      </w:r>
      <w:r w:rsidRPr="00527ABC">
        <w:rPr>
          <w:rStyle w:val="FontStyle13"/>
          <w:sz w:val="26"/>
          <w:szCs w:val="26"/>
          <w:lang w:val="uk-UA"/>
        </w:rPr>
        <w:t>Підприємства</w:t>
      </w:r>
      <w:r w:rsidRPr="00527ABC">
        <w:rPr>
          <w:sz w:val="26"/>
          <w:szCs w:val="26"/>
          <w:lang w:val="uk-UA"/>
        </w:rPr>
        <w:t>.</w:t>
      </w:r>
    </w:p>
    <w:p w:rsidR="00015B18" w:rsidRPr="00527ABC" w:rsidRDefault="00015B18" w:rsidP="00015B18">
      <w:pPr>
        <w:ind w:firstLine="539"/>
        <w:jc w:val="both"/>
        <w:rPr>
          <w:sz w:val="26"/>
          <w:szCs w:val="26"/>
          <w:lang w:val="uk-UA"/>
        </w:rPr>
      </w:pPr>
      <w:r w:rsidRPr="00527ABC">
        <w:rPr>
          <w:sz w:val="26"/>
          <w:szCs w:val="26"/>
          <w:lang w:val="uk-UA"/>
        </w:rPr>
        <w:t xml:space="preserve">7.5. </w:t>
      </w:r>
      <w:r w:rsidR="006B4AEC">
        <w:rPr>
          <w:sz w:val="26"/>
          <w:szCs w:val="26"/>
          <w:lang w:val="uk-UA"/>
        </w:rPr>
        <w:t>Директор</w:t>
      </w:r>
      <w:r w:rsidRPr="00527ABC">
        <w:rPr>
          <w:sz w:val="26"/>
          <w:szCs w:val="26"/>
          <w:lang w:val="uk-UA"/>
        </w:rPr>
        <w:t xml:space="preserve"> </w:t>
      </w:r>
      <w:r w:rsidRPr="00527ABC">
        <w:rPr>
          <w:rStyle w:val="FontStyle13"/>
          <w:sz w:val="26"/>
          <w:szCs w:val="26"/>
          <w:lang w:val="uk-UA"/>
        </w:rPr>
        <w:t>Підприємства</w:t>
      </w:r>
      <w:r w:rsidRPr="00527ABC">
        <w:rPr>
          <w:sz w:val="26"/>
          <w:szCs w:val="26"/>
          <w:lang w:val="uk-UA"/>
        </w:rPr>
        <w:t xml:space="preserve">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015B18" w:rsidRPr="00527ABC" w:rsidRDefault="00015B18" w:rsidP="00015B18">
      <w:pPr>
        <w:tabs>
          <w:tab w:val="left" w:pos="900"/>
        </w:tabs>
        <w:ind w:firstLine="539"/>
        <w:jc w:val="both"/>
        <w:rPr>
          <w:sz w:val="26"/>
          <w:szCs w:val="26"/>
          <w:lang w:val="uk-UA"/>
        </w:rPr>
      </w:pPr>
      <w:r w:rsidRPr="00527ABC">
        <w:rPr>
          <w:sz w:val="26"/>
          <w:szCs w:val="26"/>
          <w:lang w:val="uk-UA"/>
        </w:rPr>
        <w:t xml:space="preserve">7.6. У разі відсутності </w:t>
      </w:r>
      <w:r w:rsidR="006B4AEC">
        <w:rPr>
          <w:sz w:val="26"/>
          <w:szCs w:val="26"/>
          <w:lang w:val="uk-UA"/>
        </w:rPr>
        <w:t>Директора</w:t>
      </w:r>
      <w:r w:rsidRPr="00527ABC">
        <w:rPr>
          <w:sz w:val="26"/>
          <w:szCs w:val="26"/>
          <w:lang w:val="uk-UA"/>
        </w:rPr>
        <w:t xml:space="preserve"> </w:t>
      </w:r>
      <w:r w:rsidRPr="00527ABC">
        <w:rPr>
          <w:rStyle w:val="FontStyle13"/>
          <w:sz w:val="26"/>
          <w:szCs w:val="26"/>
          <w:lang w:val="uk-UA"/>
        </w:rPr>
        <w:t>Підприємства</w:t>
      </w:r>
      <w:r w:rsidRPr="00527ABC">
        <w:rPr>
          <w:sz w:val="26"/>
          <w:szCs w:val="26"/>
          <w:lang w:val="uk-UA"/>
        </w:rPr>
        <w:t xml:space="preserve"> або неможливості викона</w:t>
      </w:r>
      <w:r w:rsidR="006B4AEC">
        <w:rPr>
          <w:sz w:val="26"/>
          <w:szCs w:val="26"/>
          <w:lang w:val="uk-UA"/>
        </w:rPr>
        <w:t>ння</w:t>
      </w:r>
      <w:r w:rsidRPr="00527ABC">
        <w:rPr>
          <w:sz w:val="26"/>
          <w:szCs w:val="26"/>
          <w:lang w:val="uk-UA"/>
        </w:rPr>
        <w:t xml:space="preserve"> свої</w:t>
      </w:r>
      <w:r w:rsidR="006B4AEC">
        <w:rPr>
          <w:sz w:val="26"/>
          <w:szCs w:val="26"/>
          <w:lang w:val="uk-UA"/>
        </w:rPr>
        <w:t>х</w:t>
      </w:r>
      <w:r w:rsidRPr="00527ABC">
        <w:rPr>
          <w:sz w:val="26"/>
          <w:szCs w:val="26"/>
          <w:lang w:val="uk-UA"/>
        </w:rPr>
        <w:t xml:space="preserve"> обов’язк</w:t>
      </w:r>
      <w:r w:rsidR="006B4AEC">
        <w:rPr>
          <w:sz w:val="26"/>
          <w:szCs w:val="26"/>
          <w:lang w:val="uk-UA"/>
        </w:rPr>
        <w:t>ів</w:t>
      </w:r>
      <w:r w:rsidRPr="00527ABC">
        <w:rPr>
          <w:sz w:val="26"/>
          <w:szCs w:val="26"/>
          <w:lang w:val="uk-UA"/>
        </w:rPr>
        <w:t xml:space="preserve"> з інших причин, обов’язки виконує </w:t>
      </w:r>
      <w:r w:rsidRPr="006B4AEC">
        <w:rPr>
          <w:sz w:val="26"/>
          <w:szCs w:val="26"/>
          <w:lang w:val="uk-UA"/>
        </w:rPr>
        <w:t xml:space="preserve">заступник </w:t>
      </w:r>
      <w:r w:rsidR="006B4AEC">
        <w:rPr>
          <w:sz w:val="26"/>
          <w:szCs w:val="26"/>
          <w:lang w:val="uk-UA"/>
        </w:rPr>
        <w:t>Директора</w:t>
      </w:r>
      <w:r w:rsidRPr="00527ABC">
        <w:rPr>
          <w:sz w:val="26"/>
          <w:szCs w:val="26"/>
          <w:lang w:val="uk-UA"/>
        </w:rPr>
        <w:t xml:space="preserve"> чи інша особа згідно з функціональними (посадовими) обов’язками.</w:t>
      </w:r>
    </w:p>
    <w:p w:rsidR="00015B18" w:rsidRDefault="00015B18" w:rsidP="00015B18">
      <w:pPr>
        <w:tabs>
          <w:tab w:val="left" w:pos="1260"/>
        </w:tabs>
        <w:jc w:val="center"/>
        <w:rPr>
          <w:b/>
          <w:sz w:val="26"/>
          <w:szCs w:val="26"/>
          <w:lang w:val="uk-UA"/>
        </w:rPr>
      </w:pPr>
      <w:r w:rsidRPr="00527ABC">
        <w:rPr>
          <w:b/>
          <w:sz w:val="26"/>
          <w:szCs w:val="26"/>
          <w:lang w:val="uk-UA"/>
        </w:rPr>
        <w:t>8. ОРГАНІЗАЦІЙНА СТРУКТУРА ПІДПРИЄМСТВА</w:t>
      </w:r>
    </w:p>
    <w:p w:rsidR="00015B18" w:rsidRPr="00527ABC" w:rsidRDefault="00015B18" w:rsidP="00015B18">
      <w:pPr>
        <w:tabs>
          <w:tab w:val="left" w:pos="1260"/>
          <w:tab w:val="left" w:pos="1611"/>
        </w:tabs>
        <w:ind w:left="567"/>
        <w:rPr>
          <w:sz w:val="26"/>
          <w:szCs w:val="26"/>
          <w:lang w:val="uk-UA"/>
        </w:rPr>
      </w:pPr>
      <w:r w:rsidRPr="00527ABC">
        <w:rPr>
          <w:sz w:val="26"/>
          <w:szCs w:val="26"/>
          <w:lang w:val="uk-UA"/>
        </w:rPr>
        <w:t xml:space="preserve">8.1. Структура </w:t>
      </w:r>
      <w:r w:rsidRPr="00527ABC">
        <w:rPr>
          <w:rStyle w:val="FontStyle13"/>
          <w:sz w:val="26"/>
          <w:szCs w:val="26"/>
          <w:lang w:val="uk-UA"/>
        </w:rPr>
        <w:t>Підприємства</w:t>
      </w:r>
      <w:r w:rsidRPr="00527ABC">
        <w:rPr>
          <w:sz w:val="26"/>
          <w:szCs w:val="26"/>
          <w:lang w:val="uk-UA"/>
        </w:rPr>
        <w:t xml:space="preserve"> включає:</w:t>
      </w:r>
    </w:p>
    <w:p w:rsidR="00015B18" w:rsidRPr="00527ABC" w:rsidRDefault="00015B18" w:rsidP="00015B18">
      <w:pPr>
        <w:tabs>
          <w:tab w:val="left" w:pos="1260"/>
          <w:tab w:val="left" w:pos="1611"/>
        </w:tabs>
        <w:ind w:left="567"/>
        <w:rPr>
          <w:sz w:val="26"/>
          <w:szCs w:val="26"/>
          <w:lang w:val="uk-UA"/>
        </w:rPr>
      </w:pPr>
      <w:r w:rsidRPr="00527ABC">
        <w:rPr>
          <w:sz w:val="26"/>
          <w:szCs w:val="26"/>
          <w:lang w:val="uk-UA"/>
        </w:rPr>
        <w:t>8.1.1. Адміністративно-управлінський відділ.</w:t>
      </w:r>
    </w:p>
    <w:p w:rsidR="00015B18" w:rsidRPr="00527ABC" w:rsidRDefault="00015B18" w:rsidP="00015B18">
      <w:pPr>
        <w:tabs>
          <w:tab w:val="left" w:pos="1260"/>
          <w:tab w:val="left" w:pos="1611"/>
        </w:tabs>
        <w:ind w:left="567"/>
        <w:rPr>
          <w:sz w:val="26"/>
          <w:szCs w:val="26"/>
          <w:lang w:val="uk-UA"/>
        </w:rPr>
      </w:pPr>
      <w:r w:rsidRPr="00527ABC">
        <w:rPr>
          <w:sz w:val="26"/>
          <w:szCs w:val="26"/>
          <w:lang w:val="uk-UA"/>
        </w:rPr>
        <w:t xml:space="preserve">8.1.2. Допоміжні підрозділи, у тому числі господарчі. </w:t>
      </w:r>
      <w:r w:rsidRPr="00527ABC">
        <w:rPr>
          <w:sz w:val="26"/>
          <w:szCs w:val="26"/>
          <w:lang w:val="uk-UA"/>
        </w:rPr>
        <w:br/>
        <w:t>8.1.3. Лікувально-профілактичні підрозділи (амбулаторії, які можуть включати фельдшерсько-акушерські, фельдшерські пункти та медичні пункти).</w:t>
      </w:r>
    </w:p>
    <w:p w:rsidR="00015B18" w:rsidRPr="00527ABC" w:rsidRDefault="00015B18" w:rsidP="00015B18">
      <w:pPr>
        <w:tabs>
          <w:tab w:val="left" w:pos="1260"/>
          <w:tab w:val="left" w:pos="1611"/>
        </w:tabs>
        <w:ind w:firstLine="539"/>
        <w:jc w:val="both"/>
        <w:rPr>
          <w:sz w:val="26"/>
          <w:szCs w:val="26"/>
          <w:lang w:val="uk-UA"/>
        </w:rPr>
      </w:pPr>
      <w:r w:rsidRPr="00527ABC">
        <w:rPr>
          <w:sz w:val="26"/>
          <w:szCs w:val="26"/>
          <w:lang w:val="uk-UA"/>
        </w:rPr>
        <w:t xml:space="preserve">8.2. Структура </w:t>
      </w:r>
      <w:r w:rsidRPr="00527ABC">
        <w:rPr>
          <w:rStyle w:val="FontStyle13"/>
          <w:sz w:val="26"/>
          <w:szCs w:val="26"/>
          <w:lang w:val="uk-UA"/>
        </w:rPr>
        <w:t>Підприємства</w:t>
      </w:r>
      <w:r w:rsidRPr="00527ABC">
        <w:rPr>
          <w:sz w:val="26"/>
          <w:szCs w:val="26"/>
          <w:lang w:val="uk-UA"/>
        </w:rPr>
        <w:t xml:space="preserve">, порядок внутрішньої організації та сфери діяльності структурних підрозділів Підприємства затверджуються </w:t>
      </w:r>
      <w:r w:rsidR="0019268F">
        <w:rPr>
          <w:sz w:val="26"/>
          <w:szCs w:val="26"/>
          <w:lang w:val="uk-UA"/>
        </w:rPr>
        <w:t>Директором</w:t>
      </w:r>
      <w:r w:rsidRPr="00527ABC">
        <w:rPr>
          <w:sz w:val="26"/>
          <w:szCs w:val="26"/>
          <w:lang w:val="uk-UA"/>
        </w:rPr>
        <w:t xml:space="preserve"> </w:t>
      </w:r>
      <w:r w:rsidRPr="00527ABC">
        <w:rPr>
          <w:rStyle w:val="FontStyle13"/>
          <w:sz w:val="26"/>
          <w:szCs w:val="26"/>
          <w:lang w:val="uk-UA"/>
        </w:rPr>
        <w:t>Підприємства</w:t>
      </w:r>
      <w:r w:rsidRPr="00527ABC">
        <w:rPr>
          <w:sz w:val="26"/>
          <w:szCs w:val="26"/>
          <w:lang w:val="uk-UA"/>
        </w:rPr>
        <w:t>.</w:t>
      </w:r>
    </w:p>
    <w:p w:rsidR="00015B18" w:rsidRPr="00527ABC" w:rsidRDefault="00015B18" w:rsidP="00015B18">
      <w:pPr>
        <w:tabs>
          <w:tab w:val="left" w:pos="1260"/>
          <w:tab w:val="left" w:pos="1611"/>
        </w:tabs>
        <w:ind w:firstLine="539"/>
        <w:jc w:val="both"/>
        <w:rPr>
          <w:sz w:val="26"/>
          <w:szCs w:val="26"/>
          <w:lang w:val="uk-UA"/>
        </w:rPr>
      </w:pPr>
      <w:r w:rsidRPr="00527ABC">
        <w:rPr>
          <w:sz w:val="26"/>
          <w:szCs w:val="26"/>
          <w:lang w:val="uk-UA"/>
        </w:rPr>
        <w:t xml:space="preserve">8.3. Функціональні обов’язки та посадові інструкції працівників </w:t>
      </w:r>
      <w:r w:rsidRPr="00527ABC">
        <w:rPr>
          <w:rStyle w:val="FontStyle13"/>
          <w:sz w:val="26"/>
          <w:szCs w:val="26"/>
          <w:lang w:val="uk-UA"/>
        </w:rPr>
        <w:t>Підприємства</w:t>
      </w:r>
      <w:r w:rsidRPr="00527ABC">
        <w:rPr>
          <w:sz w:val="26"/>
          <w:szCs w:val="26"/>
          <w:lang w:val="uk-UA"/>
        </w:rPr>
        <w:t xml:space="preserve"> затверджуються </w:t>
      </w:r>
      <w:r w:rsidR="0019268F">
        <w:rPr>
          <w:sz w:val="26"/>
          <w:szCs w:val="26"/>
          <w:lang w:val="uk-UA"/>
        </w:rPr>
        <w:t>Директором Підприємства.</w:t>
      </w:r>
    </w:p>
    <w:p w:rsidR="00015B18" w:rsidRPr="00527ABC" w:rsidRDefault="00015B18" w:rsidP="00015B18">
      <w:pPr>
        <w:tabs>
          <w:tab w:val="left" w:pos="1080"/>
          <w:tab w:val="left" w:pos="1260"/>
        </w:tabs>
        <w:ind w:firstLine="539"/>
        <w:jc w:val="both"/>
        <w:rPr>
          <w:sz w:val="26"/>
          <w:szCs w:val="26"/>
          <w:lang w:val="uk-UA"/>
        </w:rPr>
      </w:pPr>
      <w:r w:rsidRPr="00527ABC">
        <w:rPr>
          <w:sz w:val="26"/>
          <w:szCs w:val="26"/>
          <w:lang w:val="uk-UA"/>
        </w:rPr>
        <w:t xml:space="preserve">8.4. Штатну чисельність </w:t>
      </w:r>
      <w:r w:rsidRPr="00527ABC">
        <w:rPr>
          <w:rStyle w:val="FontStyle13"/>
          <w:sz w:val="26"/>
          <w:szCs w:val="26"/>
          <w:lang w:val="uk-UA"/>
        </w:rPr>
        <w:t>Підприємства</w:t>
      </w:r>
      <w:r w:rsidRPr="00527ABC">
        <w:rPr>
          <w:sz w:val="26"/>
          <w:szCs w:val="26"/>
          <w:lang w:val="uk-UA"/>
        </w:rPr>
        <w:t xml:space="preserve"> </w:t>
      </w:r>
      <w:r w:rsidR="0019268F">
        <w:rPr>
          <w:sz w:val="26"/>
          <w:szCs w:val="26"/>
          <w:lang w:val="uk-UA"/>
        </w:rPr>
        <w:t>Директор</w:t>
      </w:r>
      <w:r w:rsidRPr="00527ABC">
        <w:rPr>
          <w:sz w:val="26"/>
          <w:szCs w:val="26"/>
          <w:lang w:val="uk-UA"/>
        </w:rPr>
        <w:t xml:space="preserve"> визначає на власний розсуд на підставі кошторису </w:t>
      </w:r>
      <w:r w:rsidRPr="00527ABC">
        <w:rPr>
          <w:rStyle w:val="FontStyle13"/>
          <w:sz w:val="26"/>
          <w:szCs w:val="26"/>
          <w:lang w:val="uk-UA"/>
        </w:rPr>
        <w:t>Підприємства</w:t>
      </w:r>
      <w:r w:rsidRPr="00527ABC">
        <w:rPr>
          <w:sz w:val="26"/>
          <w:szCs w:val="26"/>
          <w:lang w:val="uk-UA"/>
        </w:rPr>
        <w:t>,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015B18" w:rsidRDefault="00015B18" w:rsidP="00015B18">
      <w:pPr>
        <w:pStyle w:val="3"/>
        <w:spacing w:before="0" w:after="0"/>
        <w:jc w:val="center"/>
        <w:rPr>
          <w:rFonts w:ascii="Times New Roman" w:hAnsi="Times New Roman"/>
          <w:color w:val="000000"/>
          <w:lang w:val="uk-UA"/>
        </w:rPr>
      </w:pPr>
      <w:bookmarkStart w:id="1" w:name="_Toc474137887"/>
      <w:r w:rsidRPr="00527ABC">
        <w:rPr>
          <w:rFonts w:ascii="Times New Roman" w:hAnsi="Times New Roman"/>
          <w:color w:val="000000"/>
          <w:lang w:val="uk-UA"/>
        </w:rPr>
        <w:t>9. ПОВНОВАЖЕННЯ ТРУДОВОГО КОЛЕКТИВУ</w:t>
      </w:r>
      <w:bookmarkEnd w:id="1"/>
    </w:p>
    <w:p w:rsidR="00015B18" w:rsidRPr="00527ABC" w:rsidRDefault="00015B18" w:rsidP="00015B18">
      <w:pPr>
        <w:ind w:firstLine="539"/>
        <w:jc w:val="both"/>
        <w:rPr>
          <w:sz w:val="26"/>
          <w:szCs w:val="26"/>
          <w:lang w:val="uk-UA"/>
        </w:rPr>
      </w:pPr>
      <w:r w:rsidRPr="00527ABC">
        <w:rPr>
          <w:sz w:val="26"/>
          <w:szCs w:val="26"/>
          <w:lang w:val="uk-UA"/>
        </w:rPr>
        <w:t xml:space="preserve">9.1. Працівники </w:t>
      </w:r>
      <w:r w:rsidRPr="00527ABC">
        <w:rPr>
          <w:rStyle w:val="FontStyle13"/>
          <w:sz w:val="26"/>
          <w:szCs w:val="26"/>
          <w:lang w:val="uk-UA"/>
        </w:rPr>
        <w:t>Підприємства</w:t>
      </w:r>
      <w:r w:rsidRPr="00527ABC">
        <w:rPr>
          <w:sz w:val="26"/>
          <w:szCs w:val="26"/>
          <w:lang w:val="uk-UA"/>
        </w:rPr>
        <w:t xml:space="preserve"> мають право брати участь в управлінні </w:t>
      </w:r>
      <w:r w:rsidRPr="00527ABC">
        <w:rPr>
          <w:rStyle w:val="FontStyle13"/>
          <w:sz w:val="26"/>
          <w:szCs w:val="26"/>
          <w:lang w:val="uk-UA"/>
        </w:rPr>
        <w:t>Підприємством</w:t>
      </w:r>
      <w:r w:rsidRPr="00527ABC">
        <w:rPr>
          <w:sz w:val="26"/>
          <w:szCs w:val="26"/>
          <w:lang w:val="uk-UA"/>
        </w:rPr>
        <w:t xml:space="preserve"> через загальні збори трудового колективу, професійні спілки, які діють у трудовому колективі, Громадську консультативну Раду, інші органи, уповноважені трудовим колективом на представництво, вносити пропозиції щодо поліпшення роботи </w:t>
      </w:r>
      <w:r w:rsidRPr="00527ABC">
        <w:rPr>
          <w:rStyle w:val="FontStyle13"/>
          <w:sz w:val="26"/>
          <w:szCs w:val="26"/>
          <w:lang w:val="uk-UA"/>
        </w:rPr>
        <w:t>Підприємства</w:t>
      </w:r>
      <w:r w:rsidRPr="00527ABC">
        <w:rPr>
          <w:sz w:val="26"/>
          <w:szCs w:val="26"/>
          <w:lang w:val="uk-UA"/>
        </w:rPr>
        <w:t>, а також з питань соціально-культурного і побутового обслуговування.</w:t>
      </w:r>
    </w:p>
    <w:p w:rsidR="00015B18" w:rsidRPr="00527ABC" w:rsidRDefault="00015B18" w:rsidP="00015B18">
      <w:pPr>
        <w:ind w:firstLine="539"/>
        <w:jc w:val="both"/>
        <w:rPr>
          <w:sz w:val="26"/>
          <w:szCs w:val="26"/>
          <w:lang w:val="uk-UA"/>
        </w:rPr>
      </w:pPr>
      <w:r w:rsidRPr="00527ABC">
        <w:rPr>
          <w:sz w:val="26"/>
          <w:szCs w:val="26"/>
          <w:lang w:val="uk-UA"/>
        </w:rPr>
        <w:t xml:space="preserve">Представники первинної профспілкової організації, представляють інтереси працівників в органах управління </w:t>
      </w:r>
      <w:r w:rsidRPr="00527ABC">
        <w:rPr>
          <w:rStyle w:val="FontStyle13"/>
          <w:sz w:val="26"/>
          <w:szCs w:val="26"/>
          <w:lang w:val="uk-UA"/>
        </w:rPr>
        <w:t>Підприємства</w:t>
      </w:r>
      <w:r w:rsidRPr="00527ABC">
        <w:rPr>
          <w:sz w:val="26"/>
          <w:szCs w:val="26"/>
          <w:lang w:val="uk-UA"/>
        </w:rPr>
        <w:t xml:space="preserve"> відповідно до законодавства.</w:t>
      </w:r>
    </w:p>
    <w:p w:rsidR="00015B18" w:rsidRPr="00527ABC" w:rsidRDefault="00015B18" w:rsidP="00015B18">
      <w:pPr>
        <w:ind w:firstLine="539"/>
        <w:jc w:val="both"/>
        <w:rPr>
          <w:sz w:val="26"/>
          <w:szCs w:val="26"/>
          <w:lang w:val="uk-UA"/>
        </w:rPr>
      </w:pPr>
      <w:r w:rsidRPr="00527ABC">
        <w:rPr>
          <w:rStyle w:val="FontStyle13"/>
          <w:sz w:val="26"/>
          <w:szCs w:val="26"/>
          <w:lang w:val="uk-UA"/>
        </w:rPr>
        <w:t>Підприємство</w:t>
      </w:r>
      <w:r w:rsidRPr="00527ABC">
        <w:rPr>
          <w:sz w:val="26"/>
          <w:szCs w:val="26"/>
          <w:lang w:val="uk-UA"/>
        </w:rPr>
        <w:t xml:space="preserve"> зобов’язаний створювати умови, які б забезпечували участь працівників у його управлінні.</w:t>
      </w:r>
    </w:p>
    <w:p w:rsidR="00015B18" w:rsidRPr="00527ABC" w:rsidRDefault="00015B18" w:rsidP="00015B18">
      <w:pPr>
        <w:ind w:firstLine="539"/>
        <w:jc w:val="both"/>
        <w:rPr>
          <w:sz w:val="26"/>
          <w:szCs w:val="26"/>
          <w:lang w:val="uk-UA"/>
        </w:rPr>
      </w:pPr>
      <w:r w:rsidRPr="00527ABC">
        <w:rPr>
          <w:sz w:val="26"/>
          <w:szCs w:val="26"/>
          <w:lang w:val="uk-UA"/>
        </w:rPr>
        <w:t xml:space="preserve">9.2. Трудовий колектив </w:t>
      </w:r>
      <w:r w:rsidRPr="00527ABC">
        <w:rPr>
          <w:rStyle w:val="FontStyle13"/>
          <w:sz w:val="26"/>
          <w:szCs w:val="26"/>
          <w:lang w:val="uk-UA"/>
        </w:rPr>
        <w:t>Підприємства</w:t>
      </w:r>
      <w:r w:rsidRPr="00527ABC">
        <w:rPr>
          <w:sz w:val="26"/>
          <w:szCs w:val="26"/>
          <w:lang w:val="uk-UA"/>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sidRPr="00527ABC">
        <w:rPr>
          <w:rStyle w:val="FontStyle13"/>
          <w:sz w:val="26"/>
          <w:szCs w:val="26"/>
          <w:lang w:val="uk-UA"/>
        </w:rPr>
        <w:t>Підприємством</w:t>
      </w:r>
      <w:r w:rsidRPr="00527ABC">
        <w:rPr>
          <w:sz w:val="26"/>
          <w:szCs w:val="26"/>
          <w:lang w:val="uk-UA"/>
        </w:rPr>
        <w:t>.</w:t>
      </w:r>
    </w:p>
    <w:p w:rsidR="00015B18" w:rsidRPr="00527ABC" w:rsidRDefault="00015B18" w:rsidP="00015B18">
      <w:pPr>
        <w:ind w:firstLine="539"/>
        <w:jc w:val="both"/>
        <w:rPr>
          <w:sz w:val="26"/>
          <w:szCs w:val="26"/>
          <w:lang w:val="uk-UA"/>
        </w:rPr>
      </w:pPr>
      <w:r w:rsidRPr="00527ABC">
        <w:rPr>
          <w:sz w:val="26"/>
          <w:szCs w:val="26"/>
          <w:lang w:val="uk-UA"/>
        </w:rPr>
        <w:lastRenderedPageBreak/>
        <w:t xml:space="preserve">9.3. До складу органів, через які трудовий колектив реалізує своє право на участь в управлінні </w:t>
      </w:r>
      <w:r w:rsidRPr="00527ABC">
        <w:rPr>
          <w:rStyle w:val="FontStyle13"/>
          <w:sz w:val="26"/>
          <w:szCs w:val="26"/>
          <w:lang w:val="uk-UA"/>
        </w:rPr>
        <w:t>Підприємством</w:t>
      </w:r>
      <w:r w:rsidRPr="00527ABC">
        <w:rPr>
          <w:sz w:val="26"/>
          <w:szCs w:val="26"/>
          <w:lang w:val="uk-UA"/>
        </w:rPr>
        <w:t xml:space="preserve">, не може обиратися керівник </w:t>
      </w:r>
      <w:r w:rsidRPr="00527ABC">
        <w:rPr>
          <w:rStyle w:val="FontStyle13"/>
          <w:sz w:val="26"/>
          <w:szCs w:val="26"/>
          <w:lang w:val="uk-UA"/>
        </w:rPr>
        <w:t>Підприємства</w:t>
      </w:r>
      <w:r w:rsidRPr="00527ABC">
        <w:rPr>
          <w:sz w:val="26"/>
          <w:szCs w:val="26"/>
          <w:lang w:val="uk-UA"/>
        </w:rPr>
        <w:t>. Повноваження цих органів визначаються законодавством.</w:t>
      </w:r>
    </w:p>
    <w:p w:rsidR="00015B18" w:rsidRPr="00527ABC" w:rsidRDefault="00015B18" w:rsidP="00015B18">
      <w:pPr>
        <w:ind w:firstLine="539"/>
        <w:jc w:val="both"/>
        <w:rPr>
          <w:sz w:val="26"/>
          <w:szCs w:val="26"/>
          <w:lang w:val="uk-UA"/>
        </w:rPr>
      </w:pPr>
      <w:r w:rsidRPr="00527ABC">
        <w:rPr>
          <w:sz w:val="26"/>
          <w:szCs w:val="26"/>
          <w:lang w:val="uk-UA"/>
        </w:rPr>
        <w:t xml:space="preserve">9.4. Виробничі, трудові та соціальні відносини трудового колективу з адміністрацією </w:t>
      </w:r>
      <w:r w:rsidRPr="00527ABC">
        <w:rPr>
          <w:rStyle w:val="FontStyle13"/>
          <w:sz w:val="26"/>
          <w:szCs w:val="26"/>
          <w:lang w:val="uk-UA"/>
        </w:rPr>
        <w:t>Підприємства</w:t>
      </w:r>
      <w:r w:rsidRPr="00527ABC">
        <w:rPr>
          <w:sz w:val="26"/>
          <w:szCs w:val="26"/>
          <w:lang w:val="uk-UA"/>
        </w:rPr>
        <w:t xml:space="preserve"> регулюються колективним договором.</w:t>
      </w:r>
    </w:p>
    <w:p w:rsidR="00015B18" w:rsidRPr="00527ABC" w:rsidRDefault="00015B18" w:rsidP="00015B18">
      <w:pPr>
        <w:ind w:firstLine="539"/>
        <w:jc w:val="both"/>
        <w:rPr>
          <w:sz w:val="26"/>
          <w:szCs w:val="26"/>
          <w:lang w:val="uk-UA"/>
        </w:rPr>
      </w:pPr>
      <w:r w:rsidRPr="00527ABC">
        <w:rPr>
          <w:sz w:val="26"/>
          <w:szCs w:val="26"/>
          <w:lang w:val="uk-UA"/>
        </w:rPr>
        <w:t xml:space="preserve">9.5. Право укладання колективного договору надається </w:t>
      </w:r>
      <w:r w:rsidR="0019268F">
        <w:rPr>
          <w:sz w:val="26"/>
          <w:szCs w:val="26"/>
          <w:lang w:val="uk-UA"/>
        </w:rPr>
        <w:t>Директору</w:t>
      </w:r>
      <w:r w:rsidRPr="00527ABC">
        <w:rPr>
          <w:sz w:val="26"/>
          <w:szCs w:val="26"/>
          <w:lang w:val="uk-UA"/>
        </w:rPr>
        <w:t xml:space="preserve"> </w:t>
      </w:r>
      <w:r w:rsidRPr="00527ABC">
        <w:rPr>
          <w:rStyle w:val="FontStyle13"/>
          <w:sz w:val="26"/>
          <w:szCs w:val="26"/>
          <w:lang w:val="uk-UA"/>
        </w:rPr>
        <w:t>Підприємства</w:t>
      </w:r>
      <w:r w:rsidRPr="00527ABC">
        <w:rPr>
          <w:sz w:val="26"/>
          <w:szCs w:val="26"/>
          <w:lang w:val="uk-UA"/>
        </w:rPr>
        <w:t>, а від імені трудового колективу – уповноваженому ним органу.</w:t>
      </w:r>
    </w:p>
    <w:p w:rsidR="00015B18" w:rsidRPr="00527ABC" w:rsidRDefault="00015B18" w:rsidP="00015B18">
      <w:pPr>
        <w:ind w:firstLine="539"/>
        <w:jc w:val="both"/>
        <w:rPr>
          <w:sz w:val="26"/>
          <w:szCs w:val="26"/>
          <w:lang w:val="uk-UA"/>
        </w:rPr>
      </w:pPr>
      <w:r w:rsidRPr="00527ABC">
        <w:rPr>
          <w:sz w:val="26"/>
          <w:szCs w:val="26"/>
          <w:lang w:val="uk-UA"/>
        </w:rPr>
        <w:t>Сторони колективного договору звітують на загальних зборах колективу не менш ніж один раз на рік.</w:t>
      </w:r>
    </w:p>
    <w:p w:rsidR="00015B18" w:rsidRPr="00527ABC" w:rsidRDefault="00015B18" w:rsidP="00015B18">
      <w:pPr>
        <w:ind w:firstLine="539"/>
        <w:jc w:val="both"/>
        <w:rPr>
          <w:sz w:val="26"/>
          <w:szCs w:val="26"/>
          <w:lang w:val="uk-UA"/>
        </w:rPr>
      </w:pPr>
      <w:r w:rsidRPr="00527ABC">
        <w:rPr>
          <w:sz w:val="26"/>
          <w:szCs w:val="26"/>
          <w:lang w:val="uk-UA"/>
        </w:rPr>
        <w:t xml:space="preserve">9.6. Питання щодо поліпшення умов праці, життя і здоров’я, гарантії обов’язкового медичного страхування працівників </w:t>
      </w:r>
      <w:r w:rsidRPr="00527ABC">
        <w:rPr>
          <w:rStyle w:val="FontStyle13"/>
          <w:sz w:val="26"/>
          <w:szCs w:val="26"/>
          <w:lang w:val="uk-UA"/>
        </w:rPr>
        <w:t>Підприємства</w:t>
      </w:r>
      <w:r w:rsidRPr="00527ABC">
        <w:rPr>
          <w:sz w:val="26"/>
          <w:szCs w:val="26"/>
          <w:lang w:val="uk-UA"/>
        </w:rPr>
        <w:t xml:space="preserve">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015B18" w:rsidRPr="00527ABC" w:rsidRDefault="00015B18" w:rsidP="00015B18">
      <w:pPr>
        <w:ind w:firstLine="539"/>
        <w:jc w:val="both"/>
        <w:rPr>
          <w:sz w:val="26"/>
          <w:szCs w:val="26"/>
          <w:lang w:val="uk-UA"/>
        </w:rPr>
      </w:pPr>
      <w:r w:rsidRPr="00527ABC">
        <w:rPr>
          <w:sz w:val="26"/>
          <w:szCs w:val="26"/>
          <w:lang w:val="uk-UA"/>
        </w:rPr>
        <w:t xml:space="preserve">9.7. Джерелом коштів на оплату праці працівників </w:t>
      </w:r>
      <w:r w:rsidRPr="00527ABC">
        <w:rPr>
          <w:rStyle w:val="FontStyle13"/>
          <w:sz w:val="26"/>
          <w:szCs w:val="26"/>
          <w:lang w:val="uk-UA"/>
        </w:rPr>
        <w:t>Підприємства</w:t>
      </w:r>
      <w:r w:rsidRPr="00527ABC">
        <w:rPr>
          <w:sz w:val="26"/>
          <w:szCs w:val="26"/>
          <w:lang w:val="uk-UA"/>
        </w:rPr>
        <w:t xml:space="preserve"> є кошти, отримані в результаті його господарської некомерційної діяльності.</w:t>
      </w:r>
    </w:p>
    <w:p w:rsidR="00015B18" w:rsidRPr="00527ABC" w:rsidRDefault="00015B18" w:rsidP="00015B18">
      <w:pPr>
        <w:ind w:firstLine="539"/>
        <w:jc w:val="both"/>
        <w:rPr>
          <w:sz w:val="26"/>
          <w:szCs w:val="26"/>
          <w:lang w:val="uk-UA"/>
        </w:rPr>
      </w:pPr>
      <w:r w:rsidRPr="00527ABC">
        <w:rPr>
          <w:sz w:val="26"/>
          <w:szCs w:val="26"/>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015B18" w:rsidRPr="00527ABC" w:rsidRDefault="00015B18" w:rsidP="00015B18">
      <w:pPr>
        <w:ind w:firstLine="539"/>
        <w:jc w:val="both"/>
        <w:rPr>
          <w:sz w:val="26"/>
          <w:szCs w:val="26"/>
          <w:lang w:val="uk-UA"/>
        </w:rPr>
      </w:pPr>
      <w:r w:rsidRPr="00527ABC">
        <w:rPr>
          <w:sz w:val="26"/>
          <w:szCs w:val="26"/>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015B18" w:rsidRPr="00527ABC" w:rsidRDefault="00015B18" w:rsidP="00015B18">
      <w:pPr>
        <w:ind w:firstLine="539"/>
        <w:jc w:val="both"/>
        <w:rPr>
          <w:sz w:val="26"/>
          <w:szCs w:val="26"/>
          <w:lang w:val="uk-UA"/>
        </w:rPr>
      </w:pPr>
      <w:r w:rsidRPr="00527ABC">
        <w:rPr>
          <w:sz w:val="26"/>
          <w:szCs w:val="26"/>
          <w:lang w:val="uk-UA"/>
        </w:rPr>
        <w:t xml:space="preserve">Умови оплати праці та матеріального забезпечення керівника </w:t>
      </w:r>
      <w:r w:rsidRPr="00527ABC">
        <w:rPr>
          <w:rStyle w:val="FontStyle13"/>
          <w:sz w:val="26"/>
          <w:szCs w:val="26"/>
          <w:lang w:val="uk-UA"/>
        </w:rPr>
        <w:t xml:space="preserve">Підприємства </w:t>
      </w:r>
      <w:r w:rsidRPr="00527ABC">
        <w:rPr>
          <w:sz w:val="26"/>
          <w:szCs w:val="26"/>
          <w:lang w:val="uk-UA"/>
        </w:rPr>
        <w:t>визначаються контрактом, укладеним із Уповноваженим органом управління.</w:t>
      </w:r>
    </w:p>
    <w:p w:rsidR="00015B18" w:rsidRPr="00527ABC" w:rsidRDefault="00015B18" w:rsidP="00015B18">
      <w:pPr>
        <w:ind w:firstLine="539"/>
        <w:jc w:val="both"/>
        <w:rPr>
          <w:sz w:val="26"/>
          <w:szCs w:val="26"/>
          <w:lang w:val="uk-UA"/>
        </w:rPr>
      </w:pPr>
      <w:r w:rsidRPr="00527ABC">
        <w:rPr>
          <w:sz w:val="26"/>
          <w:szCs w:val="26"/>
          <w:lang w:val="uk-UA"/>
        </w:rPr>
        <w:t xml:space="preserve">9.8. Оплата праці працівників </w:t>
      </w:r>
      <w:r w:rsidRPr="00527ABC">
        <w:rPr>
          <w:rStyle w:val="FontStyle13"/>
          <w:sz w:val="26"/>
          <w:szCs w:val="26"/>
          <w:lang w:val="uk-UA"/>
        </w:rPr>
        <w:t>Підприємства</w:t>
      </w:r>
      <w:r w:rsidRPr="00527ABC">
        <w:rPr>
          <w:sz w:val="26"/>
          <w:szCs w:val="26"/>
          <w:lang w:val="uk-UA"/>
        </w:rPr>
        <w:t xml:space="preserve"> здійснюється у першочерговому порядку. Усі інші платежі здійснюються </w:t>
      </w:r>
      <w:r w:rsidRPr="00527ABC">
        <w:rPr>
          <w:rStyle w:val="FontStyle13"/>
          <w:sz w:val="26"/>
          <w:szCs w:val="26"/>
          <w:lang w:val="uk-UA"/>
        </w:rPr>
        <w:t>Центром</w:t>
      </w:r>
      <w:r w:rsidRPr="00527ABC">
        <w:rPr>
          <w:sz w:val="26"/>
          <w:szCs w:val="26"/>
          <w:lang w:val="uk-UA"/>
        </w:rPr>
        <w:t xml:space="preserve"> після виконання зобов’язань щодо оплати праці. </w:t>
      </w:r>
    </w:p>
    <w:p w:rsidR="00015B18" w:rsidRPr="00527ABC" w:rsidRDefault="00015B18" w:rsidP="00015B18">
      <w:pPr>
        <w:ind w:firstLine="539"/>
        <w:jc w:val="both"/>
        <w:rPr>
          <w:sz w:val="26"/>
          <w:szCs w:val="26"/>
          <w:lang w:val="uk-UA"/>
        </w:rPr>
      </w:pPr>
      <w:r w:rsidRPr="00527ABC">
        <w:rPr>
          <w:sz w:val="26"/>
          <w:szCs w:val="26"/>
          <w:lang w:val="uk-UA"/>
        </w:rPr>
        <w:t xml:space="preserve">9.9. Працівники </w:t>
      </w:r>
      <w:r w:rsidRPr="00527ABC">
        <w:rPr>
          <w:rStyle w:val="FontStyle13"/>
          <w:sz w:val="26"/>
          <w:szCs w:val="26"/>
          <w:lang w:val="uk-UA"/>
        </w:rPr>
        <w:t>Підприємства</w:t>
      </w:r>
      <w:r w:rsidRPr="00527ABC">
        <w:rPr>
          <w:sz w:val="26"/>
          <w:szCs w:val="26"/>
          <w:lang w:val="uk-UA"/>
        </w:rPr>
        <w:t xml:space="preserve"> провадять свою діяльність відповідно до Статуту, колективного договору та посадових інструкцій згідно з законодавством.</w:t>
      </w:r>
    </w:p>
    <w:p w:rsidR="00015B18" w:rsidRDefault="00015B18" w:rsidP="00015B18">
      <w:pPr>
        <w:pStyle w:val="3"/>
        <w:spacing w:before="0" w:after="0"/>
        <w:jc w:val="center"/>
        <w:rPr>
          <w:rFonts w:ascii="Times New Roman" w:hAnsi="Times New Roman"/>
          <w:color w:val="000000"/>
          <w:lang w:val="uk-UA"/>
        </w:rPr>
      </w:pPr>
      <w:bookmarkStart w:id="2" w:name="_Toc474137888"/>
      <w:r w:rsidRPr="00527ABC">
        <w:rPr>
          <w:rFonts w:ascii="Times New Roman" w:hAnsi="Times New Roman"/>
          <w:color w:val="000000"/>
          <w:lang w:val="uk-UA"/>
        </w:rPr>
        <w:t>10. КОНТРОЛЬ ТА ПЕРЕВІРКА ДІЯЛЬНОСТІ</w:t>
      </w:r>
      <w:bookmarkEnd w:id="2"/>
    </w:p>
    <w:p w:rsidR="00015B18" w:rsidRPr="00527ABC" w:rsidRDefault="00015B18" w:rsidP="00015B18">
      <w:pPr>
        <w:ind w:firstLine="567"/>
        <w:jc w:val="both"/>
        <w:rPr>
          <w:sz w:val="26"/>
          <w:szCs w:val="26"/>
          <w:lang w:val="uk-UA"/>
        </w:rPr>
      </w:pPr>
      <w:r w:rsidRPr="00527ABC">
        <w:rPr>
          <w:sz w:val="26"/>
          <w:szCs w:val="26"/>
          <w:lang w:val="uk-UA"/>
        </w:rPr>
        <w:t xml:space="preserve">10.1. Контроль якості надання медичної допомоги хворим на </w:t>
      </w:r>
      <w:r w:rsidRPr="00527ABC">
        <w:rPr>
          <w:rStyle w:val="FontStyle13"/>
          <w:sz w:val="26"/>
          <w:szCs w:val="26"/>
          <w:lang w:val="uk-UA"/>
        </w:rPr>
        <w:t>Підприємстві</w:t>
      </w:r>
      <w:r w:rsidRPr="00527ABC">
        <w:rPr>
          <w:sz w:val="26"/>
          <w:szCs w:val="26"/>
          <w:lang w:val="uk-UA"/>
        </w:rPr>
        <w:t xml:space="preserve">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246537" w:rsidRPr="00246537" w:rsidRDefault="00246537" w:rsidP="00246537">
      <w:pPr>
        <w:ind w:firstLine="709"/>
        <w:jc w:val="center"/>
        <w:rPr>
          <w:b/>
          <w:bCs/>
          <w:sz w:val="26"/>
          <w:szCs w:val="26"/>
          <w:lang w:val="uk-UA"/>
        </w:rPr>
      </w:pPr>
      <w:bookmarkStart w:id="3" w:name="_Toc474137889"/>
      <w:r w:rsidRPr="00246537">
        <w:rPr>
          <w:b/>
          <w:bCs/>
          <w:sz w:val="26"/>
          <w:szCs w:val="26"/>
        </w:rPr>
        <w:t>1</w:t>
      </w:r>
      <w:r w:rsidRPr="00246537">
        <w:rPr>
          <w:b/>
          <w:bCs/>
          <w:sz w:val="26"/>
          <w:szCs w:val="26"/>
          <w:lang w:val="uk-UA"/>
        </w:rPr>
        <w:t>1</w:t>
      </w:r>
      <w:r w:rsidRPr="00246537">
        <w:rPr>
          <w:b/>
          <w:bCs/>
          <w:sz w:val="26"/>
          <w:szCs w:val="26"/>
        </w:rPr>
        <w:t>.</w:t>
      </w:r>
      <w:r w:rsidRPr="00246537">
        <w:rPr>
          <w:b/>
          <w:bCs/>
          <w:sz w:val="26"/>
          <w:szCs w:val="26"/>
        </w:rPr>
        <w:tab/>
        <w:t>ВРЕГУЛЮВАННЯ КОНФЛІКТУ ІНТЕРЕСІВ</w:t>
      </w:r>
    </w:p>
    <w:p w:rsidR="00246537" w:rsidRPr="00246537" w:rsidRDefault="00246537" w:rsidP="00246537">
      <w:pPr>
        <w:ind w:firstLine="709"/>
        <w:jc w:val="both"/>
        <w:rPr>
          <w:sz w:val="26"/>
          <w:szCs w:val="26"/>
        </w:rPr>
      </w:pPr>
      <w:r w:rsidRPr="00246537">
        <w:rPr>
          <w:sz w:val="26"/>
          <w:szCs w:val="26"/>
        </w:rPr>
        <w:t>1</w:t>
      </w:r>
      <w:r w:rsidRPr="00246537">
        <w:rPr>
          <w:sz w:val="26"/>
          <w:szCs w:val="26"/>
          <w:lang w:val="uk-UA"/>
        </w:rPr>
        <w:t>1.</w:t>
      </w:r>
      <w:r w:rsidRPr="00246537">
        <w:rPr>
          <w:sz w:val="26"/>
          <w:szCs w:val="26"/>
        </w:rPr>
        <w:t xml:space="preserve">1. </w:t>
      </w:r>
      <w:r w:rsidRPr="00246537">
        <w:rPr>
          <w:sz w:val="26"/>
          <w:szCs w:val="26"/>
          <w:lang w:val="uk-UA"/>
        </w:rPr>
        <w:t xml:space="preserve">Директор </w:t>
      </w:r>
      <w:r w:rsidRPr="00246537">
        <w:rPr>
          <w:sz w:val="26"/>
          <w:szCs w:val="26"/>
        </w:rPr>
        <w:t xml:space="preserve">Підприємства, </w:t>
      </w:r>
      <w:r w:rsidRPr="00246537">
        <w:rPr>
          <w:sz w:val="26"/>
          <w:szCs w:val="26"/>
          <w:lang w:val="uk-UA"/>
        </w:rPr>
        <w:t xml:space="preserve">заступник директора, </w:t>
      </w:r>
      <w:r w:rsidRPr="00246537">
        <w:rPr>
          <w:sz w:val="26"/>
          <w:szCs w:val="26"/>
        </w:rPr>
        <w:t>медичний директор та головний бухгалтер зобов’язані:</w:t>
      </w:r>
    </w:p>
    <w:p w:rsidR="00246537" w:rsidRPr="00246537" w:rsidRDefault="00246537" w:rsidP="00246537">
      <w:pPr>
        <w:ind w:firstLine="709"/>
        <w:jc w:val="both"/>
        <w:rPr>
          <w:sz w:val="26"/>
          <w:szCs w:val="26"/>
        </w:rPr>
      </w:pPr>
      <w:r w:rsidRPr="00246537">
        <w:rPr>
          <w:sz w:val="26"/>
          <w:szCs w:val="26"/>
        </w:rPr>
        <w:t>1) вжи</w:t>
      </w:r>
      <w:r w:rsidRPr="00246537">
        <w:rPr>
          <w:sz w:val="26"/>
          <w:szCs w:val="26"/>
          <w:lang w:val="uk-UA"/>
        </w:rPr>
        <w:t xml:space="preserve">вати </w:t>
      </w:r>
      <w:r w:rsidRPr="00246537">
        <w:rPr>
          <w:sz w:val="26"/>
          <w:szCs w:val="26"/>
        </w:rPr>
        <w:t>заходів</w:t>
      </w:r>
      <w:r w:rsidRPr="00246537">
        <w:rPr>
          <w:sz w:val="26"/>
          <w:szCs w:val="26"/>
          <w:lang w:val="uk-UA"/>
        </w:rPr>
        <w:t xml:space="preserve"> </w:t>
      </w:r>
      <w:r w:rsidRPr="00246537">
        <w:rPr>
          <w:sz w:val="26"/>
          <w:szCs w:val="26"/>
        </w:rPr>
        <w:t>щодо</w:t>
      </w:r>
      <w:r w:rsidRPr="00246537">
        <w:rPr>
          <w:sz w:val="26"/>
          <w:szCs w:val="26"/>
          <w:lang w:val="uk-UA"/>
        </w:rPr>
        <w:t xml:space="preserve"> </w:t>
      </w:r>
      <w:r w:rsidRPr="00246537">
        <w:rPr>
          <w:sz w:val="26"/>
          <w:szCs w:val="26"/>
        </w:rPr>
        <w:t>недопущення</w:t>
      </w:r>
      <w:r w:rsidRPr="00246537">
        <w:rPr>
          <w:sz w:val="26"/>
          <w:szCs w:val="26"/>
          <w:lang w:val="uk-UA"/>
        </w:rPr>
        <w:t xml:space="preserve"> </w:t>
      </w:r>
      <w:r w:rsidRPr="00246537">
        <w:rPr>
          <w:sz w:val="26"/>
          <w:szCs w:val="26"/>
        </w:rPr>
        <w:t>виникнення реального чи</w:t>
      </w:r>
      <w:r w:rsidRPr="00246537">
        <w:rPr>
          <w:sz w:val="26"/>
          <w:szCs w:val="26"/>
          <w:lang w:val="uk-UA"/>
        </w:rPr>
        <w:t xml:space="preserve"> </w:t>
      </w:r>
      <w:r w:rsidRPr="00246537">
        <w:rPr>
          <w:sz w:val="26"/>
          <w:szCs w:val="26"/>
        </w:rPr>
        <w:t>потенційного</w:t>
      </w:r>
      <w:r w:rsidRPr="00246537">
        <w:rPr>
          <w:sz w:val="26"/>
          <w:szCs w:val="26"/>
          <w:lang w:val="uk-UA"/>
        </w:rPr>
        <w:t xml:space="preserve"> </w:t>
      </w:r>
      <w:r w:rsidRPr="00246537">
        <w:rPr>
          <w:sz w:val="26"/>
          <w:szCs w:val="26"/>
        </w:rPr>
        <w:t>конфлікту</w:t>
      </w:r>
      <w:r w:rsidRPr="00246537">
        <w:rPr>
          <w:sz w:val="26"/>
          <w:szCs w:val="26"/>
          <w:lang w:val="uk-UA"/>
        </w:rPr>
        <w:t xml:space="preserve"> </w:t>
      </w:r>
      <w:r w:rsidRPr="00246537">
        <w:rPr>
          <w:sz w:val="26"/>
          <w:szCs w:val="26"/>
        </w:rPr>
        <w:t>інтересів;</w:t>
      </w:r>
    </w:p>
    <w:p w:rsidR="00246537" w:rsidRPr="00246537" w:rsidRDefault="00246537" w:rsidP="00246537">
      <w:pPr>
        <w:ind w:firstLine="709"/>
        <w:jc w:val="both"/>
        <w:rPr>
          <w:sz w:val="26"/>
          <w:szCs w:val="26"/>
        </w:rPr>
      </w:pPr>
      <w:r w:rsidRPr="00246537">
        <w:rPr>
          <w:sz w:val="26"/>
          <w:szCs w:val="26"/>
        </w:rPr>
        <w:t>2) повідомляти не пізніше</w:t>
      </w:r>
      <w:r w:rsidRPr="00246537">
        <w:rPr>
          <w:sz w:val="26"/>
          <w:szCs w:val="26"/>
          <w:lang w:val="uk-UA"/>
        </w:rPr>
        <w:t xml:space="preserve"> </w:t>
      </w:r>
      <w:r w:rsidRPr="00246537">
        <w:rPr>
          <w:sz w:val="26"/>
          <w:szCs w:val="26"/>
        </w:rPr>
        <w:t>наступного</w:t>
      </w:r>
      <w:r w:rsidRPr="00246537">
        <w:rPr>
          <w:sz w:val="26"/>
          <w:szCs w:val="26"/>
          <w:lang w:val="uk-UA"/>
        </w:rPr>
        <w:t xml:space="preserve"> </w:t>
      </w:r>
      <w:r w:rsidRPr="00246537">
        <w:rPr>
          <w:sz w:val="26"/>
          <w:szCs w:val="26"/>
        </w:rPr>
        <w:t>робочого дня з моменту, коли вони дізналися</w:t>
      </w:r>
      <w:r w:rsidRPr="00246537">
        <w:rPr>
          <w:sz w:val="26"/>
          <w:szCs w:val="26"/>
          <w:lang w:val="uk-UA"/>
        </w:rPr>
        <w:t xml:space="preserve"> </w:t>
      </w:r>
      <w:r w:rsidRPr="00246537">
        <w:rPr>
          <w:sz w:val="26"/>
          <w:szCs w:val="26"/>
        </w:rPr>
        <w:t>чиповинні були дізнатися про наявність у них реального чи</w:t>
      </w:r>
      <w:r w:rsidRPr="00246537">
        <w:rPr>
          <w:sz w:val="26"/>
          <w:szCs w:val="26"/>
          <w:lang w:val="uk-UA"/>
        </w:rPr>
        <w:t xml:space="preserve"> </w:t>
      </w:r>
      <w:r w:rsidRPr="00246537">
        <w:rPr>
          <w:sz w:val="26"/>
          <w:szCs w:val="26"/>
        </w:rPr>
        <w:t>потенційного</w:t>
      </w:r>
      <w:r w:rsidRPr="00246537">
        <w:rPr>
          <w:sz w:val="26"/>
          <w:szCs w:val="26"/>
          <w:lang w:val="uk-UA"/>
        </w:rPr>
        <w:t xml:space="preserve"> </w:t>
      </w:r>
      <w:r w:rsidRPr="00246537">
        <w:rPr>
          <w:sz w:val="26"/>
          <w:szCs w:val="26"/>
        </w:rPr>
        <w:t>конфлікту</w:t>
      </w:r>
      <w:r w:rsidRPr="00246537">
        <w:rPr>
          <w:sz w:val="26"/>
          <w:szCs w:val="26"/>
          <w:lang w:val="uk-UA"/>
        </w:rPr>
        <w:t xml:space="preserve"> </w:t>
      </w:r>
      <w:r w:rsidRPr="00246537">
        <w:rPr>
          <w:sz w:val="26"/>
          <w:szCs w:val="26"/>
        </w:rPr>
        <w:t>інтересів</w:t>
      </w:r>
      <w:r w:rsidRPr="00246537">
        <w:rPr>
          <w:sz w:val="26"/>
          <w:szCs w:val="26"/>
          <w:lang w:val="uk-UA"/>
        </w:rPr>
        <w:t>. М</w:t>
      </w:r>
      <w:r w:rsidRPr="00246537">
        <w:rPr>
          <w:sz w:val="26"/>
          <w:szCs w:val="26"/>
        </w:rPr>
        <w:t>едичний директор Підприємства та головний бухгалтер повідомляють</w:t>
      </w:r>
      <w:r w:rsidRPr="00246537">
        <w:rPr>
          <w:sz w:val="26"/>
          <w:szCs w:val="26"/>
          <w:lang w:val="uk-UA"/>
        </w:rPr>
        <w:t xml:space="preserve"> </w:t>
      </w:r>
      <w:r w:rsidRPr="00246537">
        <w:rPr>
          <w:sz w:val="26"/>
          <w:szCs w:val="26"/>
        </w:rPr>
        <w:t>керівника</w:t>
      </w:r>
      <w:r w:rsidRPr="00246537">
        <w:rPr>
          <w:sz w:val="26"/>
          <w:szCs w:val="26"/>
          <w:lang w:val="uk-UA"/>
        </w:rPr>
        <w:t xml:space="preserve"> </w:t>
      </w:r>
      <w:r w:rsidRPr="00246537">
        <w:rPr>
          <w:sz w:val="26"/>
          <w:szCs w:val="26"/>
        </w:rPr>
        <w:t>Підприємства, а керівник – міського голову;</w:t>
      </w:r>
    </w:p>
    <w:p w:rsidR="00246537" w:rsidRPr="00246537" w:rsidRDefault="00246537" w:rsidP="00246537">
      <w:pPr>
        <w:ind w:firstLine="709"/>
        <w:jc w:val="both"/>
        <w:rPr>
          <w:sz w:val="26"/>
          <w:szCs w:val="26"/>
        </w:rPr>
      </w:pPr>
      <w:r w:rsidRPr="00246537">
        <w:rPr>
          <w:sz w:val="26"/>
          <w:szCs w:val="26"/>
        </w:rPr>
        <w:t>3) не вчиняти</w:t>
      </w:r>
      <w:r w:rsidRPr="00246537">
        <w:rPr>
          <w:sz w:val="26"/>
          <w:szCs w:val="26"/>
          <w:lang w:val="uk-UA"/>
        </w:rPr>
        <w:t xml:space="preserve"> </w:t>
      </w:r>
      <w:r w:rsidRPr="00246537">
        <w:rPr>
          <w:sz w:val="26"/>
          <w:szCs w:val="26"/>
        </w:rPr>
        <w:t>дій та не приймати</w:t>
      </w:r>
      <w:r w:rsidRPr="00246537">
        <w:rPr>
          <w:sz w:val="26"/>
          <w:szCs w:val="26"/>
          <w:lang w:val="uk-UA"/>
        </w:rPr>
        <w:t xml:space="preserve"> </w:t>
      </w:r>
      <w:r w:rsidRPr="00246537">
        <w:rPr>
          <w:sz w:val="26"/>
          <w:szCs w:val="26"/>
        </w:rPr>
        <w:t>рішень в умовах реального конфлікту</w:t>
      </w:r>
      <w:r w:rsidRPr="00246537">
        <w:rPr>
          <w:sz w:val="26"/>
          <w:szCs w:val="26"/>
          <w:lang w:val="uk-UA"/>
        </w:rPr>
        <w:t xml:space="preserve"> </w:t>
      </w:r>
      <w:r w:rsidRPr="00246537">
        <w:rPr>
          <w:sz w:val="26"/>
          <w:szCs w:val="26"/>
        </w:rPr>
        <w:t>інтересів;</w:t>
      </w:r>
    </w:p>
    <w:p w:rsidR="00246537" w:rsidRPr="00246537" w:rsidRDefault="00246537" w:rsidP="00246537">
      <w:pPr>
        <w:ind w:firstLine="709"/>
        <w:jc w:val="both"/>
        <w:rPr>
          <w:sz w:val="26"/>
          <w:szCs w:val="26"/>
        </w:rPr>
      </w:pPr>
      <w:r w:rsidRPr="00246537">
        <w:rPr>
          <w:sz w:val="26"/>
          <w:szCs w:val="26"/>
        </w:rPr>
        <w:t>4) вжити</w:t>
      </w:r>
      <w:r w:rsidRPr="00246537">
        <w:rPr>
          <w:sz w:val="26"/>
          <w:szCs w:val="26"/>
          <w:lang w:val="uk-UA"/>
        </w:rPr>
        <w:t xml:space="preserve"> </w:t>
      </w:r>
      <w:r w:rsidRPr="00246537">
        <w:rPr>
          <w:sz w:val="26"/>
          <w:szCs w:val="26"/>
        </w:rPr>
        <w:t>заходів</w:t>
      </w:r>
      <w:r w:rsidRPr="00246537">
        <w:rPr>
          <w:sz w:val="26"/>
          <w:szCs w:val="26"/>
          <w:lang w:val="uk-UA"/>
        </w:rPr>
        <w:t xml:space="preserve"> </w:t>
      </w:r>
      <w:r w:rsidRPr="00246537">
        <w:rPr>
          <w:sz w:val="26"/>
          <w:szCs w:val="26"/>
        </w:rPr>
        <w:t>щодо</w:t>
      </w:r>
      <w:r w:rsidRPr="00246537">
        <w:rPr>
          <w:sz w:val="26"/>
          <w:szCs w:val="26"/>
          <w:lang w:val="uk-UA"/>
        </w:rPr>
        <w:t xml:space="preserve"> </w:t>
      </w:r>
      <w:r w:rsidRPr="00246537">
        <w:rPr>
          <w:sz w:val="26"/>
          <w:szCs w:val="26"/>
        </w:rPr>
        <w:t>врегулювання реального чи</w:t>
      </w:r>
      <w:r w:rsidRPr="00246537">
        <w:rPr>
          <w:sz w:val="26"/>
          <w:szCs w:val="26"/>
          <w:lang w:val="uk-UA"/>
        </w:rPr>
        <w:t xml:space="preserve"> </w:t>
      </w:r>
      <w:r w:rsidRPr="00246537">
        <w:rPr>
          <w:sz w:val="26"/>
          <w:szCs w:val="26"/>
        </w:rPr>
        <w:t>потенційного</w:t>
      </w:r>
      <w:r w:rsidRPr="00246537">
        <w:rPr>
          <w:sz w:val="26"/>
          <w:szCs w:val="26"/>
          <w:lang w:val="uk-UA"/>
        </w:rPr>
        <w:t xml:space="preserve"> </w:t>
      </w:r>
      <w:r w:rsidRPr="00246537">
        <w:rPr>
          <w:sz w:val="26"/>
          <w:szCs w:val="26"/>
        </w:rPr>
        <w:t>конфлікту</w:t>
      </w:r>
      <w:r w:rsidRPr="00246537">
        <w:rPr>
          <w:sz w:val="26"/>
          <w:szCs w:val="26"/>
          <w:lang w:val="uk-UA"/>
        </w:rPr>
        <w:t xml:space="preserve"> </w:t>
      </w:r>
      <w:r w:rsidRPr="00246537">
        <w:rPr>
          <w:sz w:val="26"/>
          <w:szCs w:val="26"/>
        </w:rPr>
        <w:t>інтересів.</w:t>
      </w:r>
    </w:p>
    <w:p w:rsidR="00246537" w:rsidRPr="00246537" w:rsidRDefault="00246537" w:rsidP="00246537">
      <w:pPr>
        <w:ind w:firstLine="709"/>
        <w:jc w:val="both"/>
        <w:rPr>
          <w:sz w:val="26"/>
          <w:szCs w:val="26"/>
        </w:rPr>
      </w:pPr>
      <w:r w:rsidRPr="00246537">
        <w:rPr>
          <w:sz w:val="26"/>
          <w:szCs w:val="26"/>
        </w:rPr>
        <w:t>1</w:t>
      </w:r>
      <w:r w:rsidRPr="00246537">
        <w:rPr>
          <w:sz w:val="26"/>
          <w:szCs w:val="26"/>
          <w:lang w:val="uk-UA"/>
        </w:rPr>
        <w:t>1</w:t>
      </w:r>
      <w:r w:rsidRPr="00246537">
        <w:rPr>
          <w:sz w:val="26"/>
          <w:szCs w:val="26"/>
        </w:rPr>
        <w:t>.2. Посадові особи Підприємства не можуть прямо чи</w:t>
      </w:r>
      <w:r w:rsidRPr="00246537">
        <w:rPr>
          <w:sz w:val="26"/>
          <w:szCs w:val="26"/>
          <w:lang w:val="uk-UA"/>
        </w:rPr>
        <w:t xml:space="preserve"> </w:t>
      </w:r>
      <w:r w:rsidRPr="00246537">
        <w:rPr>
          <w:sz w:val="26"/>
          <w:szCs w:val="26"/>
        </w:rPr>
        <w:t>опосередковано</w:t>
      </w:r>
      <w:r w:rsidRPr="00246537">
        <w:rPr>
          <w:sz w:val="26"/>
          <w:szCs w:val="26"/>
          <w:lang w:val="uk-UA"/>
        </w:rPr>
        <w:t xml:space="preserve"> </w:t>
      </w:r>
      <w:r w:rsidRPr="00246537">
        <w:rPr>
          <w:sz w:val="26"/>
          <w:szCs w:val="26"/>
        </w:rPr>
        <w:t>спонукати</w:t>
      </w:r>
      <w:r w:rsidRPr="00246537">
        <w:rPr>
          <w:sz w:val="26"/>
          <w:szCs w:val="26"/>
          <w:lang w:val="uk-UA"/>
        </w:rPr>
        <w:t>,</w:t>
      </w:r>
      <w:r w:rsidRPr="00246537">
        <w:rPr>
          <w:sz w:val="26"/>
          <w:szCs w:val="26"/>
        </w:rPr>
        <w:t xml:space="preserve"> у будь-який</w:t>
      </w:r>
      <w:r w:rsidRPr="00246537">
        <w:rPr>
          <w:sz w:val="26"/>
          <w:szCs w:val="26"/>
          <w:lang w:val="uk-UA"/>
        </w:rPr>
        <w:t xml:space="preserve"> </w:t>
      </w:r>
      <w:r w:rsidRPr="00246537">
        <w:rPr>
          <w:sz w:val="26"/>
          <w:szCs w:val="26"/>
        </w:rPr>
        <w:t>спосіб</w:t>
      </w:r>
      <w:r w:rsidRPr="00246537">
        <w:rPr>
          <w:sz w:val="26"/>
          <w:szCs w:val="26"/>
          <w:lang w:val="uk-UA"/>
        </w:rPr>
        <w:t xml:space="preserve">, </w:t>
      </w:r>
      <w:r w:rsidRPr="00246537">
        <w:rPr>
          <w:sz w:val="26"/>
          <w:szCs w:val="26"/>
        </w:rPr>
        <w:t>підлеглих до прийняття</w:t>
      </w:r>
      <w:r w:rsidRPr="00246537">
        <w:rPr>
          <w:sz w:val="26"/>
          <w:szCs w:val="26"/>
          <w:lang w:val="uk-UA"/>
        </w:rPr>
        <w:t xml:space="preserve"> </w:t>
      </w:r>
      <w:r w:rsidRPr="00246537">
        <w:rPr>
          <w:sz w:val="26"/>
          <w:szCs w:val="26"/>
        </w:rPr>
        <w:t>рішень, вчинення</w:t>
      </w:r>
      <w:r w:rsidRPr="00246537">
        <w:rPr>
          <w:sz w:val="26"/>
          <w:szCs w:val="26"/>
          <w:lang w:val="uk-UA"/>
        </w:rPr>
        <w:t xml:space="preserve"> </w:t>
      </w:r>
      <w:r w:rsidRPr="00246537">
        <w:rPr>
          <w:sz w:val="26"/>
          <w:szCs w:val="26"/>
        </w:rPr>
        <w:t>дій</w:t>
      </w:r>
      <w:r w:rsidRPr="00246537">
        <w:rPr>
          <w:sz w:val="26"/>
          <w:szCs w:val="26"/>
          <w:lang w:val="uk-UA"/>
        </w:rPr>
        <w:t xml:space="preserve"> </w:t>
      </w:r>
      <w:r w:rsidRPr="00246537">
        <w:rPr>
          <w:sz w:val="26"/>
          <w:szCs w:val="26"/>
        </w:rPr>
        <w:t>або</w:t>
      </w:r>
      <w:r w:rsidRPr="00246537">
        <w:rPr>
          <w:sz w:val="26"/>
          <w:szCs w:val="26"/>
          <w:lang w:val="uk-UA"/>
        </w:rPr>
        <w:t xml:space="preserve"> </w:t>
      </w:r>
      <w:r w:rsidRPr="00246537">
        <w:rPr>
          <w:sz w:val="26"/>
          <w:szCs w:val="26"/>
        </w:rPr>
        <w:lastRenderedPageBreak/>
        <w:t>бездіяльності</w:t>
      </w:r>
      <w:r w:rsidRPr="00246537">
        <w:rPr>
          <w:sz w:val="26"/>
          <w:szCs w:val="26"/>
          <w:lang w:val="uk-UA"/>
        </w:rPr>
        <w:t xml:space="preserve"> </w:t>
      </w:r>
      <w:r w:rsidRPr="00246537">
        <w:rPr>
          <w:sz w:val="26"/>
          <w:szCs w:val="26"/>
        </w:rPr>
        <w:t>в</w:t>
      </w:r>
      <w:r w:rsidRPr="00246537">
        <w:rPr>
          <w:sz w:val="26"/>
          <w:szCs w:val="26"/>
          <w:lang w:val="uk-UA"/>
        </w:rPr>
        <w:t xml:space="preserve"> </w:t>
      </w:r>
      <w:r w:rsidRPr="00246537">
        <w:rPr>
          <w:sz w:val="26"/>
          <w:szCs w:val="26"/>
        </w:rPr>
        <w:t>супереч закону на користь</w:t>
      </w:r>
      <w:r w:rsidRPr="00246537">
        <w:rPr>
          <w:sz w:val="26"/>
          <w:szCs w:val="26"/>
          <w:lang w:val="uk-UA"/>
        </w:rPr>
        <w:t xml:space="preserve"> </w:t>
      </w:r>
      <w:r w:rsidRPr="00246537">
        <w:rPr>
          <w:sz w:val="26"/>
          <w:szCs w:val="26"/>
        </w:rPr>
        <w:t>своїх</w:t>
      </w:r>
      <w:r w:rsidRPr="00246537">
        <w:rPr>
          <w:sz w:val="26"/>
          <w:szCs w:val="26"/>
          <w:lang w:val="uk-UA"/>
        </w:rPr>
        <w:t xml:space="preserve"> </w:t>
      </w:r>
      <w:r w:rsidRPr="00246537">
        <w:rPr>
          <w:sz w:val="26"/>
          <w:szCs w:val="26"/>
        </w:rPr>
        <w:t>приватних</w:t>
      </w:r>
      <w:r w:rsidRPr="00246537">
        <w:rPr>
          <w:sz w:val="26"/>
          <w:szCs w:val="26"/>
          <w:lang w:val="uk-UA"/>
        </w:rPr>
        <w:t xml:space="preserve"> </w:t>
      </w:r>
      <w:r w:rsidRPr="00246537">
        <w:rPr>
          <w:sz w:val="26"/>
          <w:szCs w:val="26"/>
        </w:rPr>
        <w:t>інтересів</w:t>
      </w:r>
      <w:r w:rsidRPr="00246537">
        <w:rPr>
          <w:sz w:val="26"/>
          <w:szCs w:val="26"/>
          <w:lang w:val="uk-UA"/>
        </w:rPr>
        <w:t xml:space="preserve"> </w:t>
      </w:r>
      <w:r w:rsidRPr="00246537">
        <w:rPr>
          <w:sz w:val="26"/>
          <w:szCs w:val="26"/>
        </w:rPr>
        <w:t>або</w:t>
      </w:r>
      <w:r w:rsidRPr="00246537">
        <w:rPr>
          <w:sz w:val="26"/>
          <w:szCs w:val="26"/>
          <w:lang w:val="uk-UA"/>
        </w:rPr>
        <w:t xml:space="preserve"> </w:t>
      </w:r>
      <w:r w:rsidRPr="00246537">
        <w:rPr>
          <w:sz w:val="26"/>
          <w:szCs w:val="26"/>
        </w:rPr>
        <w:t>приватних</w:t>
      </w:r>
      <w:r w:rsidRPr="00246537">
        <w:rPr>
          <w:sz w:val="26"/>
          <w:szCs w:val="26"/>
          <w:lang w:val="uk-UA"/>
        </w:rPr>
        <w:t xml:space="preserve"> </w:t>
      </w:r>
      <w:r w:rsidRPr="00246537">
        <w:rPr>
          <w:sz w:val="26"/>
          <w:szCs w:val="26"/>
        </w:rPr>
        <w:t>інтересів</w:t>
      </w:r>
      <w:r w:rsidRPr="00246537">
        <w:rPr>
          <w:sz w:val="26"/>
          <w:szCs w:val="26"/>
          <w:lang w:val="uk-UA"/>
        </w:rPr>
        <w:t xml:space="preserve"> </w:t>
      </w:r>
      <w:r w:rsidRPr="00246537">
        <w:rPr>
          <w:sz w:val="26"/>
          <w:szCs w:val="26"/>
        </w:rPr>
        <w:t>третіх</w:t>
      </w:r>
      <w:r w:rsidRPr="00246537">
        <w:rPr>
          <w:sz w:val="26"/>
          <w:szCs w:val="26"/>
          <w:lang w:val="uk-UA"/>
        </w:rPr>
        <w:t xml:space="preserve"> </w:t>
      </w:r>
      <w:r w:rsidRPr="00246537">
        <w:rPr>
          <w:sz w:val="26"/>
          <w:szCs w:val="26"/>
        </w:rPr>
        <w:t>осіб.</w:t>
      </w:r>
    </w:p>
    <w:p w:rsidR="00246537" w:rsidRPr="00246537" w:rsidRDefault="00246537" w:rsidP="00246537">
      <w:pPr>
        <w:ind w:firstLine="709"/>
        <w:jc w:val="both"/>
        <w:rPr>
          <w:sz w:val="26"/>
          <w:szCs w:val="26"/>
        </w:rPr>
      </w:pPr>
      <w:r w:rsidRPr="00246537">
        <w:rPr>
          <w:sz w:val="26"/>
          <w:szCs w:val="26"/>
        </w:rPr>
        <w:t>1</w:t>
      </w:r>
      <w:r w:rsidRPr="00246537">
        <w:rPr>
          <w:sz w:val="26"/>
          <w:szCs w:val="26"/>
          <w:lang w:val="uk-UA"/>
        </w:rPr>
        <w:t>1</w:t>
      </w:r>
      <w:r w:rsidRPr="00246537">
        <w:rPr>
          <w:sz w:val="26"/>
          <w:szCs w:val="26"/>
        </w:rPr>
        <w:t xml:space="preserve">.3. </w:t>
      </w:r>
      <w:r w:rsidRPr="00246537">
        <w:rPr>
          <w:sz w:val="26"/>
          <w:szCs w:val="26"/>
          <w:lang w:val="uk-UA"/>
        </w:rPr>
        <w:t xml:space="preserve">Директор </w:t>
      </w:r>
      <w:r w:rsidRPr="00246537">
        <w:rPr>
          <w:sz w:val="26"/>
          <w:szCs w:val="26"/>
        </w:rPr>
        <w:t>Підприємства</w:t>
      </w:r>
      <w:r w:rsidRPr="00246537">
        <w:rPr>
          <w:sz w:val="26"/>
          <w:szCs w:val="26"/>
          <w:lang w:val="uk-UA"/>
        </w:rPr>
        <w:t xml:space="preserve"> </w:t>
      </w:r>
      <w:r w:rsidRPr="00246537">
        <w:rPr>
          <w:sz w:val="26"/>
          <w:szCs w:val="26"/>
        </w:rPr>
        <w:t>протягом</w:t>
      </w:r>
      <w:r w:rsidRPr="00246537">
        <w:rPr>
          <w:sz w:val="26"/>
          <w:szCs w:val="26"/>
          <w:lang w:val="uk-UA"/>
        </w:rPr>
        <w:t xml:space="preserve"> </w:t>
      </w:r>
      <w:r w:rsidRPr="00246537">
        <w:rPr>
          <w:sz w:val="26"/>
          <w:szCs w:val="26"/>
        </w:rPr>
        <w:t>двох</w:t>
      </w:r>
      <w:r w:rsidRPr="00246537">
        <w:rPr>
          <w:sz w:val="26"/>
          <w:szCs w:val="26"/>
          <w:lang w:val="uk-UA"/>
        </w:rPr>
        <w:t xml:space="preserve"> </w:t>
      </w:r>
      <w:r w:rsidRPr="00246537">
        <w:rPr>
          <w:sz w:val="26"/>
          <w:szCs w:val="26"/>
        </w:rPr>
        <w:t>робочих</w:t>
      </w:r>
      <w:r w:rsidRPr="00246537">
        <w:rPr>
          <w:sz w:val="26"/>
          <w:szCs w:val="26"/>
          <w:lang w:val="uk-UA"/>
        </w:rPr>
        <w:t xml:space="preserve"> </w:t>
      </w:r>
      <w:r w:rsidRPr="00246537">
        <w:rPr>
          <w:sz w:val="26"/>
          <w:szCs w:val="26"/>
        </w:rPr>
        <w:t>днів</w:t>
      </w:r>
      <w:r w:rsidRPr="00246537">
        <w:rPr>
          <w:sz w:val="26"/>
          <w:szCs w:val="26"/>
          <w:lang w:val="uk-UA"/>
        </w:rPr>
        <w:t xml:space="preserve"> </w:t>
      </w:r>
      <w:r w:rsidRPr="00246537">
        <w:rPr>
          <w:sz w:val="26"/>
          <w:szCs w:val="26"/>
        </w:rPr>
        <w:t>після</w:t>
      </w:r>
      <w:r w:rsidRPr="00246537">
        <w:rPr>
          <w:sz w:val="26"/>
          <w:szCs w:val="26"/>
          <w:lang w:val="uk-UA"/>
        </w:rPr>
        <w:t xml:space="preserve"> </w:t>
      </w:r>
      <w:r w:rsidRPr="00246537">
        <w:rPr>
          <w:sz w:val="26"/>
          <w:szCs w:val="26"/>
        </w:rPr>
        <w:t>отримання</w:t>
      </w:r>
      <w:r w:rsidRPr="00246537">
        <w:rPr>
          <w:sz w:val="26"/>
          <w:szCs w:val="26"/>
          <w:lang w:val="uk-UA"/>
        </w:rPr>
        <w:t xml:space="preserve"> </w:t>
      </w:r>
      <w:r w:rsidRPr="00246537">
        <w:rPr>
          <w:sz w:val="26"/>
          <w:szCs w:val="26"/>
        </w:rPr>
        <w:t>повідомлення про наявність у підлеглого реального чи</w:t>
      </w:r>
      <w:r w:rsidRPr="00246537">
        <w:rPr>
          <w:sz w:val="26"/>
          <w:szCs w:val="26"/>
          <w:lang w:val="uk-UA"/>
        </w:rPr>
        <w:t xml:space="preserve"> </w:t>
      </w:r>
      <w:r w:rsidRPr="00246537">
        <w:rPr>
          <w:sz w:val="26"/>
          <w:szCs w:val="26"/>
        </w:rPr>
        <w:t>потенційного</w:t>
      </w:r>
      <w:r w:rsidRPr="00246537">
        <w:rPr>
          <w:sz w:val="26"/>
          <w:szCs w:val="26"/>
          <w:lang w:val="uk-UA"/>
        </w:rPr>
        <w:t xml:space="preserve"> </w:t>
      </w:r>
      <w:r w:rsidRPr="00246537">
        <w:rPr>
          <w:sz w:val="26"/>
          <w:szCs w:val="26"/>
        </w:rPr>
        <w:t>конфлікту</w:t>
      </w:r>
      <w:r w:rsidRPr="00246537">
        <w:rPr>
          <w:sz w:val="26"/>
          <w:szCs w:val="26"/>
          <w:lang w:val="uk-UA"/>
        </w:rPr>
        <w:t xml:space="preserve"> </w:t>
      </w:r>
      <w:r w:rsidRPr="00246537">
        <w:rPr>
          <w:sz w:val="26"/>
          <w:szCs w:val="26"/>
        </w:rPr>
        <w:t>інтересів</w:t>
      </w:r>
      <w:r w:rsidRPr="00246537">
        <w:rPr>
          <w:sz w:val="26"/>
          <w:szCs w:val="26"/>
          <w:lang w:val="uk-UA"/>
        </w:rPr>
        <w:t xml:space="preserve"> </w:t>
      </w:r>
      <w:r w:rsidRPr="00246537">
        <w:rPr>
          <w:sz w:val="26"/>
          <w:szCs w:val="26"/>
        </w:rPr>
        <w:t>приймає</w:t>
      </w:r>
      <w:r w:rsidRPr="00246537">
        <w:rPr>
          <w:sz w:val="26"/>
          <w:szCs w:val="26"/>
          <w:lang w:val="uk-UA"/>
        </w:rPr>
        <w:t xml:space="preserve"> </w:t>
      </w:r>
      <w:r w:rsidRPr="00246537">
        <w:rPr>
          <w:sz w:val="26"/>
          <w:szCs w:val="26"/>
        </w:rPr>
        <w:t>рішення</w:t>
      </w:r>
      <w:r w:rsidRPr="00246537">
        <w:rPr>
          <w:sz w:val="26"/>
          <w:szCs w:val="26"/>
          <w:lang w:val="uk-UA"/>
        </w:rPr>
        <w:t xml:space="preserve"> </w:t>
      </w:r>
      <w:r w:rsidRPr="00246537">
        <w:rPr>
          <w:sz w:val="26"/>
          <w:szCs w:val="26"/>
        </w:rPr>
        <w:t>щодо</w:t>
      </w:r>
      <w:r w:rsidRPr="00246537">
        <w:rPr>
          <w:sz w:val="26"/>
          <w:szCs w:val="26"/>
          <w:lang w:val="uk-UA"/>
        </w:rPr>
        <w:t xml:space="preserve"> </w:t>
      </w:r>
      <w:r w:rsidRPr="00246537">
        <w:rPr>
          <w:sz w:val="26"/>
          <w:szCs w:val="26"/>
        </w:rPr>
        <w:t>врегулювання</w:t>
      </w:r>
      <w:r w:rsidRPr="00246537">
        <w:rPr>
          <w:sz w:val="26"/>
          <w:szCs w:val="26"/>
          <w:lang w:val="uk-UA"/>
        </w:rPr>
        <w:t xml:space="preserve"> </w:t>
      </w:r>
      <w:r w:rsidRPr="00246537">
        <w:rPr>
          <w:sz w:val="26"/>
          <w:szCs w:val="26"/>
        </w:rPr>
        <w:t>конфлікту</w:t>
      </w:r>
      <w:r w:rsidRPr="00246537">
        <w:rPr>
          <w:sz w:val="26"/>
          <w:szCs w:val="26"/>
          <w:lang w:val="uk-UA"/>
        </w:rPr>
        <w:t xml:space="preserve"> </w:t>
      </w:r>
      <w:r w:rsidRPr="00246537">
        <w:rPr>
          <w:sz w:val="26"/>
          <w:szCs w:val="26"/>
        </w:rPr>
        <w:t>інтересів, про що</w:t>
      </w:r>
      <w:r w:rsidRPr="00246537">
        <w:rPr>
          <w:sz w:val="26"/>
          <w:szCs w:val="26"/>
          <w:lang w:val="uk-UA"/>
        </w:rPr>
        <w:t xml:space="preserve"> </w:t>
      </w:r>
      <w:r w:rsidRPr="00246537">
        <w:rPr>
          <w:sz w:val="26"/>
          <w:szCs w:val="26"/>
        </w:rPr>
        <w:t>повідомляє</w:t>
      </w:r>
      <w:r w:rsidRPr="00246537">
        <w:rPr>
          <w:sz w:val="26"/>
          <w:szCs w:val="26"/>
          <w:lang w:val="uk-UA"/>
        </w:rPr>
        <w:t xml:space="preserve"> </w:t>
      </w:r>
      <w:r w:rsidRPr="00246537">
        <w:rPr>
          <w:sz w:val="26"/>
          <w:szCs w:val="26"/>
        </w:rPr>
        <w:t>відповідну особу.</w:t>
      </w:r>
    </w:p>
    <w:p w:rsidR="00246537" w:rsidRPr="00246537" w:rsidRDefault="00246537" w:rsidP="00246537">
      <w:pPr>
        <w:ind w:firstLine="709"/>
        <w:jc w:val="both"/>
        <w:rPr>
          <w:sz w:val="26"/>
          <w:szCs w:val="26"/>
        </w:rPr>
      </w:pPr>
      <w:r w:rsidRPr="00246537">
        <w:rPr>
          <w:sz w:val="26"/>
          <w:szCs w:val="26"/>
        </w:rPr>
        <w:t>1</w:t>
      </w:r>
      <w:r w:rsidRPr="00246537">
        <w:rPr>
          <w:sz w:val="26"/>
          <w:szCs w:val="26"/>
          <w:lang w:val="uk-UA"/>
        </w:rPr>
        <w:t>1</w:t>
      </w:r>
      <w:r w:rsidRPr="00246537">
        <w:rPr>
          <w:sz w:val="26"/>
          <w:szCs w:val="26"/>
        </w:rPr>
        <w:t>.4. Звільнення</w:t>
      </w:r>
      <w:r w:rsidRPr="00246537">
        <w:rPr>
          <w:sz w:val="26"/>
          <w:szCs w:val="26"/>
          <w:lang w:val="uk-UA"/>
        </w:rPr>
        <w:t xml:space="preserve"> </w:t>
      </w:r>
      <w:r w:rsidRPr="00246537">
        <w:rPr>
          <w:sz w:val="26"/>
          <w:szCs w:val="26"/>
        </w:rPr>
        <w:t>посадової особи Підприємства</w:t>
      </w:r>
      <w:r w:rsidRPr="00246537">
        <w:rPr>
          <w:sz w:val="26"/>
          <w:szCs w:val="26"/>
          <w:lang w:val="uk-UA"/>
        </w:rPr>
        <w:t xml:space="preserve"> </w:t>
      </w:r>
      <w:r w:rsidRPr="00246537">
        <w:rPr>
          <w:sz w:val="26"/>
          <w:szCs w:val="26"/>
        </w:rPr>
        <w:t>із</w:t>
      </w:r>
      <w:r w:rsidRPr="00246537">
        <w:rPr>
          <w:sz w:val="26"/>
          <w:szCs w:val="26"/>
          <w:lang w:val="uk-UA"/>
        </w:rPr>
        <w:t xml:space="preserve"> </w:t>
      </w:r>
      <w:r w:rsidRPr="00246537">
        <w:rPr>
          <w:sz w:val="26"/>
          <w:szCs w:val="26"/>
        </w:rPr>
        <w:t>займаної посади у зв’язку з наявністю</w:t>
      </w:r>
      <w:r w:rsidRPr="00246537">
        <w:rPr>
          <w:sz w:val="26"/>
          <w:szCs w:val="26"/>
          <w:lang w:val="uk-UA"/>
        </w:rPr>
        <w:t xml:space="preserve"> </w:t>
      </w:r>
      <w:r w:rsidRPr="00246537">
        <w:rPr>
          <w:sz w:val="26"/>
          <w:szCs w:val="26"/>
        </w:rPr>
        <w:t>конфлікту</w:t>
      </w:r>
      <w:r w:rsidRPr="00246537">
        <w:rPr>
          <w:sz w:val="26"/>
          <w:szCs w:val="26"/>
          <w:lang w:val="uk-UA"/>
        </w:rPr>
        <w:t xml:space="preserve"> </w:t>
      </w:r>
      <w:r w:rsidRPr="00246537">
        <w:rPr>
          <w:sz w:val="26"/>
          <w:szCs w:val="26"/>
        </w:rPr>
        <w:t>інтересів</w:t>
      </w:r>
      <w:r w:rsidRPr="00246537">
        <w:rPr>
          <w:sz w:val="26"/>
          <w:szCs w:val="26"/>
          <w:lang w:val="uk-UA"/>
        </w:rPr>
        <w:t xml:space="preserve"> </w:t>
      </w:r>
      <w:r w:rsidRPr="00246537">
        <w:rPr>
          <w:sz w:val="26"/>
          <w:szCs w:val="26"/>
        </w:rPr>
        <w:t>здійснюється у разі, якщо</w:t>
      </w:r>
      <w:r w:rsidRPr="00246537">
        <w:rPr>
          <w:sz w:val="26"/>
          <w:szCs w:val="26"/>
          <w:lang w:val="uk-UA"/>
        </w:rPr>
        <w:t xml:space="preserve"> </w:t>
      </w:r>
      <w:r w:rsidRPr="00246537">
        <w:rPr>
          <w:sz w:val="26"/>
          <w:szCs w:val="26"/>
        </w:rPr>
        <w:t>реальний</w:t>
      </w:r>
      <w:r w:rsidRPr="00246537">
        <w:rPr>
          <w:sz w:val="26"/>
          <w:szCs w:val="26"/>
          <w:lang w:val="uk-UA"/>
        </w:rPr>
        <w:t xml:space="preserve"> </w:t>
      </w:r>
      <w:r w:rsidRPr="00246537">
        <w:rPr>
          <w:sz w:val="26"/>
          <w:szCs w:val="26"/>
        </w:rPr>
        <w:t>чи</w:t>
      </w:r>
      <w:r w:rsidRPr="00246537">
        <w:rPr>
          <w:sz w:val="26"/>
          <w:szCs w:val="26"/>
          <w:lang w:val="uk-UA"/>
        </w:rPr>
        <w:t xml:space="preserve"> </w:t>
      </w:r>
      <w:r w:rsidRPr="00246537">
        <w:rPr>
          <w:sz w:val="26"/>
          <w:szCs w:val="26"/>
        </w:rPr>
        <w:t>потенційний</w:t>
      </w:r>
      <w:r w:rsidRPr="00246537">
        <w:rPr>
          <w:sz w:val="26"/>
          <w:szCs w:val="26"/>
          <w:lang w:val="uk-UA"/>
        </w:rPr>
        <w:t xml:space="preserve"> </w:t>
      </w:r>
      <w:r w:rsidRPr="00246537">
        <w:rPr>
          <w:sz w:val="26"/>
          <w:szCs w:val="26"/>
        </w:rPr>
        <w:t>конфлікт</w:t>
      </w:r>
      <w:r w:rsidRPr="00246537">
        <w:rPr>
          <w:sz w:val="26"/>
          <w:szCs w:val="26"/>
          <w:lang w:val="uk-UA"/>
        </w:rPr>
        <w:t xml:space="preserve"> </w:t>
      </w:r>
      <w:r w:rsidRPr="00246537">
        <w:rPr>
          <w:sz w:val="26"/>
          <w:szCs w:val="26"/>
        </w:rPr>
        <w:t>інтересів у її</w:t>
      </w:r>
      <w:r w:rsidRPr="00246537">
        <w:rPr>
          <w:sz w:val="26"/>
          <w:szCs w:val="26"/>
          <w:lang w:val="uk-UA"/>
        </w:rPr>
        <w:t xml:space="preserve"> </w:t>
      </w:r>
      <w:r w:rsidRPr="00246537">
        <w:rPr>
          <w:sz w:val="26"/>
          <w:szCs w:val="26"/>
        </w:rPr>
        <w:t>діяльності</w:t>
      </w:r>
      <w:r w:rsidRPr="00246537">
        <w:rPr>
          <w:sz w:val="26"/>
          <w:szCs w:val="26"/>
          <w:lang w:val="uk-UA"/>
        </w:rPr>
        <w:t xml:space="preserve"> </w:t>
      </w:r>
      <w:r w:rsidRPr="00246537">
        <w:rPr>
          <w:sz w:val="26"/>
          <w:szCs w:val="26"/>
        </w:rPr>
        <w:t>має</w:t>
      </w:r>
      <w:r w:rsidRPr="00246537">
        <w:rPr>
          <w:sz w:val="26"/>
          <w:szCs w:val="26"/>
          <w:lang w:val="uk-UA"/>
        </w:rPr>
        <w:t xml:space="preserve"> </w:t>
      </w:r>
      <w:r w:rsidRPr="00246537">
        <w:rPr>
          <w:sz w:val="26"/>
          <w:szCs w:val="26"/>
        </w:rPr>
        <w:t>постійний характер і не може бути врегульований в інший</w:t>
      </w:r>
      <w:r w:rsidRPr="00246537">
        <w:rPr>
          <w:sz w:val="26"/>
          <w:szCs w:val="26"/>
          <w:lang w:val="uk-UA"/>
        </w:rPr>
        <w:t xml:space="preserve"> </w:t>
      </w:r>
      <w:r w:rsidRPr="00246537">
        <w:rPr>
          <w:sz w:val="26"/>
          <w:szCs w:val="26"/>
        </w:rPr>
        <w:t>спосіб, у тому числі через відсутність</w:t>
      </w:r>
      <w:r w:rsidRPr="00246537">
        <w:rPr>
          <w:sz w:val="26"/>
          <w:szCs w:val="26"/>
          <w:lang w:val="uk-UA"/>
        </w:rPr>
        <w:t xml:space="preserve"> </w:t>
      </w:r>
      <w:r w:rsidRPr="00246537">
        <w:rPr>
          <w:sz w:val="26"/>
          <w:szCs w:val="26"/>
        </w:rPr>
        <w:t>її</w:t>
      </w:r>
      <w:r w:rsidRPr="00246537">
        <w:rPr>
          <w:sz w:val="26"/>
          <w:szCs w:val="26"/>
          <w:lang w:val="uk-UA"/>
        </w:rPr>
        <w:t xml:space="preserve"> </w:t>
      </w:r>
      <w:r w:rsidRPr="00246537">
        <w:rPr>
          <w:sz w:val="26"/>
          <w:szCs w:val="26"/>
        </w:rPr>
        <w:t>згоди на переведенняабо на позбавлення приватного інтересу.</w:t>
      </w:r>
    </w:p>
    <w:p w:rsidR="00246537" w:rsidRPr="00246537" w:rsidRDefault="00246537" w:rsidP="00246537">
      <w:pPr>
        <w:ind w:firstLine="709"/>
        <w:jc w:val="both"/>
        <w:rPr>
          <w:sz w:val="26"/>
          <w:szCs w:val="26"/>
        </w:rPr>
      </w:pPr>
      <w:r w:rsidRPr="00246537">
        <w:rPr>
          <w:sz w:val="26"/>
          <w:szCs w:val="26"/>
        </w:rPr>
        <w:t>1</w:t>
      </w:r>
      <w:r w:rsidRPr="00246537">
        <w:rPr>
          <w:sz w:val="26"/>
          <w:szCs w:val="26"/>
          <w:lang w:val="uk-UA"/>
        </w:rPr>
        <w:t>1</w:t>
      </w:r>
      <w:r w:rsidRPr="00246537">
        <w:rPr>
          <w:sz w:val="26"/>
          <w:szCs w:val="26"/>
        </w:rPr>
        <w:t xml:space="preserve">.5. </w:t>
      </w:r>
      <w:r w:rsidRPr="00246537">
        <w:rPr>
          <w:sz w:val="26"/>
          <w:szCs w:val="26"/>
          <w:lang w:val="uk-UA"/>
        </w:rPr>
        <w:t xml:space="preserve">Директор </w:t>
      </w:r>
      <w:r w:rsidRPr="00246537">
        <w:rPr>
          <w:sz w:val="26"/>
          <w:szCs w:val="26"/>
        </w:rPr>
        <w:t>Підприємства, якому стало відомо про конфлікт</w:t>
      </w:r>
      <w:r w:rsidRPr="00246537">
        <w:rPr>
          <w:sz w:val="26"/>
          <w:szCs w:val="26"/>
          <w:lang w:val="uk-UA"/>
        </w:rPr>
        <w:t xml:space="preserve"> </w:t>
      </w:r>
      <w:r w:rsidRPr="00246537">
        <w:rPr>
          <w:sz w:val="26"/>
          <w:szCs w:val="26"/>
        </w:rPr>
        <w:t>інтересів</w:t>
      </w:r>
      <w:r w:rsidRPr="00246537">
        <w:rPr>
          <w:sz w:val="26"/>
          <w:szCs w:val="26"/>
          <w:lang w:val="uk-UA"/>
        </w:rPr>
        <w:t xml:space="preserve"> </w:t>
      </w:r>
      <w:r w:rsidRPr="00246537">
        <w:rPr>
          <w:sz w:val="26"/>
          <w:szCs w:val="26"/>
        </w:rPr>
        <w:t>підлеглої особи, зобов’язаний</w:t>
      </w:r>
      <w:r w:rsidRPr="00246537">
        <w:rPr>
          <w:sz w:val="26"/>
          <w:szCs w:val="26"/>
          <w:lang w:val="uk-UA"/>
        </w:rPr>
        <w:t xml:space="preserve"> </w:t>
      </w:r>
      <w:r w:rsidRPr="00246537">
        <w:rPr>
          <w:sz w:val="26"/>
          <w:szCs w:val="26"/>
        </w:rPr>
        <w:t>вжити</w:t>
      </w:r>
      <w:r w:rsidRPr="00246537">
        <w:rPr>
          <w:sz w:val="26"/>
          <w:szCs w:val="26"/>
          <w:lang w:val="uk-UA"/>
        </w:rPr>
        <w:t xml:space="preserve"> </w:t>
      </w:r>
      <w:r w:rsidRPr="00246537">
        <w:rPr>
          <w:sz w:val="26"/>
          <w:szCs w:val="26"/>
        </w:rPr>
        <w:t>заходів для запобігання та врегулювання</w:t>
      </w:r>
      <w:r w:rsidRPr="00246537">
        <w:rPr>
          <w:sz w:val="26"/>
          <w:szCs w:val="26"/>
          <w:lang w:val="uk-UA"/>
        </w:rPr>
        <w:t xml:space="preserve"> </w:t>
      </w:r>
      <w:r w:rsidRPr="00246537">
        <w:rPr>
          <w:sz w:val="26"/>
          <w:szCs w:val="26"/>
        </w:rPr>
        <w:t>конфлікту</w:t>
      </w:r>
      <w:r w:rsidRPr="00246537">
        <w:rPr>
          <w:sz w:val="26"/>
          <w:szCs w:val="26"/>
          <w:lang w:val="uk-UA"/>
        </w:rPr>
        <w:t xml:space="preserve"> </w:t>
      </w:r>
      <w:r w:rsidRPr="00246537">
        <w:rPr>
          <w:sz w:val="26"/>
          <w:szCs w:val="26"/>
        </w:rPr>
        <w:t>інтересів</w:t>
      </w:r>
      <w:r w:rsidRPr="00246537">
        <w:rPr>
          <w:sz w:val="26"/>
          <w:szCs w:val="26"/>
          <w:lang w:val="uk-UA"/>
        </w:rPr>
        <w:t xml:space="preserve"> </w:t>
      </w:r>
      <w:r w:rsidRPr="00246537">
        <w:rPr>
          <w:sz w:val="26"/>
          <w:szCs w:val="26"/>
        </w:rPr>
        <w:t>такої особи.</w:t>
      </w:r>
    </w:p>
    <w:p w:rsidR="00246537" w:rsidRPr="00246537" w:rsidRDefault="00246537" w:rsidP="00246537">
      <w:pPr>
        <w:ind w:firstLine="709"/>
        <w:jc w:val="both"/>
        <w:rPr>
          <w:sz w:val="26"/>
          <w:szCs w:val="26"/>
        </w:rPr>
      </w:pPr>
      <w:r w:rsidRPr="00246537">
        <w:rPr>
          <w:sz w:val="26"/>
          <w:szCs w:val="26"/>
        </w:rPr>
        <w:t>1</w:t>
      </w:r>
      <w:r w:rsidRPr="00246537">
        <w:rPr>
          <w:sz w:val="26"/>
          <w:szCs w:val="26"/>
          <w:lang w:val="uk-UA"/>
        </w:rPr>
        <w:t>1</w:t>
      </w:r>
      <w:r w:rsidRPr="00246537">
        <w:rPr>
          <w:sz w:val="26"/>
          <w:szCs w:val="26"/>
        </w:rPr>
        <w:t>.6. У разі</w:t>
      </w:r>
      <w:r w:rsidRPr="00246537">
        <w:rPr>
          <w:sz w:val="26"/>
          <w:szCs w:val="26"/>
          <w:lang w:val="uk-UA"/>
        </w:rPr>
        <w:t xml:space="preserve"> </w:t>
      </w:r>
      <w:r w:rsidRPr="00246537">
        <w:rPr>
          <w:sz w:val="26"/>
          <w:szCs w:val="26"/>
        </w:rPr>
        <w:t>існування у посадової особи Підприємства</w:t>
      </w:r>
      <w:r w:rsidRPr="00246537">
        <w:rPr>
          <w:sz w:val="26"/>
          <w:szCs w:val="26"/>
          <w:lang w:val="uk-UA"/>
        </w:rPr>
        <w:t xml:space="preserve"> </w:t>
      </w:r>
      <w:r w:rsidRPr="00246537">
        <w:rPr>
          <w:sz w:val="26"/>
          <w:szCs w:val="26"/>
        </w:rPr>
        <w:t>сумнівів</w:t>
      </w:r>
      <w:r w:rsidRPr="00246537">
        <w:rPr>
          <w:sz w:val="26"/>
          <w:szCs w:val="26"/>
          <w:lang w:val="uk-UA"/>
        </w:rPr>
        <w:t xml:space="preserve"> </w:t>
      </w:r>
      <w:r w:rsidRPr="00246537">
        <w:rPr>
          <w:sz w:val="26"/>
          <w:szCs w:val="26"/>
        </w:rPr>
        <w:t>щодо</w:t>
      </w:r>
      <w:r w:rsidRPr="00246537">
        <w:rPr>
          <w:sz w:val="26"/>
          <w:szCs w:val="26"/>
          <w:lang w:val="uk-UA"/>
        </w:rPr>
        <w:t xml:space="preserve"> </w:t>
      </w:r>
      <w:r w:rsidRPr="00246537">
        <w:rPr>
          <w:sz w:val="26"/>
          <w:szCs w:val="26"/>
        </w:rPr>
        <w:t>наявності в неї</w:t>
      </w:r>
      <w:r w:rsidRPr="00246537">
        <w:rPr>
          <w:sz w:val="26"/>
          <w:szCs w:val="26"/>
          <w:lang w:val="uk-UA"/>
        </w:rPr>
        <w:t xml:space="preserve"> </w:t>
      </w:r>
      <w:r w:rsidRPr="00246537">
        <w:rPr>
          <w:sz w:val="26"/>
          <w:szCs w:val="26"/>
        </w:rPr>
        <w:t>конфлікту</w:t>
      </w:r>
      <w:r w:rsidRPr="00246537">
        <w:rPr>
          <w:sz w:val="26"/>
          <w:szCs w:val="26"/>
          <w:lang w:val="uk-UA"/>
        </w:rPr>
        <w:t xml:space="preserve"> </w:t>
      </w:r>
      <w:r w:rsidRPr="00246537">
        <w:rPr>
          <w:sz w:val="26"/>
          <w:szCs w:val="26"/>
        </w:rPr>
        <w:t>інтересів вона зобов’язана</w:t>
      </w:r>
      <w:r w:rsidRPr="00246537">
        <w:rPr>
          <w:sz w:val="26"/>
          <w:szCs w:val="26"/>
          <w:lang w:val="uk-UA"/>
        </w:rPr>
        <w:t xml:space="preserve"> </w:t>
      </w:r>
      <w:r w:rsidRPr="00246537">
        <w:rPr>
          <w:sz w:val="26"/>
          <w:szCs w:val="26"/>
        </w:rPr>
        <w:t>звернутись за роз’ясненнями до територіального органу Національного агентства з питань</w:t>
      </w:r>
      <w:r w:rsidRPr="00246537">
        <w:rPr>
          <w:sz w:val="26"/>
          <w:szCs w:val="26"/>
          <w:lang w:val="uk-UA"/>
        </w:rPr>
        <w:t xml:space="preserve"> </w:t>
      </w:r>
      <w:r w:rsidRPr="00246537">
        <w:rPr>
          <w:sz w:val="26"/>
          <w:szCs w:val="26"/>
        </w:rPr>
        <w:t>запобігання</w:t>
      </w:r>
      <w:r w:rsidRPr="00246537">
        <w:rPr>
          <w:sz w:val="26"/>
          <w:szCs w:val="26"/>
          <w:lang w:val="uk-UA"/>
        </w:rPr>
        <w:t xml:space="preserve"> </w:t>
      </w:r>
      <w:r w:rsidRPr="00246537">
        <w:rPr>
          <w:sz w:val="26"/>
          <w:szCs w:val="26"/>
        </w:rPr>
        <w:t>корупції. У разі</w:t>
      </w:r>
      <w:r w:rsidRPr="00246537">
        <w:rPr>
          <w:sz w:val="26"/>
          <w:szCs w:val="26"/>
          <w:lang w:val="uk-UA"/>
        </w:rPr>
        <w:t xml:space="preserve"> </w:t>
      </w:r>
      <w:r w:rsidRPr="00246537">
        <w:rPr>
          <w:sz w:val="26"/>
          <w:szCs w:val="26"/>
        </w:rPr>
        <w:t>якщо особа не отримала</w:t>
      </w:r>
      <w:r w:rsidRPr="00246537">
        <w:rPr>
          <w:sz w:val="26"/>
          <w:szCs w:val="26"/>
          <w:lang w:val="uk-UA"/>
        </w:rPr>
        <w:t xml:space="preserve"> </w:t>
      </w:r>
      <w:r w:rsidRPr="00246537">
        <w:rPr>
          <w:sz w:val="26"/>
          <w:szCs w:val="26"/>
        </w:rPr>
        <w:t>підтвердження про відсутність</w:t>
      </w:r>
      <w:r w:rsidRPr="00246537">
        <w:rPr>
          <w:sz w:val="26"/>
          <w:szCs w:val="26"/>
          <w:lang w:val="uk-UA"/>
        </w:rPr>
        <w:t xml:space="preserve"> </w:t>
      </w:r>
      <w:r w:rsidRPr="00246537">
        <w:rPr>
          <w:sz w:val="26"/>
          <w:szCs w:val="26"/>
        </w:rPr>
        <w:t>конфлікту</w:t>
      </w:r>
      <w:r w:rsidRPr="00246537">
        <w:rPr>
          <w:sz w:val="26"/>
          <w:szCs w:val="26"/>
          <w:lang w:val="uk-UA"/>
        </w:rPr>
        <w:t xml:space="preserve"> </w:t>
      </w:r>
      <w:r w:rsidRPr="00246537">
        <w:rPr>
          <w:sz w:val="26"/>
          <w:szCs w:val="26"/>
        </w:rPr>
        <w:t>інтересів, вона діє</w:t>
      </w:r>
      <w:r w:rsidRPr="00246537">
        <w:rPr>
          <w:sz w:val="26"/>
          <w:szCs w:val="26"/>
          <w:lang w:val="uk-UA"/>
        </w:rPr>
        <w:t xml:space="preserve"> </w:t>
      </w:r>
      <w:r w:rsidRPr="00246537">
        <w:rPr>
          <w:sz w:val="26"/>
          <w:szCs w:val="26"/>
        </w:rPr>
        <w:t>відповідно до вимог, передбачених у розділі 5 Закону України «Про запобіганнякорупції».</w:t>
      </w:r>
    </w:p>
    <w:p w:rsidR="00246537" w:rsidRPr="00246537" w:rsidRDefault="00246537" w:rsidP="00246537">
      <w:pPr>
        <w:ind w:firstLine="709"/>
        <w:jc w:val="both"/>
        <w:rPr>
          <w:sz w:val="26"/>
          <w:szCs w:val="26"/>
        </w:rPr>
      </w:pPr>
      <w:r w:rsidRPr="00246537">
        <w:rPr>
          <w:sz w:val="26"/>
          <w:szCs w:val="26"/>
        </w:rPr>
        <w:t>1</w:t>
      </w:r>
      <w:r w:rsidRPr="00246537">
        <w:rPr>
          <w:sz w:val="26"/>
          <w:szCs w:val="26"/>
          <w:lang w:val="uk-UA"/>
        </w:rPr>
        <w:t>1</w:t>
      </w:r>
      <w:r w:rsidRPr="00246537">
        <w:rPr>
          <w:sz w:val="26"/>
          <w:szCs w:val="26"/>
        </w:rPr>
        <w:t>.7. Якщо</w:t>
      </w:r>
      <w:r w:rsidRPr="00246537">
        <w:rPr>
          <w:sz w:val="26"/>
          <w:szCs w:val="26"/>
          <w:lang w:val="uk-UA"/>
        </w:rPr>
        <w:t xml:space="preserve"> </w:t>
      </w:r>
      <w:r w:rsidRPr="00246537">
        <w:rPr>
          <w:sz w:val="26"/>
          <w:szCs w:val="26"/>
        </w:rPr>
        <w:t>посадова особа Підприємства</w:t>
      </w:r>
      <w:r w:rsidRPr="00246537">
        <w:rPr>
          <w:sz w:val="26"/>
          <w:szCs w:val="26"/>
          <w:lang w:val="uk-UA"/>
        </w:rPr>
        <w:t xml:space="preserve"> </w:t>
      </w:r>
      <w:r w:rsidRPr="00246537">
        <w:rPr>
          <w:sz w:val="26"/>
          <w:szCs w:val="26"/>
        </w:rPr>
        <w:t>отримала</w:t>
      </w:r>
      <w:r w:rsidRPr="00246537">
        <w:rPr>
          <w:sz w:val="26"/>
          <w:szCs w:val="26"/>
          <w:lang w:val="uk-UA"/>
        </w:rPr>
        <w:t xml:space="preserve"> </w:t>
      </w:r>
      <w:r w:rsidRPr="00246537">
        <w:rPr>
          <w:sz w:val="26"/>
          <w:szCs w:val="26"/>
        </w:rPr>
        <w:t>підтвердження про відсутність</w:t>
      </w:r>
      <w:r w:rsidRPr="00246537">
        <w:rPr>
          <w:sz w:val="26"/>
          <w:szCs w:val="26"/>
          <w:lang w:val="uk-UA"/>
        </w:rPr>
        <w:t xml:space="preserve"> </w:t>
      </w:r>
      <w:r w:rsidRPr="00246537">
        <w:rPr>
          <w:sz w:val="26"/>
          <w:szCs w:val="26"/>
        </w:rPr>
        <w:t>конфлікту</w:t>
      </w:r>
      <w:r w:rsidRPr="00246537">
        <w:rPr>
          <w:sz w:val="26"/>
          <w:szCs w:val="26"/>
          <w:lang w:val="uk-UA"/>
        </w:rPr>
        <w:t xml:space="preserve"> </w:t>
      </w:r>
      <w:r w:rsidRPr="00246537">
        <w:rPr>
          <w:sz w:val="26"/>
          <w:szCs w:val="26"/>
        </w:rPr>
        <w:t>інтересів, вона звільняється</w:t>
      </w:r>
      <w:r w:rsidRPr="00246537">
        <w:rPr>
          <w:sz w:val="26"/>
          <w:szCs w:val="26"/>
          <w:lang w:val="uk-UA"/>
        </w:rPr>
        <w:t xml:space="preserve"> </w:t>
      </w:r>
      <w:r w:rsidRPr="00246537">
        <w:rPr>
          <w:sz w:val="26"/>
          <w:szCs w:val="26"/>
        </w:rPr>
        <w:t>відвідповідальності, якщо у діях, щодо</w:t>
      </w:r>
      <w:r w:rsidRPr="00246537">
        <w:rPr>
          <w:sz w:val="26"/>
          <w:szCs w:val="26"/>
          <w:lang w:val="uk-UA"/>
        </w:rPr>
        <w:t xml:space="preserve"> </w:t>
      </w:r>
      <w:r w:rsidRPr="00246537">
        <w:rPr>
          <w:sz w:val="26"/>
          <w:szCs w:val="26"/>
        </w:rPr>
        <w:t>яких вона зверталася за роз’ясненням</w:t>
      </w:r>
      <w:r w:rsidRPr="00246537">
        <w:rPr>
          <w:sz w:val="26"/>
          <w:szCs w:val="26"/>
          <w:lang w:val="uk-UA"/>
        </w:rPr>
        <w:t xml:space="preserve"> </w:t>
      </w:r>
      <w:r w:rsidRPr="00246537">
        <w:rPr>
          <w:sz w:val="26"/>
          <w:szCs w:val="26"/>
        </w:rPr>
        <w:t>пізніше, було</w:t>
      </w:r>
      <w:r w:rsidRPr="00246537">
        <w:rPr>
          <w:sz w:val="26"/>
          <w:szCs w:val="26"/>
          <w:lang w:val="uk-UA"/>
        </w:rPr>
        <w:t xml:space="preserve"> </w:t>
      </w:r>
      <w:r w:rsidRPr="00246537">
        <w:rPr>
          <w:sz w:val="26"/>
          <w:szCs w:val="26"/>
        </w:rPr>
        <w:t>виявлено</w:t>
      </w:r>
      <w:r w:rsidRPr="00246537">
        <w:rPr>
          <w:sz w:val="26"/>
          <w:szCs w:val="26"/>
          <w:lang w:val="uk-UA"/>
        </w:rPr>
        <w:t xml:space="preserve"> </w:t>
      </w:r>
      <w:r w:rsidRPr="00246537">
        <w:rPr>
          <w:sz w:val="26"/>
          <w:szCs w:val="26"/>
        </w:rPr>
        <w:t>конфліктінтересів.</w:t>
      </w:r>
    </w:p>
    <w:p w:rsidR="00246537" w:rsidRPr="00246537" w:rsidRDefault="00246537" w:rsidP="00246537">
      <w:pPr>
        <w:ind w:firstLine="709"/>
        <w:jc w:val="center"/>
        <w:rPr>
          <w:b/>
          <w:bCs/>
          <w:color w:val="000000" w:themeColor="text1"/>
          <w:sz w:val="26"/>
          <w:szCs w:val="26"/>
          <w:lang w:val="uk-UA"/>
        </w:rPr>
      </w:pPr>
      <w:r w:rsidRPr="00246537">
        <w:rPr>
          <w:b/>
          <w:bCs/>
          <w:color w:val="000000" w:themeColor="text1"/>
          <w:sz w:val="26"/>
          <w:szCs w:val="26"/>
          <w:lang w:val="uk-UA"/>
        </w:rPr>
        <w:t>12.</w:t>
      </w:r>
      <w:r w:rsidRPr="00246537">
        <w:rPr>
          <w:b/>
          <w:bCs/>
          <w:color w:val="000000" w:themeColor="text1"/>
          <w:sz w:val="26"/>
          <w:szCs w:val="26"/>
          <w:lang w:val="uk-UA"/>
        </w:rPr>
        <w:tab/>
        <w:t>ВЗАЄМОДІЯ ДІЯЛЬНОСТІ</w:t>
      </w:r>
    </w:p>
    <w:p w:rsidR="00246537" w:rsidRPr="00246537" w:rsidRDefault="00246537" w:rsidP="00246537">
      <w:pPr>
        <w:ind w:firstLine="709"/>
        <w:jc w:val="both"/>
        <w:rPr>
          <w:color w:val="000000" w:themeColor="text1"/>
          <w:sz w:val="26"/>
          <w:szCs w:val="26"/>
          <w:lang w:val="uk-UA"/>
        </w:rPr>
      </w:pPr>
      <w:r w:rsidRPr="00246537">
        <w:rPr>
          <w:color w:val="000000" w:themeColor="text1"/>
          <w:sz w:val="26"/>
          <w:szCs w:val="26"/>
          <w:lang w:val="uk-UA"/>
        </w:rPr>
        <w:t>12.1. За необхідності надання пацієнту екстреної медичної допомоги (ЕМД) або наявності показань до екстреної госпіталізації (консультації) у заклад ТМД Підприємство здійснює виклик бригади екстреної (швидкої) медичної допомоги.</w:t>
      </w:r>
    </w:p>
    <w:p w:rsidR="00246537" w:rsidRPr="00246537" w:rsidRDefault="00246537" w:rsidP="00246537">
      <w:pPr>
        <w:ind w:firstLine="709"/>
        <w:jc w:val="both"/>
        <w:rPr>
          <w:color w:val="000000" w:themeColor="text1"/>
          <w:sz w:val="26"/>
          <w:szCs w:val="26"/>
          <w:lang w:val="uk-UA"/>
        </w:rPr>
      </w:pPr>
      <w:r w:rsidRPr="00246537">
        <w:rPr>
          <w:color w:val="000000" w:themeColor="text1"/>
          <w:sz w:val="26"/>
          <w:szCs w:val="26"/>
          <w:lang w:val="uk-UA"/>
        </w:rPr>
        <w:t>12.2. Підприємство взаємодіє із ЗОЗ та іншими закладами і установами, органами місцевого самоврядування, громадськими організаціями при вирішенні питань організації надання первинної медичної допомоги (ПМД).</w:t>
      </w:r>
    </w:p>
    <w:p w:rsidR="00246537" w:rsidRPr="00246537" w:rsidRDefault="00246537" w:rsidP="00246537">
      <w:pPr>
        <w:ind w:firstLine="709"/>
        <w:jc w:val="both"/>
        <w:rPr>
          <w:color w:val="000000" w:themeColor="text1"/>
          <w:sz w:val="26"/>
          <w:szCs w:val="26"/>
          <w:lang w:val="uk-UA"/>
        </w:rPr>
      </w:pPr>
      <w:r w:rsidRPr="00246537">
        <w:rPr>
          <w:color w:val="000000" w:themeColor="text1"/>
          <w:sz w:val="26"/>
          <w:szCs w:val="26"/>
          <w:lang w:val="uk-UA"/>
        </w:rPr>
        <w:t>12.3. Клініко-експертна оцінка (контроль) якості надання медичної допомоги та медичного обслуговування хворих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в сфері охорони здоров’я та діючомузаконодавству.</w:t>
      </w:r>
    </w:p>
    <w:p w:rsidR="00246537" w:rsidRPr="00246537" w:rsidRDefault="00246537" w:rsidP="00246537">
      <w:pPr>
        <w:ind w:firstLine="709"/>
        <w:jc w:val="both"/>
        <w:rPr>
          <w:color w:val="000000" w:themeColor="text1"/>
          <w:sz w:val="26"/>
          <w:szCs w:val="26"/>
          <w:lang w:val="uk-UA"/>
        </w:rPr>
      </w:pPr>
      <w:r w:rsidRPr="00246537">
        <w:rPr>
          <w:color w:val="000000" w:themeColor="text1"/>
          <w:sz w:val="26"/>
          <w:szCs w:val="26"/>
          <w:lang w:val="uk-UA"/>
        </w:rPr>
        <w:t xml:space="preserve">12.4. </w:t>
      </w:r>
      <w:r w:rsidRPr="00246537">
        <w:rPr>
          <w:color w:val="000000" w:themeColor="text1"/>
          <w:sz w:val="26"/>
          <w:szCs w:val="26"/>
        </w:rPr>
        <w:t>Здійснення контролю якості</w:t>
      </w:r>
      <w:r w:rsidRPr="00246537">
        <w:rPr>
          <w:color w:val="000000" w:themeColor="text1"/>
          <w:sz w:val="26"/>
          <w:szCs w:val="26"/>
          <w:lang w:val="uk-UA"/>
        </w:rPr>
        <w:t xml:space="preserve"> </w:t>
      </w:r>
      <w:r w:rsidRPr="00246537">
        <w:rPr>
          <w:color w:val="000000" w:themeColor="text1"/>
          <w:sz w:val="26"/>
          <w:szCs w:val="26"/>
        </w:rPr>
        <w:t>надання</w:t>
      </w:r>
      <w:r w:rsidRPr="00246537">
        <w:rPr>
          <w:color w:val="000000" w:themeColor="text1"/>
          <w:sz w:val="26"/>
          <w:szCs w:val="26"/>
          <w:lang w:val="uk-UA"/>
        </w:rPr>
        <w:t xml:space="preserve"> </w:t>
      </w:r>
      <w:r w:rsidRPr="00246537">
        <w:rPr>
          <w:color w:val="000000" w:themeColor="text1"/>
          <w:sz w:val="26"/>
          <w:szCs w:val="26"/>
        </w:rPr>
        <w:t>медичної</w:t>
      </w:r>
      <w:r w:rsidRPr="00246537">
        <w:rPr>
          <w:color w:val="000000" w:themeColor="text1"/>
          <w:sz w:val="26"/>
          <w:szCs w:val="26"/>
          <w:lang w:val="uk-UA"/>
        </w:rPr>
        <w:t xml:space="preserve"> </w:t>
      </w:r>
      <w:r w:rsidRPr="00246537">
        <w:rPr>
          <w:color w:val="000000" w:themeColor="text1"/>
          <w:sz w:val="26"/>
          <w:szCs w:val="26"/>
        </w:rPr>
        <w:t>допомоги</w:t>
      </w:r>
      <w:r w:rsidRPr="00246537">
        <w:rPr>
          <w:color w:val="000000" w:themeColor="text1"/>
          <w:sz w:val="26"/>
          <w:szCs w:val="26"/>
          <w:lang w:val="uk-UA"/>
        </w:rPr>
        <w:t xml:space="preserve"> </w:t>
      </w:r>
      <w:r w:rsidRPr="00246537">
        <w:rPr>
          <w:color w:val="000000" w:themeColor="text1"/>
          <w:sz w:val="26"/>
          <w:szCs w:val="26"/>
        </w:rPr>
        <w:t xml:space="preserve">покладається на </w:t>
      </w:r>
      <w:r w:rsidRPr="00246537">
        <w:rPr>
          <w:bCs/>
          <w:color w:val="000000" w:themeColor="text1"/>
          <w:sz w:val="26"/>
          <w:szCs w:val="26"/>
          <w:lang w:val="uk-UA"/>
        </w:rPr>
        <w:t>м</w:t>
      </w:r>
      <w:r w:rsidRPr="00246537">
        <w:rPr>
          <w:bCs/>
          <w:color w:val="000000" w:themeColor="text1"/>
          <w:sz w:val="26"/>
          <w:szCs w:val="26"/>
        </w:rPr>
        <w:t>едичного</w:t>
      </w:r>
      <w:r w:rsidRPr="00246537">
        <w:rPr>
          <w:b/>
          <w:bCs/>
          <w:color w:val="000000" w:themeColor="text1"/>
          <w:sz w:val="26"/>
          <w:szCs w:val="26"/>
        </w:rPr>
        <w:t xml:space="preserve"> </w:t>
      </w:r>
      <w:r w:rsidRPr="00246537">
        <w:rPr>
          <w:bCs/>
          <w:color w:val="000000" w:themeColor="text1"/>
          <w:sz w:val="26"/>
          <w:szCs w:val="26"/>
        </w:rPr>
        <w:t>директора  Підприємства</w:t>
      </w:r>
      <w:r w:rsidRPr="00246537">
        <w:rPr>
          <w:color w:val="000000" w:themeColor="text1"/>
          <w:sz w:val="26"/>
          <w:szCs w:val="26"/>
        </w:rPr>
        <w:t xml:space="preserve"> за розподілом</w:t>
      </w:r>
      <w:r w:rsidRPr="00246537">
        <w:rPr>
          <w:color w:val="000000" w:themeColor="text1"/>
          <w:sz w:val="26"/>
          <w:szCs w:val="26"/>
          <w:lang w:val="uk-UA"/>
        </w:rPr>
        <w:t xml:space="preserve"> </w:t>
      </w:r>
      <w:r w:rsidRPr="00246537">
        <w:rPr>
          <w:color w:val="000000" w:themeColor="text1"/>
          <w:sz w:val="26"/>
          <w:szCs w:val="26"/>
        </w:rPr>
        <w:t>функціональних</w:t>
      </w:r>
      <w:r w:rsidRPr="00246537">
        <w:rPr>
          <w:color w:val="000000" w:themeColor="text1"/>
          <w:sz w:val="26"/>
          <w:szCs w:val="26"/>
          <w:lang w:val="uk-UA"/>
        </w:rPr>
        <w:t xml:space="preserve"> </w:t>
      </w:r>
      <w:r w:rsidRPr="00246537">
        <w:rPr>
          <w:color w:val="000000" w:themeColor="text1"/>
          <w:sz w:val="26"/>
          <w:szCs w:val="26"/>
        </w:rPr>
        <w:t>обов’язків.</w:t>
      </w:r>
    </w:p>
    <w:p w:rsidR="00246537" w:rsidRPr="00752872" w:rsidRDefault="00246537" w:rsidP="00246537">
      <w:pPr>
        <w:ind w:firstLine="709"/>
        <w:jc w:val="both"/>
        <w:rPr>
          <w:color w:val="000000" w:themeColor="text1"/>
          <w:sz w:val="26"/>
          <w:szCs w:val="26"/>
          <w:lang w:val="uk-UA"/>
        </w:rPr>
      </w:pPr>
      <w:r w:rsidRPr="00752872">
        <w:rPr>
          <w:color w:val="000000" w:themeColor="text1"/>
          <w:sz w:val="26"/>
          <w:szCs w:val="26"/>
          <w:lang w:val="uk-UA"/>
        </w:rPr>
        <w:t xml:space="preserve">12.5. </w:t>
      </w:r>
      <w:r w:rsidRPr="00752872">
        <w:rPr>
          <w:sz w:val="26"/>
          <w:szCs w:val="26"/>
          <w:lang w:val="uk-UA"/>
        </w:rPr>
        <w:t>Координуюча, консультативна, дорадча</w:t>
      </w:r>
      <w:r w:rsidRPr="00246537">
        <w:rPr>
          <w:sz w:val="26"/>
          <w:szCs w:val="26"/>
          <w:lang w:val="uk-UA"/>
        </w:rPr>
        <w:t xml:space="preserve"> </w:t>
      </w:r>
      <w:r w:rsidRPr="00752872">
        <w:rPr>
          <w:sz w:val="26"/>
          <w:szCs w:val="26"/>
          <w:lang w:val="uk-UA"/>
        </w:rPr>
        <w:t>функції з питань</w:t>
      </w:r>
      <w:r w:rsidRPr="00246537">
        <w:rPr>
          <w:sz w:val="26"/>
          <w:szCs w:val="26"/>
          <w:lang w:val="uk-UA"/>
        </w:rPr>
        <w:t xml:space="preserve"> </w:t>
      </w:r>
      <w:r w:rsidRPr="00752872">
        <w:rPr>
          <w:sz w:val="26"/>
          <w:szCs w:val="26"/>
          <w:lang w:val="uk-UA"/>
        </w:rPr>
        <w:t>організації</w:t>
      </w:r>
      <w:r w:rsidRPr="00246537">
        <w:rPr>
          <w:sz w:val="26"/>
          <w:szCs w:val="26"/>
          <w:lang w:val="uk-UA"/>
        </w:rPr>
        <w:t xml:space="preserve"> </w:t>
      </w:r>
      <w:r w:rsidRPr="00752872">
        <w:rPr>
          <w:sz w:val="26"/>
          <w:szCs w:val="26"/>
          <w:lang w:val="uk-UA"/>
        </w:rPr>
        <w:t>управління</w:t>
      </w:r>
      <w:r w:rsidRPr="00246537">
        <w:rPr>
          <w:sz w:val="26"/>
          <w:szCs w:val="26"/>
          <w:lang w:val="uk-UA"/>
        </w:rPr>
        <w:t xml:space="preserve"> </w:t>
      </w:r>
      <w:r w:rsidRPr="00752872">
        <w:rPr>
          <w:sz w:val="26"/>
          <w:szCs w:val="26"/>
          <w:lang w:val="uk-UA"/>
        </w:rPr>
        <w:t>якістю</w:t>
      </w:r>
      <w:r w:rsidRPr="00246537">
        <w:rPr>
          <w:sz w:val="26"/>
          <w:szCs w:val="26"/>
          <w:lang w:val="uk-UA"/>
        </w:rPr>
        <w:t xml:space="preserve"> </w:t>
      </w:r>
      <w:r w:rsidRPr="00752872">
        <w:rPr>
          <w:sz w:val="26"/>
          <w:szCs w:val="26"/>
          <w:lang w:val="uk-UA"/>
        </w:rPr>
        <w:t>медичної</w:t>
      </w:r>
      <w:r w:rsidRPr="00246537">
        <w:rPr>
          <w:sz w:val="26"/>
          <w:szCs w:val="26"/>
          <w:lang w:val="uk-UA"/>
        </w:rPr>
        <w:t xml:space="preserve"> </w:t>
      </w:r>
      <w:r w:rsidRPr="00752872">
        <w:rPr>
          <w:sz w:val="26"/>
          <w:szCs w:val="26"/>
          <w:lang w:val="uk-UA"/>
        </w:rPr>
        <w:t>допомоги на Підприємстві</w:t>
      </w:r>
      <w:r w:rsidRPr="00246537">
        <w:rPr>
          <w:sz w:val="26"/>
          <w:szCs w:val="26"/>
          <w:lang w:val="uk-UA"/>
        </w:rPr>
        <w:t xml:space="preserve"> </w:t>
      </w:r>
      <w:r w:rsidRPr="00752872">
        <w:rPr>
          <w:sz w:val="26"/>
          <w:szCs w:val="26"/>
          <w:lang w:val="uk-UA"/>
        </w:rPr>
        <w:t>покладаються на медичну раду Підприємства, яка діє</w:t>
      </w:r>
      <w:r w:rsidRPr="00246537">
        <w:rPr>
          <w:sz w:val="26"/>
          <w:szCs w:val="26"/>
          <w:lang w:val="uk-UA"/>
        </w:rPr>
        <w:t xml:space="preserve"> </w:t>
      </w:r>
      <w:r w:rsidRPr="00752872">
        <w:rPr>
          <w:sz w:val="26"/>
          <w:szCs w:val="26"/>
          <w:lang w:val="uk-UA"/>
        </w:rPr>
        <w:t>відповідно до Положення про медичну раду закладу охорони</w:t>
      </w:r>
      <w:r w:rsidRPr="00246537">
        <w:rPr>
          <w:sz w:val="26"/>
          <w:szCs w:val="26"/>
          <w:lang w:val="uk-UA"/>
        </w:rPr>
        <w:t xml:space="preserve"> </w:t>
      </w:r>
      <w:r w:rsidRPr="00752872">
        <w:rPr>
          <w:sz w:val="26"/>
          <w:szCs w:val="26"/>
          <w:lang w:val="uk-UA"/>
        </w:rPr>
        <w:t>здоров’я.</w:t>
      </w:r>
    </w:p>
    <w:p w:rsidR="00015B18" w:rsidRDefault="00015B18" w:rsidP="00015B18">
      <w:pPr>
        <w:pStyle w:val="3"/>
        <w:spacing w:before="0" w:after="0"/>
        <w:jc w:val="center"/>
        <w:rPr>
          <w:rFonts w:ascii="Times New Roman" w:hAnsi="Times New Roman"/>
          <w:color w:val="000000"/>
          <w:lang w:val="uk-UA"/>
        </w:rPr>
      </w:pPr>
      <w:r w:rsidRPr="00527ABC">
        <w:rPr>
          <w:rFonts w:ascii="Times New Roman" w:hAnsi="Times New Roman"/>
          <w:color w:val="000000"/>
          <w:lang w:val="uk-UA"/>
        </w:rPr>
        <w:t>1</w:t>
      </w:r>
      <w:r w:rsidR="00246537">
        <w:rPr>
          <w:rFonts w:ascii="Times New Roman" w:hAnsi="Times New Roman"/>
          <w:color w:val="000000"/>
          <w:lang w:val="uk-UA"/>
        </w:rPr>
        <w:t>3</w:t>
      </w:r>
      <w:r w:rsidRPr="00527ABC">
        <w:rPr>
          <w:rFonts w:ascii="Times New Roman" w:hAnsi="Times New Roman"/>
          <w:color w:val="000000"/>
          <w:lang w:val="uk-UA"/>
        </w:rPr>
        <w:t>. ПРИПИНЕННЯ ДІЯЛЬНОСТІ</w:t>
      </w:r>
      <w:bookmarkEnd w:id="3"/>
    </w:p>
    <w:p w:rsidR="00015B18" w:rsidRPr="00527ABC" w:rsidRDefault="00015B18" w:rsidP="00246537">
      <w:pPr>
        <w:ind w:firstLine="709"/>
        <w:jc w:val="both"/>
        <w:rPr>
          <w:sz w:val="26"/>
          <w:szCs w:val="26"/>
          <w:lang w:val="uk-UA"/>
        </w:rPr>
      </w:pPr>
      <w:r w:rsidRPr="00527ABC">
        <w:rPr>
          <w:sz w:val="26"/>
          <w:szCs w:val="26"/>
          <w:lang w:val="uk-UA"/>
        </w:rPr>
        <w:t>1</w:t>
      </w:r>
      <w:r w:rsidR="00246537">
        <w:rPr>
          <w:sz w:val="26"/>
          <w:szCs w:val="26"/>
          <w:lang w:val="uk-UA"/>
        </w:rPr>
        <w:t>3</w:t>
      </w:r>
      <w:r w:rsidRPr="00527ABC">
        <w:rPr>
          <w:sz w:val="26"/>
          <w:szCs w:val="26"/>
          <w:lang w:val="uk-UA"/>
        </w:rPr>
        <w:t xml:space="preserve">.1. Припинення діяльності </w:t>
      </w:r>
      <w:r w:rsidRPr="00527ABC">
        <w:rPr>
          <w:rStyle w:val="FontStyle13"/>
          <w:sz w:val="26"/>
          <w:szCs w:val="26"/>
          <w:lang w:val="uk-UA"/>
        </w:rPr>
        <w:t>Підприємства</w:t>
      </w:r>
      <w:r w:rsidRPr="00527ABC">
        <w:rPr>
          <w:sz w:val="26"/>
          <w:szCs w:val="26"/>
          <w:lang w:val="uk-UA"/>
        </w:rPr>
        <w:t xml:space="preserve">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015B18" w:rsidRPr="00527ABC" w:rsidRDefault="00015B18" w:rsidP="00246537">
      <w:pPr>
        <w:ind w:firstLine="709"/>
        <w:jc w:val="both"/>
        <w:rPr>
          <w:sz w:val="26"/>
          <w:szCs w:val="26"/>
          <w:lang w:val="uk-UA"/>
        </w:rPr>
      </w:pPr>
      <w:r w:rsidRPr="00527ABC">
        <w:rPr>
          <w:sz w:val="26"/>
          <w:szCs w:val="26"/>
          <w:lang w:val="uk-UA"/>
        </w:rPr>
        <w:t>1</w:t>
      </w:r>
      <w:r w:rsidR="00246537">
        <w:rPr>
          <w:sz w:val="26"/>
          <w:szCs w:val="26"/>
          <w:lang w:val="uk-UA"/>
        </w:rPr>
        <w:t>3</w:t>
      </w:r>
      <w:r w:rsidRPr="00527ABC">
        <w:rPr>
          <w:sz w:val="26"/>
          <w:szCs w:val="26"/>
          <w:lang w:val="uk-UA"/>
        </w:rPr>
        <w:t xml:space="preserve">.2. У разі реорганізації </w:t>
      </w:r>
      <w:r w:rsidRPr="00527ABC">
        <w:rPr>
          <w:rStyle w:val="FontStyle13"/>
          <w:sz w:val="26"/>
          <w:szCs w:val="26"/>
          <w:lang w:val="uk-UA"/>
        </w:rPr>
        <w:t>Підприємства</w:t>
      </w:r>
      <w:r w:rsidRPr="00527ABC">
        <w:rPr>
          <w:sz w:val="26"/>
          <w:szCs w:val="26"/>
          <w:lang w:val="uk-UA"/>
        </w:rPr>
        <w:t xml:space="preserve"> вся сукупність його прав та обов’язків переходить до його правонаступників.</w:t>
      </w:r>
    </w:p>
    <w:p w:rsidR="00015B18" w:rsidRPr="00527ABC" w:rsidRDefault="00246537" w:rsidP="00246537">
      <w:pPr>
        <w:ind w:firstLine="709"/>
        <w:jc w:val="both"/>
        <w:rPr>
          <w:sz w:val="26"/>
          <w:szCs w:val="26"/>
          <w:lang w:val="uk-UA"/>
        </w:rPr>
      </w:pPr>
      <w:r>
        <w:rPr>
          <w:sz w:val="26"/>
          <w:szCs w:val="26"/>
          <w:lang w:val="uk-UA"/>
        </w:rPr>
        <w:lastRenderedPageBreak/>
        <w:t>13</w:t>
      </w:r>
      <w:r w:rsidR="00015B18" w:rsidRPr="00527ABC">
        <w:rPr>
          <w:sz w:val="26"/>
          <w:szCs w:val="26"/>
          <w:lang w:val="uk-UA"/>
        </w:rPr>
        <w:t xml:space="preserve">.3. Ліквідація </w:t>
      </w:r>
      <w:r w:rsidR="00015B18" w:rsidRPr="00527ABC">
        <w:rPr>
          <w:rStyle w:val="FontStyle13"/>
          <w:sz w:val="26"/>
          <w:szCs w:val="26"/>
          <w:lang w:val="uk-UA"/>
        </w:rPr>
        <w:t>Підприємства</w:t>
      </w:r>
      <w:r w:rsidR="00015B18" w:rsidRPr="00527ABC">
        <w:rPr>
          <w:sz w:val="26"/>
          <w:szCs w:val="26"/>
          <w:lang w:val="uk-UA"/>
        </w:rPr>
        <w:t xml:space="preserve"> здійснюється ліквідаційною комісією, яка утворюється Засновником або за рішенням суду. </w:t>
      </w:r>
    </w:p>
    <w:p w:rsidR="00015B18" w:rsidRPr="00527ABC" w:rsidRDefault="00246537" w:rsidP="00246537">
      <w:pPr>
        <w:ind w:firstLine="709"/>
        <w:jc w:val="both"/>
        <w:rPr>
          <w:sz w:val="26"/>
          <w:szCs w:val="26"/>
          <w:lang w:val="uk-UA"/>
        </w:rPr>
      </w:pPr>
      <w:r>
        <w:rPr>
          <w:sz w:val="26"/>
          <w:szCs w:val="26"/>
          <w:lang w:val="uk-UA"/>
        </w:rPr>
        <w:t>13</w:t>
      </w:r>
      <w:r w:rsidR="00015B18" w:rsidRPr="00527ABC">
        <w:rPr>
          <w:sz w:val="26"/>
          <w:szCs w:val="26"/>
          <w:lang w:val="uk-UA"/>
        </w:rPr>
        <w:t>.4.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015B18" w:rsidRPr="00527ABC" w:rsidRDefault="00246537" w:rsidP="00246537">
      <w:pPr>
        <w:ind w:firstLine="709"/>
        <w:jc w:val="both"/>
        <w:rPr>
          <w:sz w:val="26"/>
          <w:szCs w:val="26"/>
          <w:lang w:val="uk-UA"/>
        </w:rPr>
      </w:pPr>
      <w:r>
        <w:rPr>
          <w:sz w:val="26"/>
          <w:szCs w:val="26"/>
          <w:lang w:val="uk-UA"/>
        </w:rPr>
        <w:t>13</w:t>
      </w:r>
      <w:r w:rsidR="00015B18" w:rsidRPr="00527ABC">
        <w:rPr>
          <w:sz w:val="26"/>
          <w:szCs w:val="26"/>
          <w:lang w:val="uk-UA"/>
        </w:rPr>
        <w:t>.5.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015B18" w:rsidRPr="00527ABC" w:rsidRDefault="00015B18" w:rsidP="00246537">
      <w:pPr>
        <w:ind w:firstLine="709"/>
        <w:jc w:val="both"/>
        <w:rPr>
          <w:sz w:val="26"/>
          <w:szCs w:val="26"/>
          <w:lang w:val="uk-UA"/>
        </w:rPr>
      </w:pPr>
      <w:r w:rsidRPr="00527ABC">
        <w:rPr>
          <w:sz w:val="26"/>
          <w:szCs w:val="26"/>
          <w:lang w:val="uk-UA"/>
        </w:rPr>
        <w:t xml:space="preserve">Одночасно ліквідаційна комісія вживає усіх необхідних заходів зі стягнення дебіторської заборгованості </w:t>
      </w:r>
      <w:r w:rsidRPr="00527ABC">
        <w:rPr>
          <w:rStyle w:val="FontStyle13"/>
          <w:sz w:val="26"/>
          <w:szCs w:val="26"/>
          <w:lang w:val="uk-UA"/>
        </w:rPr>
        <w:t>Підприємства</w:t>
      </w:r>
      <w:r w:rsidRPr="00527ABC">
        <w:rPr>
          <w:sz w:val="26"/>
          <w:szCs w:val="26"/>
          <w:lang w:val="uk-UA"/>
        </w:rPr>
        <w:t>.</w:t>
      </w:r>
    </w:p>
    <w:p w:rsidR="00015B18" w:rsidRPr="00527ABC" w:rsidRDefault="00015B18" w:rsidP="00246537">
      <w:pPr>
        <w:ind w:firstLine="709"/>
        <w:jc w:val="both"/>
        <w:rPr>
          <w:sz w:val="26"/>
          <w:szCs w:val="26"/>
          <w:lang w:val="uk-UA"/>
        </w:rPr>
      </w:pPr>
      <w:r w:rsidRPr="00527ABC">
        <w:rPr>
          <w:sz w:val="26"/>
          <w:szCs w:val="26"/>
          <w:lang w:val="uk-UA"/>
        </w:rPr>
        <w:t>1</w:t>
      </w:r>
      <w:r w:rsidR="00246537">
        <w:rPr>
          <w:sz w:val="26"/>
          <w:szCs w:val="26"/>
          <w:lang w:val="uk-UA"/>
        </w:rPr>
        <w:t>3</w:t>
      </w:r>
      <w:r w:rsidRPr="00527ABC">
        <w:rPr>
          <w:sz w:val="26"/>
          <w:szCs w:val="26"/>
          <w:lang w:val="uk-UA"/>
        </w:rPr>
        <w:t xml:space="preserve">.6. З моменту призначення ліквідаційної комісії до неї переходять повноваження з управління </w:t>
      </w:r>
      <w:r w:rsidRPr="00527ABC">
        <w:rPr>
          <w:rStyle w:val="FontStyle13"/>
          <w:sz w:val="26"/>
          <w:szCs w:val="26"/>
          <w:lang w:val="uk-UA"/>
        </w:rPr>
        <w:t>Підприємством</w:t>
      </w:r>
      <w:r w:rsidRPr="00527ABC">
        <w:rPr>
          <w:sz w:val="26"/>
          <w:szCs w:val="26"/>
          <w:lang w:val="uk-UA"/>
        </w:rPr>
        <w:t>.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015B18" w:rsidRPr="00527ABC" w:rsidRDefault="00015B18" w:rsidP="00246537">
      <w:pPr>
        <w:ind w:firstLine="709"/>
        <w:jc w:val="both"/>
        <w:rPr>
          <w:sz w:val="26"/>
          <w:szCs w:val="26"/>
          <w:lang w:val="uk-UA"/>
        </w:rPr>
      </w:pPr>
      <w:r w:rsidRPr="00527ABC">
        <w:rPr>
          <w:sz w:val="26"/>
          <w:szCs w:val="26"/>
          <w:lang w:val="uk-UA"/>
        </w:rPr>
        <w:t xml:space="preserve">Ліквідаційна комісія виступає в суді від імені </w:t>
      </w:r>
      <w:r w:rsidRPr="00527ABC">
        <w:rPr>
          <w:rStyle w:val="FontStyle13"/>
          <w:sz w:val="26"/>
          <w:szCs w:val="26"/>
          <w:lang w:val="uk-UA"/>
        </w:rPr>
        <w:t>Підприємства</w:t>
      </w:r>
      <w:r w:rsidRPr="00527ABC">
        <w:rPr>
          <w:sz w:val="26"/>
          <w:szCs w:val="26"/>
          <w:lang w:val="uk-UA"/>
        </w:rPr>
        <w:t>, що ліквідується.</w:t>
      </w:r>
    </w:p>
    <w:p w:rsidR="00015B18" w:rsidRPr="00527ABC" w:rsidRDefault="00015B18" w:rsidP="00246537">
      <w:pPr>
        <w:ind w:firstLine="709"/>
        <w:jc w:val="both"/>
        <w:rPr>
          <w:sz w:val="26"/>
          <w:szCs w:val="26"/>
          <w:lang w:val="uk-UA"/>
        </w:rPr>
      </w:pPr>
      <w:r w:rsidRPr="00527ABC">
        <w:rPr>
          <w:sz w:val="26"/>
          <w:szCs w:val="26"/>
          <w:lang w:val="uk-UA"/>
        </w:rPr>
        <w:t>1</w:t>
      </w:r>
      <w:r w:rsidR="00246537">
        <w:rPr>
          <w:sz w:val="26"/>
          <w:szCs w:val="26"/>
          <w:lang w:val="uk-UA"/>
        </w:rPr>
        <w:t>3</w:t>
      </w:r>
      <w:r w:rsidRPr="00527ABC">
        <w:rPr>
          <w:sz w:val="26"/>
          <w:szCs w:val="26"/>
          <w:lang w:val="uk-UA"/>
        </w:rPr>
        <w:t>.7. Черговість та порядок задоволення вимог кредиторів визначаються відповідно до законодавства.</w:t>
      </w:r>
    </w:p>
    <w:p w:rsidR="00015B18" w:rsidRPr="00527ABC" w:rsidRDefault="00015B18" w:rsidP="00246537">
      <w:pPr>
        <w:ind w:firstLine="709"/>
        <w:jc w:val="both"/>
        <w:rPr>
          <w:sz w:val="26"/>
          <w:szCs w:val="26"/>
          <w:lang w:val="uk-UA"/>
        </w:rPr>
      </w:pPr>
      <w:r w:rsidRPr="00527ABC">
        <w:rPr>
          <w:sz w:val="26"/>
          <w:szCs w:val="26"/>
          <w:lang w:val="uk-UA"/>
        </w:rPr>
        <w:t>1</w:t>
      </w:r>
      <w:r w:rsidR="00246537">
        <w:rPr>
          <w:sz w:val="26"/>
          <w:szCs w:val="26"/>
          <w:lang w:val="uk-UA"/>
        </w:rPr>
        <w:t>3</w:t>
      </w:r>
      <w:r w:rsidRPr="00527ABC">
        <w:rPr>
          <w:sz w:val="26"/>
          <w:szCs w:val="26"/>
          <w:lang w:val="uk-UA"/>
        </w:rPr>
        <w:t xml:space="preserve">.8. Працівникам </w:t>
      </w:r>
      <w:r w:rsidRPr="00527ABC">
        <w:rPr>
          <w:rStyle w:val="FontStyle13"/>
          <w:sz w:val="26"/>
          <w:szCs w:val="26"/>
          <w:lang w:val="uk-UA"/>
        </w:rPr>
        <w:t>Підприємства</w:t>
      </w:r>
      <w:r w:rsidRPr="00527ABC">
        <w:rPr>
          <w:sz w:val="26"/>
          <w:szCs w:val="26"/>
          <w:lang w:val="uk-UA"/>
        </w:rPr>
        <w:t>,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015B18" w:rsidRPr="00527ABC" w:rsidRDefault="00015B18" w:rsidP="00246537">
      <w:pPr>
        <w:ind w:firstLine="709"/>
        <w:jc w:val="both"/>
        <w:rPr>
          <w:sz w:val="26"/>
          <w:szCs w:val="26"/>
          <w:lang w:val="uk-UA"/>
        </w:rPr>
      </w:pPr>
      <w:r w:rsidRPr="00527ABC">
        <w:rPr>
          <w:sz w:val="26"/>
          <w:szCs w:val="26"/>
          <w:lang w:val="uk-UA"/>
        </w:rPr>
        <w:t>1</w:t>
      </w:r>
      <w:r w:rsidR="00246537">
        <w:rPr>
          <w:sz w:val="26"/>
          <w:szCs w:val="26"/>
          <w:lang w:val="uk-UA"/>
        </w:rPr>
        <w:t>3</w:t>
      </w:r>
      <w:r w:rsidRPr="00527ABC">
        <w:rPr>
          <w:sz w:val="26"/>
          <w:szCs w:val="26"/>
          <w:lang w:val="uk-UA"/>
        </w:rPr>
        <w:t>.9.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w:t>
      </w:r>
    </w:p>
    <w:p w:rsidR="00015B18" w:rsidRPr="00527ABC" w:rsidRDefault="00015B18" w:rsidP="00246537">
      <w:pPr>
        <w:ind w:firstLine="709"/>
        <w:jc w:val="both"/>
        <w:rPr>
          <w:sz w:val="26"/>
          <w:szCs w:val="26"/>
          <w:lang w:val="uk-UA"/>
        </w:rPr>
      </w:pPr>
      <w:r w:rsidRPr="00527ABC">
        <w:rPr>
          <w:rStyle w:val="FontStyle13"/>
          <w:sz w:val="26"/>
          <w:szCs w:val="26"/>
          <w:lang w:val="uk-UA"/>
        </w:rPr>
        <w:t>1</w:t>
      </w:r>
      <w:r w:rsidR="00246537">
        <w:rPr>
          <w:rStyle w:val="FontStyle13"/>
          <w:sz w:val="26"/>
          <w:szCs w:val="26"/>
          <w:lang w:val="uk-UA"/>
        </w:rPr>
        <w:t>3</w:t>
      </w:r>
      <w:r w:rsidRPr="00527ABC">
        <w:rPr>
          <w:rStyle w:val="FontStyle13"/>
          <w:sz w:val="26"/>
          <w:szCs w:val="26"/>
          <w:lang w:val="uk-UA"/>
        </w:rPr>
        <w:t>.10. Підприємство</w:t>
      </w:r>
      <w:r w:rsidRPr="00527ABC">
        <w:rPr>
          <w:sz w:val="26"/>
          <w:szCs w:val="26"/>
          <w:lang w:val="uk-UA"/>
        </w:rPr>
        <w:t xml:space="preserve">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015B18" w:rsidRDefault="00015B18" w:rsidP="00015B18">
      <w:pPr>
        <w:pStyle w:val="Style1"/>
        <w:widowControl/>
        <w:spacing w:after="0" w:line="240" w:lineRule="auto"/>
        <w:ind w:firstLine="142"/>
        <w:jc w:val="center"/>
        <w:rPr>
          <w:rStyle w:val="FontStyle13"/>
          <w:rFonts w:eastAsia="MS Mincho"/>
          <w:b/>
          <w:sz w:val="26"/>
          <w:szCs w:val="26"/>
          <w:lang w:val="uk-UA"/>
        </w:rPr>
      </w:pPr>
      <w:r w:rsidRPr="00527ABC">
        <w:rPr>
          <w:rStyle w:val="FontStyle13"/>
          <w:rFonts w:eastAsia="MS Mincho"/>
          <w:b/>
          <w:sz w:val="26"/>
          <w:szCs w:val="26"/>
          <w:lang w:val="uk-UA"/>
        </w:rPr>
        <w:t>1</w:t>
      </w:r>
      <w:r w:rsidR="00246537">
        <w:rPr>
          <w:rStyle w:val="FontStyle13"/>
          <w:rFonts w:eastAsia="MS Mincho"/>
          <w:b/>
          <w:sz w:val="26"/>
          <w:szCs w:val="26"/>
          <w:lang w:val="uk-UA"/>
        </w:rPr>
        <w:t>4</w:t>
      </w:r>
      <w:r w:rsidRPr="00527ABC">
        <w:rPr>
          <w:rStyle w:val="FontStyle13"/>
          <w:rFonts w:eastAsia="MS Mincho"/>
          <w:b/>
          <w:sz w:val="26"/>
          <w:szCs w:val="26"/>
          <w:lang w:val="uk-UA"/>
        </w:rPr>
        <w:t>. ВНЕСЕННЯ ЗМІН ТА ДОПОВНЕНЬ ДО СТАТУТУ</w:t>
      </w:r>
    </w:p>
    <w:p w:rsidR="00015B18" w:rsidRPr="00527ABC" w:rsidRDefault="00015B18" w:rsidP="00015B18">
      <w:pPr>
        <w:pStyle w:val="a7"/>
        <w:spacing w:after="0" w:line="240" w:lineRule="auto"/>
        <w:ind w:firstLine="708"/>
        <w:jc w:val="both"/>
        <w:rPr>
          <w:rFonts w:ascii="Times New Roman" w:hAnsi="Times New Roman"/>
          <w:sz w:val="26"/>
          <w:szCs w:val="26"/>
        </w:rPr>
      </w:pPr>
      <w:r w:rsidRPr="00527ABC">
        <w:rPr>
          <w:rFonts w:ascii="Times New Roman" w:hAnsi="Times New Roman"/>
          <w:sz w:val="26"/>
          <w:szCs w:val="26"/>
        </w:rPr>
        <w:t>1</w:t>
      </w:r>
      <w:r w:rsidR="00246537">
        <w:rPr>
          <w:rFonts w:ascii="Times New Roman" w:hAnsi="Times New Roman"/>
          <w:sz w:val="26"/>
          <w:szCs w:val="26"/>
        </w:rPr>
        <w:t>4</w:t>
      </w:r>
      <w:r w:rsidRPr="00527ABC">
        <w:rPr>
          <w:rFonts w:ascii="Times New Roman" w:hAnsi="Times New Roman"/>
          <w:sz w:val="26"/>
          <w:szCs w:val="26"/>
        </w:rPr>
        <w:t>.1. Пропозиції про внесення змін до Статуту Підприємства можуть надходити від</w:t>
      </w:r>
      <w:r w:rsidR="0004117F">
        <w:rPr>
          <w:rFonts w:ascii="Times New Roman" w:hAnsi="Times New Roman"/>
          <w:sz w:val="26"/>
          <w:szCs w:val="26"/>
        </w:rPr>
        <w:t xml:space="preserve"> Засновника, виконавчих органів, керівництва </w:t>
      </w:r>
      <w:r w:rsidRPr="00527ABC">
        <w:rPr>
          <w:rFonts w:ascii="Times New Roman" w:hAnsi="Times New Roman"/>
          <w:sz w:val="26"/>
          <w:szCs w:val="26"/>
        </w:rPr>
        <w:t>і трудового колективу Підприємства.</w:t>
      </w:r>
    </w:p>
    <w:p w:rsidR="00015B18" w:rsidRPr="00527ABC" w:rsidRDefault="00015B18" w:rsidP="00015B18">
      <w:pPr>
        <w:ind w:firstLine="708"/>
        <w:jc w:val="both"/>
        <w:rPr>
          <w:sz w:val="26"/>
          <w:szCs w:val="26"/>
          <w:lang w:val="uk-UA"/>
        </w:rPr>
      </w:pPr>
      <w:r w:rsidRPr="00527ABC">
        <w:rPr>
          <w:sz w:val="26"/>
          <w:szCs w:val="26"/>
          <w:lang w:val="uk-UA"/>
        </w:rPr>
        <w:t>1</w:t>
      </w:r>
      <w:r w:rsidR="00246537">
        <w:rPr>
          <w:sz w:val="26"/>
          <w:szCs w:val="26"/>
          <w:lang w:val="uk-UA"/>
        </w:rPr>
        <w:t>4</w:t>
      </w:r>
      <w:r w:rsidRPr="00527ABC">
        <w:rPr>
          <w:sz w:val="26"/>
          <w:szCs w:val="26"/>
          <w:lang w:val="uk-UA"/>
        </w:rPr>
        <w:t>.2. Внесення змін та доповнень до Статуту здійснюється за рішенням Засновника або уповноваженого ним органу.</w:t>
      </w:r>
    </w:p>
    <w:p w:rsidR="00015B18" w:rsidRPr="00527ABC" w:rsidRDefault="00015B18" w:rsidP="00015B18">
      <w:pPr>
        <w:pStyle w:val="a7"/>
        <w:spacing w:after="0" w:line="240" w:lineRule="auto"/>
        <w:ind w:firstLine="708"/>
        <w:jc w:val="both"/>
        <w:rPr>
          <w:rFonts w:ascii="Times New Roman" w:hAnsi="Times New Roman"/>
          <w:sz w:val="26"/>
          <w:szCs w:val="26"/>
        </w:rPr>
      </w:pPr>
      <w:r w:rsidRPr="00527ABC">
        <w:rPr>
          <w:rFonts w:ascii="Times New Roman" w:hAnsi="Times New Roman"/>
          <w:sz w:val="26"/>
          <w:szCs w:val="26"/>
        </w:rPr>
        <w:t>12.3. Затверджені зміни та доповнення до Статуту підлягають державній реєстрації у встановленому законом порядку.</w:t>
      </w:r>
    </w:p>
    <w:p w:rsidR="00015B18" w:rsidRPr="00527ABC" w:rsidRDefault="00015B18" w:rsidP="00015B18">
      <w:pPr>
        <w:pStyle w:val="a7"/>
        <w:spacing w:after="0" w:line="240" w:lineRule="auto"/>
        <w:ind w:firstLine="708"/>
        <w:jc w:val="both"/>
        <w:rPr>
          <w:rFonts w:ascii="Times New Roman" w:hAnsi="Times New Roman"/>
          <w:sz w:val="26"/>
          <w:szCs w:val="26"/>
        </w:rPr>
      </w:pPr>
    </w:p>
    <w:p w:rsidR="00015B18" w:rsidRPr="00527ABC" w:rsidRDefault="00015B18" w:rsidP="00015B18">
      <w:pPr>
        <w:pStyle w:val="Style1"/>
        <w:widowControl/>
        <w:spacing w:after="0" w:line="240" w:lineRule="auto"/>
        <w:ind w:firstLine="142"/>
        <w:jc w:val="center"/>
        <w:rPr>
          <w:rStyle w:val="FontStyle13"/>
          <w:rFonts w:eastAsia="MS Mincho"/>
          <w:b/>
          <w:sz w:val="26"/>
          <w:szCs w:val="26"/>
          <w:lang w:val="uk-UA"/>
        </w:rPr>
      </w:pPr>
      <w:r w:rsidRPr="00527ABC">
        <w:rPr>
          <w:rStyle w:val="FontStyle13"/>
          <w:rFonts w:eastAsia="MS Mincho"/>
          <w:b/>
          <w:sz w:val="26"/>
          <w:szCs w:val="26"/>
          <w:lang w:val="uk-UA"/>
        </w:rPr>
        <w:t>13. ЗАКЛЮЧНІ ПОЛОЖЕННЯ</w:t>
      </w:r>
    </w:p>
    <w:p w:rsidR="00015B18" w:rsidRPr="00527ABC" w:rsidRDefault="00015B18" w:rsidP="00015B18">
      <w:pPr>
        <w:pStyle w:val="Style4"/>
        <w:widowControl/>
        <w:spacing w:after="0" w:line="240" w:lineRule="auto"/>
        <w:ind w:firstLine="567"/>
        <w:rPr>
          <w:rStyle w:val="FontStyle12"/>
          <w:lang w:val="uk-UA"/>
        </w:rPr>
      </w:pPr>
      <w:r w:rsidRPr="00527ABC">
        <w:rPr>
          <w:rStyle w:val="FontStyle12"/>
          <w:lang w:val="uk-UA"/>
        </w:rPr>
        <w:t xml:space="preserve">Питання, не врегульовані цим Статутом, регулюються відповідними актами законодавства України. </w:t>
      </w:r>
    </w:p>
    <w:p w:rsidR="00015B18" w:rsidRPr="00527ABC" w:rsidRDefault="00015B18" w:rsidP="00015B18">
      <w:pPr>
        <w:pStyle w:val="Style4"/>
        <w:widowControl/>
        <w:spacing w:after="0" w:line="240" w:lineRule="auto"/>
        <w:ind w:firstLine="567"/>
        <w:rPr>
          <w:rStyle w:val="FontStyle12"/>
          <w:lang w:val="uk-UA"/>
        </w:rPr>
      </w:pPr>
      <w:r w:rsidRPr="00527ABC">
        <w:rPr>
          <w:rStyle w:val="FontStyle12"/>
          <w:lang w:val="uk-UA"/>
        </w:rPr>
        <w:t>При виникненні розбіжностей між положеннями цього статуту та діючим законодавством України діє останнє.</w:t>
      </w:r>
    </w:p>
    <w:p w:rsidR="00B17816" w:rsidRPr="00527ABC" w:rsidRDefault="00B17816" w:rsidP="006641B6">
      <w:pPr>
        <w:rPr>
          <w:bCs/>
          <w:sz w:val="26"/>
          <w:szCs w:val="26"/>
          <w:lang w:val="uk-UA"/>
        </w:rPr>
      </w:pPr>
    </w:p>
    <w:p w:rsidR="00082D69" w:rsidRPr="00527ABC" w:rsidRDefault="00082D69" w:rsidP="006641B6">
      <w:pPr>
        <w:rPr>
          <w:bCs/>
          <w:sz w:val="26"/>
          <w:szCs w:val="26"/>
          <w:lang w:val="uk-UA"/>
        </w:rPr>
      </w:pPr>
    </w:p>
    <w:p w:rsidR="00082D69" w:rsidRPr="00527ABC" w:rsidRDefault="00082D69" w:rsidP="006641B6">
      <w:pPr>
        <w:rPr>
          <w:bCs/>
          <w:sz w:val="26"/>
          <w:szCs w:val="26"/>
          <w:lang w:val="uk-UA"/>
        </w:rPr>
      </w:pPr>
    </w:p>
    <w:p w:rsidR="00082D69" w:rsidRPr="00527ABC" w:rsidRDefault="00082D69" w:rsidP="006641B6">
      <w:pPr>
        <w:rPr>
          <w:bCs/>
          <w:sz w:val="26"/>
          <w:szCs w:val="26"/>
          <w:lang w:val="uk-UA"/>
        </w:rPr>
      </w:pPr>
    </w:p>
    <w:p w:rsidR="00082D69" w:rsidRPr="00F51D38" w:rsidRDefault="00082D69" w:rsidP="006641B6">
      <w:pPr>
        <w:rPr>
          <w:b/>
          <w:bCs/>
          <w:sz w:val="28"/>
          <w:szCs w:val="28"/>
          <w:lang w:val="uk-UA"/>
        </w:rPr>
      </w:pPr>
      <w:r w:rsidRPr="00527ABC">
        <w:rPr>
          <w:b/>
          <w:bCs/>
          <w:sz w:val="26"/>
          <w:szCs w:val="26"/>
          <w:lang w:val="uk-UA"/>
        </w:rPr>
        <w:tab/>
      </w:r>
      <w:r w:rsidRPr="00527ABC">
        <w:rPr>
          <w:b/>
          <w:bCs/>
          <w:sz w:val="26"/>
          <w:szCs w:val="26"/>
          <w:lang w:val="uk-UA"/>
        </w:rPr>
        <w:tab/>
      </w:r>
      <w:r w:rsidR="0087032E" w:rsidRPr="00F51D38">
        <w:rPr>
          <w:b/>
          <w:bCs/>
          <w:sz w:val="28"/>
          <w:szCs w:val="28"/>
          <w:lang w:val="uk-UA"/>
        </w:rPr>
        <w:t>М</w:t>
      </w:r>
      <w:r w:rsidR="00D213B8" w:rsidRPr="00F51D38">
        <w:rPr>
          <w:b/>
          <w:bCs/>
          <w:sz w:val="28"/>
          <w:szCs w:val="28"/>
          <w:lang w:val="uk-UA"/>
        </w:rPr>
        <w:t>іськ</w:t>
      </w:r>
      <w:r w:rsidR="0087032E" w:rsidRPr="00F51D38">
        <w:rPr>
          <w:b/>
          <w:bCs/>
          <w:sz w:val="28"/>
          <w:szCs w:val="28"/>
          <w:lang w:val="uk-UA"/>
        </w:rPr>
        <w:t>ий голова</w:t>
      </w:r>
      <w:r w:rsidRPr="00F51D38">
        <w:rPr>
          <w:b/>
          <w:bCs/>
          <w:sz w:val="28"/>
          <w:szCs w:val="28"/>
          <w:lang w:val="uk-UA"/>
        </w:rPr>
        <w:tab/>
      </w:r>
      <w:r w:rsidRPr="00F51D38">
        <w:rPr>
          <w:b/>
          <w:bCs/>
          <w:sz w:val="28"/>
          <w:szCs w:val="28"/>
          <w:lang w:val="uk-UA"/>
        </w:rPr>
        <w:tab/>
      </w:r>
      <w:r w:rsidRPr="00F51D38">
        <w:rPr>
          <w:b/>
          <w:bCs/>
          <w:sz w:val="28"/>
          <w:szCs w:val="28"/>
          <w:lang w:val="uk-UA"/>
        </w:rPr>
        <w:tab/>
      </w:r>
      <w:r w:rsidRPr="00F51D38">
        <w:rPr>
          <w:b/>
          <w:bCs/>
          <w:sz w:val="28"/>
          <w:szCs w:val="28"/>
          <w:lang w:val="uk-UA"/>
        </w:rPr>
        <w:tab/>
      </w:r>
      <w:r w:rsidRPr="00F51D38">
        <w:rPr>
          <w:b/>
          <w:bCs/>
          <w:sz w:val="28"/>
          <w:szCs w:val="28"/>
          <w:lang w:val="uk-UA"/>
        </w:rPr>
        <w:tab/>
      </w:r>
      <w:r w:rsidR="00D213B8" w:rsidRPr="00F51D38">
        <w:rPr>
          <w:b/>
          <w:bCs/>
          <w:sz w:val="28"/>
          <w:szCs w:val="28"/>
          <w:lang w:val="uk-UA"/>
        </w:rPr>
        <w:t>А</w:t>
      </w:r>
      <w:r w:rsidR="0004117F" w:rsidRPr="00F51D38">
        <w:rPr>
          <w:b/>
          <w:bCs/>
          <w:sz w:val="28"/>
          <w:szCs w:val="28"/>
          <w:lang w:val="uk-UA"/>
        </w:rPr>
        <w:t>натолій ГУК</w:t>
      </w:r>
    </w:p>
    <w:sectPr w:rsidR="00082D69" w:rsidRPr="00F51D38" w:rsidSect="00F51D38">
      <w:footerReference w:type="default" r:id="rId8"/>
      <w:pgSz w:w="11906" w:h="16838"/>
      <w:pgMar w:top="568" w:right="707" w:bottom="426"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604C" w:rsidRDefault="005B604C" w:rsidP="00F51D38">
      <w:r>
        <w:separator/>
      </w:r>
    </w:p>
  </w:endnote>
  <w:endnote w:type="continuationSeparator" w:id="0">
    <w:p w:rsidR="005B604C" w:rsidRDefault="005B604C" w:rsidP="00F5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6615110"/>
      <w:docPartObj>
        <w:docPartGallery w:val="Page Numbers (Bottom of Page)"/>
        <w:docPartUnique/>
      </w:docPartObj>
    </w:sdtPr>
    <w:sdtEndPr/>
    <w:sdtContent>
      <w:p w:rsidR="00F51D38" w:rsidRDefault="00F51D38">
        <w:pPr>
          <w:pStyle w:val="ac"/>
          <w:jc w:val="center"/>
        </w:pPr>
        <w:r>
          <w:fldChar w:fldCharType="begin"/>
        </w:r>
        <w:r>
          <w:instrText>PAGE   \* MERGEFORMAT</w:instrText>
        </w:r>
        <w:r>
          <w:fldChar w:fldCharType="separate"/>
        </w:r>
        <w:r>
          <w:rPr>
            <w:lang w:val="uk-UA"/>
          </w:rPr>
          <w:t>2</w:t>
        </w:r>
        <w:r>
          <w:fldChar w:fldCharType="end"/>
        </w:r>
      </w:p>
    </w:sdtContent>
  </w:sdt>
  <w:p w:rsidR="00F51D38" w:rsidRDefault="00F51D3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604C" w:rsidRDefault="005B604C" w:rsidP="00F51D38">
      <w:r>
        <w:separator/>
      </w:r>
    </w:p>
  </w:footnote>
  <w:footnote w:type="continuationSeparator" w:id="0">
    <w:p w:rsidR="005B604C" w:rsidRDefault="005B604C" w:rsidP="00F51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810D9E8"/>
    <w:lvl w:ilvl="0">
      <w:numFmt w:val="bullet"/>
      <w:lvlText w:val="*"/>
      <w:lvlJc w:val="left"/>
    </w:lvl>
  </w:abstractNum>
  <w:abstractNum w:abstractNumId="1" w15:restartNumberingAfterBreak="0">
    <w:nsid w:val="00000004"/>
    <w:multiLevelType w:val="multilevel"/>
    <w:tmpl w:val="00000004"/>
    <w:lvl w:ilvl="0">
      <w:start w:val="1"/>
      <w:numFmt w:val="decimal"/>
      <w:lvlText w:val="%1."/>
      <w:lvlJc w:val="left"/>
      <w:pPr>
        <w:tabs>
          <w:tab w:val="num" w:pos="3255"/>
        </w:tabs>
        <w:ind w:left="3255" w:hanging="1275"/>
      </w:pPr>
    </w:lvl>
    <w:lvl w:ilvl="1">
      <w:start w:val="1"/>
      <w:numFmt w:val="decimal"/>
      <w:lvlText w:val="%1.%2."/>
      <w:lvlJc w:val="left"/>
      <w:pPr>
        <w:tabs>
          <w:tab w:val="num" w:pos="2355"/>
        </w:tabs>
        <w:ind w:left="2355" w:hanging="1275"/>
      </w:pPr>
    </w:lvl>
    <w:lvl w:ilvl="2">
      <w:start w:val="1"/>
      <w:numFmt w:val="decimal"/>
      <w:lvlText w:val="%1.%2.%3."/>
      <w:lvlJc w:val="left"/>
      <w:pPr>
        <w:tabs>
          <w:tab w:val="num" w:pos="1275"/>
        </w:tabs>
        <w:ind w:left="1275" w:hanging="1275"/>
      </w:pPr>
    </w:lvl>
    <w:lvl w:ilvl="3">
      <w:start w:val="1"/>
      <w:numFmt w:val="decimal"/>
      <w:lvlText w:val="%1.%2.%3.%4."/>
      <w:lvlJc w:val="left"/>
      <w:pPr>
        <w:tabs>
          <w:tab w:val="num" w:pos="1275"/>
        </w:tabs>
        <w:ind w:left="1275" w:hanging="1275"/>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 w15:restartNumberingAfterBreak="0">
    <w:nsid w:val="043D3AE3"/>
    <w:multiLevelType w:val="multilevel"/>
    <w:tmpl w:val="C0DEA7C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98702B"/>
    <w:multiLevelType w:val="multilevel"/>
    <w:tmpl w:val="FD902C3C"/>
    <w:lvl w:ilvl="0">
      <w:start w:val="11"/>
      <w:numFmt w:val="decimal"/>
      <w:lvlText w:val="%1."/>
      <w:lvlJc w:val="left"/>
      <w:pPr>
        <w:tabs>
          <w:tab w:val="num" w:pos="555"/>
        </w:tabs>
        <w:ind w:left="555" w:hanging="555"/>
      </w:pPr>
      <w:rPr>
        <w:rFonts w:hint="default"/>
      </w:rPr>
    </w:lvl>
    <w:lvl w:ilvl="1">
      <w:start w:val="5"/>
      <w:numFmt w:val="decimal"/>
      <w:lvlText w:val="%1.%2."/>
      <w:lvlJc w:val="left"/>
      <w:pPr>
        <w:tabs>
          <w:tab w:val="num" w:pos="739"/>
        </w:tabs>
        <w:ind w:left="739" w:hanging="720"/>
      </w:pPr>
      <w:rPr>
        <w:rFonts w:hint="default"/>
      </w:rPr>
    </w:lvl>
    <w:lvl w:ilvl="2">
      <w:start w:val="1"/>
      <w:numFmt w:val="decimal"/>
      <w:lvlText w:val="%1.%2.%3."/>
      <w:lvlJc w:val="left"/>
      <w:pPr>
        <w:tabs>
          <w:tab w:val="num" w:pos="758"/>
        </w:tabs>
        <w:ind w:left="758" w:hanging="720"/>
      </w:pPr>
      <w:rPr>
        <w:rFonts w:hint="default"/>
      </w:rPr>
    </w:lvl>
    <w:lvl w:ilvl="3">
      <w:start w:val="1"/>
      <w:numFmt w:val="decimal"/>
      <w:lvlText w:val="%1.%2.%3.%4."/>
      <w:lvlJc w:val="left"/>
      <w:pPr>
        <w:tabs>
          <w:tab w:val="num" w:pos="1137"/>
        </w:tabs>
        <w:ind w:left="1137" w:hanging="1080"/>
      </w:pPr>
      <w:rPr>
        <w:rFonts w:hint="default"/>
      </w:rPr>
    </w:lvl>
    <w:lvl w:ilvl="4">
      <w:start w:val="1"/>
      <w:numFmt w:val="decimal"/>
      <w:lvlText w:val="%1.%2.%3.%4.%5."/>
      <w:lvlJc w:val="left"/>
      <w:pPr>
        <w:tabs>
          <w:tab w:val="num" w:pos="1156"/>
        </w:tabs>
        <w:ind w:left="1156" w:hanging="1080"/>
      </w:pPr>
      <w:rPr>
        <w:rFonts w:hint="default"/>
      </w:rPr>
    </w:lvl>
    <w:lvl w:ilvl="5">
      <w:start w:val="1"/>
      <w:numFmt w:val="decimal"/>
      <w:lvlText w:val="%1.%2.%3.%4.%5.%6."/>
      <w:lvlJc w:val="left"/>
      <w:pPr>
        <w:tabs>
          <w:tab w:val="num" w:pos="1535"/>
        </w:tabs>
        <w:ind w:left="1535" w:hanging="144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933"/>
        </w:tabs>
        <w:ind w:left="1933" w:hanging="1800"/>
      </w:pPr>
      <w:rPr>
        <w:rFonts w:hint="default"/>
      </w:rPr>
    </w:lvl>
    <w:lvl w:ilvl="8">
      <w:start w:val="1"/>
      <w:numFmt w:val="decimal"/>
      <w:lvlText w:val="%1.%2.%3.%4.%5.%6.%7.%8.%9."/>
      <w:lvlJc w:val="left"/>
      <w:pPr>
        <w:tabs>
          <w:tab w:val="num" w:pos="1952"/>
        </w:tabs>
        <w:ind w:left="1952" w:hanging="1800"/>
      </w:pPr>
      <w:rPr>
        <w:rFonts w:hint="default"/>
      </w:rPr>
    </w:lvl>
  </w:abstractNum>
  <w:abstractNum w:abstractNumId="4" w15:restartNumberingAfterBreak="0">
    <w:nsid w:val="0C235CD9"/>
    <w:multiLevelType w:val="multilevel"/>
    <w:tmpl w:val="541A0314"/>
    <w:lvl w:ilvl="0">
      <w:start w:val="10"/>
      <w:numFmt w:val="decimal"/>
      <w:lvlText w:val="%1"/>
      <w:lvlJc w:val="left"/>
      <w:pPr>
        <w:tabs>
          <w:tab w:val="num" w:pos="690"/>
        </w:tabs>
        <w:ind w:left="690" w:hanging="690"/>
      </w:pPr>
      <w:rPr>
        <w:rFonts w:hint="default"/>
      </w:rPr>
    </w:lvl>
    <w:lvl w:ilvl="1">
      <w:start w:val="5"/>
      <w:numFmt w:val="decimal"/>
      <w:lvlText w:val="%1.%2"/>
      <w:lvlJc w:val="left"/>
      <w:pPr>
        <w:tabs>
          <w:tab w:val="num" w:pos="690"/>
        </w:tabs>
        <w:ind w:left="690" w:hanging="69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1896DCF"/>
    <w:multiLevelType w:val="hybridMultilevel"/>
    <w:tmpl w:val="787A827A"/>
    <w:lvl w:ilvl="0" w:tplc="A454CE50">
      <w:start w:val="7"/>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253C7"/>
    <w:multiLevelType w:val="singleLevel"/>
    <w:tmpl w:val="639271D6"/>
    <w:lvl w:ilvl="0">
      <w:start w:val="1"/>
      <w:numFmt w:val="decimal"/>
      <w:lvlText w:val="2.%1"/>
      <w:legacy w:legacy="1" w:legacySpace="0" w:legacyIndent="470"/>
      <w:lvlJc w:val="left"/>
      <w:rPr>
        <w:rFonts w:ascii="Times New Roman" w:hAnsi="Times New Roman" w:cs="Times New Roman" w:hint="default"/>
      </w:rPr>
    </w:lvl>
  </w:abstractNum>
  <w:abstractNum w:abstractNumId="7" w15:restartNumberingAfterBreak="0">
    <w:nsid w:val="22875E11"/>
    <w:multiLevelType w:val="singleLevel"/>
    <w:tmpl w:val="0F3A9D12"/>
    <w:lvl w:ilvl="0">
      <w:start w:val="1"/>
      <w:numFmt w:val="decimal"/>
      <w:lvlText w:val="1.%1"/>
      <w:legacy w:legacy="1" w:legacySpace="0" w:legacyIndent="446"/>
      <w:lvlJc w:val="left"/>
      <w:rPr>
        <w:rFonts w:ascii="Times New Roman" w:hAnsi="Times New Roman" w:cs="Times New Roman" w:hint="default"/>
      </w:rPr>
    </w:lvl>
  </w:abstractNum>
  <w:abstractNum w:abstractNumId="8" w15:restartNumberingAfterBreak="0">
    <w:nsid w:val="2B7F542E"/>
    <w:multiLevelType w:val="hybridMultilevel"/>
    <w:tmpl w:val="6B50367C"/>
    <w:lvl w:ilvl="0" w:tplc="5B72BF7C">
      <w:start w:val="2018"/>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79939FF"/>
    <w:multiLevelType w:val="multilevel"/>
    <w:tmpl w:val="6D2A431C"/>
    <w:lvl w:ilvl="0">
      <w:start w:val="10"/>
      <w:numFmt w:val="decimal"/>
      <w:lvlText w:val="%1"/>
      <w:lvlJc w:val="left"/>
      <w:pPr>
        <w:tabs>
          <w:tab w:val="num" w:pos="375"/>
        </w:tabs>
        <w:ind w:left="375" w:hanging="375"/>
      </w:pPr>
      <w:rPr>
        <w:rFonts w:hint="default"/>
      </w:rPr>
    </w:lvl>
    <w:lvl w:ilvl="1">
      <w:start w:val="2"/>
      <w:numFmt w:val="decimal"/>
      <w:lvlText w:val="%1.%2"/>
      <w:lvlJc w:val="left"/>
      <w:pPr>
        <w:tabs>
          <w:tab w:val="num" w:pos="433"/>
        </w:tabs>
        <w:ind w:left="433" w:hanging="375"/>
      </w:pPr>
      <w:rPr>
        <w:rFonts w:hint="default"/>
      </w:rPr>
    </w:lvl>
    <w:lvl w:ilvl="2">
      <w:start w:val="1"/>
      <w:numFmt w:val="decimal"/>
      <w:lvlText w:val="%1.%2.%3"/>
      <w:lvlJc w:val="left"/>
      <w:pPr>
        <w:tabs>
          <w:tab w:val="num" w:pos="836"/>
        </w:tabs>
        <w:ind w:left="836" w:hanging="720"/>
      </w:pPr>
      <w:rPr>
        <w:rFonts w:hint="default"/>
      </w:rPr>
    </w:lvl>
    <w:lvl w:ilvl="3">
      <w:start w:val="1"/>
      <w:numFmt w:val="decimal"/>
      <w:lvlText w:val="%1.%2.%3.%4"/>
      <w:lvlJc w:val="left"/>
      <w:pPr>
        <w:tabs>
          <w:tab w:val="num" w:pos="894"/>
        </w:tabs>
        <w:ind w:left="894" w:hanging="720"/>
      </w:pPr>
      <w:rPr>
        <w:rFonts w:hint="default"/>
      </w:rPr>
    </w:lvl>
    <w:lvl w:ilvl="4">
      <w:start w:val="1"/>
      <w:numFmt w:val="decimal"/>
      <w:lvlText w:val="%1.%2.%3.%4.%5"/>
      <w:lvlJc w:val="left"/>
      <w:pPr>
        <w:tabs>
          <w:tab w:val="num" w:pos="1312"/>
        </w:tabs>
        <w:ind w:left="1312" w:hanging="1080"/>
      </w:pPr>
      <w:rPr>
        <w:rFonts w:hint="default"/>
      </w:rPr>
    </w:lvl>
    <w:lvl w:ilvl="5">
      <w:start w:val="1"/>
      <w:numFmt w:val="decimal"/>
      <w:lvlText w:val="%1.%2.%3.%4.%5.%6"/>
      <w:lvlJc w:val="left"/>
      <w:pPr>
        <w:tabs>
          <w:tab w:val="num" w:pos="1370"/>
        </w:tabs>
        <w:ind w:left="1370" w:hanging="1080"/>
      </w:pPr>
      <w:rPr>
        <w:rFonts w:hint="default"/>
      </w:rPr>
    </w:lvl>
    <w:lvl w:ilvl="6">
      <w:start w:val="1"/>
      <w:numFmt w:val="decimal"/>
      <w:lvlText w:val="%1.%2.%3.%4.%5.%6.%7"/>
      <w:lvlJc w:val="left"/>
      <w:pPr>
        <w:tabs>
          <w:tab w:val="num" w:pos="1788"/>
        </w:tabs>
        <w:ind w:left="1788" w:hanging="1440"/>
      </w:pPr>
      <w:rPr>
        <w:rFonts w:hint="default"/>
      </w:rPr>
    </w:lvl>
    <w:lvl w:ilvl="7">
      <w:start w:val="1"/>
      <w:numFmt w:val="decimal"/>
      <w:lvlText w:val="%1.%2.%3.%4.%5.%6.%7.%8"/>
      <w:lvlJc w:val="left"/>
      <w:pPr>
        <w:tabs>
          <w:tab w:val="num" w:pos="1846"/>
        </w:tabs>
        <w:ind w:left="1846" w:hanging="1440"/>
      </w:pPr>
      <w:rPr>
        <w:rFonts w:hint="default"/>
      </w:rPr>
    </w:lvl>
    <w:lvl w:ilvl="8">
      <w:start w:val="1"/>
      <w:numFmt w:val="decimal"/>
      <w:lvlText w:val="%1.%2.%3.%4.%5.%6.%7.%8.%9"/>
      <w:lvlJc w:val="left"/>
      <w:pPr>
        <w:tabs>
          <w:tab w:val="num" w:pos="1904"/>
        </w:tabs>
        <w:ind w:left="1904" w:hanging="1440"/>
      </w:pPr>
      <w:rPr>
        <w:rFonts w:hint="default"/>
      </w:rPr>
    </w:lvl>
  </w:abstractNum>
  <w:abstractNum w:abstractNumId="10" w15:restartNumberingAfterBreak="0">
    <w:nsid w:val="3A730B2C"/>
    <w:multiLevelType w:val="multilevel"/>
    <w:tmpl w:val="729AFDB2"/>
    <w:lvl w:ilvl="0">
      <w:start w:val="10"/>
      <w:numFmt w:val="decimal"/>
      <w:lvlText w:val="%1"/>
      <w:lvlJc w:val="left"/>
      <w:pPr>
        <w:tabs>
          <w:tab w:val="num" w:pos="690"/>
        </w:tabs>
        <w:ind w:left="690" w:hanging="690"/>
      </w:pPr>
      <w:rPr>
        <w:rFonts w:hint="default"/>
        <w:b w:val="0"/>
      </w:rPr>
    </w:lvl>
    <w:lvl w:ilvl="1">
      <w:start w:val="5"/>
      <w:numFmt w:val="decimal"/>
      <w:lvlText w:val="%1.%2"/>
      <w:lvlJc w:val="left"/>
      <w:pPr>
        <w:tabs>
          <w:tab w:val="num" w:pos="690"/>
        </w:tabs>
        <w:ind w:left="690" w:hanging="690"/>
      </w:pPr>
      <w:rPr>
        <w:rFonts w:hint="default"/>
        <w:b w:val="0"/>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1" w15:restartNumberingAfterBreak="0">
    <w:nsid w:val="3AE940DE"/>
    <w:multiLevelType w:val="multilevel"/>
    <w:tmpl w:val="A5646C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B12588D"/>
    <w:multiLevelType w:val="singleLevel"/>
    <w:tmpl w:val="D3C234BE"/>
    <w:lvl w:ilvl="0">
      <w:start w:val="1"/>
      <w:numFmt w:val="decimal"/>
      <w:lvlText w:val="2.%1"/>
      <w:legacy w:legacy="1" w:legacySpace="0" w:legacyIndent="470"/>
      <w:lvlJc w:val="left"/>
      <w:rPr>
        <w:rFonts w:ascii="Times New Roman" w:hAnsi="Times New Roman" w:cs="Times New Roman" w:hint="default"/>
      </w:rPr>
    </w:lvl>
  </w:abstractNum>
  <w:abstractNum w:abstractNumId="13" w15:restartNumberingAfterBreak="0">
    <w:nsid w:val="3DD856EE"/>
    <w:multiLevelType w:val="multilevel"/>
    <w:tmpl w:val="7540B44E"/>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572"/>
        </w:tabs>
        <w:ind w:left="572" w:hanging="555"/>
      </w:pPr>
      <w:rPr>
        <w:rFonts w:hint="default"/>
      </w:rPr>
    </w:lvl>
    <w:lvl w:ilvl="2">
      <w:start w:val="3"/>
      <w:numFmt w:val="decimal"/>
      <w:lvlText w:val="%1.%2.%3"/>
      <w:lvlJc w:val="left"/>
      <w:pPr>
        <w:tabs>
          <w:tab w:val="num" w:pos="754"/>
        </w:tabs>
        <w:ind w:left="754" w:hanging="720"/>
      </w:pPr>
      <w:rPr>
        <w:rFonts w:hint="default"/>
      </w:rPr>
    </w:lvl>
    <w:lvl w:ilvl="3">
      <w:start w:val="1"/>
      <w:numFmt w:val="decimal"/>
      <w:lvlText w:val="%1.%2.%3.%4"/>
      <w:lvlJc w:val="left"/>
      <w:pPr>
        <w:tabs>
          <w:tab w:val="num" w:pos="1131"/>
        </w:tabs>
        <w:ind w:left="1131" w:hanging="1080"/>
      </w:pPr>
      <w:rPr>
        <w:rFonts w:hint="default"/>
      </w:rPr>
    </w:lvl>
    <w:lvl w:ilvl="4">
      <w:start w:val="1"/>
      <w:numFmt w:val="decimal"/>
      <w:lvlText w:val="%1.%2.%3.%4.%5"/>
      <w:lvlJc w:val="left"/>
      <w:pPr>
        <w:tabs>
          <w:tab w:val="num" w:pos="1148"/>
        </w:tabs>
        <w:ind w:left="1148" w:hanging="1080"/>
      </w:pPr>
      <w:rPr>
        <w:rFonts w:hint="default"/>
      </w:rPr>
    </w:lvl>
    <w:lvl w:ilvl="5">
      <w:start w:val="1"/>
      <w:numFmt w:val="decimal"/>
      <w:lvlText w:val="%1.%2.%3.%4.%5.%6"/>
      <w:lvlJc w:val="left"/>
      <w:pPr>
        <w:tabs>
          <w:tab w:val="num" w:pos="1525"/>
        </w:tabs>
        <w:ind w:left="1525" w:hanging="1440"/>
      </w:pPr>
      <w:rPr>
        <w:rFonts w:hint="default"/>
      </w:rPr>
    </w:lvl>
    <w:lvl w:ilvl="6">
      <w:start w:val="1"/>
      <w:numFmt w:val="decimal"/>
      <w:lvlText w:val="%1.%2.%3.%4.%5.%6.%7"/>
      <w:lvlJc w:val="left"/>
      <w:pPr>
        <w:tabs>
          <w:tab w:val="num" w:pos="1542"/>
        </w:tabs>
        <w:ind w:left="1542" w:hanging="1440"/>
      </w:pPr>
      <w:rPr>
        <w:rFonts w:hint="default"/>
      </w:rPr>
    </w:lvl>
    <w:lvl w:ilvl="7">
      <w:start w:val="1"/>
      <w:numFmt w:val="decimal"/>
      <w:lvlText w:val="%1.%2.%3.%4.%5.%6.%7.%8"/>
      <w:lvlJc w:val="left"/>
      <w:pPr>
        <w:tabs>
          <w:tab w:val="num" w:pos="1919"/>
        </w:tabs>
        <w:ind w:left="1919" w:hanging="1800"/>
      </w:pPr>
      <w:rPr>
        <w:rFonts w:hint="default"/>
      </w:rPr>
    </w:lvl>
    <w:lvl w:ilvl="8">
      <w:start w:val="1"/>
      <w:numFmt w:val="decimal"/>
      <w:lvlText w:val="%1.%2.%3.%4.%5.%6.%7.%8.%9"/>
      <w:lvlJc w:val="left"/>
      <w:pPr>
        <w:tabs>
          <w:tab w:val="num" w:pos="1936"/>
        </w:tabs>
        <w:ind w:left="1936" w:hanging="1800"/>
      </w:pPr>
      <w:rPr>
        <w:rFonts w:hint="default"/>
      </w:rPr>
    </w:lvl>
  </w:abstractNum>
  <w:abstractNum w:abstractNumId="14" w15:restartNumberingAfterBreak="0">
    <w:nsid w:val="439A2D15"/>
    <w:multiLevelType w:val="singleLevel"/>
    <w:tmpl w:val="9436566E"/>
    <w:lvl w:ilvl="0">
      <w:start w:val="1"/>
      <w:numFmt w:val="decimal"/>
      <w:lvlText w:val="4.%1"/>
      <w:legacy w:legacy="1" w:legacySpace="0" w:legacyIndent="479"/>
      <w:lvlJc w:val="left"/>
      <w:rPr>
        <w:rFonts w:ascii="Times New Roman" w:hAnsi="Times New Roman" w:cs="Times New Roman" w:hint="default"/>
        <w:i w:val="0"/>
      </w:rPr>
    </w:lvl>
  </w:abstractNum>
  <w:abstractNum w:abstractNumId="15" w15:restartNumberingAfterBreak="0">
    <w:nsid w:val="4F1B1007"/>
    <w:multiLevelType w:val="multilevel"/>
    <w:tmpl w:val="60D64992"/>
    <w:lvl w:ilvl="0">
      <w:start w:val="10"/>
      <w:numFmt w:val="decimal"/>
      <w:lvlText w:val="%1"/>
      <w:lvlJc w:val="left"/>
      <w:pPr>
        <w:tabs>
          <w:tab w:val="num" w:pos="825"/>
        </w:tabs>
        <w:ind w:left="825" w:hanging="825"/>
      </w:pPr>
      <w:rPr>
        <w:rFonts w:hint="default"/>
        <w:b w:val="0"/>
      </w:rPr>
    </w:lvl>
    <w:lvl w:ilvl="1">
      <w:start w:val="5"/>
      <w:numFmt w:val="decimal"/>
      <w:lvlText w:val="%1.%2"/>
      <w:lvlJc w:val="left"/>
      <w:pPr>
        <w:tabs>
          <w:tab w:val="num" w:pos="825"/>
        </w:tabs>
        <w:ind w:left="825" w:hanging="825"/>
      </w:pPr>
      <w:rPr>
        <w:rFonts w:hint="default"/>
        <w:b w:val="0"/>
      </w:rPr>
    </w:lvl>
    <w:lvl w:ilvl="2">
      <w:start w:val="10"/>
      <w:numFmt w:val="decimal"/>
      <w:lvlText w:val="%1.%2.%3"/>
      <w:lvlJc w:val="left"/>
      <w:pPr>
        <w:tabs>
          <w:tab w:val="num" w:pos="1545"/>
        </w:tabs>
        <w:ind w:left="1545" w:hanging="82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6" w15:restartNumberingAfterBreak="0">
    <w:nsid w:val="56D333A2"/>
    <w:multiLevelType w:val="singleLevel"/>
    <w:tmpl w:val="08F60720"/>
    <w:lvl w:ilvl="0">
      <w:start w:val="10"/>
      <w:numFmt w:val="decimal"/>
      <w:lvlText w:val="8.3.%1."/>
      <w:legacy w:legacy="1" w:legacySpace="0" w:legacyIndent="706"/>
      <w:lvlJc w:val="left"/>
      <w:rPr>
        <w:rFonts w:ascii="Times New Roman" w:hAnsi="Times New Roman" w:cs="Times New Roman" w:hint="default"/>
      </w:rPr>
    </w:lvl>
  </w:abstractNum>
  <w:abstractNum w:abstractNumId="17" w15:restartNumberingAfterBreak="0">
    <w:nsid w:val="57D67D80"/>
    <w:multiLevelType w:val="singleLevel"/>
    <w:tmpl w:val="E5DE3280"/>
    <w:lvl w:ilvl="0">
      <w:start w:val="1"/>
      <w:numFmt w:val="decimal"/>
      <w:lvlText w:val="4.8.%1"/>
      <w:legacy w:legacy="1" w:legacySpace="0" w:legacyIndent="672"/>
      <w:lvlJc w:val="left"/>
      <w:rPr>
        <w:rFonts w:ascii="Times New Roman" w:hAnsi="Times New Roman" w:cs="Times New Roman" w:hint="default"/>
      </w:rPr>
    </w:lvl>
  </w:abstractNum>
  <w:abstractNum w:abstractNumId="18" w15:restartNumberingAfterBreak="0">
    <w:nsid w:val="5DCF0849"/>
    <w:multiLevelType w:val="multilevel"/>
    <w:tmpl w:val="24C2787A"/>
    <w:lvl w:ilvl="0">
      <w:start w:val="8"/>
      <w:numFmt w:val="decimal"/>
      <w:lvlText w:val="%1."/>
      <w:lvlJc w:val="left"/>
      <w:pPr>
        <w:tabs>
          <w:tab w:val="num" w:pos="615"/>
        </w:tabs>
        <w:ind w:left="615" w:hanging="615"/>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1C50000"/>
    <w:multiLevelType w:val="multilevel"/>
    <w:tmpl w:val="5284E5CE"/>
    <w:lvl w:ilvl="0">
      <w:start w:val="10"/>
      <w:numFmt w:val="decimal"/>
      <w:lvlText w:val="%1."/>
      <w:lvlJc w:val="left"/>
      <w:pPr>
        <w:tabs>
          <w:tab w:val="num" w:pos="765"/>
        </w:tabs>
        <w:ind w:left="765" w:hanging="765"/>
      </w:pPr>
      <w:rPr>
        <w:rFonts w:hint="default"/>
      </w:rPr>
    </w:lvl>
    <w:lvl w:ilvl="1">
      <w:start w:val="5"/>
      <w:numFmt w:val="decimal"/>
      <w:lvlText w:val="%1.%2."/>
      <w:lvlJc w:val="left"/>
      <w:pPr>
        <w:tabs>
          <w:tab w:val="num" w:pos="765"/>
        </w:tabs>
        <w:ind w:left="765" w:hanging="765"/>
      </w:pPr>
      <w:rPr>
        <w:rFonts w:hint="default"/>
      </w:rPr>
    </w:lvl>
    <w:lvl w:ilvl="2">
      <w:start w:val="8"/>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2800174"/>
    <w:multiLevelType w:val="hybridMultilevel"/>
    <w:tmpl w:val="540CAA60"/>
    <w:lvl w:ilvl="0" w:tplc="035C416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556D9E"/>
    <w:multiLevelType w:val="hybridMultilevel"/>
    <w:tmpl w:val="29342750"/>
    <w:lvl w:ilvl="0" w:tplc="2E8E79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7630732"/>
    <w:multiLevelType w:val="hybridMultilevel"/>
    <w:tmpl w:val="C1008E74"/>
    <w:lvl w:ilvl="0" w:tplc="51C69A60">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718F45BE"/>
    <w:multiLevelType w:val="singleLevel"/>
    <w:tmpl w:val="7BD2AA94"/>
    <w:lvl w:ilvl="0">
      <w:start w:val="10"/>
      <w:numFmt w:val="decimal"/>
      <w:lvlText w:val="4.%1."/>
      <w:legacy w:legacy="1" w:legacySpace="0" w:legacyIndent="600"/>
      <w:lvlJc w:val="left"/>
      <w:rPr>
        <w:rFonts w:ascii="Times New Roman" w:hAnsi="Times New Roman" w:cs="Times New Roman" w:hint="default"/>
      </w:rPr>
    </w:lvl>
  </w:abstractNum>
  <w:abstractNum w:abstractNumId="24" w15:restartNumberingAfterBreak="0">
    <w:nsid w:val="7512176C"/>
    <w:multiLevelType w:val="multilevel"/>
    <w:tmpl w:val="80968904"/>
    <w:lvl w:ilvl="0">
      <w:start w:val="10"/>
      <w:numFmt w:val="decimal"/>
      <w:lvlText w:val="%1."/>
      <w:lvlJc w:val="left"/>
      <w:pPr>
        <w:tabs>
          <w:tab w:val="num" w:pos="765"/>
        </w:tabs>
        <w:ind w:left="765" w:hanging="765"/>
      </w:pPr>
      <w:rPr>
        <w:rFonts w:hint="default"/>
      </w:rPr>
    </w:lvl>
    <w:lvl w:ilvl="1">
      <w:start w:val="5"/>
      <w:numFmt w:val="decimal"/>
      <w:lvlText w:val="%1.%2."/>
      <w:lvlJc w:val="left"/>
      <w:pPr>
        <w:tabs>
          <w:tab w:val="num" w:pos="765"/>
        </w:tabs>
        <w:ind w:left="765" w:hanging="765"/>
      </w:pPr>
      <w:rPr>
        <w:rFonts w:hint="default"/>
      </w:rPr>
    </w:lvl>
    <w:lvl w:ilvl="2">
      <w:start w:val="4"/>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5CA248D"/>
    <w:multiLevelType w:val="singleLevel"/>
    <w:tmpl w:val="014C3100"/>
    <w:lvl w:ilvl="0">
      <w:start w:val="2"/>
      <w:numFmt w:val="decimal"/>
      <w:lvlText w:val="5.%1"/>
      <w:legacy w:legacy="1" w:legacySpace="0" w:legacyIndent="437"/>
      <w:lvlJc w:val="left"/>
      <w:rPr>
        <w:rFonts w:ascii="Times New Roman" w:hAnsi="Times New Roman" w:cs="Times New Roman" w:hint="default"/>
      </w:rPr>
    </w:lvl>
  </w:abstractNum>
  <w:abstractNum w:abstractNumId="26" w15:restartNumberingAfterBreak="0">
    <w:nsid w:val="76572E94"/>
    <w:multiLevelType w:val="hybridMultilevel"/>
    <w:tmpl w:val="6A884680"/>
    <w:lvl w:ilvl="0" w:tplc="71B46C20">
      <w:start w:val="2021"/>
      <w:numFmt w:val="decimal"/>
      <w:lvlText w:val="%1"/>
      <w:lvlJc w:val="left"/>
      <w:pPr>
        <w:ind w:left="884" w:hanging="60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7" w15:restartNumberingAfterBreak="0">
    <w:nsid w:val="78162D55"/>
    <w:multiLevelType w:val="multilevel"/>
    <w:tmpl w:val="332C96DA"/>
    <w:lvl w:ilvl="0">
      <w:start w:val="8"/>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F5B0C73"/>
    <w:multiLevelType w:val="hybridMultilevel"/>
    <w:tmpl w:val="D4741666"/>
    <w:lvl w:ilvl="0" w:tplc="8FC632E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28"/>
  </w:num>
  <w:num w:numId="2">
    <w:abstractNumId w:val="7"/>
  </w:num>
  <w:num w:numId="3">
    <w:abstractNumId w:val="6"/>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14"/>
  </w:num>
  <w:num w:numId="6">
    <w:abstractNumId w:val="17"/>
  </w:num>
  <w:num w:numId="7">
    <w:abstractNumId w:val="23"/>
  </w:num>
  <w:num w:numId="8">
    <w:abstractNumId w:val="25"/>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2">
    <w:abstractNumId w:val="11"/>
  </w:num>
  <w:num w:numId="13">
    <w:abstractNumId w:val="13"/>
  </w:num>
  <w:num w:numId="14">
    <w:abstractNumId w:val="18"/>
  </w:num>
  <w:num w:numId="15">
    <w:abstractNumId w:val="27"/>
  </w:num>
  <w:num w:numId="16">
    <w:abstractNumId w:val="2"/>
  </w:num>
  <w:num w:numId="17">
    <w:abstractNumId w:val="9"/>
  </w:num>
  <w:num w:numId="18">
    <w:abstractNumId w:val="4"/>
  </w:num>
  <w:num w:numId="19">
    <w:abstractNumId w:val="24"/>
  </w:num>
  <w:num w:numId="20">
    <w:abstractNumId w:val="19"/>
  </w:num>
  <w:num w:numId="21">
    <w:abstractNumId w:val="3"/>
  </w:num>
  <w:num w:numId="22">
    <w:abstractNumId w:val="15"/>
  </w:num>
  <w:num w:numId="23">
    <w:abstractNumId w:val="10"/>
  </w:num>
  <w:num w:numId="24">
    <w:abstractNumId w:val="16"/>
  </w:num>
  <w:num w:numId="25">
    <w:abstractNumId w:val="12"/>
  </w:num>
  <w:num w:numId="26">
    <w:abstractNumId w:val="0"/>
    <w:lvlOverride w:ilvl="0">
      <w:lvl w:ilvl="0">
        <w:start w:val="2"/>
        <w:numFmt w:val="bullet"/>
        <w:lvlText w:val="-"/>
        <w:legacy w:legacy="1" w:legacySpace="0" w:legacyIndent="360"/>
        <w:lvlJc w:val="left"/>
        <w:pPr>
          <w:ind w:left="360" w:hanging="360"/>
        </w:pPr>
        <w:rPr>
          <w:rFonts w:ascii="Times New Roman" w:hAnsi="Times New Roman" w:cs="Times New Roman" w:hint="default"/>
        </w:rPr>
      </w:lvl>
    </w:lvlOverride>
  </w:num>
  <w:num w:numId="27">
    <w:abstractNumId w:val="21"/>
  </w:num>
  <w:num w:numId="28">
    <w:abstractNumId w:val="20"/>
  </w:num>
  <w:num w:numId="29">
    <w:abstractNumId w:val="22"/>
  </w:num>
  <w:num w:numId="30">
    <w:abstractNumId w:val="1"/>
  </w:num>
  <w:num w:numId="31">
    <w:abstractNumId w:val="8"/>
  </w:num>
  <w:num w:numId="32">
    <w:abstractNumId w:val="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0FE0"/>
    <w:rsid w:val="00000834"/>
    <w:rsid w:val="00005226"/>
    <w:rsid w:val="00015B18"/>
    <w:rsid w:val="000208AF"/>
    <w:rsid w:val="000217C7"/>
    <w:rsid w:val="000234DD"/>
    <w:rsid w:val="00032C53"/>
    <w:rsid w:val="00036612"/>
    <w:rsid w:val="0004117F"/>
    <w:rsid w:val="00047ECC"/>
    <w:rsid w:val="000516CD"/>
    <w:rsid w:val="00053A33"/>
    <w:rsid w:val="00082D69"/>
    <w:rsid w:val="0009083D"/>
    <w:rsid w:val="00096A55"/>
    <w:rsid w:val="000970DA"/>
    <w:rsid w:val="000A34C7"/>
    <w:rsid w:val="000A7B89"/>
    <w:rsid w:val="000B03F9"/>
    <w:rsid w:val="000B172E"/>
    <w:rsid w:val="000C043C"/>
    <w:rsid w:val="000C4802"/>
    <w:rsid w:val="000C5E3B"/>
    <w:rsid w:val="000E4B18"/>
    <w:rsid w:val="000F07D5"/>
    <w:rsid w:val="000F3095"/>
    <w:rsid w:val="000F4FE0"/>
    <w:rsid w:val="00112CA2"/>
    <w:rsid w:val="0011318D"/>
    <w:rsid w:val="00115A74"/>
    <w:rsid w:val="0011792B"/>
    <w:rsid w:val="001303BE"/>
    <w:rsid w:val="00130773"/>
    <w:rsid w:val="001356FC"/>
    <w:rsid w:val="001453F5"/>
    <w:rsid w:val="00173258"/>
    <w:rsid w:val="001762CD"/>
    <w:rsid w:val="00184D13"/>
    <w:rsid w:val="00187F85"/>
    <w:rsid w:val="0019268F"/>
    <w:rsid w:val="00197482"/>
    <w:rsid w:val="001A1407"/>
    <w:rsid w:val="001C27AE"/>
    <w:rsid w:val="001D3DBB"/>
    <w:rsid w:val="001E6B66"/>
    <w:rsid w:val="001F0490"/>
    <w:rsid w:val="00200C87"/>
    <w:rsid w:val="00205D61"/>
    <w:rsid w:val="00206059"/>
    <w:rsid w:val="00212A04"/>
    <w:rsid w:val="00231787"/>
    <w:rsid w:val="00241062"/>
    <w:rsid w:val="00246537"/>
    <w:rsid w:val="00246E02"/>
    <w:rsid w:val="0027259F"/>
    <w:rsid w:val="002835C4"/>
    <w:rsid w:val="00284F2B"/>
    <w:rsid w:val="002911EF"/>
    <w:rsid w:val="00292FDF"/>
    <w:rsid w:val="002B1E45"/>
    <w:rsid w:val="002B3189"/>
    <w:rsid w:val="002B394D"/>
    <w:rsid w:val="002B3E4D"/>
    <w:rsid w:val="002B732E"/>
    <w:rsid w:val="002C33D9"/>
    <w:rsid w:val="002C5A89"/>
    <w:rsid w:val="002D5BDB"/>
    <w:rsid w:val="002D5DE7"/>
    <w:rsid w:val="002E4981"/>
    <w:rsid w:val="002E6D71"/>
    <w:rsid w:val="002F17A0"/>
    <w:rsid w:val="002F7597"/>
    <w:rsid w:val="00314E4F"/>
    <w:rsid w:val="00331706"/>
    <w:rsid w:val="003473B4"/>
    <w:rsid w:val="00347CDB"/>
    <w:rsid w:val="003841BA"/>
    <w:rsid w:val="003944B1"/>
    <w:rsid w:val="00396386"/>
    <w:rsid w:val="003A1E0D"/>
    <w:rsid w:val="003A5F1C"/>
    <w:rsid w:val="003B1F4A"/>
    <w:rsid w:val="003B3741"/>
    <w:rsid w:val="003D4A3C"/>
    <w:rsid w:val="003D64FB"/>
    <w:rsid w:val="003D6F28"/>
    <w:rsid w:val="00401EE5"/>
    <w:rsid w:val="00405F97"/>
    <w:rsid w:val="00415D0F"/>
    <w:rsid w:val="0042040C"/>
    <w:rsid w:val="00444EF3"/>
    <w:rsid w:val="00455BA2"/>
    <w:rsid w:val="00456ECD"/>
    <w:rsid w:val="004624D5"/>
    <w:rsid w:val="0046320E"/>
    <w:rsid w:val="00470C8D"/>
    <w:rsid w:val="00490EB4"/>
    <w:rsid w:val="00494E1D"/>
    <w:rsid w:val="00494E44"/>
    <w:rsid w:val="00495846"/>
    <w:rsid w:val="004A5C34"/>
    <w:rsid w:val="004B0E0E"/>
    <w:rsid w:val="004C0D90"/>
    <w:rsid w:val="004C2C4A"/>
    <w:rsid w:val="004D773A"/>
    <w:rsid w:val="004E677B"/>
    <w:rsid w:val="004F72A8"/>
    <w:rsid w:val="004F72D6"/>
    <w:rsid w:val="0050383F"/>
    <w:rsid w:val="0051376F"/>
    <w:rsid w:val="005173E5"/>
    <w:rsid w:val="00520E7F"/>
    <w:rsid w:val="00521934"/>
    <w:rsid w:val="00527ABC"/>
    <w:rsid w:val="005311AB"/>
    <w:rsid w:val="0053671F"/>
    <w:rsid w:val="00540F53"/>
    <w:rsid w:val="00541611"/>
    <w:rsid w:val="00543E9C"/>
    <w:rsid w:val="00546AE9"/>
    <w:rsid w:val="00560854"/>
    <w:rsid w:val="0056358F"/>
    <w:rsid w:val="00567D70"/>
    <w:rsid w:val="00582B72"/>
    <w:rsid w:val="0058721B"/>
    <w:rsid w:val="00593180"/>
    <w:rsid w:val="0059326D"/>
    <w:rsid w:val="005A2834"/>
    <w:rsid w:val="005A7C88"/>
    <w:rsid w:val="005B604C"/>
    <w:rsid w:val="005C1174"/>
    <w:rsid w:val="005D2F61"/>
    <w:rsid w:val="005D79C9"/>
    <w:rsid w:val="005E783F"/>
    <w:rsid w:val="005F3605"/>
    <w:rsid w:val="00601FD7"/>
    <w:rsid w:val="006026AA"/>
    <w:rsid w:val="00614002"/>
    <w:rsid w:val="006213E7"/>
    <w:rsid w:val="006362DF"/>
    <w:rsid w:val="00641675"/>
    <w:rsid w:val="006641B6"/>
    <w:rsid w:val="006735EE"/>
    <w:rsid w:val="00675DB3"/>
    <w:rsid w:val="00680D1B"/>
    <w:rsid w:val="00686B65"/>
    <w:rsid w:val="006B4AEC"/>
    <w:rsid w:val="006C06DD"/>
    <w:rsid w:val="006E1663"/>
    <w:rsid w:val="006E24C2"/>
    <w:rsid w:val="007003AA"/>
    <w:rsid w:val="00705EE2"/>
    <w:rsid w:val="00713BD4"/>
    <w:rsid w:val="00724251"/>
    <w:rsid w:val="0073167E"/>
    <w:rsid w:val="00747FD3"/>
    <w:rsid w:val="007509C7"/>
    <w:rsid w:val="00752872"/>
    <w:rsid w:val="00752E07"/>
    <w:rsid w:val="00754DF1"/>
    <w:rsid w:val="00762780"/>
    <w:rsid w:val="007B4ACA"/>
    <w:rsid w:val="007B54FF"/>
    <w:rsid w:val="007C3303"/>
    <w:rsid w:val="007D0620"/>
    <w:rsid w:val="00807934"/>
    <w:rsid w:val="0081386C"/>
    <w:rsid w:val="008335F2"/>
    <w:rsid w:val="00834B0A"/>
    <w:rsid w:val="0084541D"/>
    <w:rsid w:val="00850893"/>
    <w:rsid w:val="00862822"/>
    <w:rsid w:val="00862CBC"/>
    <w:rsid w:val="00865C94"/>
    <w:rsid w:val="0087032E"/>
    <w:rsid w:val="008830CF"/>
    <w:rsid w:val="00893D70"/>
    <w:rsid w:val="00896FEB"/>
    <w:rsid w:val="008C12C2"/>
    <w:rsid w:val="008C20BA"/>
    <w:rsid w:val="008C3458"/>
    <w:rsid w:val="008D1F91"/>
    <w:rsid w:val="008E0910"/>
    <w:rsid w:val="008E4899"/>
    <w:rsid w:val="00910867"/>
    <w:rsid w:val="0092000A"/>
    <w:rsid w:val="0092615E"/>
    <w:rsid w:val="0093181D"/>
    <w:rsid w:val="00931B91"/>
    <w:rsid w:val="00932CBA"/>
    <w:rsid w:val="00937323"/>
    <w:rsid w:val="0096457F"/>
    <w:rsid w:val="00971332"/>
    <w:rsid w:val="009761B8"/>
    <w:rsid w:val="009808C7"/>
    <w:rsid w:val="009A1017"/>
    <w:rsid w:val="009B6633"/>
    <w:rsid w:val="009C3286"/>
    <w:rsid w:val="009F328E"/>
    <w:rsid w:val="009F3B13"/>
    <w:rsid w:val="00A01884"/>
    <w:rsid w:val="00A02948"/>
    <w:rsid w:val="00A05733"/>
    <w:rsid w:val="00A25E15"/>
    <w:rsid w:val="00A31F22"/>
    <w:rsid w:val="00A53B4A"/>
    <w:rsid w:val="00A553C5"/>
    <w:rsid w:val="00A5681E"/>
    <w:rsid w:val="00A600B3"/>
    <w:rsid w:val="00A60259"/>
    <w:rsid w:val="00A7327D"/>
    <w:rsid w:val="00A73B65"/>
    <w:rsid w:val="00A81705"/>
    <w:rsid w:val="00A91021"/>
    <w:rsid w:val="00A9225C"/>
    <w:rsid w:val="00A93600"/>
    <w:rsid w:val="00A95E7C"/>
    <w:rsid w:val="00AA1F8F"/>
    <w:rsid w:val="00AC021B"/>
    <w:rsid w:val="00AC0AA1"/>
    <w:rsid w:val="00AC4BD3"/>
    <w:rsid w:val="00AC6499"/>
    <w:rsid w:val="00AC7ED7"/>
    <w:rsid w:val="00AD0764"/>
    <w:rsid w:val="00AE13A7"/>
    <w:rsid w:val="00B06F06"/>
    <w:rsid w:val="00B071C0"/>
    <w:rsid w:val="00B137D9"/>
    <w:rsid w:val="00B142BD"/>
    <w:rsid w:val="00B17816"/>
    <w:rsid w:val="00B17F7D"/>
    <w:rsid w:val="00B3083F"/>
    <w:rsid w:val="00B31BE5"/>
    <w:rsid w:val="00B41E76"/>
    <w:rsid w:val="00B43A37"/>
    <w:rsid w:val="00B44281"/>
    <w:rsid w:val="00B476D3"/>
    <w:rsid w:val="00B5326C"/>
    <w:rsid w:val="00B63037"/>
    <w:rsid w:val="00B70A58"/>
    <w:rsid w:val="00B73A22"/>
    <w:rsid w:val="00BB06D4"/>
    <w:rsid w:val="00BB0CE1"/>
    <w:rsid w:val="00BD38E3"/>
    <w:rsid w:val="00BD5B39"/>
    <w:rsid w:val="00BE5EBE"/>
    <w:rsid w:val="00BE63C1"/>
    <w:rsid w:val="00BF2ECD"/>
    <w:rsid w:val="00C01CDE"/>
    <w:rsid w:val="00C07077"/>
    <w:rsid w:val="00C20B55"/>
    <w:rsid w:val="00C335BC"/>
    <w:rsid w:val="00C434FE"/>
    <w:rsid w:val="00C471FA"/>
    <w:rsid w:val="00C73542"/>
    <w:rsid w:val="00C9558E"/>
    <w:rsid w:val="00CA6BE7"/>
    <w:rsid w:val="00CA7DE2"/>
    <w:rsid w:val="00CB51EB"/>
    <w:rsid w:val="00CC4956"/>
    <w:rsid w:val="00CC7E31"/>
    <w:rsid w:val="00CD771A"/>
    <w:rsid w:val="00CE29F2"/>
    <w:rsid w:val="00CF50D5"/>
    <w:rsid w:val="00CF6C82"/>
    <w:rsid w:val="00D04519"/>
    <w:rsid w:val="00D06B63"/>
    <w:rsid w:val="00D213B8"/>
    <w:rsid w:val="00D33313"/>
    <w:rsid w:val="00D44D1E"/>
    <w:rsid w:val="00D45C03"/>
    <w:rsid w:val="00D60950"/>
    <w:rsid w:val="00D62256"/>
    <w:rsid w:val="00D628D7"/>
    <w:rsid w:val="00D63A9B"/>
    <w:rsid w:val="00D64E5F"/>
    <w:rsid w:val="00D6557E"/>
    <w:rsid w:val="00D71216"/>
    <w:rsid w:val="00D82371"/>
    <w:rsid w:val="00D848F4"/>
    <w:rsid w:val="00D93664"/>
    <w:rsid w:val="00D96B02"/>
    <w:rsid w:val="00DA30FE"/>
    <w:rsid w:val="00DA6BC5"/>
    <w:rsid w:val="00DA7D8B"/>
    <w:rsid w:val="00DB76FF"/>
    <w:rsid w:val="00DC1808"/>
    <w:rsid w:val="00DC4F02"/>
    <w:rsid w:val="00DD399A"/>
    <w:rsid w:val="00DD6CB0"/>
    <w:rsid w:val="00DE35FA"/>
    <w:rsid w:val="00DF4B0B"/>
    <w:rsid w:val="00E10424"/>
    <w:rsid w:val="00E35E5B"/>
    <w:rsid w:val="00E53D51"/>
    <w:rsid w:val="00E54D4B"/>
    <w:rsid w:val="00E61978"/>
    <w:rsid w:val="00E74FF1"/>
    <w:rsid w:val="00EA13A3"/>
    <w:rsid w:val="00EA478A"/>
    <w:rsid w:val="00EB1D94"/>
    <w:rsid w:val="00EB52C9"/>
    <w:rsid w:val="00EC4976"/>
    <w:rsid w:val="00EE6310"/>
    <w:rsid w:val="00EF193C"/>
    <w:rsid w:val="00EF2241"/>
    <w:rsid w:val="00F23EC8"/>
    <w:rsid w:val="00F31002"/>
    <w:rsid w:val="00F36503"/>
    <w:rsid w:val="00F36B67"/>
    <w:rsid w:val="00F40B3C"/>
    <w:rsid w:val="00F51D38"/>
    <w:rsid w:val="00F61E8C"/>
    <w:rsid w:val="00F71E34"/>
    <w:rsid w:val="00F9219A"/>
    <w:rsid w:val="00FB0C00"/>
    <w:rsid w:val="00FB0FE0"/>
    <w:rsid w:val="00FB179B"/>
    <w:rsid w:val="00FE5988"/>
    <w:rsid w:val="00FF20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05F82"/>
  <w15:docId w15:val="{847FDFDF-E858-4729-941D-E18AD580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0FE0"/>
    <w:rPr>
      <w:sz w:val="24"/>
      <w:szCs w:val="24"/>
      <w:lang w:val="ru-RU" w:eastAsia="ru-RU"/>
    </w:rPr>
  </w:style>
  <w:style w:type="paragraph" w:styleId="1">
    <w:name w:val="heading 1"/>
    <w:basedOn w:val="a"/>
    <w:next w:val="a"/>
    <w:qFormat/>
    <w:rsid w:val="00FB0FE0"/>
    <w:pPr>
      <w:keepNext/>
      <w:ind w:left="-540" w:right="-1054" w:firstLine="180"/>
      <w:outlineLvl w:val="0"/>
    </w:pPr>
    <w:rPr>
      <w:b/>
      <w:bCs/>
      <w:sz w:val="28"/>
      <w:lang w:val="uk-UA"/>
    </w:rPr>
  </w:style>
  <w:style w:type="paragraph" w:styleId="3">
    <w:name w:val="heading 3"/>
    <w:basedOn w:val="a"/>
    <w:next w:val="a"/>
    <w:link w:val="30"/>
    <w:semiHidden/>
    <w:unhideWhenUsed/>
    <w:qFormat/>
    <w:rsid w:val="00015B18"/>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B0FE0"/>
    <w:pPr>
      <w:jc w:val="center"/>
    </w:pPr>
    <w:rPr>
      <w:b/>
      <w:bCs/>
      <w:sz w:val="28"/>
    </w:rPr>
  </w:style>
  <w:style w:type="paragraph" w:styleId="a5">
    <w:name w:val="Normal (Web)"/>
    <w:basedOn w:val="a"/>
    <w:uiPriority w:val="99"/>
    <w:rsid w:val="007003AA"/>
    <w:pPr>
      <w:spacing w:before="100" w:beforeAutospacing="1" w:after="100" w:afterAutospacing="1"/>
    </w:pPr>
  </w:style>
  <w:style w:type="paragraph" w:styleId="a6">
    <w:name w:val="Balloon Text"/>
    <w:basedOn w:val="a"/>
    <w:semiHidden/>
    <w:rsid w:val="00D33313"/>
    <w:rPr>
      <w:rFonts w:ascii="Tahoma" w:hAnsi="Tahoma" w:cs="Tahoma"/>
      <w:sz w:val="16"/>
      <w:szCs w:val="16"/>
    </w:rPr>
  </w:style>
  <w:style w:type="paragraph" w:styleId="HTML">
    <w:name w:val="HTML Preformatted"/>
    <w:basedOn w:val="a"/>
    <w:rsid w:val="0052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s21">
    <w:name w:val="ts21"/>
    <w:rsid w:val="00520E7F"/>
    <w:rPr>
      <w:rFonts w:ascii="Times New Roman" w:hAnsi="Times New Roman" w:cs="Times New Roman" w:hint="default"/>
      <w:b/>
      <w:bCs/>
      <w:color w:val="566256"/>
      <w:sz w:val="23"/>
      <w:szCs w:val="23"/>
    </w:rPr>
  </w:style>
  <w:style w:type="paragraph" w:customStyle="1" w:styleId="21">
    <w:name w:val="Основний текст 21"/>
    <w:basedOn w:val="a"/>
    <w:rsid w:val="00CB51EB"/>
    <w:pPr>
      <w:widowControl w:val="0"/>
      <w:overflowPunct w:val="0"/>
      <w:autoSpaceDE w:val="0"/>
      <w:autoSpaceDN w:val="0"/>
      <w:adjustRightInd w:val="0"/>
      <w:jc w:val="both"/>
      <w:textAlignment w:val="baseline"/>
    </w:pPr>
    <w:rPr>
      <w:sz w:val="28"/>
      <w:szCs w:val="20"/>
    </w:rPr>
  </w:style>
  <w:style w:type="character" w:customStyle="1" w:styleId="a4">
    <w:name w:val="Назва Знак"/>
    <w:link w:val="a3"/>
    <w:rsid w:val="00D45C03"/>
    <w:rPr>
      <w:b/>
      <w:bCs/>
      <w:sz w:val="28"/>
      <w:szCs w:val="24"/>
    </w:rPr>
  </w:style>
  <w:style w:type="character" w:customStyle="1" w:styleId="apple-converted-space">
    <w:name w:val="apple-converted-space"/>
    <w:basedOn w:val="a0"/>
    <w:rsid w:val="006641B6"/>
  </w:style>
  <w:style w:type="character" w:customStyle="1" w:styleId="30">
    <w:name w:val="Заголовок 3 Знак"/>
    <w:link w:val="3"/>
    <w:semiHidden/>
    <w:rsid w:val="00015B18"/>
    <w:rPr>
      <w:rFonts w:ascii="Calibri Light" w:eastAsia="Times New Roman" w:hAnsi="Calibri Light" w:cs="Times New Roman"/>
      <w:b/>
      <w:bCs/>
      <w:sz w:val="26"/>
      <w:szCs w:val="26"/>
    </w:rPr>
  </w:style>
  <w:style w:type="character" w:customStyle="1" w:styleId="FontStyle13">
    <w:name w:val="Font Style13"/>
    <w:uiPriority w:val="99"/>
    <w:rsid w:val="00015B18"/>
    <w:rPr>
      <w:rFonts w:ascii="Times New Roman" w:hAnsi="Times New Roman" w:cs="Times New Roman"/>
      <w:sz w:val="24"/>
      <w:szCs w:val="24"/>
    </w:rPr>
  </w:style>
  <w:style w:type="paragraph" w:customStyle="1" w:styleId="Style1">
    <w:name w:val="Style1"/>
    <w:basedOn w:val="a"/>
    <w:uiPriority w:val="99"/>
    <w:qFormat/>
    <w:rsid w:val="00015B18"/>
    <w:pPr>
      <w:widowControl w:val="0"/>
      <w:autoSpaceDE w:val="0"/>
      <w:spacing w:after="200" w:line="333" w:lineRule="exact"/>
      <w:ind w:firstLine="720"/>
      <w:jc w:val="both"/>
    </w:pPr>
    <w:rPr>
      <w:rFonts w:eastAsia="SimSun"/>
    </w:rPr>
  </w:style>
  <w:style w:type="paragraph" w:customStyle="1" w:styleId="Style8">
    <w:name w:val="Style8"/>
    <w:basedOn w:val="a"/>
    <w:qFormat/>
    <w:rsid w:val="00015B18"/>
    <w:pPr>
      <w:widowControl w:val="0"/>
      <w:autoSpaceDE w:val="0"/>
      <w:spacing w:after="200" w:line="300" w:lineRule="exact"/>
      <w:ind w:firstLine="749"/>
      <w:jc w:val="both"/>
    </w:pPr>
    <w:rPr>
      <w:rFonts w:eastAsia="SimSun"/>
    </w:rPr>
  </w:style>
  <w:style w:type="paragraph" w:customStyle="1" w:styleId="Style4">
    <w:name w:val="Style4"/>
    <w:basedOn w:val="a"/>
    <w:uiPriority w:val="99"/>
    <w:qFormat/>
    <w:rsid w:val="00015B18"/>
    <w:pPr>
      <w:widowControl w:val="0"/>
      <w:autoSpaceDE w:val="0"/>
      <w:spacing w:after="200" w:line="336" w:lineRule="exact"/>
      <w:ind w:firstLine="917"/>
      <w:jc w:val="both"/>
    </w:pPr>
    <w:rPr>
      <w:rFonts w:eastAsia="SimSun"/>
    </w:rPr>
  </w:style>
  <w:style w:type="paragraph" w:customStyle="1" w:styleId="10">
    <w:name w:val="Обычный1"/>
    <w:rsid w:val="00015B18"/>
    <w:pPr>
      <w:spacing w:after="120"/>
      <w:jc w:val="both"/>
    </w:pPr>
    <w:rPr>
      <w:rFonts w:ascii="Calibri" w:eastAsia="Calibri" w:hAnsi="Calibri" w:cs="Calibri"/>
      <w:color w:val="000000"/>
      <w:sz w:val="24"/>
      <w:szCs w:val="24"/>
      <w:lang w:val="ru-RU" w:eastAsia="ru-RU"/>
    </w:rPr>
  </w:style>
  <w:style w:type="paragraph" w:styleId="2">
    <w:name w:val="Body Text Indent 2"/>
    <w:basedOn w:val="a"/>
    <w:link w:val="20"/>
    <w:unhideWhenUsed/>
    <w:rsid w:val="00015B18"/>
    <w:pPr>
      <w:spacing w:after="120"/>
      <w:ind w:firstLine="709"/>
      <w:jc w:val="both"/>
    </w:pPr>
    <w:rPr>
      <w:sz w:val="28"/>
      <w:szCs w:val="20"/>
      <w:lang w:val="uk-UA"/>
    </w:rPr>
  </w:style>
  <w:style w:type="character" w:customStyle="1" w:styleId="20">
    <w:name w:val="Основний текст з відступом 2 Знак"/>
    <w:link w:val="2"/>
    <w:rsid w:val="00015B18"/>
    <w:rPr>
      <w:sz w:val="28"/>
      <w:lang w:val="uk-UA"/>
    </w:rPr>
  </w:style>
  <w:style w:type="character" w:customStyle="1" w:styleId="FontStyle20">
    <w:name w:val="Font Style20"/>
    <w:uiPriority w:val="99"/>
    <w:rsid w:val="00015B18"/>
    <w:rPr>
      <w:rFonts w:ascii="Times New Roman" w:hAnsi="Times New Roman" w:cs="Times New Roman" w:hint="default"/>
      <w:sz w:val="26"/>
      <w:szCs w:val="26"/>
    </w:rPr>
  </w:style>
  <w:style w:type="character" w:customStyle="1" w:styleId="FontStyle19">
    <w:name w:val="Font Style19"/>
    <w:uiPriority w:val="99"/>
    <w:rsid w:val="00015B18"/>
    <w:rPr>
      <w:rFonts w:ascii="Times New Roman" w:hAnsi="Times New Roman" w:cs="Times New Roman" w:hint="default"/>
      <w:b/>
      <w:bCs/>
      <w:sz w:val="26"/>
      <w:szCs w:val="26"/>
    </w:rPr>
  </w:style>
  <w:style w:type="character" w:customStyle="1" w:styleId="FontStyle21">
    <w:name w:val="Font Style21"/>
    <w:uiPriority w:val="99"/>
    <w:rsid w:val="00015B18"/>
    <w:rPr>
      <w:rFonts w:ascii="Times New Roman" w:hAnsi="Times New Roman" w:cs="Times New Roman"/>
      <w:b/>
      <w:bCs/>
      <w:sz w:val="26"/>
      <w:szCs w:val="26"/>
    </w:rPr>
  </w:style>
  <w:style w:type="paragraph" w:customStyle="1" w:styleId="Style2">
    <w:name w:val="Style2"/>
    <w:basedOn w:val="a"/>
    <w:uiPriority w:val="99"/>
    <w:rsid w:val="00015B18"/>
    <w:pPr>
      <w:widowControl w:val="0"/>
      <w:autoSpaceDE w:val="0"/>
      <w:autoSpaceDN w:val="0"/>
      <w:adjustRightInd w:val="0"/>
      <w:spacing w:line="322" w:lineRule="exact"/>
      <w:ind w:firstLine="562"/>
      <w:jc w:val="both"/>
    </w:pPr>
  </w:style>
  <w:style w:type="paragraph" w:customStyle="1" w:styleId="Style13">
    <w:name w:val="Style13"/>
    <w:basedOn w:val="a"/>
    <w:uiPriority w:val="99"/>
    <w:rsid w:val="00015B18"/>
    <w:pPr>
      <w:widowControl w:val="0"/>
      <w:autoSpaceDE w:val="0"/>
      <w:autoSpaceDN w:val="0"/>
      <w:adjustRightInd w:val="0"/>
      <w:spacing w:line="322" w:lineRule="exact"/>
      <w:ind w:firstLine="547"/>
      <w:jc w:val="both"/>
    </w:pPr>
  </w:style>
  <w:style w:type="character" w:customStyle="1" w:styleId="FontStyle12">
    <w:name w:val="Font Style12"/>
    <w:uiPriority w:val="99"/>
    <w:rsid w:val="00015B18"/>
    <w:rPr>
      <w:rFonts w:ascii="Times New Roman" w:hAnsi="Times New Roman" w:cs="Times New Roman"/>
      <w:sz w:val="26"/>
      <w:szCs w:val="26"/>
    </w:rPr>
  </w:style>
  <w:style w:type="paragraph" w:styleId="a7">
    <w:name w:val="Body Text"/>
    <w:basedOn w:val="a"/>
    <w:link w:val="a8"/>
    <w:uiPriority w:val="99"/>
    <w:unhideWhenUsed/>
    <w:rsid w:val="00015B18"/>
    <w:pPr>
      <w:spacing w:after="120" w:line="276" w:lineRule="auto"/>
    </w:pPr>
    <w:rPr>
      <w:rFonts w:ascii="Calibri" w:hAnsi="Calibri"/>
      <w:sz w:val="22"/>
      <w:szCs w:val="22"/>
      <w:lang w:val="uk-UA" w:eastAsia="uk-UA"/>
    </w:rPr>
  </w:style>
  <w:style w:type="character" w:customStyle="1" w:styleId="a8">
    <w:name w:val="Основний текст Знак"/>
    <w:link w:val="a7"/>
    <w:uiPriority w:val="99"/>
    <w:rsid w:val="00015B18"/>
    <w:rPr>
      <w:rFonts w:ascii="Calibri" w:hAnsi="Calibri"/>
      <w:sz w:val="22"/>
      <w:szCs w:val="22"/>
      <w:lang w:val="uk-UA" w:eastAsia="uk-UA"/>
    </w:rPr>
  </w:style>
  <w:style w:type="paragraph" w:styleId="a9">
    <w:name w:val="List Paragraph"/>
    <w:basedOn w:val="a"/>
    <w:uiPriority w:val="34"/>
    <w:qFormat/>
    <w:rsid w:val="00015B18"/>
    <w:pPr>
      <w:spacing w:after="200" w:line="276" w:lineRule="auto"/>
      <w:ind w:left="720"/>
      <w:contextualSpacing/>
    </w:pPr>
    <w:rPr>
      <w:rFonts w:ascii="Calibri" w:hAnsi="Calibri"/>
      <w:sz w:val="22"/>
      <w:szCs w:val="22"/>
      <w:lang w:val="uk-UA" w:eastAsia="uk-UA"/>
    </w:rPr>
  </w:style>
  <w:style w:type="paragraph" w:customStyle="1" w:styleId="Style10">
    <w:name w:val="Style10"/>
    <w:basedOn w:val="a"/>
    <w:uiPriority w:val="99"/>
    <w:rsid w:val="00015B18"/>
    <w:pPr>
      <w:widowControl w:val="0"/>
      <w:autoSpaceDE w:val="0"/>
      <w:autoSpaceDN w:val="0"/>
      <w:adjustRightInd w:val="0"/>
      <w:spacing w:line="324" w:lineRule="exact"/>
      <w:ind w:firstLine="538"/>
      <w:jc w:val="both"/>
    </w:pPr>
  </w:style>
  <w:style w:type="paragraph" w:styleId="aa">
    <w:name w:val="header"/>
    <w:basedOn w:val="a"/>
    <w:link w:val="ab"/>
    <w:unhideWhenUsed/>
    <w:rsid w:val="00F51D38"/>
    <w:pPr>
      <w:tabs>
        <w:tab w:val="center" w:pos="4819"/>
        <w:tab w:val="right" w:pos="9639"/>
      </w:tabs>
    </w:pPr>
  </w:style>
  <w:style w:type="character" w:customStyle="1" w:styleId="ab">
    <w:name w:val="Верхній колонтитул Знак"/>
    <w:basedOn w:val="a0"/>
    <w:link w:val="aa"/>
    <w:rsid w:val="00F51D38"/>
    <w:rPr>
      <w:sz w:val="24"/>
      <w:szCs w:val="24"/>
      <w:lang w:val="ru-RU" w:eastAsia="ru-RU"/>
    </w:rPr>
  </w:style>
  <w:style w:type="paragraph" w:styleId="ac">
    <w:name w:val="footer"/>
    <w:basedOn w:val="a"/>
    <w:link w:val="ad"/>
    <w:unhideWhenUsed/>
    <w:rsid w:val="00F51D38"/>
    <w:pPr>
      <w:tabs>
        <w:tab w:val="center" w:pos="4819"/>
        <w:tab w:val="right" w:pos="9639"/>
      </w:tabs>
    </w:pPr>
  </w:style>
  <w:style w:type="character" w:customStyle="1" w:styleId="ad">
    <w:name w:val="Нижній колонтитул Знак"/>
    <w:basedOn w:val="a0"/>
    <w:link w:val="ac"/>
    <w:rsid w:val="00F51D38"/>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787458">
      <w:bodyDiv w:val="1"/>
      <w:marLeft w:val="0"/>
      <w:marRight w:val="0"/>
      <w:marTop w:val="0"/>
      <w:marBottom w:val="0"/>
      <w:divBdr>
        <w:top w:val="none" w:sz="0" w:space="0" w:color="auto"/>
        <w:left w:val="none" w:sz="0" w:space="0" w:color="auto"/>
        <w:bottom w:val="none" w:sz="0" w:space="0" w:color="auto"/>
        <w:right w:val="none" w:sz="0" w:space="0" w:color="auto"/>
      </w:divBdr>
      <w:divsChild>
        <w:div w:id="1511868051">
          <w:marLeft w:val="525"/>
          <w:marRight w:val="150"/>
          <w:marTop w:val="0"/>
          <w:marBottom w:val="0"/>
          <w:divBdr>
            <w:top w:val="none" w:sz="0" w:space="0" w:color="auto"/>
            <w:left w:val="none" w:sz="0" w:space="0" w:color="auto"/>
            <w:bottom w:val="none" w:sz="0" w:space="0" w:color="auto"/>
            <w:right w:val="none" w:sz="0" w:space="0" w:color="auto"/>
          </w:divBdr>
          <w:divsChild>
            <w:div w:id="1756169899">
              <w:marLeft w:val="0"/>
              <w:marRight w:val="0"/>
              <w:marTop w:val="0"/>
              <w:marBottom w:val="0"/>
              <w:divBdr>
                <w:top w:val="none" w:sz="0" w:space="0" w:color="auto"/>
                <w:left w:val="none" w:sz="0" w:space="0" w:color="auto"/>
                <w:bottom w:val="none" w:sz="0" w:space="0" w:color="auto"/>
                <w:right w:val="none" w:sz="0" w:space="0" w:color="auto"/>
              </w:divBdr>
              <w:divsChild>
                <w:div w:id="1507288337">
                  <w:marLeft w:val="0"/>
                  <w:marRight w:val="0"/>
                  <w:marTop w:val="0"/>
                  <w:marBottom w:val="0"/>
                  <w:divBdr>
                    <w:top w:val="none" w:sz="0" w:space="0" w:color="auto"/>
                    <w:left w:val="none" w:sz="0" w:space="0" w:color="auto"/>
                    <w:bottom w:val="none" w:sz="0" w:space="0" w:color="auto"/>
                    <w:right w:val="none" w:sz="0" w:space="0" w:color="auto"/>
                  </w:divBdr>
                  <w:divsChild>
                    <w:div w:id="2239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90691">
      <w:bodyDiv w:val="1"/>
      <w:marLeft w:val="0"/>
      <w:marRight w:val="0"/>
      <w:marTop w:val="0"/>
      <w:marBottom w:val="0"/>
      <w:divBdr>
        <w:top w:val="none" w:sz="0" w:space="0" w:color="auto"/>
        <w:left w:val="none" w:sz="0" w:space="0" w:color="auto"/>
        <w:bottom w:val="none" w:sz="0" w:space="0" w:color="auto"/>
        <w:right w:val="none" w:sz="0" w:space="0" w:color="auto"/>
      </w:divBdr>
      <w:divsChild>
        <w:div w:id="153886280">
          <w:marLeft w:val="0"/>
          <w:marRight w:val="0"/>
          <w:marTop w:val="0"/>
          <w:marBottom w:val="0"/>
          <w:divBdr>
            <w:top w:val="none" w:sz="0" w:space="0" w:color="auto"/>
            <w:left w:val="none" w:sz="0" w:space="0" w:color="auto"/>
            <w:bottom w:val="none" w:sz="0" w:space="0" w:color="auto"/>
            <w:right w:val="none" w:sz="0" w:space="0" w:color="auto"/>
          </w:divBdr>
        </w:div>
        <w:div w:id="1206140476">
          <w:marLeft w:val="0"/>
          <w:marRight w:val="0"/>
          <w:marTop w:val="0"/>
          <w:marBottom w:val="0"/>
          <w:divBdr>
            <w:top w:val="none" w:sz="0" w:space="0" w:color="auto"/>
            <w:left w:val="none" w:sz="0" w:space="0" w:color="auto"/>
            <w:bottom w:val="none" w:sz="0" w:space="0" w:color="auto"/>
            <w:right w:val="none" w:sz="0" w:space="0" w:color="auto"/>
          </w:divBdr>
        </w:div>
        <w:div w:id="1248493152">
          <w:marLeft w:val="0"/>
          <w:marRight w:val="0"/>
          <w:marTop w:val="0"/>
          <w:marBottom w:val="0"/>
          <w:divBdr>
            <w:top w:val="none" w:sz="0" w:space="0" w:color="auto"/>
            <w:left w:val="none" w:sz="0" w:space="0" w:color="auto"/>
            <w:bottom w:val="none" w:sz="0" w:space="0" w:color="auto"/>
            <w:right w:val="none" w:sz="0" w:space="0" w:color="auto"/>
          </w:divBdr>
        </w:div>
      </w:divsChild>
    </w:div>
    <w:div w:id="1720401490">
      <w:bodyDiv w:val="1"/>
      <w:marLeft w:val="0"/>
      <w:marRight w:val="0"/>
      <w:marTop w:val="0"/>
      <w:marBottom w:val="0"/>
      <w:divBdr>
        <w:top w:val="none" w:sz="0" w:space="0" w:color="auto"/>
        <w:left w:val="none" w:sz="0" w:space="0" w:color="auto"/>
        <w:bottom w:val="none" w:sz="0" w:space="0" w:color="auto"/>
        <w:right w:val="none" w:sz="0" w:space="0" w:color="auto"/>
      </w:divBdr>
    </w:div>
    <w:div w:id="2094012177">
      <w:bodyDiv w:val="1"/>
      <w:marLeft w:val="0"/>
      <w:marRight w:val="0"/>
      <w:marTop w:val="0"/>
      <w:marBottom w:val="0"/>
      <w:divBdr>
        <w:top w:val="none" w:sz="0" w:space="0" w:color="auto"/>
        <w:left w:val="none" w:sz="0" w:space="0" w:color="auto"/>
        <w:bottom w:val="none" w:sz="0" w:space="0" w:color="auto"/>
        <w:right w:val="none" w:sz="0" w:space="0" w:color="auto"/>
      </w:divBdr>
      <w:divsChild>
        <w:div w:id="39979772">
          <w:marLeft w:val="0"/>
          <w:marRight w:val="0"/>
          <w:marTop w:val="0"/>
          <w:marBottom w:val="0"/>
          <w:divBdr>
            <w:top w:val="none" w:sz="0" w:space="0" w:color="auto"/>
            <w:left w:val="none" w:sz="0" w:space="0" w:color="auto"/>
            <w:bottom w:val="none" w:sz="0" w:space="0" w:color="auto"/>
            <w:right w:val="none" w:sz="0" w:space="0" w:color="auto"/>
          </w:divBdr>
        </w:div>
        <w:div w:id="94561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1E50-728A-4009-979C-C38F7CC3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23082</Words>
  <Characters>13157</Characters>
  <Application>Microsoft Office Word</Application>
  <DocSecurity>0</DocSecurity>
  <Lines>109</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Reanimator EE</Company>
  <LinksUpToDate>false</LinksUpToDate>
  <CharactersWithSpaces>36167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Loner-XP</dc:creator>
  <cp:lastModifiedBy>Grudz</cp:lastModifiedBy>
  <cp:revision>11</cp:revision>
  <cp:lastPrinted>2023-10-23T06:20:00Z</cp:lastPrinted>
  <dcterms:created xsi:type="dcterms:W3CDTF">2023-10-20T05:20:00Z</dcterms:created>
  <dcterms:modified xsi:type="dcterms:W3CDTF">2023-10-27T11:01:00Z</dcterms:modified>
</cp:coreProperties>
</file>