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5pt" o:ole="" fillcolor="window">
            <v:imagedata r:id="rId5" o:title=""/>
          </v:shape>
          <o:OLEObject Type="Embed" ProgID="Word.Picture.8" ShapeID="_x0000_i1025" DrawAspect="Content" ObjectID="_1739260877" r:id="rId6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FE388F">
        <w:rPr>
          <w:b/>
          <w:sz w:val="28"/>
          <w:szCs w:val="28"/>
        </w:rPr>
        <w:t>23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465E16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21 </w:t>
      </w:r>
      <w:r w:rsidR="004E799D">
        <w:rPr>
          <w:rFonts w:eastAsia="Calibri"/>
          <w:sz w:val="28"/>
          <w:szCs w:val="28"/>
        </w:rPr>
        <w:t xml:space="preserve">лютого </w:t>
      </w:r>
      <w:r w:rsidR="00A658E8">
        <w:rPr>
          <w:rFonts w:eastAsia="Calibri"/>
          <w:sz w:val="28"/>
          <w:szCs w:val="28"/>
        </w:rPr>
        <w:t>20</w:t>
      </w:r>
      <w:r w:rsidR="004E799D">
        <w:rPr>
          <w:rFonts w:eastAsia="Calibri"/>
          <w:sz w:val="28"/>
          <w:szCs w:val="28"/>
        </w:rPr>
        <w:t>23 року</w:t>
      </w:r>
      <w:r w:rsidR="00A658E8">
        <w:rPr>
          <w:rFonts w:eastAsia="Calibri"/>
          <w:sz w:val="28"/>
          <w:szCs w:val="28"/>
        </w:rPr>
        <w:t xml:space="preserve">           </w:t>
      </w:r>
      <w:r w:rsidR="00FE388F">
        <w:rPr>
          <w:rFonts w:eastAsia="Calibri"/>
          <w:sz w:val="28"/>
          <w:szCs w:val="28"/>
        </w:rPr>
        <w:t xml:space="preserve">        </w:t>
      </w:r>
      <w:r w:rsidR="00A658E8">
        <w:rPr>
          <w:rFonts w:eastAsia="Calibri"/>
          <w:sz w:val="28"/>
          <w:szCs w:val="28"/>
        </w:rPr>
        <w:t xml:space="preserve">м. Гайсин        </w:t>
      </w:r>
      <w:r w:rsidR="004E799D">
        <w:rPr>
          <w:rFonts w:eastAsia="Calibri"/>
          <w:sz w:val="28"/>
          <w:szCs w:val="28"/>
        </w:rPr>
        <w:t xml:space="preserve">  </w:t>
      </w:r>
      <w:r w:rsidR="00FE388F">
        <w:rPr>
          <w:rFonts w:eastAsia="Calibri"/>
          <w:sz w:val="28"/>
          <w:szCs w:val="28"/>
        </w:rPr>
        <w:t xml:space="preserve">         </w:t>
      </w:r>
      <w:r w:rsidR="004E799D">
        <w:rPr>
          <w:rFonts w:eastAsia="Calibri"/>
          <w:sz w:val="28"/>
          <w:szCs w:val="28"/>
        </w:rPr>
        <w:t xml:space="preserve">   45 </w:t>
      </w:r>
      <w:r w:rsidR="00A658E8">
        <w:rPr>
          <w:rFonts w:eastAsia="Calibri"/>
          <w:sz w:val="28"/>
          <w:szCs w:val="28"/>
        </w:rPr>
        <w:t xml:space="preserve">сесія </w:t>
      </w:r>
      <w:r w:rsidR="004E799D"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CE501E" w:rsidRPr="00E92871" w:rsidRDefault="00CE501E" w:rsidP="00CE501E">
      <w:pPr>
        <w:jc w:val="center"/>
        <w:rPr>
          <w:b/>
          <w:sz w:val="28"/>
          <w:szCs w:val="28"/>
        </w:rPr>
      </w:pPr>
    </w:p>
    <w:p w:rsidR="00CE501E" w:rsidRPr="00E92871" w:rsidRDefault="00CE501E" w:rsidP="00CE501E">
      <w:pPr>
        <w:shd w:val="clear" w:color="auto" w:fill="FFFFFF"/>
        <w:ind w:left="346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 включення об’єкт</w:t>
      </w:r>
      <w:r w:rsidR="008555EA">
        <w:rPr>
          <w:b/>
          <w:sz w:val="28"/>
          <w:szCs w:val="28"/>
          <w:shd w:val="clear" w:color="auto" w:fill="FFFFFF"/>
        </w:rPr>
        <w:t>а</w:t>
      </w:r>
      <w:r>
        <w:rPr>
          <w:b/>
          <w:sz w:val="28"/>
          <w:szCs w:val="28"/>
          <w:shd w:val="clear" w:color="auto" w:fill="FFFFFF"/>
        </w:rPr>
        <w:t xml:space="preserve"> нерухомого майна </w:t>
      </w:r>
      <w:r w:rsidRPr="00CE501E">
        <w:rPr>
          <w:b/>
          <w:sz w:val="28"/>
          <w:szCs w:val="28"/>
          <w:shd w:val="clear" w:color="auto" w:fill="FFFFFF"/>
        </w:rPr>
        <w:t xml:space="preserve"> до Переліку другого типу</w:t>
      </w:r>
      <w:r>
        <w:rPr>
          <w:b/>
          <w:bCs/>
          <w:sz w:val="28"/>
          <w:szCs w:val="28"/>
        </w:rPr>
        <w:t xml:space="preserve"> </w:t>
      </w:r>
    </w:p>
    <w:p w:rsidR="00CE501E" w:rsidRDefault="00CE501E" w:rsidP="00310D20">
      <w:pPr>
        <w:shd w:val="clear" w:color="auto" w:fill="FFFFFF"/>
        <w:spacing w:before="36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0D20">
        <w:rPr>
          <w:sz w:val="28"/>
          <w:szCs w:val="28"/>
        </w:rPr>
        <w:t>В</w:t>
      </w:r>
      <w:r>
        <w:rPr>
          <w:sz w:val="28"/>
          <w:szCs w:val="28"/>
        </w:rPr>
        <w:t xml:space="preserve">раховуючи клопотання </w:t>
      </w:r>
      <w:r w:rsidR="00F00984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відділу освіти</w:t>
      </w:r>
      <w:r w:rsidR="00091D66">
        <w:rPr>
          <w:sz w:val="28"/>
          <w:szCs w:val="28"/>
        </w:rPr>
        <w:t xml:space="preserve"> Гайсинської міської ради</w:t>
      </w:r>
      <w:r w:rsidR="00F00984">
        <w:rPr>
          <w:sz w:val="28"/>
          <w:szCs w:val="28"/>
        </w:rPr>
        <w:t xml:space="preserve"> про включення до Переліку другого типу об’єкт</w:t>
      </w:r>
      <w:r w:rsidR="008555EA">
        <w:rPr>
          <w:sz w:val="28"/>
          <w:szCs w:val="28"/>
        </w:rPr>
        <w:t>а</w:t>
      </w:r>
      <w:r w:rsidR="00F00984">
        <w:rPr>
          <w:sz w:val="28"/>
          <w:szCs w:val="28"/>
        </w:rPr>
        <w:t xml:space="preserve"> нерухомого майна </w:t>
      </w:r>
      <w:r w:rsidR="00F00984" w:rsidRPr="00F00984">
        <w:rPr>
          <w:bCs/>
          <w:noProof/>
          <w:sz w:val="28"/>
        </w:rPr>
        <w:t>комунальної власності Гайсинської міської ради для передачі в оренду без проведення аукціону</w:t>
      </w:r>
      <w:r w:rsidR="00424AA1">
        <w:rPr>
          <w:bCs/>
          <w:noProof/>
          <w:sz w:val="28"/>
        </w:rPr>
        <w:t xml:space="preserve"> від</w:t>
      </w:r>
      <w:r w:rsidR="00B05FF9">
        <w:rPr>
          <w:bCs/>
          <w:noProof/>
          <w:sz w:val="28"/>
        </w:rPr>
        <w:t xml:space="preserve"> </w:t>
      </w:r>
      <w:r w:rsidR="008555EA">
        <w:rPr>
          <w:bCs/>
          <w:noProof/>
          <w:sz w:val="28"/>
        </w:rPr>
        <w:t>1</w:t>
      </w:r>
      <w:r w:rsidR="00B05FF9">
        <w:rPr>
          <w:bCs/>
          <w:noProof/>
          <w:sz w:val="28"/>
        </w:rPr>
        <w:t>3.0</w:t>
      </w:r>
      <w:r w:rsidR="008555EA">
        <w:rPr>
          <w:bCs/>
          <w:noProof/>
          <w:sz w:val="28"/>
        </w:rPr>
        <w:t>1</w:t>
      </w:r>
      <w:r w:rsidR="00B05FF9">
        <w:rPr>
          <w:bCs/>
          <w:noProof/>
          <w:sz w:val="28"/>
        </w:rPr>
        <w:t>.20</w:t>
      </w:r>
      <w:r w:rsidR="008555EA">
        <w:rPr>
          <w:bCs/>
          <w:noProof/>
          <w:sz w:val="28"/>
        </w:rPr>
        <w:t>23</w:t>
      </w:r>
      <w:r w:rsidR="00B05FF9">
        <w:rPr>
          <w:bCs/>
          <w:noProof/>
          <w:sz w:val="28"/>
        </w:rPr>
        <w:t xml:space="preserve"> року №01-0</w:t>
      </w:r>
      <w:r w:rsidR="008555EA">
        <w:rPr>
          <w:bCs/>
          <w:noProof/>
          <w:sz w:val="28"/>
        </w:rPr>
        <w:t>9</w:t>
      </w:r>
      <w:r w:rsidR="00B05FF9">
        <w:rPr>
          <w:bCs/>
          <w:noProof/>
          <w:sz w:val="28"/>
        </w:rPr>
        <w:t>/</w:t>
      </w:r>
      <w:r w:rsidR="00B970A2">
        <w:rPr>
          <w:bCs/>
          <w:noProof/>
          <w:sz w:val="28"/>
        </w:rPr>
        <w:t>23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відповідно до </w:t>
      </w:r>
      <w:r w:rsidRPr="00091D66">
        <w:rPr>
          <w:sz w:val="28"/>
          <w:szCs w:val="28"/>
          <w:shd w:val="clear" w:color="auto" w:fill="FFFFFF"/>
        </w:rPr>
        <w:t xml:space="preserve"> ст.793 Цивільного кодексу України, </w:t>
      </w:r>
      <w:r w:rsidR="00091D66">
        <w:rPr>
          <w:sz w:val="28"/>
          <w:szCs w:val="28"/>
          <w:shd w:val="clear" w:color="auto" w:fill="FFFFFF"/>
        </w:rPr>
        <w:t>ст.</w:t>
      </w:r>
      <w:r w:rsidRPr="00091D66">
        <w:rPr>
          <w:sz w:val="28"/>
          <w:szCs w:val="28"/>
          <w:shd w:val="clear" w:color="auto" w:fill="FFFFFF"/>
        </w:rPr>
        <w:t xml:space="preserve">ст. 26, 60 Закону України «Про місцеве самоврядування в Україні, </w:t>
      </w:r>
      <w:r w:rsidR="00091D66">
        <w:rPr>
          <w:sz w:val="28"/>
          <w:szCs w:val="28"/>
          <w:shd w:val="clear" w:color="auto" w:fill="FFFFFF"/>
        </w:rPr>
        <w:t xml:space="preserve">ст.ст. 6, 15 </w:t>
      </w:r>
      <w:r w:rsidRPr="00CE501E">
        <w:rPr>
          <w:sz w:val="28"/>
          <w:szCs w:val="28"/>
          <w:shd w:val="clear" w:color="auto" w:fill="FFFFFF"/>
        </w:rPr>
        <w:t>Закон</w:t>
      </w:r>
      <w:r w:rsidR="00EF76CE">
        <w:rPr>
          <w:sz w:val="28"/>
          <w:szCs w:val="28"/>
          <w:shd w:val="clear" w:color="auto" w:fill="FFFFFF"/>
        </w:rPr>
        <w:t>у</w:t>
      </w:r>
      <w:r w:rsidRPr="00CE501E">
        <w:rPr>
          <w:sz w:val="28"/>
          <w:szCs w:val="28"/>
          <w:shd w:val="clear" w:color="auto" w:fill="FFFFFF"/>
        </w:rPr>
        <w:t xml:space="preserve"> України «Про оренду державного та комунального майна», Порядк</w:t>
      </w:r>
      <w:r w:rsidR="00EF76CE">
        <w:rPr>
          <w:sz w:val="28"/>
          <w:szCs w:val="28"/>
          <w:shd w:val="clear" w:color="auto" w:fill="FFFFFF"/>
        </w:rPr>
        <w:t>у</w:t>
      </w:r>
      <w:r w:rsidRPr="00CE501E">
        <w:rPr>
          <w:sz w:val="28"/>
          <w:szCs w:val="28"/>
          <w:shd w:val="clear" w:color="auto" w:fill="FFFFFF"/>
        </w:rPr>
        <w:t xml:space="preserve"> передачі в оренду державного та комунального майна, затвердженого постановою Кабінету Міністрів України від 03.06.2020 №483, Методики розрахунку за державне майно та пропорції її розподілу, затвердженої постановою Кабінету Міністрів України від 04.10.1995 №786,</w:t>
      </w:r>
      <w:r>
        <w:rPr>
          <w:sz w:val="28"/>
          <w:szCs w:val="28"/>
          <w:shd w:val="clear" w:color="auto" w:fill="FFFFFF"/>
        </w:rPr>
        <w:t xml:space="preserve"> </w:t>
      </w:r>
      <w:r w:rsidRPr="00CE501E">
        <w:rPr>
          <w:sz w:val="28"/>
          <w:szCs w:val="28"/>
          <w:shd w:val="clear" w:color="auto" w:fill="FFFFFF"/>
        </w:rPr>
        <w:t xml:space="preserve"> </w:t>
      </w:r>
      <w:r w:rsidR="00310D20">
        <w:rPr>
          <w:sz w:val="28"/>
          <w:szCs w:val="28"/>
        </w:rPr>
        <w:t xml:space="preserve">міська рада </w:t>
      </w:r>
      <w:r w:rsidRPr="00077DCA">
        <w:rPr>
          <w:b/>
          <w:sz w:val="28"/>
          <w:szCs w:val="28"/>
        </w:rPr>
        <w:t>ВИРІШИЛА</w:t>
      </w:r>
      <w:r w:rsidRPr="00077DCA">
        <w:rPr>
          <w:sz w:val="28"/>
          <w:szCs w:val="28"/>
        </w:rPr>
        <w:t>:</w:t>
      </w:r>
    </w:p>
    <w:p w:rsidR="008555EA" w:rsidRDefault="00CE501E" w:rsidP="008555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5559">
        <w:rPr>
          <w:sz w:val="28"/>
          <w:szCs w:val="28"/>
        </w:rPr>
        <w:t xml:space="preserve">1. </w:t>
      </w:r>
      <w:r w:rsidR="00A72663">
        <w:rPr>
          <w:color w:val="000000"/>
          <w:sz w:val="28"/>
          <w:szCs w:val="28"/>
          <w:shd w:val="clear" w:color="auto" w:fill="FFFFFF"/>
        </w:rPr>
        <w:t>Включити до Переліку другого типу об'єкт нерухомого майна</w:t>
      </w:r>
      <w:r w:rsidR="00996EB5">
        <w:rPr>
          <w:color w:val="000000"/>
          <w:sz w:val="28"/>
          <w:szCs w:val="28"/>
          <w:shd w:val="clear" w:color="auto" w:fill="FFFFFF"/>
        </w:rPr>
        <w:t xml:space="preserve"> </w:t>
      </w:r>
      <w:r w:rsidR="00996EB5" w:rsidRPr="00D637B2">
        <w:rPr>
          <w:bCs/>
          <w:noProof/>
          <w:sz w:val="28"/>
        </w:rPr>
        <w:t xml:space="preserve">комунальної власності </w:t>
      </w:r>
      <w:r w:rsidR="00996EB5">
        <w:rPr>
          <w:bCs/>
          <w:noProof/>
          <w:sz w:val="28"/>
        </w:rPr>
        <w:t>Гайсинської</w:t>
      </w:r>
      <w:r w:rsidR="00996EB5" w:rsidRPr="00D637B2">
        <w:rPr>
          <w:bCs/>
          <w:noProof/>
          <w:sz w:val="28"/>
        </w:rPr>
        <w:t xml:space="preserve"> міської ради для передачі в оренду </w:t>
      </w:r>
      <w:r w:rsidR="00424AA1">
        <w:rPr>
          <w:sz w:val="28"/>
          <w:szCs w:val="28"/>
        </w:rPr>
        <w:t>відділу культури, молоді та спорту Гайсинської міської ради</w:t>
      </w:r>
      <w:r w:rsidR="00424AA1" w:rsidRPr="00D637B2">
        <w:rPr>
          <w:bCs/>
          <w:noProof/>
          <w:sz w:val="28"/>
        </w:rPr>
        <w:t xml:space="preserve"> </w:t>
      </w:r>
      <w:r w:rsidR="00996EB5" w:rsidRPr="00D637B2">
        <w:rPr>
          <w:bCs/>
          <w:noProof/>
          <w:sz w:val="28"/>
        </w:rPr>
        <w:t>без проведення аукціону</w:t>
      </w:r>
      <w:r w:rsidR="00A72663">
        <w:rPr>
          <w:color w:val="000000"/>
          <w:sz w:val="28"/>
          <w:szCs w:val="28"/>
          <w:shd w:val="clear" w:color="auto" w:fill="FFFFFF"/>
        </w:rPr>
        <w:t xml:space="preserve">:  </w:t>
      </w:r>
    </w:p>
    <w:p w:rsidR="00A72663" w:rsidRPr="008555EA" w:rsidRDefault="00A72663" w:rsidP="008555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3A1ED5">
        <w:rPr>
          <w:sz w:val="28"/>
          <w:szCs w:val="28"/>
        </w:rPr>
        <w:t xml:space="preserve">частина приміщення </w:t>
      </w:r>
      <w:r w:rsidR="00EF76CE">
        <w:rPr>
          <w:color w:val="000000"/>
          <w:sz w:val="28"/>
          <w:szCs w:val="28"/>
          <w:shd w:val="clear" w:color="auto" w:fill="FFFFFF"/>
        </w:rPr>
        <w:t>з</w:t>
      </w:r>
      <w:r w:rsidR="00EF76CE" w:rsidRPr="00EF76CE">
        <w:rPr>
          <w:color w:val="000000"/>
          <w:sz w:val="28"/>
          <w:szCs w:val="28"/>
          <w:shd w:val="clear" w:color="auto" w:fill="FFFFFF"/>
        </w:rPr>
        <w:t>аклад</w:t>
      </w:r>
      <w:r w:rsidR="00EF76CE">
        <w:rPr>
          <w:color w:val="000000"/>
          <w:sz w:val="28"/>
          <w:szCs w:val="28"/>
          <w:shd w:val="clear" w:color="auto" w:fill="FFFFFF"/>
        </w:rPr>
        <w:t>у</w:t>
      </w:r>
      <w:r w:rsidR="00EF76CE" w:rsidRPr="00EF76CE">
        <w:rPr>
          <w:color w:val="000000"/>
          <w:sz w:val="28"/>
          <w:szCs w:val="28"/>
          <w:shd w:val="clear" w:color="auto" w:fill="FFFFFF"/>
        </w:rPr>
        <w:t xml:space="preserve"> </w:t>
      </w:r>
      <w:r w:rsidR="008555EA">
        <w:rPr>
          <w:color w:val="000000"/>
          <w:sz w:val="28"/>
          <w:szCs w:val="28"/>
          <w:shd w:val="clear" w:color="auto" w:fill="FFFFFF"/>
        </w:rPr>
        <w:t>дошкільної освіти «Стусове джерельце»</w:t>
      </w:r>
      <w:r w:rsidR="00EF76CE" w:rsidRPr="00EF76CE">
        <w:rPr>
          <w:color w:val="000000"/>
          <w:sz w:val="28"/>
          <w:szCs w:val="28"/>
          <w:shd w:val="clear" w:color="auto" w:fill="FFFFFF"/>
        </w:rPr>
        <w:t xml:space="preserve"> с. Рахнівка Гайсинської міської</w:t>
      </w:r>
      <w:r w:rsidR="00EF76CE">
        <w:rPr>
          <w:color w:val="000000"/>
          <w:sz w:val="28"/>
          <w:szCs w:val="28"/>
          <w:shd w:val="clear" w:color="auto" w:fill="FFFFFF"/>
        </w:rPr>
        <w:t xml:space="preserve">  </w:t>
      </w:r>
      <w:r w:rsidR="00EF76CE" w:rsidRPr="00EF76CE">
        <w:rPr>
          <w:color w:val="000000"/>
          <w:sz w:val="28"/>
          <w:szCs w:val="28"/>
          <w:shd w:val="clear" w:color="auto" w:fill="FFFFFF"/>
        </w:rPr>
        <w:t>ради</w:t>
      </w:r>
      <w:r w:rsidR="00EF76CE">
        <w:rPr>
          <w:color w:val="000000"/>
          <w:sz w:val="28"/>
          <w:szCs w:val="28"/>
          <w:shd w:val="clear" w:color="auto" w:fill="FFFFFF"/>
        </w:rPr>
        <w:t xml:space="preserve"> </w:t>
      </w:r>
      <w:r w:rsidRPr="003A1ED5">
        <w:rPr>
          <w:sz w:val="28"/>
          <w:szCs w:val="28"/>
        </w:rPr>
        <w:t>загальною</w:t>
      </w:r>
      <w:r>
        <w:rPr>
          <w:sz w:val="28"/>
          <w:szCs w:val="28"/>
        </w:rPr>
        <w:t xml:space="preserve">  </w:t>
      </w:r>
      <w:r w:rsidRPr="003A1ED5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  </w:t>
      </w:r>
      <w:r w:rsidR="00EF76CE">
        <w:rPr>
          <w:sz w:val="28"/>
          <w:szCs w:val="28"/>
        </w:rPr>
        <w:t>25,0</w:t>
      </w:r>
      <w:r w:rsidRPr="003A1ED5">
        <w:rPr>
          <w:sz w:val="28"/>
          <w:szCs w:val="28"/>
        </w:rPr>
        <w:t xml:space="preserve"> м</w:t>
      </w:r>
      <w:r>
        <w:rPr>
          <w:sz w:val="28"/>
          <w:szCs w:val="28"/>
        </w:rPr>
        <w:t>²,   яка</w:t>
      </w:r>
      <w:r w:rsidR="00091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знаходиться за адресою:  </w:t>
      </w:r>
      <w:r w:rsidR="00EF76CE">
        <w:rPr>
          <w:sz w:val="28"/>
          <w:szCs w:val="28"/>
        </w:rPr>
        <w:t>с. Рахнівка</w:t>
      </w:r>
      <w:r>
        <w:rPr>
          <w:sz w:val="28"/>
          <w:szCs w:val="28"/>
        </w:rPr>
        <w:t xml:space="preserve"> вул. </w:t>
      </w:r>
      <w:r w:rsidR="00EF76CE">
        <w:rPr>
          <w:sz w:val="28"/>
          <w:szCs w:val="28"/>
        </w:rPr>
        <w:t>Паламарчука, 44</w:t>
      </w:r>
      <w:r w:rsidR="00091D66">
        <w:rPr>
          <w:sz w:val="28"/>
          <w:szCs w:val="28"/>
        </w:rPr>
        <w:t>,</w:t>
      </w:r>
      <w:r w:rsidR="00EF76CE">
        <w:rPr>
          <w:sz w:val="28"/>
          <w:szCs w:val="28"/>
        </w:rPr>
        <w:t xml:space="preserve"> Гайсинського району</w:t>
      </w:r>
      <w:r w:rsidR="00310D20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</w:t>
      </w:r>
      <w:r w:rsidR="00EF76CE">
        <w:rPr>
          <w:sz w:val="28"/>
          <w:szCs w:val="28"/>
        </w:rPr>
        <w:t>розташування музею Василя Стуса.</w:t>
      </w:r>
    </w:p>
    <w:p w:rsidR="00A72663" w:rsidRDefault="00A72663" w:rsidP="009B5CF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       </w:t>
      </w:r>
      <w:r>
        <w:rPr>
          <w:rStyle w:val="rvts7"/>
          <w:color w:val="000000"/>
          <w:sz w:val="28"/>
          <w:szCs w:val="28"/>
        </w:rPr>
        <w:t>2. Затвердити умови оренди зазначеного в п.1 майна комунальної власності Гайсинської міської ради:</w:t>
      </w:r>
    </w:p>
    <w:p w:rsidR="00A72663" w:rsidRDefault="00A72663" w:rsidP="00A72663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2.2. Встановити строк оренди об’єкту –</w:t>
      </w:r>
      <w:r w:rsidR="00AF4BC7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3292">
        <w:rPr>
          <w:rStyle w:val="rvts7"/>
          <w:color w:val="000000"/>
          <w:sz w:val="28"/>
          <w:szCs w:val="28"/>
          <w:lang w:val="uk-UA"/>
        </w:rPr>
        <w:t>терміном на 5 (п’ять) років</w:t>
      </w:r>
      <w:r>
        <w:rPr>
          <w:rStyle w:val="rvts7"/>
          <w:color w:val="000000"/>
          <w:sz w:val="28"/>
          <w:szCs w:val="28"/>
        </w:rPr>
        <w:t>.</w:t>
      </w:r>
    </w:p>
    <w:p w:rsidR="00A72663" w:rsidRDefault="00A72663" w:rsidP="00A72663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2.3. Встановити орендну плату відповідно до Методики </w:t>
      </w:r>
      <w:r w:rsidR="00AF4BC7">
        <w:rPr>
          <w:sz w:val="28"/>
          <w:szCs w:val="28"/>
          <w:shd w:val="clear" w:color="auto" w:fill="FFFFFF"/>
          <w:lang w:val="uk-UA"/>
        </w:rPr>
        <w:t xml:space="preserve"> </w:t>
      </w:r>
      <w:r w:rsidR="00A1118B" w:rsidRPr="00CE501E">
        <w:rPr>
          <w:sz w:val="28"/>
          <w:szCs w:val="28"/>
          <w:shd w:val="clear" w:color="auto" w:fill="FFFFFF"/>
        </w:rPr>
        <w:t>розрахунку за державне майно та пропорції</w:t>
      </w:r>
      <w:r w:rsidR="00AF4BC7">
        <w:rPr>
          <w:sz w:val="28"/>
          <w:szCs w:val="28"/>
          <w:shd w:val="clear" w:color="auto" w:fill="FFFFFF"/>
          <w:lang w:val="uk-UA"/>
        </w:rPr>
        <w:t xml:space="preserve"> </w:t>
      </w:r>
      <w:r w:rsidR="00A1118B" w:rsidRPr="00CE501E">
        <w:rPr>
          <w:sz w:val="28"/>
          <w:szCs w:val="28"/>
          <w:shd w:val="clear" w:color="auto" w:fill="FFFFFF"/>
        </w:rPr>
        <w:t xml:space="preserve"> її розподілу, затвердженої постановою Кабінету Міністрів України від 04.10.1995 №786</w:t>
      </w:r>
      <w:r>
        <w:rPr>
          <w:rStyle w:val="rvts7"/>
          <w:color w:val="000000"/>
          <w:sz w:val="28"/>
          <w:szCs w:val="28"/>
        </w:rPr>
        <w:t xml:space="preserve">, у </w:t>
      </w:r>
      <w:r w:rsidR="00A1118B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розмірі </w:t>
      </w:r>
      <w:r w:rsidR="00A658E8">
        <w:rPr>
          <w:rStyle w:val="rvts7"/>
          <w:color w:val="000000"/>
          <w:sz w:val="28"/>
          <w:szCs w:val="28"/>
          <w:lang w:val="uk-UA"/>
        </w:rPr>
        <w:t xml:space="preserve">1 </w:t>
      </w:r>
      <w:r>
        <w:rPr>
          <w:rStyle w:val="rvts7"/>
          <w:color w:val="000000"/>
          <w:sz w:val="28"/>
          <w:szCs w:val="28"/>
        </w:rPr>
        <w:t>грн. в рік.</w:t>
      </w:r>
    </w:p>
    <w:p w:rsidR="00A1118B" w:rsidRPr="00EF76CE" w:rsidRDefault="00A1118B" w:rsidP="00A72663">
      <w:pPr>
        <w:ind w:firstLine="708"/>
        <w:jc w:val="both"/>
        <w:rPr>
          <w:sz w:val="28"/>
          <w:szCs w:val="28"/>
        </w:rPr>
      </w:pPr>
      <w:r w:rsidRPr="00A1118B">
        <w:rPr>
          <w:sz w:val="28"/>
          <w:szCs w:val="28"/>
          <w:lang w:val="ru-RU"/>
        </w:rPr>
        <w:t xml:space="preserve">3. </w:t>
      </w:r>
      <w:r w:rsidRPr="00A1118B">
        <w:rPr>
          <w:rFonts w:ascii="Lato" w:hAnsi="Lato"/>
          <w:sz w:val="27"/>
          <w:szCs w:val="27"/>
          <w:shd w:val="clear" w:color="auto" w:fill="FFFFFF"/>
        </w:rPr>
        <w:t> </w:t>
      </w:r>
      <w:r w:rsidRPr="00A1118B">
        <w:rPr>
          <w:sz w:val="28"/>
          <w:szCs w:val="28"/>
          <w:shd w:val="clear" w:color="auto" w:fill="FFFFFF"/>
        </w:rPr>
        <w:t>Відділу освіти Гайсинської  міської ради надати дозвіл на укладення договор</w:t>
      </w:r>
      <w:r w:rsidR="00F4764D">
        <w:rPr>
          <w:sz w:val="28"/>
          <w:szCs w:val="28"/>
          <w:shd w:val="clear" w:color="auto" w:fill="FFFFFF"/>
        </w:rPr>
        <w:t>у</w:t>
      </w:r>
      <w:r w:rsidRPr="00A1118B">
        <w:rPr>
          <w:sz w:val="28"/>
          <w:szCs w:val="28"/>
          <w:shd w:val="clear" w:color="auto" w:fill="FFFFFF"/>
        </w:rPr>
        <w:t xml:space="preserve"> оренди </w:t>
      </w:r>
      <w:r w:rsidR="00EF76CE">
        <w:rPr>
          <w:sz w:val="28"/>
          <w:szCs w:val="28"/>
          <w:shd w:val="clear" w:color="auto" w:fill="FFFFFF"/>
        </w:rPr>
        <w:t>об’єкт</w:t>
      </w:r>
      <w:r w:rsidR="00F4764D">
        <w:rPr>
          <w:sz w:val="28"/>
          <w:szCs w:val="28"/>
          <w:shd w:val="clear" w:color="auto" w:fill="FFFFFF"/>
        </w:rPr>
        <w:t>а</w:t>
      </w:r>
      <w:r w:rsidR="00EF76CE">
        <w:rPr>
          <w:sz w:val="28"/>
          <w:szCs w:val="28"/>
          <w:shd w:val="clear" w:color="auto" w:fill="FFFFFF"/>
        </w:rPr>
        <w:t xml:space="preserve"> нерухомого майна</w:t>
      </w:r>
      <w:r>
        <w:rPr>
          <w:sz w:val="28"/>
          <w:szCs w:val="28"/>
        </w:rPr>
        <w:t xml:space="preserve"> </w:t>
      </w:r>
      <w:r w:rsidRPr="003A1ED5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зазначен</w:t>
      </w:r>
      <w:r w:rsidR="00F4764D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п.1.</w:t>
      </w:r>
      <w:r>
        <w:rPr>
          <w:sz w:val="28"/>
          <w:szCs w:val="28"/>
          <w:shd w:val="clear" w:color="auto" w:fill="FFFFFF"/>
        </w:rPr>
        <w:t xml:space="preserve"> </w:t>
      </w:r>
      <w:r w:rsidRPr="00A1118B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0A6BC4" w:rsidRDefault="000A517C" w:rsidP="000A6BC4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4</w:t>
      </w:r>
      <w:r w:rsidR="00CE501E" w:rsidRPr="00A1118B">
        <w:rPr>
          <w:spacing w:val="2"/>
          <w:sz w:val="28"/>
          <w:szCs w:val="28"/>
        </w:rPr>
        <w:t xml:space="preserve">. </w:t>
      </w:r>
      <w:r w:rsidR="000A6BC4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0A6BC4">
        <w:rPr>
          <w:sz w:val="28"/>
          <w:szCs w:val="28"/>
          <w:bdr w:val="none" w:sz="0" w:space="0" w:color="auto" w:frame="1"/>
        </w:rPr>
        <w:t xml:space="preserve"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465E16">
        <w:rPr>
          <w:sz w:val="28"/>
          <w:szCs w:val="28"/>
          <w:bdr w:val="none" w:sz="0" w:space="0" w:color="auto" w:frame="1"/>
        </w:rPr>
        <w:t xml:space="preserve">          </w:t>
      </w:r>
      <w:r w:rsidR="000A6BC4">
        <w:rPr>
          <w:sz w:val="28"/>
          <w:szCs w:val="28"/>
          <w:bdr w:val="none" w:sz="0" w:space="0" w:color="auto" w:frame="1"/>
        </w:rPr>
        <w:t xml:space="preserve">(Гукало А.І.) та </w:t>
      </w:r>
      <w:r w:rsidR="000A6BC4">
        <w:rPr>
          <w:sz w:val="28"/>
          <w:szCs w:val="28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7E1A26" w:rsidRDefault="007E1A26" w:rsidP="00FE388F">
      <w:pPr>
        <w:shd w:val="clear" w:color="auto" w:fill="FFFFFF"/>
        <w:tabs>
          <w:tab w:val="left" w:pos="5098"/>
        </w:tabs>
        <w:rPr>
          <w:b/>
          <w:sz w:val="28"/>
          <w:szCs w:val="28"/>
        </w:rPr>
      </w:pPr>
    </w:p>
    <w:p w:rsidR="003F0454" w:rsidRPr="00A1118B" w:rsidRDefault="00FE388F" w:rsidP="00FE388F">
      <w:pPr>
        <w:shd w:val="clear" w:color="auto" w:fill="FFFFFF"/>
        <w:tabs>
          <w:tab w:val="left" w:pos="5098"/>
        </w:tabs>
        <w:rPr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Міський голова                                                                    Анатолій ГУК</w:t>
      </w:r>
    </w:p>
    <w:sectPr w:rsidR="003F0454" w:rsidRPr="00A1118B" w:rsidSect="00465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51F9A"/>
    <w:rsid w:val="00091D66"/>
    <w:rsid w:val="000A517C"/>
    <w:rsid w:val="000A6BC4"/>
    <w:rsid w:val="00166A3C"/>
    <w:rsid w:val="00310D20"/>
    <w:rsid w:val="003407BD"/>
    <w:rsid w:val="003A3920"/>
    <w:rsid w:val="003B11E3"/>
    <w:rsid w:val="003F0454"/>
    <w:rsid w:val="00424AA1"/>
    <w:rsid w:val="00465E16"/>
    <w:rsid w:val="004E799D"/>
    <w:rsid w:val="005A678D"/>
    <w:rsid w:val="007E1A26"/>
    <w:rsid w:val="008555EA"/>
    <w:rsid w:val="008C7E5A"/>
    <w:rsid w:val="008D11A5"/>
    <w:rsid w:val="00996EB5"/>
    <w:rsid w:val="009B5CF9"/>
    <w:rsid w:val="00A1118B"/>
    <w:rsid w:val="00A265D5"/>
    <w:rsid w:val="00A50C32"/>
    <w:rsid w:val="00A658E8"/>
    <w:rsid w:val="00A72663"/>
    <w:rsid w:val="00AF4BC7"/>
    <w:rsid w:val="00B05FF9"/>
    <w:rsid w:val="00B970A2"/>
    <w:rsid w:val="00CE501E"/>
    <w:rsid w:val="00D6781C"/>
    <w:rsid w:val="00DE6B59"/>
    <w:rsid w:val="00EF76CE"/>
    <w:rsid w:val="00F00984"/>
    <w:rsid w:val="00F4764D"/>
    <w:rsid w:val="00FC3292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2316"/>
  <w15:docId w15:val="{F2CE9DD5-4105-466A-B05E-FAE4D51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8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388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Viktoria</cp:lastModifiedBy>
  <cp:revision>22</cp:revision>
  <cp:lastPrinted>2023-02-22T09:35:00Z</cp:lastPrinted>
  <dcterms:created xsi:type="dcterms:W3CDTF">2021-04-14T10:29:00Z</dcterms:created>
  <dcterms:modified xsi:type="dcterms:W3CDTF">2023-03-02T09:15:00Z</dcterms:modified>
</cp:coreProperties>
</file>