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Pr="0063493F" w:rsidRDefault="0063493F" w:rsidP="000A664A">
      <w:pPr>
        <w:jc w:val="right"/>
        <w:rPr>
          <w:sz w:val="28"/>
          <w:szCs w:val="28"/>
        </w:rPr>
      </w:pPr>
      <w:r w:rsidRPr="0063493F"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62686706" r:id="rId5"/>
        </w:object>
      </w:r>
      <w:r w:rsidR="000A664A" w:rsidRPr="0063493F">
        <w:rPr>
          <w:sz w:val="28"/>
          <w:szCs w:val="28"/>
        </w:rPr>
        <w:br w:type="textWrapping" w:clear="all"/>
      </w:r>
    </w:p>
    <w:p w:rsidR="000A664A" w:rsidRPr="0063493F" w:rsidRDefault="000A664A" w:rsidP="000A664A">
      <w:pPr>
        <w:jc w:val="center"/>
        <w:rPr>
          <w:b/>
          <w:sz w:val="28"/>
          <w:szCs w:val="28"/>
        </w:rPr>
      </w:pPr>
      <w:r w:rsidRPr="0063493F">
        <w:rPr>
          <w:b/>
          <w:sz w:val="28"/>
          <w:szCs w:val="28"/>
        </w:rPr>
        <w:t>УКРАЇНА</w:t>
      </w:r>
    </w:p>
    <w:p w:rsidR="000A664A" w:rsidRPr="0063493F" w:rsidRDefault="000A664A" w:rsidP="000A664A">
      <w:pPr>
        <w:jc w:val="center"/>
        <w:rPr>
          <w:b/>
          <w:sz w:val="28"/>
          <w:szCs w:val="28"/>
        </w:rPr>
      </w:pPr>
      <w:r w:rsidRPr="0063493F">
        <w:rPr>
          <w:b/>
          <w:sz w:val="28"/>
          <w:szCs w:val="28"/>
        </w:rPr>
        <w:t xml:space="preserve">ГАЙСИНСЬКА МІСЬКА РАДА </w:t>
      </w:r>
      <w:r w:rsidRPr="0063493F"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Pr="0063493F" w:rsidRDefault="000A664A" w:rsidP="000A664A">
      <w:pPr>
        <w:jc w:val="center"/>
        <w:rPr>
          <w:b/>
          <w:sz w:val="28"/>
          <w:szCs w:val="28"/>
        </w:rPr>
      </w:pPr>
    </w:p>
    <w:p w:rsidR="000A664A" w:rsidRPr="0063493F" w:rsidRDefault="00A44A2F" w:rsidP="000A664A">
      <w:pPr>
        <w:jc w:val="center"/>
        <w:rPr>
          <w:b/>
          <w:sz w:val="28"/>
          <w:szCs w:val="28"/>
        </w:rPr>
      </w:pPr>
      <w:r w:rsidRPr="0063493F">
        <w:rPr>
          <w:b/>
          <w:sz w:val="28"/>
          <w:szCs w:val="28"/>
        </w:rPr>
        <w:t xml:space="preserve"> </w:t>
      </w:r>
      <w:r w:rsidR="000A664A" w:rsidRPr="0063493F">
        <w:rPr>
          <w:b/>
          <w:sz w:val="28"/>
          <w:szCs w:val="28"/>
        </w:rPr>
        <w:t>РІШЕННЯ №</w:t>
      </w:r>
      <w:r w:rsidR="00D734D5" w:rsidRPr="0063493F">
        <w:rPr>
          <w:b/>
          <w:sz w:val="28"/>
          <w:szCs w:val="28"/>
        </w:rPr>
        <w:t>10</w:t>
      </w:r>
    </w:p>
    <w:p w:rsidR="000A664A" w:rsidRPr="0063493F" w:rsidRDefault="000A664A" w:rsidP="000A664A">
      <w:pPr>
        <w:jc w:val="center"/>
        <w:rPr>
          <w:b/>
          <w:sz w:val="28"/>
          <w:szCs w:val="28"/>
        </w:rPr>
      </w:pPr>
    </w:p>
    <w:p w:rsidR="00A44A2F" w:rsidRPr="0063493F" w:rsidRDefault="00A44A2F" w:rsidP="00A44A2F">
      <w:pPr>
        <w:jc w:val="both"/>
        <w:rPr>
          <w:sz w:val="28"/>
          <w:szCs w:val="28"/>
          <w:lang w:eastAsia="en-US"/>
        </w:rPr>
      </w:pPr>
      <w:r w:rsidRPr="0063493F">
        <w:rPr>
          <w:rFonts w:eastAsia="Calibri"/>
          <w:sz w:val="28"/>
          <w:szCs w:val="28"/>
        </w:rPr>
        <w:t xml:space="preserve">   </w:t>
      </w:r>
      <w:r w:rsidR="00A66291" w:rsidRPr="0063493F">
        <w:rPr>
          <w:rFonts w:eastAsia="Calibri"/>
          <w:sz w:val="28"/>
          <w:szCs w:val="28"/>
        </w:rPr>
        <w:t>2</w:t>
      </w:r>
      <w:r w:rsidR="0049708A" w:rsidRPr="0063493F">
        <w:rPr>
          <w:rFonts w:eastAsia="Calibri"/>
          <w:sz w:val="28"/>
          <w:szCs w:val="28"/>
        </w:rPr>
        <w:t>8</w:t>
      </w:r>
      <w:r w:rsidR="00A66291" w:rsidRPr="0063493F">
        <w:rPr>
          <w:rFonts w:eastAsia="Calibri"/>
          <w:sz w:val="28"/>
          <w:szCs w:val="28"/>
        </w:rPr>
        <w:t xml:space="preserve"> листопада</w:t>
      </w:r>
      <w:r w:rsidRPr="0063493F">
        <w:rPr>
          <w:rFonts w:eastAsia="Calibri"/>
          <w:sz w:val="28"/>
          <w:szCs w:val="28"/>
        </w:rPr>
        <w:t xml:space="preserve"> 2023 року               м. Гайсин                    6</w:t>
      </w:r>
      <w:r w:rsidR="0049708A" w:rsidRPr="0063493F">
        <w:rPr>
          <w:rFonts w:eastAsia="Calibri"/>
          <w:sz w:val="28"/>
          <w:szCs w:val="28"/>
        </w:rPr>
        <w:t>2</w:t>
      </w:r>
      <w:r w:rsidRPr="0063493F">
        <w:rPr>
          <w:rFonts w:eastAsia="Calibri"/>
          <w:sz w:val="28"/>
          <w:szCs w:val="28"/>
        </w:rPr>
        <w:t xml:space="preserve"> сесія 8 скликання</w:t>
      </w:r>
    </w:p>
    <w:p w:rsidR="00A44A2F" w:rsidRPr="0063493F" w:rsidRDefault="00A44A2F" w:rsidP="00A44A2F">
      <w:pPr>
        <w:rPr>
          <w:sz w:val="28"/>
          <w:szCs w:val="28"/>
        </w:rPr>
      </w:pPr>
      <w:r w:rsidRPr="0063493F">
        <w:rPr>
          <w:sz w:val="28"/>
          <w:szCs w:val="28"/>
          <w:lang w:eastAsia="en-US"/>
        </w:rPr>
        <w:t xml:space="preserve">            </w:t>
      </w:r>
    </w:p>
    <w:p w:rsidR="000A664A" w:rsidRPr="0063493F" w:rsidRDefault="009D6DFE" w:rsidP="009D6DFE">
      <w:pPr>
        <w:jc w:val="center"/>
        <w:rPr>
          <w:b/>
          <w:sz w:val="28"/>
          <w:szCs w:val="28"/>
        </w:rPr>
      </w:pPr>
      <w:r w:rsidRPr="0063493F">
        <w:rPr>
          <w:b/>
          <w:sz w:val="28"/>
          <w:szCs w:val="28"/>
          <w:shd w:val="clear" w:color="auto" w:fill="FFFFFF"/>
        </w:rPr>
        <w:t>Про включення об’єктів нерухомого майна  до Переліку другого типу</w:t>
      </w:r>
    </w:p>
    <w:p w:rsidR="009D6DFE" w:rsidRPr="0063493F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0A664A" w:rsidRPr="0063493F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3493F">
        <w:rPr>
          <w:rFonts w:ascii="Times New Roman" w:hAnsi="Times New Roman"/>
          <w:sz w:val="28"/>
          <w:szCs w:val="28"/>
          <w:lang w:val="uk-UA"/>
        </w:rPr>
        <w:tab/>
        <w:t>Враховуючи клопотання відділу освіти Гайсинської міської ради від</w:t>
      </w:r>
      <w:r w:rsidR="009D6DFE" w:rsidRPr="0063493F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C917FB" w:rsidRPr="0063493F">
        <w:rPr>
          <w:rFonts w:ascii="Times New Roman" w:hAnsi="Times New Roman"/>
          <w:sz w:val="28"/>
          <w:szCs w:val="28"/>
          <w:lang w:val="uk-UA"/>
        </w:rPr>
        <w:t>.11.202</w:t>
      </w:r>
      <w:r w:rsidR="00681BD9" w:rsidRPr="0063493F">
        <w:rPr>
          <w:rFonts w:ascii="Times New Roman" w:hAnsi="Times New Roman"/>
          <w:sz w:val="28"/>
          <w:szCs w:val="28"/>
          <w:lang w:val="uk-UA"/>
        </w:rPr>
        <w:t>3</w:t>
      </w:r>
      <w:r w:rsidR="00C917FB" w:rsidRPr="0063493F">
        <w:rPr>
          <w:rFonts w:ascii="Times New Roman" w:hAnsi="Times New Roman"/>
          <w:sz w:val="28"/>
          <w:szCs w:val="28"/>
          <w:lang w:val="uk-UA"/>
        </w:rPr>
        <w:t xml:space="preserve"> року №01-0</w:t>
      </w:r>
      <w:r w:rsidR="00681BD9" w:rsidRPr="0063493F">
        <w:rPr>
          <w:rFonts w:ascii="Times New Roman" w:hAnsi="Times New Roman"/>
          <w:sz w:val="28"/>
          <w:szCs w:val="28"/>
          <w:lang w:val="uk-UA"/>
        </w:rPr>
        <w:t>9</w:t>
      </w:r>
      <w:r w:rsidR="00C917FB" w:rsidRPr="0063493F">
        <w:rPr>
          <w:rFonts w:ascii="Times New Roman" w:hAnsi="Times New Roman"/>
          <w:sz w:val="28"/>
          <w:szCs w:val="28"/>
          <w:lang w:val="uk-UA"/>
        </w:rPr>
        <w:t>/</w:t>
      </w:r>
      <w:r w:rsidR="00CE4BA6" w:rsidRPr="0063493F">
        <w:rPr>
          <w:rFonts w:ascii="Times New Roman" w:hAnsi="Times New Roman"/>
          <w:sz w:val="28"/>
          <w:szCs w:val="28"/>
          <w:lang w:val="uk-UA"/>
        </w:rPr>
        <w:t>8</w:t>
      </w:r>
      <w:r w:rsidR="009D6DFE" w:rsidRPr="0063493F">
        <w:rPr>
          <w:rFonts w:ascii="Times New Roman" w:hAnsi="Times New Roman"/>
          <w:sz w:val="28"/>
          <w:szCs w:val="28"/>
          <w:lang w:val="uk-UA"/>
        </w:rPr>
        <w:t>44</w:t>
      </w:r>
      <w:r w:rsidR="00C917FB" w:rsidRPr="006349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4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DFE" w:rsidRPr="00634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 ст.793 Цивільного кодексу України, </w:t>
      </w:r>
      <w:proofErr w:type="spellStart"/>
      <w:r w:rsidR="009D6DFE" w:rsidRPr="00634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634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26, 60 Закону України «Про місцеве самоврядування в Україні, </w:t>
      </w:r>
      <w:proofErr w:type="spellStart"/>
      <w:r w:rsidR="009D6DFE" w:rsidRPr="00634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634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Методики розрахунку за державне майно та пропорції її розподілу, затвердженої постановою Кабінету Міністрів України від 04.10.1995 №786</w:t>
      </w:r>
      <w:r w:rsidR="00A44A2F" w:rsidRPr="00634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3493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</w:t>
      </w:r>
      <w:r w:rsidRPr="0063493F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63493F">
        <w:rPr>
          <w:rFonts w:ascii="Times New Roman" w:hAnsi="Times New Roman"/>
          <w:sz w:val="28"/>
          <w:szCs w:val="28"/>
          <w:lang w:val="uk-UA"/>
        </w:rPr>
        <w:t>:</w:t>
      </w:r>
    </w:p>
    <w:p w:rsidR="000A664A" w:rsidRPr="0063493F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D6DFE" w:rsidRPr="0063493F" w:rsidRDefault="000A664A" w:rsidP="009D6D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3493F">
        <w:rPr>
          <w:color w:val="000000"/>
          <w:sz w:val="28"/>
          <w:szCs w:val="28"/>
        </w:rPr>
        <w:t xml:space="preserve">1. </w:t>
      </w:r>
      <w:r w:rsidR="009D6DFE" w:rsidRPr="0063493F">
        <w:rPr>
          <w:color w:val="000000"/>
          <w:sz w:val="28"/>
          <w:szCs w:val="28"/>
          <w:shd w:val="clear" w:color="auto" w:fill="FFFFFF"/>
        </w:rPr>
        <w:t xml:space="preserve">Включити до Переліку другого типу об'єкт нерухомого майна </w:t>
      </w:r>
      <w:r w:rsidR="009D6DFE" w:rsidRPr="0063493F">
        <w:rPr>
          <w:bCs/>
          <w:noProof/>
          <w:sz w:val="28"/>
          <w:szCs w:val="28"/>
        </w:rPr>
        <w:t>комунальної власності Гайсинської міської ради  для передачі в оренду</w:t>
      </w:r>
      <w:r w:rsidR="009D6DFE" w:rsidRPr="0063493F">
        <w:rPr>
          <w:sz w:val="28"/>
          <w:szCs w:val="28"/>
        </w:rPr>
        <w:t xml:space="preserve"> фінансовому управлінню Гайсинської міської ради</w:t>
      </w:r>
      <w:r w:rsidR="009D6DFE" w:rsidRPr="0063493F">
        <w:rPr>
          <w:bCs/>
          <w:noProof/>
          <w:sz w:val="28"/>
          <w:szCs w:val="28"/>
        </w:rPr>
        <w:t xml:space="preserve"> без проведення аукціону</w:t>
      </w:r>
      <w:r w:rsidR="009D6DFE" w:rsidRPr="0063493F">
        <w:rPr>
          <w:sz w:val="28"/>
          <w:szCs w:val="28"/>
        </w:rPr>
        <w:t xml:space="preserve"> частину  адміністративного    приміщення   </w:t>
      </w:r>
      <w:r w:rsidR="009D6DFE" w:rsidRPr="0063493F">
        <w:rPr>
          <w:color w:val="000000"/>
          <w:sz w:val="28"/>
          <w:szCs w:val="28"/>
          <w:shd w:val="clear" w:color="auto" w:fill="FFFFFF"/>
        </w:rPr>
        <w:t xml:space="preserve">за    </w:t>
      </w:r>
      <w:proofErr w:type="spellStart"/>
      <w:r w:rsidR="009D6DFE" w:rsidRPr="0063493F">
        <w:rPr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="009D6DFE" w:rsidRPr="0063493F">
        <w:rPr>
          <w:color w:val="000000"/>
          <w:sz w:val="28"/>
          <w:szCs w:val="28"/>
          <w:shd w:val="clear" w:color="auto" w:fill="FFFFFF"/>
        </w:rPr>
        <w:t>: вул. 1 Травня, 40, м. Гайсин</w:t>
      </w:r>
      <w:r w:rsidR="009D6DFE" w:rsidRPr="0063493F">
        <w:rPr>
          <w:sz w:val="28"/>
          <w:szCs w:val="28"/>
        </w:rPr>
        <w:t xml:space="preserve">  загальною  площею  83,1 </w:t>
      </w:r>
      <w:proofErr w:type="spellStart"/>
      <w:r w:rsidR="009D6DFE" w:rsidRPr="0063493F">
        <w:rPr>
          <w:sz w:val="28"/>
          <w:szCs w:val="28"/>
        </w:rPr>
        <w:t>кв.м</w:t>
      </w:r>
      <w:proofErr w:type="spellEnd"/>
      <w:r w:rsidR="009D6DFE" w:rsidRPr="0063493F">
        <w:rPr>
          <w:sz w:val="28"/>
          <w:szCs w:val="28"/>
        </w:rPr>
        <w:t xml:space="preserve">. та гараж площею 21,8 </w:t>
      </w:r>
      <w:proofErr w:type="spellStart"/>
      <w:r w:rsidR="009D6DFE" w:rsidRPr="0063493F">
        <w:rPr>
          <w:sz w:val="28"/>
          <w:szCs w:val="28"/>
        </w:rPr>
        <w:t>кв.м</w:t>
      </w:r>
      <w:proofErr w:type="spellEnd"/>
      <w:r w:rsidR="009D6DFE" w:rsidRPr="0063493F">
        <w:rPr>
          <w:sz w:val="28"/>
          <w:szCs w:val="28"/>
        </w:rPr>
        <w:t xml:space="preserve">.   </w:t>
      </w:r>
    </w:p>
    <w:p w:rsidR="000A664A" w:rsidRPr="0063493F" w:rsidRDefault="000A664A" w:rsidP="009D6DFE">
      <w:pPr>
        <w:pStyle w:val="HTML"/>
        <w:shd w:val="clear" w:color="auto" w:fill="FFFFFF"/>
        <w:spacing w:line="216" w:lineRule="auto"/>
        <w:jc w:val="both"/>
        <w:textAlignment w:val="baseline"/>
        <w:rPr>
          <w:sz w:val="28"/>
          <w:szCs w:val="28"/>
          <w:lang w:val="uk-UA"/>
        </w:rPr>
      </w:pPr>
    </w:p>
    <w:p w:rsidR="009D6DFE" w:rsidRPr="0063493F" w:rsidRDefault="000A664A" w:rsidP="009D6DFE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63493F">
        <w:rPr>
          <w:sz w:val="28"/>
          <w:szCs w:val="28"/>
          <w:lang w:val="uk-UA"/>
        </w:rPr>
        <w:t xml:space="preserve">2. </w:t>
      </w:r>
      <w:r w:rsidRPr="0063493F">
        <w:rPr>
          <w:rFonts w:ascii="Lato" w:hAnsi="Lato"/>
          <w:sz w:val="28"/>
          <w:szCs w:val="28"/>
          <w:shd w:val="clear" w:color="auto" w:fill="FFFFFF"/>
          <w:lang w:val="uk-UA"/>
        </w:rPr>
        <w:t> </w:t>
      </w:r>
      <w:r w:rsidR="009D6DFE" w:rsidRPr="0063493F">
        <w:rPr>
          <w:rStyle w:val="rvts7"/>
          <w:color w:val="000000"/>
          <w:sz w:val="28"/>
          <w:szCs w:val="28"/>
          <w:lang w:val="uk-UA"/>
        </w:rPr>
        <w:t xml:space="preserve"> Затвердити умови оренди зазначеного в п.1 майна комунальної власності Гайсинської міської ради:</w:t>
      </w:r>
    </w:p>
    <w:p w:rsidR="009D6DFE" w:rsidRPr="0063493F" w:rsidRDefault="009D6DFE" w:rsidP="009D6DFE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63493F">
        <w:rPr>
          <w:rStyle w:val="rvts7"/>
          <w:color w:val="000000"/>
          <w:sz w:val="28"/>
          <w:szCs w:val="28"/>
          <w:lang w:val="uk-UA"/>
        </w:rPr>
        <w:t>2.2. Встановити строк оренди об’єкту – 4 роки</w:t>
      </w:r>
      <w:r w:rsidR="00BC2CDC" w:rsidRPr="0063493F">
        <w:rPr>
          <w:rStyle w:val="rvts7"/>
          <w:color w:val="000000"/>
          <w:sz w:val="28"/>
          <w:szCs w:val="28"/>
          <w:lang w:val="uk-UA"/>
        </w:rPr>
        <w:t xml:space="preserve"> 10 місяців</w:t>
      </w:r>
      <w:r w:rsidRPr="0063493F">
        <w:rPr>
          <w:rStyle w:val="rvts7"/>
          <w:color w:val="000000"/>
          <w:sz w:val="28"/>
          <w:szCs w:val="28"/>
          <w:lang w:val="uk-UA"/>
        </w:rPr>
        <w:t>.</w:t>
      </w:r>
    </w:p>
    <w:p w:rsidR="009D6DFE" w:rsidRPr="0063493F" w:rsidRDefault="009D6DFE" w:rsidP="009D6DFE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63493F">
        <w:rPr>
          <w:rStyle w:val="rvts7"/>
          <w:color w:val="000000"/>
          <w:sz w:val="28"/>
          <w:szCs w:val="28"/>
          <w:lang w:val="uk-UA"/>
        </w:rPr>
        <w:t xml:space="preserve">2.3. Встановити орендну плату відповідно до Методики </w:t>
      </w:r>
      <w:r w:rsidRPr="0063493F">
        <w:rPr>
          <w:sz w:val="28"/>
          <w:szCs w:val="28"/>
          <w:shd w:val="clear" w:color="auto" w:fill="FFFFFF"/>
          <w:lang w:val="uk-UA"/>
        </w:rPr>
        <w:t xml:space="preserve"> розрахунку за державне майно та пропорції  її розподілу, затвердженої постановою Кабінету Міністрів України від 04.10.1995 №786</w:t>
      </w:r>
      <w:r w:rsidRPr="0063493F">
        <w:rPr>
          <w:rStyle w:val="rvts7"/>
          <w:color w:val="000000"/>
          <w:sz w:val="28"/>
          <w:szCs w:val="28"/>
          <w:lang w:val="uk-UA"/>
        </w:rPr>
        <w:t>, у  розмірі 1 грн. в рік.</w:t>
      </w:r>
    </w:p>
    <w:p w:rsidR="009D6DFE" w:rsidRPr="0063493F" w:rsidRDefault="009D6DFE" w:rsidP="009D6DFE">
      <w:pPr>
        <w:ind w:firstLine="708"/>
        <w:jc w:val="both"/>
        <w:rPr>
          <w:sz w:val="28"/>
          <w:szCs w:val="28"/>
        </w:rPr>
      </w:pPr>
    </w:p>
    <w:p w:rsidR="009D6DFE" w:rsidRPr="0063493F" w:rsidRDefault="009D6DFE" w:rsidP="009D6DFE">
      <w:pPr>
        <w:ind w:firstLine="708"/>
        <w:jc w:val="both"/>
        <w:rPr>
          <w:sz w:val="28"/>
          <w:szCs w:val="28"/>
        </w:rPr>
      </w:pPr>
      <w:r w:rsidRPr="0063493F">
        <w:rPr>
          <w:sz w:val="28"/>
          <w:szCs w:val="28"/>
        </w:rPr>
        <w:t xml:space="preserve">3. </w:t>
      </w:r>
      <w:r w:rsidRPr="0063493F">
        <w:rPr>
          <w:rFonts w:ascii="Lato" w:hAnsi="Lato"/>
          <w:sz w:val="28"/>
          <w:szCs w:val="28"/>
          <w:shd w:val="clear" w:color="auto" w:fill="FFFFFF"/>
        </w:rPr>
        <w:t> </w:t>
      </w:r>
      <w:r w:rsidRPr="0063493F">
        <w:rPr>
          <w:sz w:val="28"/>
          <w:szCs w:val="28"/>
          <w:shd w:val="clear" w:color="auto" w:fill="FFFFFF"/>
        </w:rPr>
        <w:t xml:space="preserve">Відділу освіти Гайсинської  міської ради </w:t>
      </w:r>
      <w:r w:rsidR="0063493F">
        <w:rPr>
          <w:sz w:val="28"/>
          <w:szCs w:val="28"/>
          <w:shd w:val="clear" w:color="auto" w:fill="FFFFFF"/>
        </w:rPr>
        <w:t xml:space="preserve">(Шрамко В.М.) </w:t>
      </w:r>
      <w:r w:rsidRPr="0063493F">
        <w:rPr>
          <w:sz w:val="28"/>
          <w:szCs w:val="28"/>
          <w:shd w:val="clear" w:color="auto" w:fill="FFFFFF"/>
        </w:rPr>
        <w:t>надати дозвіл на укладення договорів оренди об’єктів нерухомого майна</w:t>
      </w:r>
      <w:r w:rsidRPr="0063493F">
        <w:rPr>
          <w:sz w:val="28"/>
          <w:szCs w:val="28"/>
        </w:rPr>
        <w:t xml:space="preserve">  зазначених в п.1.</w:t>
      </w:r>
      <w:r w:rsidRPr="0063493F">
        <w:rPr>
          <w:sz w:val="28"/>
          <w:szCs w:val="28"/>
          <w:shd w:val="clear" w:color="auto" w:fill="FFFFFF"/>
        </w:rPr>
        <w:t xml:space="preserve"> </w:t>
      </w:r>
      <w:r w:rsidRPr="0063493F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0A664A" w:rsidRPr="0063493F" w:rsidRDefault="000A664A" w:rsidP="009D6DFE">
      <w:pPr>
        <w:ind w:firstLine="708"/>
        <w:jc w:val="both"/>
        <w:rPr>
          <w:spacing w:val="2"/>
          <w:sz w:val="28"/>
          <w:szCs w:val="28"/>
        </w:rPr>
      </w:pPr>
    </w:p>
    <w:p w:rsidR="000A664A" w:rsidRPr="0063493F" w:rsidRDefault="009D6DFE" w:rsidP="000A664A">
      <w:pPr>
        <w:spacing w:line="216" w:lineRule="auto"/>
        <w:ind w:firstLine="708"/>
        <w:jc w:val="both"/>
        <w:rPr>
          <w:sz w:val="28"/>
          <w:szCs w:val="28"/>
        </w:rPr>
      </w:pPr>
      <w:r w:rsidRPr="0063493F">
        <w:rPr>
          <w:spacing w:val="2"/>
          <w:sz w:val="28"/>
          <w:szCs w:val="28"/>
        </w:rPr>
        <w:t>4</w:t>
      </w:r>
      <w:r w:rsidR="000A664A" w:rsidRPr="0063493F">
        <w:rPr>
          <w:spacing w:val="2"/>
          <w:sz w:val="28"/>
          <w:szCs w:val="28"/>
        </w:rPr>
        <w:t xml:space="preserve"> 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44A2F" w:rsidRPr="0063493F">
        <w:rPr>
          <w:spacing w:val="2"/>
          <w:sz w:val="28"/>
          <w:szCs w:val="28"/>
        </w:rPr>
        <w:t xml:space="preserve"> (Мартинюк В.В.)</w:t>
      </w:r>
      <w:r w:rsidR="000A664A" w:rsidRPr="0063493F">
        <w:rPr>
          <w:sz w:val="28"/>
          <w:szCs w:val="28"/>
        </w:rPr>
        <w:t xml:space="preserve"> </w:t>
      </w:r>
      <w:r w:rsidR="000A664A" w:rsidRPr="0063493F">
        <w:rPr>
          <w:b/>
          <w:sz w:val="28"/>
          <w:szCs w:val="28"/>
        </w:rPr>
        <w:t xml:space="preserve"> </w:t>
      </w:r>
    </w:p>
    <w:p w:rsidR="000A664A" w:rsidRPr="0063493F" w:rsidRDefault="000A664A" w:rsidP="0063493F">
      <w:pPr>
        <w:ind w:firstLine="709"/>
        <w:jc w:val="both"/>
        <w:rPr>
          <w:b/>
          <w:sz w:val="28"/>
          <w:szCs w:val="28"/>
        </w:rPr>
      </w:pPr>
      <w:r w:rsidRPr="0063493F">
        <w:rPr>
          <w:b/>
          <w:sz w:val="28"/>
          <w:szCs w:val="28"/>
        </w:rPr>
        <w:t xml:space="preserve">       </w:t>
      </w:r>
      <w:bookmarkStart w:id="0" w:name="_GoBack"/>
      <w:bookmarkEnd w:id="0"/>
    </w:p>
    <w:p w:rsidR="000A664A" w:rsidRPr="0063493F" w:rsidRDefault="000A664A" w:rsidP="000A664A">
      <w:pPr>
        <w:jc w:val="center"/>
        <w:rPr>
          <w:b/>
          <w:sz w:val="28"/>
          <w:szCs w:val="28"/>
        </w:rPr>
      </w:pPr>
    </w:p>
    <w:p w:rsidR="000A664A" w:rsidRPr="0063493F" w:rsidRDefault="00A44A2F" w:rsidP="000A664A">
      <w:pPr>
        <w:rPr>
          <w:sz w:val="28"/>
          <w:szCs w:val="28"/>
        </w:rPr>
      </w:pPr>
      <w:r w:rsidRPr="0063493F">
        <w:rPr>
          <w:b/>
          <w:sz w:val="28"/>
          <w:szCs w:val="28"/>
        </w:rPr>
        <w:t xml:space="preserve">    </w:t>
      </w:r>
      <w:r w:rsidR="000A664A" w:rsidRPr="0063493F">
        <w:rPr>
          <w:b/>
          <w:sz w:val="28"/>
          <w:szCs w:val="28"/>
        </w:rPr>
        <w:t xml:space="preserve">Міський голова                                                                  </w:t>
      </w:r>
      <w:r w:rsidR="003E56B0" w:rsidRPr="0063493F">
        <w:rPr>
          <w:b/>
          <w:sz w:val="28"/>
          <w:szCs w:val="28"/>
        </w:rPr>
        <w:t>Анатолій ГУК</w:t>
      </w:r>
    </w:p>
    <w:p w:rsidR="00353C1A" w:rsidRPr="0063493F" w:rsidRDefault="00353C1A">
      <w:pPr>
        <w:rPr>
          <w:sz w:val="28"/>
          <w:szCs w:val="28"/>
        </w:rPr>
      </w:pPr>
    </w:p>
    <w:sectPr w:rsidR="00353C1A" w:rsidRPr="0063493F" w:rsidSect="00C352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A"/>
    <w:rsid w:val="00080ECB"/>
    <w:rsid w:val="00081FA4"/>
    <w:rsid w:val="000A664A"/>
    <w:rsid w:val="002A40C2"/>
    <w:rsid w:val="00353C1A"/>
    <w:rsid w:val="003E56B0"/>
    <w:rsid w:val="004315F8"/>
    <w:rsid w:val="0049708A"/>
    <w:rsid w:val="00511402"/>
    <w:rsid w:val="005702BF"/>
    <w:rsid w:val="0063493F"/>
    <w:rsid w:val="00634945"/>
    <w:rsid w:val="00681BD9"/>
    <w:rsid w:val="00810AA1"/>
    <w:rsid w:val="00996EBB"/>
    <w:rsid w:val="009D41DB"/>
    <w:rsid w:val="009D6DFE"/>
    <w:rsid w:val="00A44A2F"/>
    <w:rsid w:val="00A66291"/>
    <w:rsid w:val="00AE3BA3"/>
    <w:rsid w:val="00B920F3"/>
    <w:rsid w:val="00BC2CDC"/>
    <w:rsid w:val="00C35206"/>
    <w:rsid w:val="00C917FB"/>
    <w:rsid w:val="00CE4BA6"/>
    <w:rsid w:val="00D25432"/>
    <w:rsid w:val="00D734D5"/>
    <w:rsid w:val="00F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031DE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9</cp:revision>
  <cp:lastPrinted>2023-11-09T09:49:00Z</cp:lastPrinted>
  <dcterms:created xsi:type="dcterms:W3CDTF">2023-11-10T11:11:00Z</dcterms:created>
  <dcterms:modified xsi:type="dcterms:W3CDTF">2023-11-28T12:25:00Z</dcterms:modified>
</cp:coreProperties>
</file>