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B9A" w:rsidRDefault="00314A68" w:rsidP="00931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="00931B9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931B9A" w:rsidRDefault="00931B9A" w:rsidP="00931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до рішення 63 сесії міської ради</w:t>
      </w:r>
    </w:p>
    <w:p w:rsidR="00931B9A" w:rsidRDefault="00931B9A" w:rsidP="00931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8 скликання від 21.12.2023 р №</w:t>
      </w:r>
      <w:r w:rsidR="00C73906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314A68" w:rsidRDefault="00314A68" w:rsidP="00931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14A68" w:rsidRPr="002E642A" w:rsidRDefault="00314A68" w:rsidP="00314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14A68" w:rsidRDefault="00314A68" w:rsidP="00314A6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комплексної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соціального захисту населення </w:t>
      </w:r>
    </w:p>
    <w:p w:rsidR="00314A68" w:rsidRDefault="00314A68" w:rsidP="00314A6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>ї міської ради „Турбота”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:rsidR="00314A68" w:rsidRDefault="00314A68" w:rsidP="00314A6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82"/>
        <w:gridCol w:w="1588"/>
        <w:gridCol w:w="1275"/>
        <w:gridCol w:w="1134"/>
        <w:gridCol w:w="1134"/>
        <w:gridCol w:w="1134"/>
        <w:gridCol w:w="1134"/>
        <w:gridCol w:w="1276"/>
        <w:gridCol w:w="2977"/>
      </w:tblGrid>
      <w:tr w:rsidR="00314A68" w:rsidTr="001F1C15">
        <w:trPr>
          <w:trHeight w:val="412"/>
        </w:trPr>
        <w:tc>
          <w:tcPr>
            <w:tcW w:w="704" w:type="dxa"/>
            <w:vMerge w:val="restart"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2982" w:type="dxa"/>
            <w:vMerge w:val="restart"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588" w:type="dxa"/>
            <w:vMerge w:val="restart"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275" w:type="dxa"/>
            <w:vMerge w:val="restart"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812" w:type="dxa"/>
            <w:gridSpan w:val="5"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977" w:type="dxa"/>
            <w:vMerge w:val="restart"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314A68" w:rsidTr="001F1C15">
        <w:trPr>
          <w:trHeight w:val="525"/>
        </w:trPr>
        <w:tc>
          <w:tcPr>
            <w:tcW w:w="704" w:type="dxa"/>
            <w:vMerge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2982" w:type="dxa"/>
            <w:vMerge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588" w:type="dxa"/>
            <w:vMerge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275" w:type="dxa"/>
            <w:vMerge/>
          </w:tcPr>
          <w:p w:rsidR="00314A68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314A68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314A68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1134" w:type="dxa"/>
          </w:tcPr>
          <w:p w:rsidR="00314A68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1134" w:type="dxa"/>
          </w:tcPr>
          <w:p w:rsidR="00314A68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1276" w:type="dxa"/>
          </w:tcPr>
          <w:p w:rsidR="00314A68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977" w:type="dxa"/>
            <w:vMerge/>
          </w:tcPr>
          <w:p w:rsidR="00314A68" w:rsidRPr="00982874" w:rsidRDefault="00314A68" w:rsidP="001F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314A68" w:rsidRPr="00265B65" w:rsidTr="0061462D">
        <w:trPr>
          <w:trHeight w:val="352"/>
        </w:trPr>
        <w:tc>
          <w:tcPr>
            <w:tcW w:w="15338" w:type="dxa"/>
            <w:gridSpan w:val="10"/>
          </w:tcPr>
          <w:p w:rsidR="00314A68" w:rsidRPr="00265B65" w:rsidRDefault="00314A68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сімей </w:t>
            </w:r>
            <w:r w:rsidR="00DC6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ахисників</w:t>
            </w:r>
            <w:r w:rsidR="00DC6B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Захисниць України</w:t>
            </w:r>
          </w:p>
        </w:tc>
      </w:tr>
      <w:tr w:rsidR="00314A68" w:rsidRPr="00314A68" w:rsidTr="001F1C15">
        <w:trPr>
          <w:trHeight w:val="352"/>
        </w:trPr>
        <w:tc>
          <w:tcPr>
            <w:tcW w:w="704" w:type="dxa"/>
          </w:tcPr>
          <w:p w:rsidR="00314A68" w:rsidRPr="00265B65" w:rsidRDefault="00314A68" w:rsidP="001F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82" w:type="dxa"/>
          </w:tcPr>
          <w:p w:rsidR="00314A68" w:rsidRPr="00265B65" w:rsidRDefault="00314A68" w:rsidP="0031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щомісячної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грошової допомоги членам сімей загиб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(померлих) Захисників і Захисниць України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пільговий проїзд</w:t>
            </w:r>
          </w:p>
        </w:tc>
        <w:tc>
          <w:tcPr>
            <w:tcW w:w="1588" w:type="dxa"/>
          </w:tcPr>
          <w:p w:rsidR="00314A68" w:rsidRPr="00265B65" w:rsidRDefault="00314A68" w:rsidP="001F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314A68" w:rsidRPr="00265B65" w:rsidRDefault="00314A68" w:rsidP="0031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14A68" w:rsidRPr="00265B65" w:rsidRDefault="00314A68" w:rsidP="001F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1780,0</w:t>
            </w:r>
          </w:p>
        </w:tc>
        <w:tc>
          <w:tcPr>
            <w:tcW w:w="1134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670,0</w:t>
            </w:r>
          </w:p>
        </w:tc>
        <w:tc>
          <w:tcPr>
            <w:tcW w:w="1276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2977" w:type="dxa"/>
          </w:tcPr>
          <w:p w:rsidR="00314A68" w:rsidRPr="00265B65" w:rsidRDefault="00DC6BC3" w:rsidP="001F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314A68" w:rsidRPr="00314A68" w:rsidTr="001F1C15">
        <w:trPr>
          <w:trHeight w:val="352"/>
        </w:trPr>
        <w:tc>
          <w:tcPr>
            <w:tcW w:w="704" w:type="dxa"/>
          </w:tcPr>
          <w:p w:rsidR="00314A68" w:rsidRPr="00265B65" w:rsidRDefault="00314A68" w:rsidP="001F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82" w:type="dxa"/>
          </w:tcPr>
          <w:p w:rsidR="00314A68" w:rsidRPr="00432443" w:rsidRDefault="00314A68" w:rsidP="001F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пільговим категорія громадян на період опалювального сезону</w:t>
            </w:r>
          </w:p>
        </w:tc>
        <w:tc>
          <w:tcPr>
            <w:tcW w:w="1588" w:type="dxa"/>
          </w:tcPr>
          <w:p w:rsidR="00314A68" w:rsidRDefault="00314A68" w:rsidP="001F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314A68" w:rsidRPr="00265B65" w:rsidRDefault="00314A68" w:rsidP="0031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14A68" w:rsidRDefault="00314A68" w:rsidP="001F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14A68" w:rsidRPr="00265B65" w:rsidRDefault="00A463B0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2870</w:t>
            </w:r>
            <w:r w:rsidR="00314A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314A68" w:rsidRPr="00265B65" w:rsidRDefault="00A463B0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  <w:r w:rsidR="00314A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276" w:type="dxa"/>
          </w:tcPr>
          <w:p w:rsidR="00314A68" w:rsidRPr="00265B65" w:rsidRDefault="00314A68" w:rsidP="001F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2977" w:type="dxa"/>
          </w:tcPr>
          <w:p w:rsidR="00314A68" w:rsidRPr="00432443" w:rsidRDefault="00314A68" w:rsidP="001F1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C6BC3" w:rsidRPr="00314A68" w:rsidTr="001F1C15">
        <w:trPr>
          <w:trHeight w:val="352"/>
        </w:trPr>
        <w:tc>
          <w:tcPr>
            <w:tcW w:w="704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82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витрат на поховання Захисників і Захисниць України, ветеранів війни</w:t>
            </w:r>
          </w:p>
        </w:tc>
        <w:tc>
          <w:tcPr>
            <w:tcW w:w="1588" w:type="dxa"/>
          </w:tcPr>
          <w:p w:rsidR="00DC6BC3" w:rsidRDefault="00DC6BC3" w:rsidP="00DC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:rsidR="00DC6BC3" w:rsidRPr="00265B65" w:rsidRDefault="00DC6BC3" w:rsidP="00DC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 ККП</w:t>
            </w:r>
          </w:p>
        </w:tc>
        <w:tc>
          <w:tcPr>
            <w:tcW w:w="1275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C6BC3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1210,0</w:t>
            </w: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276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2977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DC6BC3" w:rsidRPr="00314A68" w:rsidTr="001F1C15">
        <w:trPr>
          <w:trHeight w:val="352"/>
        </w:trPr>
        <w:tc>
          <w:tcPr>
            <w:tcW w:w="704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82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та виплата одноразової грошової допомоги на/за встановлення пам’ятних знаків на могилах загиблих (померлих) Захисників та Захисниць України, ветеранів війни</w:t>
            </w:r>
          </w:p>
        </w:tc>
        <w:tc>
          <w:tcPr>
            <w:tcW w:w="1588" w:type="dxa"/>
          </w:tcPr>
          <w:p w:rsidR="00DC6BC3" w:rsidRPr="00265B65" w:rsidRDefault="00DC6BC3" w:rsidP="00DC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5430,0</w:t>
            </w: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1830,0</w:t>
            </w:r>
          </w:p>
        </w:tc>
        <w:tc>
          <w:tcPr>
            <w:tcW w:w="1134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276" w:type="dxa"/>
          </w:tcPr>
          <w:p w:rsidR="00DC6BC3" w:rsidRPr="00265B65" w:rsidRDefault="00DC6BC3" w:rsidP="00DC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2977" w:type="dxa"/>
          </w:tcPr>
          <w:p w:rsidR="00DC6BC3" w:rsidRPr="00265B65" w:rsidRDefault="00DC6BC3" w:rsidP="00DC6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615608" w:rsidRPr="00A463B0" w:rsidTr="001F1C15">
        <w:trPr>
          <w:trHeight w:val="352"/>
        </w:trPr>
        <w:tc>
          <w:tcPr>
            <w:tcW w:w="704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Щоквартальна грошова допомога членам сімей військовослужбовців, які перебувають у полоні або пропали безвісти</w:t>
            </w:r>
          </w:p>
        </w:tc>
        <w:tc>
          <w:tcPr>
            <w:tcW w:w="1588" w:type="dxa"/>
          </w:tcPr>
          <w:p w:rsidR="00615608" w:rsidRPr="00265B65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1090,0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276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</w:tc>
        <w:tc>
          <w:tcPr>
            <w:tcW w:w="2977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членів сімей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Pr="00265B65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82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щорічної разової грошової допомоги членам сімей загиблих (померлих) ветеранів війни, Захисників та Захисниць України до Дня пам’яті захисників України</w:t>
            </w:r>
          </w:p>
        </w:tc>
        <w:tc>
          <w:tcPr>
            <w:tcW w:w="1588" w:type="dxa"/>
          </w:tcPr>
          <w:p w:rsidR="00615608" w:rsidRPr="00265B65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265B65" w:rsidRDefault="001F47ED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1153,4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569,4</w:t>
            </w:r>
          </w:p>
        </w:tc>
        <w:tc>
          <w:tcPr>
            <w:tcW w:w="1276" w:type="dxa"/>
          </w:tcPr>
          <w:p w:rsidR="00615608" w:rsidRPr="00265B65" w:rsidRDefault="001F47ED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584,0</w:t>
            </w:r>
          </w:p>
        </w:tc>
        <w:tc>
          <w:tcPr>
            <w:tcW w:w="2977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Pr="00265B65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1588" w:type="dxa"/>
          </w:tcPr>
          <w:p w:rsidR="00615608" w:rsidRPr="00265B65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265B65" w:rsidRDefault="00A463B0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FC2797" w:rsidRDefault="00615608" w:rsidP="006156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Pr="00265B65" w:rsidRDefault="00A463B0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228,0</w:t>
            </w:r>
          </w:p>
        </w:tc>
        <w:tc>
          <w:tcPr>
            <w:tcW w:w="1276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2977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615608" w:rsidRPr="00314A68" w:rsidTr="0002378E">
        <w:trPr>
          <w:trHeight w:val="352"/>
        </w:trPr>
        <w:tc>
          <w:tcPr>
            <w:tcW w:w="704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34" w:type="dxa"/>
            <w:gridSpan w:val="9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родин з дітьми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Pr="00265B65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82" w:type="dxa"/>
          </w:tcPr>
          <w:p w:rsidR="00615608" w:rsidRPr="000E4E3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на першу новонароджену дитину громади в новому році</w:t>
            </w:r>
          </w:p>
        </w:tc>
        <w:tc>
          <w:tcPr>
            <w:tcW w:w="1588" w:type="dxa"/>
          </w:tcPr>
          <w:p w:rsidR="00615608" w:rsidRPr="00265B65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 при народженні одночасно 2-х та більше дітей мешканцям громади</w:t>
            </w:r>
          </w:p>
        </w:tc>
        <w:tc>
          <w:tcPr>
            <w:tcW w:w="1588" w:type="dxa"/>
          </w:tcPr>
          <w:p w:rsidR="00615608" w:rsidRPr="00432443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432443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76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977" w:type="dxa"/>
          </w:tcPr>
          <w:p w:rsidR="00615608" w:rsidRPr="008A5F9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подарункових наборів дітям – сиротам та дітям, позбавлених батьківського піклування</w:t>
            </w:r>
          </w:p>
        </w:tc>
        <w:tc>
          <w:tcPr>
            <w:tcW w:w="1588" w:type="dxa"/>
          </w:tcPr>
          <w:p w:rsidR="00615608" w:rsidRDefault="0063087D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захи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 міської ради, Служба у спра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 дітей 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265B65" w:rsidRDefault="0063087D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240,2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34" w:type="dxa"/>
          </w:tcPr>
          <w:p w:rsidR="00615608" w:rsidRPr="00265B65" w:rsidRDefault="0063087D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64,4</w:t>
            </w:r>
          </w:p>
        </w:tc>
        <w:tc>
          <w:tcPr>
            <w:tcW w:w="1276" w:type="dxa"/>
          </w:tcPr>
          <w:p w:rsidR="00615608" w:rsidRPr="00265B65" w:rsidRDefault="0063087D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70,8</w:t>
            </w:r>
          </w:p>
        </w:tc>
        <w:tc>
          <w:tcPr>
            <w:tcW w:w="2977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подарункових наборів дітям до Дня захисту дітей, дня Святого Миколая та Новорічного свята</w:t>
            </w:r>
          </w:p>
        </w:tc>
      </w:tr>
      <w:tr w:rsidR="00615608" w:rsidRPr="00314A68" w:rsidTr="00785130">
        <w:trPr>
          <w:trHeight w:val="352"/>
        </w:trPr>
        <w:tc>
          <w:tcPr>
            <w:tcW w:w="15338" w:type="dxa"/>
            <w:gridSpan w:val="10"/>
          </w:tcPr>
          <w:p w:rsidR="00C73906" w:rsidRDefault="00C73906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06" w:rsidRDefault="00C73906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2D2B7E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Соціальний захист населення громади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982" w:type="dxa"/>
          </w:tcPr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надають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558</w:t>
            </w:r>
          </w:p>
        </w:tc>
        <w:tc>
          <w:tcPr>
            <w:tcW w:w="1588" w:type="dxa"/>
          </w:tcPr>
          <w:p w:rsidR="00615608" w:rsidRPr="001000BC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82" w:type="dxa"/>
          </w:tcPr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надають </w:t>
            </w:r>
            <w:proofErr w:type="spellStart"/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</w:t>
            </w:r>
            <w:proofErr w:type="spellEnd"/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859</w:t>
            </w:r>
          </w:p>
        </w:tc>
        <w:tc>
          <w:tcPr>
            <w:tcW w:w="1588" w:type="dxa"/>
          </w:tcPr>
          <w:p w:rsidR="00615608" w:rsidRPr="001000BC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6593,7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1653,7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2300,0</w:t>
            </w:r>
          </w:p>
        </w:tc>
        <w:tc>
          <w:tcPr>
            <w:tcW w:w="1276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977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осіб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615608" w:rsidRPr="00314A68" w:rsidTr="001F1C15">
        <w:trPr>
          <w:trHeight w:val="1687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82" w:type="dxa"/>
          </w:tcPr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588" w:type="dxa"/>
          </w:tcPr>
          <w:p w:rsidR="00615608" w:rsidRPr="001000BC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34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276" w:type="dxa"/>
          </w:tcPr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2977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послуги зв’язку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82" w:type="dxa"/>
          </w:tcPr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588" w:type="dxa"/>
          </w:tcPr>
          <w:p w:rsidR="00615608" w:rsidRPr="001000BC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6196,0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276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2977" w:type="dxa"/>
          </w:tcPr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міських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аршрутах</w:t>
            </w:r>
          </w:p>
        </w:tc>
        <w:tc>
          <w:tcPr>
            <w:tcW w:w="1588" w:type="dxa"/>
          </w:tcPr>
          <w:p w:rsidR="00615608" w:rsidRPr="002E35E1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1000BC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2608,0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276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2977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82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588" w:type="dxa"/>
          </w:tcPr>
          <w:p w:rsidR="00615608" w:rsidRPr="00935781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173,8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276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пільговий проїзд залізничним транспортом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982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допомоги хворим з хронічною нирковою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недостатністю 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та отримують програмний гемодіаліз</w:t>
            </w:r>
          </w:p>
        </w:tc>
        <w:tc>
          <w:tcPr>
            <w:tcW w:w="1588" w:type="dxa"/>
          </w:tcPr>
          <w:p w:rsidR="00615608" w:rsidRPr="00935781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1872,0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276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2977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82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одноразової грошової допомоги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вдовам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588" w:type="dxa"/>
          </w:tcPr>
          <w:p w:rsidR="00615608" w:rsidRPr="00935781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</w:t>
            </w:r>
          </w:p>
        </w:tc>
        <w:tc>
          <w:tcPr>
            <w:tcW w:w="1276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2977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та підвищення якості житт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пільгових категорій населення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82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вшанування людей похилого віку та людей, які брали участь у Другій світовій війні, здійснити виділення коштів для надання одноразової грошової допомоги</w:t>
            </w:r>
          </w:p>
        </w:tc>
        <w:tc>
          <w:tcPr>
            <w:tcW w:w="1588" w:type="dxa"/>
          </w:tcPr>
          <w:p w:rsidR="00615608" w:rsidRPr="00935781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76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977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ветеранів війни та людей похилого віку</w:t>
            </w:r>
          </w:p>
        </w:tc>
      </w:tr>
      <w:tr w:rsidR="00615608" w:rsidRPr="00A463B0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82" w:type="dxa"/>
          </w:tcPr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компенсаційних виплат особам з інвалід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ністю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бензин, ремонт, технічне обслуговування автомобілів, мотоколясок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транспортне обслуговування</w:t>
            </w:r>
          </w:p>
        </w:tc>
        <w:tc>
          <w:tcPr>
            <w:tcW w:w="1588" w:type="dxa"/>
          </w:tcPr>
          <w:p w:rsidR="00615608" w:rsidRPr="00935781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Pr="0093578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76" w:type="dxa"/>
          </w:tcPr>
          <w:p w:rsidR="00615608" w:rsidRPr="00935781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977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тримки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вете-ранським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15608" w:rsidRPr="00CB11B9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11B9">
              <w:rPr>
                <w:rFonts w:ascii="Times New Roman" w:hAnsi="Times New Roman" w:cs="Times New Roman"/>
                <w:lang w:val="uk-UA"/>
              </w:rPr>
              <w:t xml:space="preserve">„Гайсинська 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територіа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льна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спілка ветеранів Афганістану”</w:t>
            </w:r>
          </w:p>
          <w:p w:rsidR="00615608" w:rsidRPr="00CB11B9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„Спілка учасників бойових дій АТО Гайсина та Гайсинського району”</w:t>
            </w:r>
          </w:p>
          <w:p w:rsidR="00615608" w:rsidRPr="00CB11B9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Гайсинська міська органі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зація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ветеранів України</w:t>
            </w:r>
          </w:p>
          <w:p w:rsidR="00615608" w:rsidRPr="00CB11B9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 xml:space="preserve">- ГО „Гайсинська 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територіа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льна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організація ветеранів та інвалідів „Союз Чорнобиль”</w:t>
            </w: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lastRenderedPageBreak/>
              <w:t xml:space="preserve">- ГО „Гайсинська </w:t>
            </w:r>
            <w:proofErr w:type="spellStart"/>
            <w:r w:rsidRPr="00CB11B9">
              <w:rPr>
                <w:rFonts w:ascii="Times New Roman" w:hAnsi="Times New Roman" w:cs="Times New Roman"/>
                <w:lang w:val="uk-UA"/>
              </w:rPr>
              <w:t>територіа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льна</w:t>
            </w:r>
            <w:proofErr w:type="spellEnd"/>
            <w:r w:rsidRPr="00CB11B9">
              <w:rPr>
                <w:rFonts w:ascii="Times New Roman" w:hAnsi="Times New Roman" w:cs="Times New Roman"/>
                <w:lang w:val="uk-UA"/>
              </w:rPr>
              <w:t xml:space="preserve"> спілка інвалідів війни та збройних сил</w:t>
            </w:r>
            <w:r w:rsidRPr="00CB11B9">
              <w:rPr>
                <w:rFonts w:ascii="Times New Roman" w:hAnsi="Times New Roman" w:cs="Times New Roman"/>
                <w:lang w:val="uk-UA"/>
              </w:rPr>
              <w:br w:type="column"/>
              <w:t>”</w:t>
            </w:r>
          </w:p>
        </w:tc>
        <w:tc>
          <w:tcPr>
            <w:tcW w:w="1588" w:type="dxa"/>
          </w:tcPr>
          <w:p w:rsidR="00615608" w:rsidRPr="00432443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432443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Default="00C64F3F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2226,50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438,0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C64F3F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814,5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388,0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278,0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680,0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794,5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434,5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45,0</w:t>
            </w:r>
          </w:p>
        </w:tc>
        <w:tc>
          <w:tcPr>
            <w:tcW w:w="1134" w:type="dxa"/>
          </w:tcPr>
          <w:p w:rsidR="00615608" w:rsidRDefault="00C64F3F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376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C64F3F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94,0</w:t>
            </w:r>
          </w:p>
        </w:tc>
        <w:tc>
          <w:tcPr>
            <w:tcW w:w="1276" w:type="dxa"/>
          </w:tcPr>
          <w:p w:rsidR="00615608" w:rsidRDefault="00C64F3F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376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C64F3F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156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94,0</w:t>
            </w:r>
          </w:p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265B65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94,0</w:t>
            </w:r>
          </w:p>
        </w:tc>
        <w:tc>
          <w:tcPr>
            <w:tcW w:w="2977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5608" w:rsidRPr="008A5F91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громадських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ветеранських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вирішенні статутних завдань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82" w:type="dxa"/>
          </w:tcPr>
          <w:p w:rsidR="00615608" w:rsidRPr="009F4C42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громадянам, які опинилися в складних життєвих обставинах</w:t>
            </w:r>
          </w:p>
        </w:tc>
        <w:tc>
          <w:tcPr>
            <w:tcW w:w="1588" w:type="dxa"/>
          </w:tcPr>
          <w:p w:rsidR="00615608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5300,0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276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</w:t>
            </w:r>
          </w:p>
        </w:tc>
        <w:tc>
          <w:tcPr>
            <w:tcW w:w="2977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615608" w:rsidRPr="00314A68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на поховання</w:t>
            </w:r>
          </w:p>
        </w:tc>
        <w:tc>
          <w:tcPr>
            <w:tcW w:w="1588" w:type="dxa"/>
          </w:tcPr>
          <w:p w:rsidR="00615608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15608" w:rsidRDefault="00B43A6A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1360,0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</w:t>
            </w:r>
          </w:p>
        </w:tc>
        <w:tc>
          <w:tcPr>
            <w:tcW w:w="1276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680,0</w:t>
            </w:r>
          </w:p>
        </w:tc>
        <w:tc>
          <w:tcPr>
            <w:tcW w:w="2977" w:type="dxa"/>
          </w:tcPr>
          <w:p w:rsidR="00615608" w:rsidRPr="00265B65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615608" w:rsidRPr="00A463B0" w:rsidTr="001F1C15">
        <w:trPr>
          <w:trHeight w:val="352"/>
        </w:trPr>
        <w:tc>
          <w:tcPr>
            <w:tcW w:w="704" w:type="dxa"/>
          </w:tcPr>
          <w:p w:rsidR="00615608" w:rsidRDefault="004F61B0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982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житлово-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 проживання мешканців громади з метою надання  допомоги</w:t>
            </w:r>
          </w:p>
        </w:tc>
        <w:tc>
          <w:tcPr>
            <w:tcW w:w="1588" w:type="dxa"/>
          </w:tcPr>
          <w:p w:rsidR="00615608" w:rsidRDefault="00615608" w:rsidP="00615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15608" w:rsidRDefault="00615608" w:rsidP="00615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615608" w:rsidRDefault="00615608" w:rsidP="0061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та підвищення якості життя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мешканців громади</w:t>
            </w:r>
          </w:p>
        </w:tc>
      </w:tr>
      <w:tr w:rsidR="00626F81" w:rsidRPr="00314A68" w:rsidTr="001F1C15">
        <w:trPr>
          <w:trHeight w:val="352"/>
        </w:trPr>
        <w:tc>
          <w:tcPr>
            <w:tcW w:w="704" w:type="dxa"/>
          </w:tcPr>
          <w:p w:rsidR="00626F81" w:rsidRDefault="004F61B0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982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надання адміністративних послуг соціального характеру</w:t>
            </w:r>
          </w:p>
        </w:tc>
        <w:tc>
          <w:tcPr>
            <w:tcW w:w="1588" w:type="dxa"/>
          </w:tcPr>
          <w:p w:rsidR="00626F81" w:rsidRDefault="00626F81" w:rsidP="006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626F81" w:rsidRPr="001000BC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626F81" w:rsidRPr="00314A68" w:rsidTr="001F1C15">
        <w:trPr>
          <w:trHeight w:val="352"/>
        </w:trPr>
        <w:tc>
          <w:tcPr>
            <w:tcW w:w="704" w:type="dxa"/>
          </w:tcPr>
          <w:p w:rsidR="00626F81" w:rsidRDefault="004F61B0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982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 - роз’яснювальної роботи серед населення щодо змін та доповнень до чинного законодавства України з питань соціального захисту</w:t>
            </w:r>
          </w:p>
        </w:tc>
        <w:tc>
          <w:tcPr>
            <w:tcW w:w="1588" w:type="dxa"/>
          </w:tcPr>
          <w:p w:rsidR="00626F81" w:rsidRDefault="00626F81" w:rsidP="006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6F81" w:rsidRPr="00626F81" w:rsidRDefault="00626F81" w:rsidP="00626F8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626F81" w:rsidRPr="00265B65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інформативної обізнаності населення</w:t>
            </w:r>
          </w:p>
        </w:tc>
      </w:tr>
      <w:tr w:rsidR="00626F81" w:rsidRPr="00314A68" w:rsidTr="001F1C15">
        <w:trPr>
          <w:trHeight w:val="352"/>
        </w:trPr>
        <w:tc>
          <w:tcPr>
            <w:tcW w:w="704" w:type="dxa"/>
          </w:tcPr>
          <w:p w:rsidR="00626F81" w:rsidRDefault="004F61B0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982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Своєчасне виявлення сімей, які опинились в складних життєвих </w:t>
            </w:r>
            <w:proofErr w:type="spellStart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обста</w:t>
            </w:r>
            <w:proofErr w:type="spellEnd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-винах з метою надання їм комплексу соціальних послуг, спрямованих на подолання  СЖО, мінімізацію їх наслідків</w:t>
            </w:r>
          </w:p>
        </w:tc>
        <w:tc>
          <w:tcPr>
            <w:tcW w:w="1588" w:type="dxa"/>
          </w:tcPr>
          <w:p w:rsidR="00626F81" w:rsidRDefault="00626F81" w:rsidP="006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626F81" w:rsidRPr="00265B65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626F81" w:rsidRPr="00314A68" w:rsidTr="001F1C15">
        <w:trPr>
          <w:trHeight w:val="352"/>
        </w:trPr>
        <w:tc>
          <w:tcPr>
            <w:tcW w:w="704" w:type="dxa"/>
          </w:tcPr>
          <w:p w:rsidR="00626F81" w:rsidRDefault="004F61B0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982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Сприяти забезпеченню осіб з обмеженими фізичними можливостями 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технічними засобами реабілітації та протезно-ортопедичними засобами</w:t>
            </w:r>
          </w:p>
        </w:tc>
        <w:tc>
          <w:tcPr>
            <w:tcW w:w="1588" w:type="dxa"/>
          </w:tcPr>
          <w:p w:rsidR="00626F81" w:rsidRDefault="00626F81" w:rsidP="006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Не потребує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фінансування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626F81" w:rsidRPr="00265B65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626F81" w:rsidRPr="00314A68" w:rsidTr="001F1C15">
        <w:trPr>
          <w:trHeight w:val="352"/>
        </w:trPr>
        <w:tc>
          <w:tcPr>
            <w:tcW w:w="704" w:type="dxa"/>
          </w:tcPr>
          <w:p w:rsidR="00626F81" w:rsidRDefault="004F61B0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982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в засобах масової інформації новин для ВПО про ключові проблеми та їх можливі шляхи вирішення щодо отримання ними пільг та соціальних гарантій, передбачених законодавством</w:t>
            </w:r>
          </w:p>
        </w:tc>
        <w:tc>
          <w:tcPr>
            <w:tcW w:w="1588" w:type="dxa"/>
          </w:tcPr>
          <w:p w:rsidR="00626F81" w:rsidRDefault="00626F81" w:rsidP="006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626F81" w:rsidRPr="00265B65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илення соціального захисту внутрішньо переміщених осіб</w:t>
            </w:r>
          </w:p>
        </w:tc>
      </w:tr>
      <w:tr w:rsidR="00626F81" w:rsidRPr="00314A68" w:rsidTr="001F1C15">
        <w:trPr>
          <w:trHeight w:val="352"/>
        </w:trPr>
        <w:tc>
          <w:tcPr>
            <w:tcW w:w="704" w:type="dxa"/>
          </w:tcPr>
          <w:p w:rsidR="00626F81" w:rsidRDefault="004F61B0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982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інноваційних соціальних послуг</w:t>
            </w:r>
          </w:p>
        </w:tc>
        <w:tc>
          <w:tcPr>
            <w:tcW w:w="1588" w:type="dxa"/>
          </w:tcPr>
          <w:p w:rsidR="00626F81" w:rsidRDefault="00626F81" w:rsidP="006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КУ „ЦНСП” міської ради, служба у справах дітей міської ради</w:t>
            </w:r>
          </w:p>
        </w:tc>
        <w:tc>
          <w:tcPr>
            <w:tcW w:w="1275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626F81" w:rsidRDefault="00626F81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626F81" w:rsidRPr="00265B65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населення, які потребують надання соціальних послуг</w:t>
            </w:r>
          </w:p>
        </w:tc>
      </w:tr>
      <w:tr w:rsidR="00626F81" w:rsidRPr="009B20DB" w:rsidTr="001F1C15">
        <w:trPr>
          <w:trHeight w:val="352"/>
        </w:trPr>
        <w:tc>
          <w:tcPr>
            <w:tcW w:w="704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2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8" w:type="dxa"/>
          </w:tcPr>
          <w:p w:rsidR="00626F81" w:rsidRDefault="00626F81" w:rsidP="0062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626F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26F81" w:rsidRDefault="00C64F3F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42204,60</w:t>
            </w:r>
          </w:p>
        </w:tc>
        <w:tc>
          <w:tcPr>
            <w:tcW w:w="1134" w:type="dxa"/>
          </w:tcPr>
          <w:p w:rsidR="00626F81" w:rsidRDefault="00B43A6A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4257,8</w:t>
            </w:r>
          </w:p>
        </w:tc>
        <w:tc>
          <w:tcPr>
            <w:tcW w:w="1134" w:type="dxa"/>
          </w:tcPr>
          <w:p w:rsidR="00626F81" w:rsidRDefault="00B43A6A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8974,2</w:t>
            </w:r>
          </w:p>
        </w:tc>
        <w:tc>
          <w:tcPr>
            <w:tcW w:w="1134" w:type="dxa"/>
          </w:tcPr>
          <w:p w:rsidR="00626F81" w:rsidRPr="00935781" w:rsidRDefault="00C64F3F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14136</w:t>
            </w:r>
            <w:r w:rsidR="00B43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</w:tc>
        <w:tc>
          <w:tcPr>
            <w:tcW w:w="1276" w:type="dxa"/>
          </w:tcPr>
          <w:p w:rsidR="00626F81" w:rsidRPr="00935781" w:rsidRDefault="00C64F3F" w:rsidP="00626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14835</w:t>
            </w:r>
            <w:r w:rsidR="00B43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</w:tc>
        <w:tc>
          <w:tcPr>
            <w:tcW w:w="2977" w:type="dxa"/>
          </w:tcPr>
          <w:p w:rsidR="00626F81" w:rsidRPr="00935781" w:rsidRDefault="00626F81" w:rsidP="00626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14A68" w:rsidRDefault="00314A68" w:rsidP="00314A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314A68" w:rsidRDefault="00314A68" w:rsidP="004F61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Міський голова                                                                                    Анатолій ГУК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:rsidR="00314A68" w:rsidRDefault="00314A68" w:rsidP="00314A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A68" w:rsidRPr="000F03D2" w:rsidRDefault="00314A68" w:rsidP="00314A68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A68" w:rsidRDefault="00314A68" w:rsidP="00314A68"/>
    <w:p w:rsidR="008147EC" w:rsidRDefault="008147EC"/>
    <w:sectPr w:rsidR="008147EC" w:rsidSect="00E043E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68"/>
    <w:rsid w:val="00005C09"/>
    <w:rsid w:val="000D4636"/>
    <w:rsid w:val="001F47ED"/>
    <w:rsid w:val="002D2B7E"/>
    <w:rsid w:val="00314A68"/>
    <w:rsid w:val="00360674"/>
    <w:rsid w:val="004F61B0"/>
    <w:rsid w:val="00545A66"/>
    <w:rsid w:val="00596466"/>
    <w:rsid w:val="00615608"/>
    <w:rsid w:val="00626F81"/>
    <w:rsid w:val="0063087D"/>
    <w:rsid w:val="008147EC"/>
    <w:rsid w:val="00931B9A"/>
    <w:rsid w:val="00A463B0"/>
    <w:rsid w:val="00B43A6A"/>
    <w:rsid w:val="00B836CB"/>
    <w:rsid w:val="00C64F3F"/>
    <w:rsid w:val="00C73906"/>
    <w:rsid w:val="00D657E3"/>
    <w:rsid w:val="00DC6BC3"/>
    <w:rsid w:val="00EB20FE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9501"/>
  <w15:chartTrackingRefBased/>
  <w15:docId w15:val="{5B61B946-E1A2-42DB-B926-7AE488AC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6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63B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A9C0-CAEE-44CE-AE52-246149B8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6447</Words>
  <Characters>3675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7</cp:revision>
  <cp:lastPrinted>2023-12-20T07:21:00Z</cp:lastPrinted>
  <dcterms:created xsi:type="dcterms:W3CDTF">2023-12-07T12:48:00Z</dcterms:created>
  <dcterms:modified xsi:type="dcterms:W3CDTF">2023-12-22T06:01:00Z</dcterms:modified>
</cp:coreProperties>
</file>