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764737106" r:id="rId8"/>
        </w:object>
      </w:r>
    </w:p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Гайсинського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118F" w:rsidRPr="00FE118F" w:rsidRDefault="007F7B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FE118F"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ІШЕННЯ</w:t>
      </w:r>
      <w:r w:rsidR="002C1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8F" w:rsidRPr="00FE118F" w:rsidRDefault="002C179D" w:rsidP="00FE118F">
      <w:pPr>
        <w:tabs>
          <w:tab w:val="center" w:pos="4677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грудня </w:t>
      </w:r>
      <w:r w:rsidR="00FE118F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року </w:t>
      </w:r>
      <w:r w:rsidR="00FE118F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 Гайсин</w:t>
      </w:r>
      <w:r w:rsidR="00FE118F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="00FE118F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сесія 8 скликання</w:t>
      </w: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 основних заходів комплексної програми соціального захисту населення Гайсинської міської ради «Турбота» </w:t>
      </w: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2022-2025 роки в новій редакції та Порядків виплат до них</w:t>
      </w: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Враховуючи клопотання начальника відділу соціального захисту Гайсинської міської ради </w:t>
      </w:r>
      <w:r w:rsidR="002C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07.12.2023 року №01-05/920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відповідно до комплексної програми соціального захисту населення Гайсинської міської ради «Турбота» на 2022-2025 роки, керуючись ст. 40 п.6 ст. 59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Гайсинська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8F" w:rsidRPr="00FE118F" w:rsidRDefault="00FE118F" w:rsidP="007F7B8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 основні заходи комплексної програми соціального захисту населення Гайсинської міської ради «Турбота» на 2022-2025 роки в новій редакції згідно додатка 1.</w:t>
      </w:r>
    </w:p>
    <w:p w:rsidR="00FE118F" w:rsidRPr="00FE118F" w:rsidRDefault="00FE118F" w:rsidP="007F7B8F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>Затвердити</w:t>
      </w:r>
      <w:r w:rsidRPr="00F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590">
        <w:rPr>
          <w:rFonts w:ascii="Times New Roman" w:hAnsi="Times New Roman" w:cs="Times New Roman"/>
          <w:sz w:val="28"/>
          <w:szCs w:val="28"/>
        </w:rPr>
        <w:t>Порядок проведення виплат по Комплексній програмі соціального захисту населення «Турбота» на 2022-2025 роки в новій редакції  згідно додатка 2</w:t>
      </w:r>
      <w:r w:rsidRPr="00FE118F">
        <w:rPr>
          <w:rFonts w:ascii="Times New Roman" w:hAnsi="Times New Roman" w:cs="Times New Roman"/>
          <w:sz w:val="28"/>
          <w:szCs w:val="28"/>
        </w:rPr>
        <w:t>.</w:t>
      </w:r>
    </w:p>
    <w:p w:rsidR="00FE118F" w:rsidRPr="00FE118F" w:rsidRDefault="00FE118F" w:rsidP="007F7B8F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рішення покласти на постійну комісію міської ради з пит</w:t>
      </w:r>
      <w:bookmarkStart w:id="0" w:name="_GoBack"/>
      <w:bookmarkEnd w:id="0"/>
      <w:r w:rsidRPr="00FE118F">
        <w:rPr>
          <w:rFonts w:ascii="Times New Roman" w:hAnsi="Times New Roman" w:cs="Times New Roman"/>
          <w:sz w:val="28"/>
          <w:szCs w:val="28"/>
        </w:rPr>
        <w:t>ань фінансів, бюджету, планування, соціально-економічного розвитку, інвестицій та міжнародного співробітництва (Гукало А.І.)</w:t>
      </w:r>
    </w:p>
    <w:p w:rsidR="00FE118F" w:rsidRPr="00FE118F" w:rsidRDefault="00FE118F" w:rsidP="00FE118F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8F" w:rsidRPr="00FE118F" w:rsidRDefault="00FE118F" w:rsidP="00FE118F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8F" w:rsidRPr="00FE118F" w:rsidRDefault="00FE118F" w:rsidP="00FE118F">
      <w:pPr>
        <w:shd w:val="clear" w:color="auto" w:fill="FFFFFF"/>
        <w:spacing w:after="0" w:line="240" w:lineRule="auto"/>
        <w:ind w:right="6"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 Анатолій ГУК</w:t>
      </w:r>
    </w:p>
    <w:p w:rsidR="00FE118F" w:rsidRPr="00FE118F" w:rsidRDefault="00FE118F" w:rsidP="00FE118F">
      <w:pPr>
        <w:rPr>
          <w:rFonts w:ascii="Times New Roman" w:hAnsi="Times New Roman" w:cs="Times New Roman"/>
          <w:sz w:val="28"/>
          <w:szCs w:val="28"/>
        </w:rPr>
      </w:pPr>
    </w:p>
    <w:p w:rsidR="008147EC" w:rsidRDefault="008147EC"/>
    <w:sectPr w:rsidR="008147EC" w:rsidSect="008A2B7E">
      <w:headerReference w:type="default" r:id="rId9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3A27" w:rsidRDefault="00D73A27">
      <w:pPr>
        <w:spacing w:after="0" w:line="240" w:lineRule="auto"/>
      </w:pPr>
      <w:r>
        <w:separator/>
      </w:r>
    </w:p>
  </w:endnote>
  <w:endnote w:type="continuationSeparator" w:id="0">
    <w:p w:rsidR="00D73A27" w:rsidRDefault="00D7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3A27" w:rsidRDefault="00D73A27">
      <w:pPr>
        <w:spacing w:after="0" w:line="240" w:lineRule="auto"/>
      </w:pPr>
      <w:r>
        <w:separator/>
      </w:r>
    </w:p>
  </w:footnote>
  <w:footnote w:type="continuationSeparator" w:id="0">
    <w:p w:rsidR="00D73A27" w:rsidRDefault="00D7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186" w:rsidRPr="000F0186" w:rsidRDefault="00D73A27" w:rsidP="000F0186">
    <w:pPr>
      <w:pStyle w:val="a3"/>
      <w:tabs>
        <w:tab w:val="clear" w:pos="4677"/>
        <w:tab w:val="clear" w:pos="9355"/>
        <w:tab w:val="left" w:pos="77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8F"/>
    <w:rsid w:val="002C179D"/>
    <w:rsid w:val="007F7B8F"/>
    <w:rsid w:val="00811590"/>
    <w:rsid w:val="008147EC"/>
    <w:rsid w:val="00B82D30"/>
    <w:rsid w:val="00D73A27"/>
    <w:rsid w:val="00EB20FE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557A"/>
  <w15:chartTrackingRefBased/>
  <w15:docId w15:val="{66CBE531-762E-4283-AE3C-C8C1997C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E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4</cp:revision>
  <cp:lastPrinted>2023-12-08T07:07:00Z</cp:lastPrinted>
  <dcterms:created xsi:type="dcterms:W3CDTF">2023-12-06T06:49:00Z</dcterms:created>
  <dcterms:modified xsi:type="dcterms:W3CDTF">2023-12-22T05:59:00Z</dcterms:modified>
</cp:coreProperties>
</file>