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0181433" r:id="rId6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B87843" w:rsidRDefault="00B87843" w:rsidP="00B87843">
      <w:pPr>
        <w:jc w:val="center"/>
        <w:rPr>
          <w:b/>
          <w:sz w:val="28"/>
          <w:szCs w:val="28"/>
        </w:rPr>
      </w:pPr>
    </w:p>
    <w:p w:rsidR="00B87843" w:rsidRDefault="00B87843" w:rsidP="00B8784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РІШЕННЯ №</w:t>
      </w:r>
      <w:r w:rsidR="0014191E">
        <w:rPr>
          <w:b/>
          <w:sz w:val="28"/>
          <w:szCs w:val="28"/>
        </w:rPr>
        <w:t>13</w:t>
      </w:r>
    </w:p>
    <w:p w:rsidR="00B87843" w:rsidRDefault="00B87843" w:rsidP="00B87843">
      <w:pPr>
        <w:jc w:val="center"/>
        <w:rPr>
          <w:b/>
          <w:sz w:val="28"/>
          <w:szCs w:val="28"/>
        </w:rPr>
      </w:pPr>
    </w:p>
    <w:p w:rsidR="00B87843" w:rsidRDefault="0014191E" w:rsidP="00B8784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 </w:t>
      </w:r>
      <w:r w:rsidR="00B87843">
        <w:rPr>
          <w:rFonts w:eastAsia="Calibri"/>
          <w:sz w:val="28"/>
          <w:szCs w:val="28"/>
        </w:rPr>
        <w:t>лютого 2024 року                     м. Гайсин                65 сесія 8 скликання</w:t>
      </w:r>
    </w:p>
    <w:p w:rsidR="00B87843" w:rsidRDefault="00B87843" w:rsidP="00B87843">
      <w:pPr>
        <w:jc w:val="both"/>
        <w:rPr>
          <w:rFonts w:eastAsia="Calibri"/>
          <w:sz w:val="28"/>
          <w:szCs w:val="28"/>
        </w:rPr>
      </w:pPr>
    </w:p>
    <w:p w:rsidR="00CE501E" w:rsidRPr="00D421B3" w:rsidRDefault="00D421B3" w:rsidP="00D421B3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 встановлення у закладах дошкільної освіти та дошкільн</w:t>
      </w:r>
      <w:r w:rsidR="00FC10E4">
        <w:rPr>
          <w:b/>
          <w:sz w:val="28"/>
          <w:szCs w:val="28"/>
          <w:shd w:val="clear" w:color="auto" w:fill="FFFFFF"/>
        </w:rPr>
        <w:t>ому</w:t>
      </w:r>
      <w:r>
        <w:rPr>
          <w:b/>
          <w:sz w:val="28"/>
          <w:szCs w:val="28"/>
          <w:shd w:val="clear" w:color="auto" w:fill="FFFFFF"/>
        </w:rPr>
        <w:t xml:space="preserve"> підрозділ</w:t>
      </w:r>
      <w:r w:rsidR="00FC10E4">
        <w:rPr>
          <w:b/>
          <w:sz w:val="28"/>
          <w:szCs w:val="28"/>
          <w:shd w:val="clear" w:color="auto" w:fill="FFFFFF"/>
        </w:rPr>
        <w:t>і</w:t>
      </w:r>
      <w:r>
        <w:rPr>
          <w:b/>
          <w:sz w:val="28"/>
          <w:szCs w:val="28"/>
          <w:shd w:val="clear" w:color="auto" w:fill="FFFFFF"/>
        </w:rPr>
        <w:t xml:space="preserve"> заклад</w:t>
      </w:r>
      <w:r w:rsidR="00FC10E4">
        <w:rPr>
          <w:b/>
          <w:sz w:val="28"/>
          <w:szCs w:val="28"/>
          <w:shd w:val="clear" w:color="auto" w:fill="FFFFFF"/>
        </w:rPr>
        <w:t>у</w:t>
      </w:r>
      <w:r>
        <w:rPr>
          <w:b/>
          <w:sz w:val="28"/>
          <w:szCs w:val="28"/>
          <w:shd w:val="clear" w:color="auto" w:fill="FFFFFF"/>
        </w:rPr>
        <w:t xml:space="preserve"> загальної середньої ос</w:t>
      </w:r>
      <w:r w:rsidR="007132F8" w:rsidRPr="007132F8">
        <w:rPr>
          <w:b/>
          <w:sz w:val="28"/>
          <w:szCs w:val="28"/>
          <w:shd w:val="clear" w:color="auto" w:fill="FFFFFF"/>
        </w:rPr>
        <w:t>віти Гай</w:t>
      </w:r>
      <w:r>
        <w:rPr>
          <w:b/>
          <w:sz w:val="28"/>
          <w:szCs w:val="28"/>
          <w:shd w:val="clear" w:color="auto" w:fill="FFFFFF"/>
        </w:rPr>
        <w:t>синської міської ради вартості харчування однієї дитини на день</w:t>
      </w:r>
    </w:p>
    <w:p w:rsidR="00D421B3" w:rsidRDefault="00CE501E" w:rsidP="00B87843">
      <w:pPr>
        <w:shd w:val="clear" w:color="auto" w:fill="FFFFFF"/>
        <w:tabs>
          <w:tab w:val="left" w:pos="6768"/>
        </w:tabs>
        <w:spacing w:before="365"/>
        <w:ind w:left="-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1B3">
        <w:rPr>
          <w:sz w:val="28"/>
          <w:szCs w:val="28"/>
        </w:rPr>
        <w:t xml:space="preserve">  </w:t>
      </w:r>
      <w:r w:rsidR="00D421B3">
        <w:rPr>
          <w:sz w:val="28"/>
          <w:szCs w:val="28"/>
          <w:shd w:val="clear" w:color="auto" w:fill="FFFFFF"/>
        </w:rPr>
        <w:t>В</w:t>
      </w:r>
      <w:r w:rsidR="00D421B3" w:rsidRPr="00D421B3">
        <w:rPr>
          <w:sz w:val="28"/>
          <w:szCs w:val="28"/>
        </w:rPr>
        <w:t xml:space="preserve">ідповідно до ст.35 Закону України «Про дошкільну освіту», ст. 89 Бюджетного кодексу України,  Закону України №76-УШ  від 28.12.2014 року «Про внесення змін та визнання такими, що втратили чинність, деяких законодавчих актів України», Постанови Кабінету Міністрів України від 24.03.2021 року № 305 «Про затвердження норм та Порядку організації харчування у закладах освіти та дитячих закладах оздоровлення та відпочинку», </w:t>
      </w:r>
      <w:r w:rsidR="00D421B3">
        <w:rPr>
          <w:sz w:val="28"/>
          <w:szCs w:val="28"/>
        </w:rPr>
        <w:t xml:space="preserve">розглянувши клопотання начальника відділу освіти Гайсинської міської ради про </w:t>
      </w:r>
      <w:r w:rsidR="00D421B3">
        <w:rPr>
          <w:sz w:val="28"/>
          <w:szCs w:val="28"/>
          <w:shd w:val="clear" w:color="auto" w:fill="FFFFFF"/>
        </w:rPr>
        <w:t xml:space="preserve"> від </w:t>
      </w:r>
      <w:r w:rsidR="00B874CF">
        <w:rPr>
          <w:sz w:val="28"/>
          <w:szCs w:val="28"/>
          <w:shd w:val="clear" w:color="auto" w:fill="FFFFFF"/>
        </w:rPr>
        <w:t>19</w:t>
      </w:r>
      <w:r w:rsidR="00D421B3">
        <w:rPr>
          <w:sz w:val="28"/>
          <w:szCs w:val="28"/>
          <w:shd w:val="clear" w:color="auto" w:fill="FFFFFF"/>
        </w:rPr>
        <w:t>.0</w:t>
      </w:r>
      <w:r w:rsidR="00FC10E4">
        <w:rPr>
          <w:sz w:val="28"/>
          <w:szCs w:val="28"/>
          <w:shd w:val="clear" w:color="auto" w:fill="FFFFFF"/>
        </w:rPr>
        <w:t>1</w:t>
      </w:r>
      <w:r w:rsidR="00D421B3">
        <w:rPr>
          <w:sz w:val="28"/>
          <w:szCs w:val="28"/>
          <w:shd w:val="clear" w:color="auto" w:fill="FFFFFF"/>
        </w:rPr>
        <w:t>.202</w:t>
      </w:r>
      <w:r w:rsidR="00280133">
        <w:rPr>
          <w:sz w:val="28"/>
          <w:szCs w:val="28"/>
          <w:shd w:val="clear" w:color="auto" w:fill="FFFFFF"/>
        </w:rPr>
        <w:t>4</w:t>
      </w:r>
      <w:r w:rsidR="00D421B3">
        <w:rPr>
          <w:sz w:val="28"/>
          <w:szCs w:val="28"/>
          <w:shd w:val="clear" w:color="auto" w:fill="FFFFFF"/>
        </w:rPr>
        <w:t xml:space="preserve"> року № 01-0</w:t>
      </w:r>
      <w:r w:rsidR="00FC10E4">
        <w:rPr>
          <w:sz w:val="28"/>
          <w:szCs w:val="28"/>
          <w:shd w:val="clear" w:color="auto" w:fill="FFFFFF"/>
        </w:rPr>
        <w:t>9</w:t>
      </w:r>
      <w:r w:rsidR="00D421B3">
        <w:rPr>
          <w:sz w:val="28"/>
          <w:szCs w:val="28"/>
          <w:shd w:val="clear" w:color="auto" w:fill="FFFFFF"/>
        </w:rPr>
        <w:t>/</w:t>
      </w:r>
      <w:r w:rsidR="00B874CF">
        <w:rPr>
          <w:sz w:val="28"/>
          <w:szCs w:val="28"/>
          <w:shd w:val="clear" w:color="auto" w:fill="FFFFFF"/>
        </w:rPr>
        <w:t>44</w:t>
      </w:r>
      <w:r w:rsidR="00B87843">
        <w:rPr>
          <w:sz w:val="28"/>
          <w:szCs w:val="28"/>
          <w:shd w:val="clear" w:color="auto" w:fill="FFFFFF"/>
        </w:rPr>
        <w:t>,</w:t>
      </w:r>
      <w:r w:rsidR="00D421B3">
        <w:rPr>
          <w:sz w:val="28"/>
          <w:szCs w:val="28"/>
        </w:rPr>
        <w:t xml:space="preserve"> міська рада </w:t>
      </w:r>
      <w:r w:rsidR="00D421B3" w:rsidRPr="00D421B3">
        <w:rPr>
          <w:sz w:val="28"/>
          <w:szCs w:val="28"/>
        </w:rPr>
        <w:t xml:space="preserve"> </w:t>
      </w:r>
      <w:r w:rsidR="00D421B3">
        <w:rPr>
          <w:b/>
          <w:sz w:val="28"/>
          <w:szCs w:val="28"/>
        </w:rPr>
        <w:t>ВИРІШИЛА:</w:t>
      </w:r>
    </w:p>
    <w:p w:rsidR="00AF0CD6" w:rsidRDefault="00AF0CD6" w:rsidP="00D421B3">
      <w:pPr>
        <w:ind w:firstLine="708"/>
        <w:jc w:val="both"/>
        <w:rPr>
          <w:b/>
          <w:sz w:val="28"/>
          <w:szCs w:val="28"/>
        </w:rPr>
      </w:pPr>
    </w:p>
    <w:p w:rsidR="00D421B3" w:rsidRPr="00AF0CD6" w:rsidRDefault="00AF0CD6" w:rsidP="00B874C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421B3" w:rsidRPr="00AF0CD6">
        <w:rPr>
          <w:rFonts w:eastAsia="Calibri"/>
          <w:sz w:val="28"/>
          <w:szCs w:val="28"/>
          <w:lang w:eastAsia="en-US"/>
        </w:rPr>
        <w:t>Затвердити у закладах дошкільної освіти</w:t>
      </w:r>
      <w:r w:rsidR="00FC10E4">
        <w:rPr>
          <w:rFonts w:eastAsia="Calibri"/>
          <w:sz w:val="28"/>
          <w:szCs w:val="28"/>
          <w:lang w:eastAsia="en-US"/>
        </w:rPr>
        <w:t xml:space="preserve"> та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дошкільн</w:t>
      </w:r>
      <w:r w:rsidR="00FC10E4">
        <w:rPr>
          <w:rFonts w:eastAsia="Calibri"/>
          <w:sz w:val="28"/>
          <w:szCs w:val="28"/>
          <w:lang w:eastAsia="en-US"/>
        </w:rPr>
        <w:t>ому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підрозділ</w:t>
      </w:r>
      <w:r w:rsidR="00FC10E4">
        <w:rPr>
          <w:rFonts w:eastAsia="Calibri"/>
          <w:sz w:val="28"/>
          <w:szCs w:val="28"/>
          <w:lang w:eastAsia="en-US"/>
        </w:rPr>
        <w:t>і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закладу загальної середньої освіти І-ІІІ ступенів с. Бондурі варт</w:t>
      </w:r>
      <w:r w:rsidR="00FC10E4">
        <w:rPr>
          <w:rFonts w:eastAsia="Calibri"/>
          <w:sz w:val="28"/>
          <w:szCs w:val="28"/>
          <w:lang w:eastAsia="en-US"/>
        </w:rPr>
        <w:t>ість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харчування однієї</w:t>
      </w:r>
      <w:r w:rsidR="00280133">
        <w:rPr>
          <w:rFonts w:eastAsia="Calibri"/>
          <w:sz w:val="28"/>
          <w:szCs w:val="28"/>
          <w:lang w:eastAsia="en-US"/>
        </w:rPr>
        <w:t xml:space="preserve"> дитини на день з 01 лютого 2024</w:t>
      </w:r>
      <w:r w:rsidR="00D421B3" w:rsidRPr="00AF0CD6">
        <w:rPr>
          <w:rFonts w:eastAsia="Calibri"/>
          <w:sz w:val="28"/>
          <w:szCs w:val="28"/>
          <w:lang w:eastAsia="en-US"/>
        </w:rPr>
        <w:t xml:space="preserve"> року:</w:t>
      </w:r>
    </w:p>
    <w:p w:rsidR="00D421B3" w:rsidRPr="00D421B3" w:rsidRDefault="00D421B3" w:rsidP="00D421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10E4" w:rsidRPr="00FC10E4" w:rsidRDefault="00FC10E4" w:rsidP="00FC10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10E4">
        <w:rPr>
          <w:rFonts w:eastAsia="Calibri"/>
          <w:sz w:val="28"/>
          <w:szCs w:val="28"/>
          <w:lang w:eastAsia="en-US"/>
        </w:rPr>
        <w:t>а) у сільській місцевості:</w:t>
      </w:r>
    </w:p>
    <w:p w:rsidR="00FC10E4" w:rsidRPr="00FC10E4" w:rsidRDefault="00FC10E4" w:rsidP="00FC10E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 віком від 1 до 4 років  – 50 грн,  батьківська плата – 20 грн  (40 %);</w:t>
      </w:r>
    </w:p>
    <w:p w:rsidR="00FC10E4" w:rsidRPr="00FC10E4" w:rsidRDefault="00FC10E4" w:rsidP="00FC10E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 віком від 4 до 6 (7) років –  65  грн, батьківська плата – 26 грн (40 %);</w:t>
      </w:r>
    </w:p>
    <w:p w:rsidR="00FC10E4" w:rsidRPr="00FC10E4" w:rsidRDefault="00FC10E4" w:rsidP="00FC10E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C10E4" w:rsidRPr="00FC10E4" w:rsidRDefault="00FC10E4" w:rsidP="00FC10E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б) у міській місцевості:</w:t>
      </w:r>
    </w:p>
    <w:p w:rsidR="00FC10E4" w:rsidRPr="00FC10E4" w:rsidRDefault="00FC10E4" w:rsidP="00FC10E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віком від 1 до 4 років  – 50 грн,  батьківська плата – 30 грн  (60 %);</w:t>
      </w:r>
    </w:p>
    <w:p w:rsidR="00FC10E4" w:rsidRPr="00FC10E4" w:rsidRDefault="00FC10E4" w:rsidP="00FC10E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C10E4">
        <w:rPr>
          <w:rFonts w:eastAsia="Calibri"/>
          <w:sz w:val="28"/>
          <w:szCs w:val="28"/>
          <w:lang w:eastAsia="en-US"/>
        </w:rPr>
        <w:t>- віком від 4 до 6 (7) років –  65  грн, батьківська плата – 39 грн (60 %);</w:t>
      </w:r>
    </w:p>
    <w:p w:rsidR="00D421B3" w:rsidRPr="00D421B3" w:rsidRDefault="00D421B3" w:rsidP="00D421B3">
      <w:pPr>
        <w:jc w:val="both"/>
        <w:rPr>
          <w:sz w:val="28"/>
          <w:szCs w:val="28"/>
        </w:rPr>
      </w:pPr>
    </w:p>
    <w:p w:rsidR="00AF0CD6" w:rsidRDefault="006B792C" w:rsidP="00B874CF">
      <w:pPr>
        <w:spacing w:line="21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E501E" w:rsidRPr="00A1118B">
        <w:rPr>
          <w:spacing w:val="2"/>
          <w:sz w:val="28"/>
          <w:szCs w:val="28"/>
        </w:rPr>
        <w:t xml:space="preserve">. </w:t>
      </w:r>
      <w:r w:rsidR="00AF0CD6">
        <w:rPr>
          <w:spacing w:val="2"/>
          <w:sz w:val="28"/>
          <w:szCs w:val="28"/>
        </w:rPr>
        <w:t xml:space="preserve">Відділу освіти Гайсинської міської ради (Шрамко В.М.), керівникам закладів дошкільної та загальної середньої освіти забезпечити харчування дітей згідно </w:t>
      </w:r>
      <w:r w:rsidR="00C051CF">
        <w:rPr>
          <w:spacing w:val="2"/>
          <w:sz w:val="28"/>
          <w:szCs w:val="28"/>
        </w:rPr>
        <w:t xml:space="preserve">із </w:t>
      </w:r>
      <w:r w:rsidR="00AF0CD6">
        <w:rPr>
          <w:spacing w:val="2"/>
          <w:sz w:val="28"/>
          <w:szCs w:val="28"/>
        </w:rPr>
        <w:t>затвер</w:t>
      </w:r>
      <w:r w:rsidR="00C051CF">
        <w:rPr>
          <w:spacing w:val="2"/>
          <w:sz w:val="28"/>
          <w:szCs w:val="28"/>
        </w:rPr>
        <w:t>дженою вартістю</w:t>
      </w:r>
      <w:r w:rsidR="00AF0CD6">
        <w:rPr>
          <w:spacing w:val="2"/>
          <w:sz w:val="28"/>
          <w:szCs w:val="28"/>
        </w:rPr>
        <w:t>.</w:t>
      </w:r>
    </w:p>
    <w:p w:rsidR="00AF0CD6" w:rsidRDefault="00AF0CD6" w:rsidP="00A1118B">
      <w:pPr>
        <w:spacing w:line="216" w:lineRule="auto"/>
        <w:ind w:firstLine="708"/>
        <w:jc w:val="both"/>
        <w:rPr>
          <w:spacing w:val="2"/>
          <w:sz w:val="28"/>
          <w:szCs w:val="28"/>
        </w:rPr>
      </w:pPr>
    </w:p>
    <w:p w:rsidR="00CE501E" w:rsidRPr="00A1118B" w:rsidRDefault="00AF0CD6" w:rsidP="00A1118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CE501E" w:rsidRPr="00A1118B">
        <w:rPr>
          <w:spacing w:val="2"/>
          <w:sz w:val="28"/>
          <w:szCs w:val="28"/>
        </w:rPr>
        <w:t xml:space="preserve">Контроль за виконанням даного рішення </w:t>
      </w:r>
      <w:r w:rsidR="00AF4BC7">
        <w:rPr>
          <w:spacing w:val="2"/>
          <w:sz w:val="28"/>
          <w:szCs w:val="28"/>
        </w:rPr>
        <w:t xml:space="preserve">покласти на постійну комісію з питань </w:t>
      </w:r>
      <w:r>
        <w:rPr>
          <w:spacing w:val="2"/>
          <w:sz w:val="28"/>
          <w:szCs w:val="28"/>
        </w:rPr>
        <w:t>фінансів, бюджету, планування, соціально-економічного розвитку, інвестицій та міжнародного співробітництва</w:t>
      </w:r>
      <w:r w:rsidR="00B874CF">
        <w:rPr>
          <w:spacing w:val="2"/>
          <w:sz w:val="28"/>
          <w:szCs w:val="28"/>
        </w:rPr>
        <w:t xml:space="preserve"> (Гукало А.І.)</w:t>
      </w:r>
      <w:r>
        <w:rPr>
          <w:spacing w:val="2"/>
          <w:sz w:val="28"/>
          <w:szCs w:val="28"/>
        </w:rPr>
        <w:t>.</w:t>
      </w:r>
      <w:r w:rsidR="00CE501E" w:rsidRPr="00A1118B">
        <w:rPr>
          <w:sz w:val="28"/>
          <w:szCs w:val="28"/>
        </w:rPr>
        <w:t xml:space="preserve"> </w:t>
      </w:r>
      <w:r w:rsidR="00CE501E" w:rsidRPr="00A1118B">
        <w:rPr>
          <w:b/>
          <w:sz w:val="28"/>
          <w:szCs w:val="28"/>
        </w:rPr>
        <w:t xml:space="preserve"> </w:t>
      </w:r>
    </w:p>
    <w:p w:rsidR="00CE501E" w:rsidRPr="00A1118B" w:rsidRDefault="00CE501E" w:rsidP="00CE501E">
      <w:pPr>
        <w:jc w:val="center"/>
        <w:rPr>
          <w:b/>
          <w:sz w:val="28"/>
          <w:szCs w:val="28"/>
        </w:rPr>
      </w:pPr>
    </w:p>
    <w:p w:rsidR="00EF76CE" w:rsidRDefault="00B874CF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Міський голова </w:t>
      </w:r>
      <w:r w:rsidR="00EF76CE">
        <w:rPr>
          <w:b/>
          <w:bCs/>
        </w:rPr>
        <w:t xml:space="preserve">                                                        </w:t>
      </w:r>
      <w:r w:rsidR="000A517C">
        <w:rPr>
          <w:b/>
          <w:bCs/>
        </w:rPr>
        <w:t xml:space="preserve">        </w:t>
      </w:r>
      <w:r w:rsidR="00EF76CE">
        <w:rPr>
          <w:b/>
          <w:bCs/>
        </w:rPr>
        <w:t xml:space="preserve"> </w:t>
      </w:r>
      <w:r w:rsidR="00EF76CE">
        <w:rPr>
          <w:b/>
          <w:bCs/>
          <w:lang w:val="ru-RU"/>
        </w:rPr>
        <w:t>Анатолій  ГУК</w:t>
      </w:r>
    </w:p>
    <w:p w:rsidR="002A7B39" w:rsidRDefault="002A7B39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</w:p>
    <w:sectPr w:rsidR="002A7B39" w:rsidSect="00B8784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1E"/>
    <w:rsid w:val="00051F9A"/>
    <w:rsid w:val="00091D66"/>
    <w:rsid w:val="000A517C"/>
    <w:rsid w:val="0014191E"/>
    <w:rsid w:val="00166A3C"/>
    <w:rsid w:val="00204613"/>
    <w:rsid w:val="00280133"/>
    <w:rsid w:val="002A7B39"/>
    <w:rsid w:val="003407BD"/>
    <w:rsid w:val="003B11E3"/>
    <w:rsid w:val="003F0454"/>
    <w:rsid w:val="00532559"/>
    <w:rsid w:val="0057291F"/>
    <w:rsid w:val="006B792C"/>
    <w:rsid w:val="007132F8"/>
    <w:rsid w:val="008E0977"/>
    <w:rsid w:val="00921580"/>
    <w:rsid w:val="00996EB5"/>
    <w:rsid w:val="009A78E3"/>
    <w:rsid w:val="00A1118B"/>
    <w:rsid w:val="00A50C32"/>
    <w:rsid w:val="00A658E8"/>
    <w:rsid w:val="00A72663"/>
    <w:rsid w:val="00AF0CD6"/>
    <w:rsid w:val="00AF4BC7"/>
    <w:rsid w:val="00B874CF"/>
    <w:rsid w:val="00B87843"/>
    <w:rsid w:val="00C051CF"/>
    <w:rsid w:val="00CB04D3"/>
    <w:rsid w:val="00CE501E"/>
    <w:rsid w:val="00D10380"/>
    <w:rsid w:val="00D421B3"/>
    <w:rsid w:val="00D6781C"/>
    <w:rsid w:val="00DE6B59"/>
    <w:rsid w:val="00EF76CE"/>
    <w:rsid w:val="00F00984"/>
    <w:rsid w:val="00F1322F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7F1D2-FD6D-4337-81F4-619442A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</cp:revision>
  <cp:lastPrinted>2024-01-19T07:29:00Z</cp:lastPrinted>
  <dcterms:created xsi:type="dcterms:W3CDTF">2024-01-22T08:37:00Z</dcterms:created>
  <dcterms:modified xsi:type="dcterms:W3CDTF">2024-02-23T06:18:00Z</dcterms:modified>
</cp:coreProperties>
</file>