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0A9F" w:rsidRDefault="00400A9F">
      <w:r w:rsidRPr="009263B9">
        <w:rPr>
          <w:rFonts w:ascii="Times New Roman" w:eastAsia="Times New Roman" w:hAnsi="Times New Roman" w:cs="Times New Roman"/>
          <w:noProof/>
          <w:snapToGrid w:val="0"/>
          <w:sz w:val="28"/>
          <w:szCs w:val="28"/>
          <w:lang w:eastAsia="ru-RU"/>
        </w:rPr>
        <w:drawing>
          <wp:anchor distT="0" distB="0" distL="114300" distR="114300" simplePos="0" relativeHeight="251659264" behindDoc="1" locked="0" layoutInCell="0" allowOverlap="1" wp14:anchorId="6BAE8041" wp14:editId="207B3F9E">
            <wp:simplePos x="0" y="0"/>
            <wp:positionH relativeFrom="page">
              <wp:posOffset>3709035</wp:posOffset>
            </wp:positionH>
            <wp:positionV relativeFrom="paragraph">
              <wp:posOffset>-114935</wp:posOffset>
            </wp:positionV>
            <wp:extent cx="600075" cy="7620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A9F" w:rsidRDefault="00400A9F"/>
    <w:p w:rsidR="00400A9F" w:rsidRPr="009263B9" w:rsidRDefault="00400A9F" w:rsidP="00400A9F">
      <w:pPr>
        <w:keepNext/>
        <w:widowControl w:val="0"/>
        <w:spacing w:after="0" w:line="360" w:lineRule="exact"/>
        <w:ind w:right="-8" w:firstLine="709"/>
        <w:outlineLvl w:val="0"/>
        <w:rPr>
          <w:rFonts w:ascii="Times New Roman" w:eastAsia="Times New Roman" w:hAnsi="Times New Roman" w:cs="Times New Roman"/>
          <w:snapToGrid w:val="0"/>
          <w:sz w:val="20"/>
          <w:szCs w:val="20"/>
          <w:lang w:val="uk-UA" w:eastAsia="ru-RU"/>
        </w:rPr>
      </w:pPr>
      <w:r w:rsidRPr="009263B9">
        <w:rPr>
          <w:rFonts w:ascii="Times New Roman" w:eastAsia="Times New Roman" w:hAnsi="Times New Roman" w:cs="Times New Roman"/>
          <w:b/>
          <w:snapToGrid w:val="0"/>
          <w:sz w:val="28"/>
          <w:szCs w:val="20"/>
          <w:lang w:val="uk-UA" w:eastAsia="ru-RU"/>
        </w:rPr>
        <w:t xml:space="preserve">                                              УКРАЇНА                                 </w:t>
      </w:r>
    </w:p>
    <w:p w:rsidR="00400A9F" w:rsidRDefault="00400A9F" w:rsidP="00400A9F">
      <w:pPr>
        <w:keepNext/>
        <w:widowControl w:val="0"/>
        <w:spacing w:after="0" w:line="360" w:lineRule="exact"/>
        <w:ind w:right="-8"/>
        <w:outlineLvl w:val="7"/>
        <w:rPr>
          <w:rFonts w:ascii="Times New Roman" w:eastAsia="Times New Roman" w:hAnsi="Times New Roman" w:cs="Times New Roman"/>
          <w:b/>
          <w:snapToGrid w:val="0"/>
          <w:sz w:val="28"/>
          <w:szCs w:val="20"/>
          <w:lang w:val="uk-UA" w:eastAsia="ru-RU"/>
        </w:rPr>
      </w:pPr>
      <w:r>
        <w:rPr>
          <w:rFonts w:ascii="Times New Roman" w:eastAsia="Times New Roman" w:hAnsi="Times New Roman" w:cs="Times New Roman"/>
          <w:b/>
          <w:snapToGrid w:val="0"/>
          <w:sz w:val="28"/>
          <w:szCs w:val="20"/>
          <w:lang w:val="uk-UA" w:eastAsia="ru-RU"/>
        </w:rPr>
        <w:t xml:space="preserve">                                </w:t>
      </w:r>
      <w:r w:rsidRPr="009263B9">
        <w:rPr>
          <w:rFonts w:ascii="Times New Roman" w:eastAsia="Times New Roman" w:hAnsi="Times New Roman" w:cs="Times New Roman"/>
          <w:b/>
          <w:snapToGrid w:val="0"/>
          <w:sz w:val="28"/>
          <w:szCs w:val="20"/>
          <w:lang w:val="uk-UA" w:eastAsia="ru-RU"/>
        </w:rPr>
        <w:t xml:space="preserve"> ГАЙСИНСЬКА МІСЬКА РАДА                  </w:t>
      </w:r>
    </w:p>
    <w:p w:rsidR="00400A9F" w:rsidRPr="00EF0E63" w:rsidRDefault="00400A9F" w:rsidP="00400A9F">
      <w:pPr>
        <w:keepNext/>
        <w:widowControl w:val="0"/>
        <w:spacing w:after="0" w:line="360" w:lineRule="exact"/>
        <w:ind w:right="-8"/>
        <w:outlineLvl w:val="7"/>
        <w:rPr>
          <w:rFonts w:ascii="Times New Roman" w:eastAsia="Times New Roman" w:hAnsi="Times New Roman" w:cs="Times New Roman"/>
          <w:b/>
          <w:snapToGrid w:val="0"/>
          <w:sz w:val="28"/>
          <w:szCs w:val="20"/>
          <w:lang w:val="uk-UA" w:eastAsia="ru-RU"/>
        </w:rPr>
      </w:pPr>
      <w:r>
        <w:rPr>
          <w:rFonts w:ascii="Times New Roman" w:eastAsia="Times New Roman" w:hAnsi="Times New Roman" w:cs="Times New Roman"/>
          <w:b/>
          <w:snapToGrid w:val="0"/>
          <w:sz w:val="28"/>
          <w:szCs w:val="20"/>
          <w:lang w:val="uk-UA" w:eastAsia="ru-RU"/>
        </w:rPr>
        <w:t xml:space="preserve">                           </w:t>
      </w:r>
      <w:r w:rsidRPr="009263B9">
        <w:rPr>
          <w:rFonts w:ascii="Times New Roman" w:eastAsia="Times New Roman" w:hAnsi="Times New Roman" w:cs="Times New Roman"/>
          <w:b/>
          <w:snapToGrid w:val="0"/>
          <w:sz w:val="28"/>
          <w:szCs w:val="20"/>
          <w:lang w:val="uk-UA" w:eastAsia="ru-RU"/>
        </w:rPr>
        <w:t xml:space="preserve">Гайсинського району Вінницької області                                                                                                                    </w:t>
      </w:r>
      <w:r w:rsidRPr="009263B9">
        <w:rPr>
          <w:rFonts w:ascii="Times New Roman" w:eastAsia="Times New Roman" w:hAnsi="Times New Roman" w:cs="Times New Roman"/>
          <w:snapToGrid w:val="0"/>
          <w:sz w:val="24"/>
          <w:szCs w:val="24"/>
          <w:lang w:val="uk-UA" w:eastAsia="ru-RU"/>
        </w:rPr>
        <w:t xml:space="preserve">     </w:t>
      </w:r>
      <w:r w:rsidRPr="009263B9">
        <w:rPr>
          <w:rFonts w:ascii="Times New Roman" w:eastAsia="Times New Roman" w:hAnsi="Times New Roman" w:cs="Times New Roman"/>
          <w:b/>
          <w:snapToGrid w:val="0"/>
          <w:sz w:val="28"/>
          <w:szCs w:val="20"/>
          <w:lang w:val="uk-UA" w:eastAsia="ru-RU"/>
        </w:rPr>
        <w:t xml:space="preserve">                    </w:t>
      </w:r>
    </w:p>
    <w:p w:rsidR="00400A9F" w:rsidRPr="009263B9" w:rsidRDefault="00400A9F" w:rsidP="00400A9F">
      <w:pPr>
        <w:keepNext/>
        <w:widowControl w:val="0"/>
        <w:spacing w:after="0" w:line="360" w:lineRule="exact"/>
        <w:ind w:right="-8"/>
        <w:jc w:val="center"/>
        <w:outlineLvl w:val="0"/>
        <w:rPr>
          <w:rFonts w:ascii="Times New Roman" w:eastAsia="Times New Roman" w:hAnsi="Times New Roman" w:cs="Times New Roman"/>
          <w:b/>
          <w:snapToGrid w:val="0"/>
          <w:sz w:val="28"/>
          <w:szCs w:val="20"/>
          <w:lang w:val="uk-UA" w:eastAsia="ru-RU"/>
        </w:rPr>
      </w:pPr>
      <w:r w:rsidRPr="009263B9">
        <w:rPr>
          <w:rFonts w:ascii="Times New Roman" w:eastAsia="Times New Roman" w:hAnsi="Times New Roman" w:cs="Times New Roman"/>
          <w:b/>
          <w:snapToGrid w:val="0"/>
          <w:sz w:val="28"/>
          <w:szCs w:val="20"/>
          <w:lang w:val="uk-UA" w:eastAsia="ru-RU"/>
        </w:rPr>
        <w:t xml:space="preserve">          </w:t>
      </w:r>
    </w:p>
    <w:p w:rsidR="00400A9F" w:rsidRDefault="00C50D9C" w:rsidP="00400A9F">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400A9F">
        <w:rPr>
          <w:rFonts w:ascii="Times New Roman" w:eastAsia="Times New Roman" w:hAnsi="Times New Roman" w:cs="Times New Roman"/>
          <w:b/>
          <w:sz w:val="28"/>
          <w:szCs w:val="28"/>
          <w:lang w:val="uk-UA"/>
        </w:rPr>
        <w:t xml:space="preserve"> РІШЕННЯ №</w:t>
      </w:r>
      <w:r w:rsidR="008508FC">
        <w:rPr>
          <w:rFonts w:ascii="Times New Roman" w:eastAsia="Times New Roman" w:hAnsi="Times New Roman" w:cs="Times New Roman"/>
          <w:b/>
          <w:sz w:val="28"/>
          <w:szCs w:val="28"/>
          <w:lang w:val="uk-UA"/>
        </w:rPr>
        <w:t>10</w:t>
      </w:r>
    </w:p>
    <w:p w:rsidR="00400A9F" w:rsidRDefault="008508FC" w:rsidP="00400A9F">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23 </w:t>
      </w:r>
      <w:r w:rsidR="00400A9F">
        <w:rPr>
          <w:rFonts w:ascii="Times New Roman" w:eastAsia="Calibri" w:hAnsi="Times New Roman" w:cs="Times New Roman"/>
          <w:sz w:val="28"/>
          <w:szCs w:val="28"/>
          <w:lang w:val="uk-UA"/>
        </w:rPr>
        <w:t xml:space="preserve"> квітня 2024 р</w:t>
      </w:r>
      <w:r>
        <w:rPr>
          <w:rFonts w:ascii="Times New Roman" w:eastAsia="Calibri" w:hAnsi="Times New Roman" w:cs="Times New Roman"/>
          <w:sz w:val="28"/>
          <w:szCs w:val="28"/>
          <w:lang w:val="uk-UA"/>
        </w:rPr>
        <w:t xml:space="preserve">оку         </w:t>
      </w:r>
      <w:r w:rsidR="00400A9F">
        <w:rPr>
          <w:rFonts w:ascii="Times New Roman" w:eastAsia="Calibri" w:hAnsi="Times New Roman" w:cs="Times New Roman"/>
          <w:sz w:val="28"/>
          <w:szCs w:val="28"/>
          <w:lang w:val="uk-UA"/>
        </w:rPr>
        <w:t xml:space="preserve">          м. Гайсин                </w:t>
      </w:r>
      <w:r>
        <w:rPr>
          <w:rFonts w:ascii="Times New Roman" w:eastAsia="Calibri" w:hAnsi="Times New Roman" w:cs="Times New Roman"/>
          <w:sz w:val="28"/>
          <w:szCs w:val="28"/>
          <w:lang w:val="uk-UA"/>
        </w:rPr>
        <w:t xml:space="preserve">        </w:t>
      </w:r>
      <w:r w:rsidR="00400A9F">
        <w:rPr>
          <w:rFonts w:ascii="Times New Roman" w:eastAsia="Calibri" w:hAnsi="Times New Roman" w:cs="Times New Roman"/>
          <w:sz w:val="28"/>
          <w:szCs w:val="28"/>
          <w:lang w:val="uk-UA"/>
        </w:rPr>
        <w:t xml:space="preserve"> 68 сесія 8 скликання</w:t>
      </w:r>
    </w:p>
    <w:p w:rsidR="00400A9F" w:rsidRPr="00C5369A" w:rsidRDefault="00400A9F" w:rsidP="00400A9F">
      <w:pPr>
        <w:rPr>
          <w:b/>
          <w:bCs/>
          <w:lang w:val="uk-UA"/>
        </w:rPr>
      </w:pPr>
    </w:p>
    <w:p w:rsidR="00400A9F" w:rsidRDefault="00400A9F" w:rsidP="00400A9F">
      <w:pPr>
        <w:jc w:val="center"/>
        <w:rPr>
          <w:rFonts w:ascii="Times New Roman" w:hAnsi="Times New Roman" w:cs="Times New Roman"/>
          <w:b/>
          <w:bCs/>
          <w:sz w:val="28"/>
          <w:szCs w:val="28"/>
          <w:lang w:val="uk-UA"/>
        </w:rPr>
      </w:pPr>
      <w:r w:rsidRPr="00C5369A">
        <w:rPr>
          <w:rFonts w:ascii="Times New Roman" w:hAnsi="Times New Roman" w:cs="Times New Roman"/>
          <w:b/>
          <w:bCs/>
          <w:sz w:val="28"/>
          <w:szCs w:val="28"/>
          <w:lang w:val="uk-UA"/>
        </w:rPr>
        <w:t xml:space="preserve">Про </w:t>
      </w:r>
      <w:r>
        <w:rPr>
          <w:rFonts w:ascii="Times New Roman" w:hAnsi="Times New Roman" w:cs="Times New Roman"/>
          <w:b/>
          <w:bCs/>
          <w:sz w:val="28"/>
          <w:szCs w:val="28"/>
          <w:lang w:val="uk-UA"/>
        </w:rPr>
        <w:t>затвердження програми «Безпечний підвіз – запорука життя та здоров’я дітей міста Гайсин» на 2024-2025 роки</w:t>
      </w:r>
    </w:p>
    <w:p w:rsidR="00400A9F" w:rsidRDefault="00400A9F" w:rsidP="008508FC">
      <w:pPr>
        <w:pStyle w:val="a3"/>
        <w:tabs>
          <w:tab w:val="left" w:pos="851"/>
        </w:tabs>
        <w:spacing w:before="1"/>
        <w:ind w:left="0" w:right="9" w:firstLine="567"/>
      </w:pPr>
      <w:r w:rsidRPr="00880D70">
        <w:t xml:space="preserve">З метою </w:t>
      </w:r>
      <w:r>
        <w:t xml:space="preserve">забезпечення збереження життя та здоров’я дітей міста, відповідно до  </w:t>
      </w:r>
      <w:r w:rsidRPr="00880D70">
        <w:t>постанови</w:t>
      </w:r>
      <w:r w:rsidRPr="00880D70">
        <w:rPr>
          <w:spacing w:val="1"/>
        </w:rPr>
        <w:t xml:space="preserve"> </w:t>
      </w:r>
      <w:r w:rsidRPr="00880D70">
        <w:t>Кабінету</w:t>
      </w:r>
      <w:r w:rsidRPr="00880D70">
        <w:rPr>
          <w:spacing w:val="1"/>
        </w:rPr>
        <w:t xml:space="preserve"> </w:t>
      </w:r>
      <w:r w:rsidRPr="00880D70">
        <w:t>Міністрів</w:t>
      </w:r>
      <w:r w:rsidRPr="00880D70">
        <w:rPr>
          <w:spacing w:val="1"/>
        </w:rPr>
        <w:t xml:space="preserve"> </w:t>
      </w:r>
      <w:r w:rsidRPr="00880D70">
        <w:t>України</w:t>
      </w:r>
      <w:r w:rsidRPr="00880D70">
        <w:rPr>
          <w:spacing w:val="1"/>
        </w:rPr>
        <w:t xml:space="preserve"> </w:t>
      </w:r>
      <w:r w:rsidRPr="00880D70">
        <w:t>від</w:t>
      </w:r>
      <w:r w:rsidRPr="00880D70">
        <w:rPr>
          <w:spacing w:val="1"/>
        </w:rPr>
        <w:t xml:space="preserve"> </w:t>
      </w:r>
      <w:r w:rsidRPr="00880D70">
        <w:t>18.02.1997</w:t>
      </w:r>
      <w:r w:rsidRPr="00880D70">
        <w:rPr>
          <w:spacing w:val="1"/>
        </w:rPr>
        <w:t xml:space="preserve"> </w:t>
      </w:r>
      <w:r w:rsidRPr="00880D70">
        <w:t>№176</w:t>
      </w:r>
      <w:r w:rsidRPr="00880D70">
        <w:rPr>
          <w:spacing w:val="1"/>
        </w:rPr>
        <w:t xml:space="preserve"> </w:t>
      </w:r>
      <w:r w:rsidRPr="00880D70">
        <w:t>«Про</w:t>
      </w:r>
      <w:r w:rsidRPr="00880D70">
        <w:rPr>
          <w:spacing w:val="1"/>
        </w:rPr>
        <w:t xml:space="preserve"> </w:t>
      </w:r>
      <w:r w:rsidRPr="00880D70">
        <w:t>затвердження</w:t>
      </w:r>
      <w:r w:rsidRPr="00880D70">
        <w:rPr>
          <w:spacing w:val="1"/>
        </w:rPr>
        <w:t xml:space="preserve"> </w:t>
      </w:r>
      <w:r w:rsidRPr="00880D70">
        <w:t>правил</w:t>
      </w:r>
      <w:r w:rsidRPr="00880D70">
        <w:rPr>
          <w:spacing w:val="1"/>
        </w:rPr>
        <w:t xml:space="preserve"> </w:t>
      </w:r>
      <w:r w:rsidRPr="00880D70">
        <w:t>надання</w:t>
      </w:r>
      <w:r w:rsidRPr="00880D70">
        <w:rPr>
          <w:spacing w:val="1"/>
        </w:rPr>
        <w:t xml:space="preserve"> </w:t>
      </w:r>
      <w:r w:rsidRPr="00880D70">
        <w:t>послуг</w:t>
      </w:r>
      <w:r w:rsidRPr="00880D70">
        <w:rPr>
          <w:spacing w:val="1"/>
        </w:rPr>
        <w:t xml:space="preserve"> </w:t>
      </w:r>
      <w:r w:rsidRPr="00880D70">
        <w:t>пасажирського</w:t>
      </w:r>
      <w:r w:rsidRPr="00880D70">
        <w:rPr>
          <w:spacing w:val="-67"/>
        </w:rPr>
        <w:t xml:space="preserve"> </w:t>
      </w:r>
      <w:r w:rsidRPr="00880D70">
        <w:t>автомобільного</w:t>
      </w:r>
      <w:r w:rsidRPr="00880D70">
        <w:rPr>
          <w:spacing w:val="1"/>
        </w:rPr>
        <w:t xml:space="preserve"> </w:t>
      </w:r>
      <w:r w:rsidRPr="00880D70">
        <w:t>транспорту»,</w:t>
      </w:r>
      <w:r w:rsidRPr="00880D70">
        <w:rPr>
          <w:spacing w:val="1"/>
        </w:rPr>
        <w:t xml:space="preserve"> </w:t>
      </w:r>
      <w:r w:rsidRPr="00880D70">
        <w:t>керуючись</w:t>
      </w:r>
      <w:r>
        <w:t xml:space="preserve"> пунктом 22 частини 1 </w:t>
      </w:r>
      <w:r w:rsidRPr="00446B0C">
        <w:t>статт</w:t>
      </w:r>
      <w:r>
        <w:t>і 26</w:t>
      </w:r>
      <w:r w:rsidRPr="00446B0C">
        <w:t>, частин</w:t>
      </w:r>
      <w:r>
        <w:t>и</w:t>
      </w:r>
      <w:r w:rsidRPr="00446B0C">
        <w:t xml:space="preserve"> </w:t>
      </w:r>
      <w:r>
        <w:t xml:space="preserve">1 </w:t>
      </w:r>
      <w:r w:rsidRPr="00446B0C">
        <w:rPr>
          <w:spacing w:val="-67"/>
        </w:rPr>
        <w:t xml:space="preserve"> </w:t>
      </w:r>
      <w:r w:rsidRPr="00446B0C">
        <w:t xml:space="preserve">статті 59 Закону України «Про місцеве самоврядування в Україні», </w:t>
      </w:r>
      <w:r>
        <w:t>міська рада</w:t>
      </w:r>
      <w:r w:rsidR="008508FC">
        <w:t xml:space="preserve"> </w:t>
      </w:r>
      <w:r w:rsidRPr="008508FC">
        <w:rPr>
          <w:b/>
          <w:bCs/>
        </w:rPr>
        <w:t>ВИРІШИЛА</w:t>
      </w:r>
      <w:r>
        <w:t>:</w:t>
      </w:r>
    </w:p>
    <w:p w:rsidR="00400A9F" w:rsidRDefault="00400A9F" w:rsidP="00400A9F">
      <w:pPr>
        <w:pStyle w:val="a3"/>
        <w:spacing w:before="10"/>
        <w:ind w:left="0" w:right="9" w:firstLine="0"/>
        <w:jc w:val="left"/>
        <w:rPr>
          <w:b/>
          <w:sz w:val="27"/>
        </w:rPr>
      </w:pPr>
    </w:p>
    <w:p w:rsidR="00400A9F" w:rsidRPr="00400A9F" w:rsidRDefault="00400A9F" w:rsidP="00400A9F">
      <w:pPr>
        <w:pStyle w:val="a5"/>
        <w:numPr>
          <w:ilvl w:val="0"/>
          <w:numId w:val="1"/>
        </w:numPr>
        <w:tabs>
          <w:tab w:val="left" w:pos="1134"/>
          <w:tab w:val="left" w:pos="4614"/>
          <w:tab w:val="left" w:pos="6327"/>
          <w:tab w:val="left" w:pos="7797"/>
          <w:tab w:val="left" w:pos="8330"/>
        </w:tabs>
        <w:ind w:left="0" w:right="9" w:firstLine="567"/>
      </w:pPr>
      <w:r>
        <w:rPr>
          <w:sz w:val="28"/>
        </w:rPr>
        <w:t xml:space="preserve">Затвердити Програму «Безпечний підвіз – запорука життя та </w:t>
      </w:r>
      <w:r w:rsidR="008508FC">
        <w:rPr>
          <w:sz w:val="28"/>
        </w:rPr>
        <w:t>здоров’я</w:t>
      </w:r>
      <w:r>
        <w:rPr>
          <w:sz w:val="28"/>
        </w:rPr>
        <w:t xml:space="preserve"> дітей міста Гайсин» на 2024-2025 роки (далі – Програма), згідно з додатком.</w:t>
      </w:r>
    </w:p>
    <w:p w:rsidR="00400A9F" w:rsidRPr="00400A9F" w:rsidRDefault="00400A9F" w:rsidP="008508FC">
      <w:pPr>
        <w:pStyle w:val="a5"/>
        <w:ind w:left="0" w:firstLine="567"/>
      </w:pPr>
      <w:r w:rsidRPr="00400A9F">
        <w:rPr>
          <w:color w:val="000000"/>
          <w:spacing w:val="-5"/>
          <w:sz w:val="28"/>
          <w:szCs w:val="28"/>
        </w:rPr>
        <w:t xml:space="preserve">2. </w:t>
      </w:r>
      <w:r w:rsidRPr="00400A9F">
        <w:rPr>
          <w:color w:val="000000"/>
          <w:spacing w:val="-2"/>
          <w:sz w:val="28"/>
          <w:szCs w:val="28"/>
        </w:rPr>
        <w:t>Контроль за виконанням цього рішення покласти на постійні комісії міської ради з питань фінансів, бюджету, планування, соціально-економічного розвитку, інвестицій та міжнародног</w:t>
      </w:r>
      <w:r w:rsidR="007C0FF1">
        <w:rPr>
          <w:color w:val="000000"/>
          <w:spacing w:val="-2"/>
          <w:sz w:val="28"/>
          <w:szCs w:val="28"/>
        </w:rPr>
        <w:t>о співробітництва (Гукало А.І.).</w:t>
      </w:r>
    </w:p>
    <w:p w:rsidR="00400A9F" w:rsidRDefault="00400A9F" w:rsidP="00400A9F">
      <w:pPr>
        <w:pStyle w:val="a5"/>
        <w:tabs>
          <w:tab w:val="left" w:pos="1134"/>
          <w:tab w:val="left" w:pos="4614"/>
          <w:tab w:val="left" w:pos="6327"/>
          <w:tab w:val="left" w:pos="7797"/>
          <w:tab w:val="left" w:pos="8330"/>
        </w:tabs>
        <w:ind w:left="567" w:right="9" w:firstLine="0"/>
      </w:pPr>
    </w:p>
    <w:p w:rsidR="00400A9F" w:rsidRDefault="00400A9F" w:rsidP="00400A9F">
      <w:pPr>
        <w:pStyle w:val="a5"/>
        <w:tabs>
          <w:tab w:val="left" w:pos="1134"/>
          <w:tab w:val="left" w:pos="4614"/>
          <w:tab w:val="left" w:pos="6327"/>
          <w:tab w:val="left" w:pos="7797"/>
          <w:tab w:val="left" w:pos="8330"/>
        </w:tabs>
        <w:ind w:left="567" w:right="9" w:firstLine="0"/>
      </w:pPr>
    </w:p>
    <w:p w:rsidR="00400A9F" w:rsidRDefault="00400A9F" w:rsidP="00400A9F">
      <w:pPr>
        <w:pStyle w:val="a5"/>
        <w:tabs>
          <w:tab w:val="left" w:pos="1134"/>
          <w:tab w:val="left" w:pos="4614"/>
          <w:tab w:val="left" w:pos="6327"/>
          <w:tab w:val="left" w:pos="7797"/>
          <w:tab w:val="left" w:pos="8330"/>
        </w:tabs>
        <w:ind w:left="567" w:right="9" w:firstLine="0"/>
      </w:pPr>
    </w:p>
    <w:p w:rsidR="00400A9F" w:rsidRDefault="00400A9F" w:rsidP="00400A9F">
      <w:pPr>
        <w:pStyle w:val="a5"/>
        <w:tabs>
          <w:tab w:val="left" w:pos="1134"/>
          <w:tab w:val="left" w:pos="4614"/>
          <w:tab w:val="left" w:pos="6327"/>
          <w:tab w:val="left" w:pos="7797"/>
          <w:tab w:val="left" w:pos="8330"/>
        </w:tabs>
        <w:ind w:left="567" w:right="9" w:firstLine="0"/>
      </w:pPr>
    </w:p>
    <w:p w:rsidR="00400A9F" w:rsidRPr="00400A9F" w:rsidRDefault="00400A9F" w:rsidP="00400A9F">
      <w:pPr>
        <w:pStyle w:val="a5"/>
        <w:tabs>
          <w:tab w:val="left" w:pos="1134"/>
          <w:tab w:val="left" w:pos="4614"/>
          <w:tab w:val="left" w:pos="6327"/>
          <w:tab w:val="left" w:pos="7797"/>
          <w:tab w:val="left" w:pos="8330"/>
        </w:tabs>
        <w:ind w:left="567" w:right="9" w:firstLine="0"/>
        <w:rPr>
          <w:b/>
          <w:sz w:val="28"/>
          <w:szCs w:val="28"/>
        </w:rPr>
      </w:pPr>
      <w:bookmarkStart w:id="0" w:name="_GoBack"/>
      <w:r w:rsidRPr="00400A9F">
        <w:rPr>
          <w:b/>
          <w:sz w:val="28"/>
          <w:szCs w:val="28"/>
        </w:rPr>
        <w:t>Міський голова                                                             Анатолій ГУК</w:t>
      </w:r>
    </w:p>
    <w:bookmarkEnd w:id="0"/>
    <w:p w:rsidR="00400A9F" w:rsidRPr="00400A9F" w:rsidRDefault="00400A9F">
      <w:pPr>
        <w:rPr>
          <w:lang w:val="uk-UA"/>
        </w:rPr>
      </w:pPr>
    </w:p>
    <w:p w:rsidR="00400A9F" w:rsidRPr="00400A9F" w:rsidRDefault="00400A9F">
      <w:pPr>
        <w:rPr>
          <w:lang w:val="uk-UA"/>
        </w:rPr>
      </w:pPr>
    </w:p>
    <w:p w:rsidR="00400A9F" w:rsidRPr="00400A9F" w:rsidRDefault="00400A9F">
      <w:pPr>
        <w:rPr>
          <w:lang w:val="uk-UA"/>
        </w:rPr>
      </w:pPr>
    </w:p>
    <w:p w:rsidR="00EA701C" w:rsidRDefault="00EA701C">
      <w:pPr>
        <w:rPr>
          <w:lang w:val="uk-UA"/>
        </w:rPr>
      </w:pPr>
    </w:p>
    <w:p w:rsidR="00400A9F" w:rsidRDefault="00400A9F">
      <w:pPr>
        <w:rPr>
          <w:lang w:val="uk-UA"/>
        </w:rPr>
      </w:pPr>
    </w:p>
    <w:p w:rsidR="00400A9F" w:rsidRDefault="00400A9F">
      <w:pPr>
        <w:rPr>
          <w:lang w:val="uk-UA"/>
        </w:rPr>
      </w:pPr>
    </w:p>
    <w:p w:rsidR="00400A9F" w:rsidRDefault="00400A9F">
      <w:pPr>
        <w:rPr>
          <w:lang w:val="uk-UA"/>
        </w:rPr>
      </w:pPr>
    </w:p>
    <w:p w:rsidR="00D148D9" w:rsidRDefault="00D148D9">
      <w:pPr>
        <w:rPr>
          <w:lang w:val="uk-UA"/>
        </w:rPr>
      </w:pPr>
    </w:p>
    <w:p w:rsidR="00D148D9" w:rsidRDefault="00D148D9">
      <w:pPr>
        <w:rPr>
          <w:lang w:val="uk-UA"/>
        </w:rPr>
      </w:pPr>
    </w:p>
    <w:p w:rsidR="00400A9F" w:rsidRDefault="00400A9F">
      <w:pPr>
        <w:rPr>
          <w:lang w:val="uk-UA"/>
        </w:rPr>
      </w:pPr>
    </w:p>
    <w:p w:rsidR="00400A9F" w:rsidRDefault="00400A9F">
      <w:pPr>
        <w:rPr>
          <w:lang w:val="uk-UA"/>
        </w:rPr>
      </w:pPr>
    </w:p>
    <w:p w:rsidR="00400A9F" w:rsidRDefault="00400A9F">
      <w:pPr>
        <w:rPr>
          <w:lang w:val="uk-UA"/>
        </w:rPr>
      </w:pPr>
    </w:p>
    <w:p w:rsidR="00400A9F" w:rsidRPr="00400A9F" w:rsidRDefault="00400A9F" w:rsidP="00400A9F">
      <w:pPr>
        <w:shd w:val="clear" w:color="auto" w:fill="FFFFFF"/>
        <w:spacing w:after="0" w:line="240" w:lineRule="auto"/>
        <w:textAlignment w:val="baseline"/>
        <w:rPr>
          <w:rFonts w:ascii="Times New Roman" w:hAnsi="Times New Roman"/>
          <w:color w:val="1D1D1B"/>
          <w:spacing w:val="15"/>
          <w:sz w:val="28"/>
          <w:szCs w:val="28"/>
          <w:lang w:val="uk-UA" w:eastAsia="ru-RU"/>
        </w:rPr>
      </w:pPr>
      <w:r w:rsidRPr="00400A9F">
        <w:rPr>
          <w:rFonts w:ascii="Times New Roman" w:hAnsi="Times New Roman"/>
          <w:color w:val="1D1D1B"/>
          <w:spacing w:val="15"/>
          <w:sz w:val="28"/>
          <w:szCs w:val="28"/>
          <w:lang w:val="uk-UA" w:eastAsia="ru-RU"/>
        </w:rPr>
        <w:lastRenderedPageBreak/>
        <w:t xml:space="preserve">                                                                                   Додаток</w:t>
      </w:r>
      <w:r>
        <w:rPr>
          <w:rFonts w:ascii="Times New Roman" w:hAnsi="Times New Roman"/>
          <w:color w:val="1D1D1B"/>
          <w:spacing w:val="15"/>
          <w:sz w:val="28"/>
          <w:szCs w:val="28"/>
          <w:lang w:val="uk-UA" w:eastAsia="ru-RU"/>
        </w:rPr>
        <w:t xml:space="preserve"> </w:t>
      </w:r>
    </w:p>
    <w:p w:rsidR="00400A9F" w:rsidRPr="00400A9F" w:rsidRDefault="00400A9F" w:rsidP="00400A9F">
      <w:pPr>
        <w:spacing w:after="0" w:line="240" w:lineRule="auto"/>
        <w:jc w:val="right"/>
        <w:rPr>
          <w:rFonts w:ascii="Times New Roman" w:eastAsia="Calibri" w:hAnsi="Times New Roman" w:cs="Times New Roman"/>
          <w:sz w:val="28"/>
          <w:szCs w:val="28"/>
          <w:lang w:val="uk-UA"/>
        </w:rPr>
      </w:pPr>
      <w:r w:rsidRPr="00400A9F">
        <w:rPr>
          <w:rFonts w:ascii="Times New Roman" w:hAnsi="Times New Roman"/>
          <w:color w:val="1D1D1B"/>
          <w:spacing w:val="15"/>
          <w:sz w:val="28"/>
          <w:szCs w:val="28"/>
          <w:lang w:val="uk-UA" w:eastAsia="ru-RU"/>
        </w:rPr>
        <w:tab/>
      </w:r>
      <w:r w:rsidRPr="00400A9F">
        <w:rPr>
          <w:rFonts w:ascii="Times New Roman" w:hAnsi="Times New Roman"/>
          <w:color w:val="1D1D1B"/>
          <w:spacing w:val="15"/>
          <w:sz w:val="28"/>
          <w:szCs w:val="28"/>
          <w:lang w:val="uk-UA" w:eastAsia="ru-RU"/>
        </w:rPr>
        <w:tab/>
      </w:r>
      <w:r w:rsidRPr="00400A9F">
        <w:rPr>
          <w:rFonts w:ascii="Times New Roman" w:hAnsi="Times New Roman"/>
          <w:color w:val="1D1D1B"/>
          <w:spacing w:val="15"/>
          <w:sz w:val="28"/>
          <w:szCs w:val="28"/>
          <w:lang w:val="uk-UA" w:eastAsia="ru-RU"/>
        </w:rPr>
        <w:tab/>
      </w:r>
      <w:r w:rsidRPr="00400A9F">
        <w:rPr>
          <w:rFonts w:ascii="Times New Roman" w:hAnsi="Times New Roman"/>
          <w:color w:val="1D1D1B"/>
          <w:spacing w:val="15"/>
          <w:sz w:val="28"/>
          <w:szCs w:val="28"/>
          <w:lang w:val="uk-UA" w:eastAsia="ru-RU"/>
        </w:rPr>
        <w:tab/>
        <w:t xml:space="preserve"> </w:t>
      </w:r>
      <w:r w:rsidRPr="00400A9F">
        <w:rPr>
          <w:rFonts w:ascii="Times New Roman" w:hAnsi="Times New Roman"/>
          <w:color w:val="1D1D1B"/>
          <w:spacing w:val="15"/>
          <w:sz w:val="28"/>
          <w:szCs w:val="28"/>
          <w:lang w:val="uk-UA" w:eastAsia="ru-RU"/>
        </w:rPr>
        <w:tab/>
        <w:t xml:space="preserve">       </w:t>
      </w:r>
      <w:r w:rsidRPr="00400A9F">
        <w:rPr>
          <w:rFonts w:ascii="Times New Roman" w:eastAsia="Calibri" w:hAnsi="Times New Roman" w:cs="Times New Roman"/>
          <w:sz w:val="28"/>
          <w:szCs w:val="28"/>
          <w:lang w:val="uk-UA"/>
        </w:rPr>
        <w:t xml:space="preserve">до </w:t>
      </w:r>
      <w:proofErr w:type="spellStart"/>
      <w:r w:rsidRPr="00400A9F">
        <w:rPr>
          <w:rFonts w:ascii="Times New Roman" w:eastAsia="Calibri" w:hAnsi="Times New Roman" w:cs="Times New Roman"/>
          <w:sz w:val="28"/>
          <w:szCs w:val="28"/>
        </w:rPr>
        <w:t>рішення</w:t>
      </w:r>
      <w:proofErr w:type="spellEnd"/>
      <w:r w:rsidRPr="00400A9F">
        <w:rPr>
          <w:rFonts w:ascii="Times New Roman" w:eastAsia="Calibri" w:hAnsi="Times New Roman" w:cs="Times New Roman"/>
          <w:sz w:val="28"/>
          <w:szCs w:val="28"/>
        </w:rPr>
        <w:t xml:space="preserve"> </w:t>
      </w:r>
      <w:r w:rsidRPr="00400A9F">
        <w:rPr>
          <w:rFonts w:ascii="Times New Roman" w:eastAsia="Calibri" w:hAnsi="Times New Roman" w:cs="Times New Roman"/>
          <w:sz w:val="28"/>
          <w:szCs w:val="28"/>
          <w:lang w:val="uk-UA"/>
        </w:rPr>
        <w:t xml:space="preserve">68 </w:t>
      </w:r>
      <w:proofErr w:type="spellStart"/>
      <w:r w:rsidRPr="00400A9F">
        <w:rPr>
          <w:rFonts w:ascii="Times New Roman" w:eastAsia="Calibri" w:hAnsi="Times New Roman" w:cs="Times New Roman"/>
          <w:sz w:val="28"/>
          <w:szCs w:val="28"/>
        </w:rPr>
        <w:t>сесії</w:t>
      </w:r>
      <w:proofErr w:type="spellEnd"/>
      <w:r w:rsidRPr="00400A9F">
        <w:rPr>
          <w:rFonts w:ascii="Times New Roman" w:eastAsia="Calibri" w:hAnsi="Times New Roman" w:cs="Times New Roman"/>
          <w:sz w:val="28"/>
          <w:szCs w:val="28"/>
        </w:rPr>
        <w:t xml:space="preserve"> </w:t>
      </w:r>
      <w:r w:rsidRPr="00400A9F">
        <w:rPr>
          <w:rFonts w:ascii="Times New Roman" w:eastAsia="Calibri" w:hAnsi="Times New Roman" w:cs="Times New Roman"/>
          <w:sz w:val="28"/>
          <w:szCs w:val="28"/>
          <w:lang w:val="uk-UA"/>
        </w:rPr>
        <w:t>Гайсинської</w:t>
      </w:r>
    </w:p>
    <w:p w:rsidR="00400A9F" w:rsidRPr="00400A9F" w:rsidRDefault="00400A9F" w:rsidP="00400A9F">
      <w:pPr>
        <w:spacing w:after="0" w:line="240" w:lineRule="auto"/>
        <w:jc w:val="right"/>
        <w:rPr>
          <w:rFonts w:ascii="Times New Roman" w:eastAsia="Calibri" w:hAnsi="Times New Roman" w:cs="Times New Roman"/>
          <w:sz w:val="28"/>
          <w:szCs w:val="28"/>
          <w:lang w:val="uk-UA"/>
        </w:rPr>
      </w:pPr>
      <w:r w:rsidRPr="00400A9F">
        <w:rPr>
          <w:rFonts w:ascii="Times New Roman" w:eastAsia="Calibri" w:hAnsi="Times New Roman" w:cs="Times New Roman"/>
          <w:sz w:val="28"/>
          <w:szCs w:val="28"/>
          <w:lang w:val="uk-UA"/>
        </w:rPr>
        <w:t>міської</w:t>
      </w:r>
      <w:r w:rsidRPr="00400A9F">
        <w:rPr>
          <w:rFonts w:ascii="Times New Roman" w:eastAsia="Calibri" w:hAnsi="Times New Roman" w:cs="Times New Roman"/>
          <w:sz w:val="28"/>
          <w:szCs w:val="28"/>
        </w:rPr>
        <w:t xml:space="preserve"> ради </w:t>
      </w:r>
      <w:r w:rsidRPr="00400A9F">
        <w:rPr>
          <w:rFonts w:ascii="Times New Roman" w:eastAsia="Calibri" w:hAnsi="Times New Roman" w:cs="Times New Roman"/>
          <w:sz w:val="28"/>
          <w:szCs w:val="28"/>
          <w:lang w:val="uk-UA"/>
        </w:rPr>
        <w:t>8 скликання</w:t>
      </w:r>
    </w:p>
    <w:p w:rsidR="00400A9F" w:rsidRDefault="00400A9F" w:rsidP="00400A9F">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148D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8508FC">
        <w:rPr>
          <w:rFonts w:ascii="Times New Roman" w:eastAsia="Calibri" w:hAnsi="Times New Roman" w:cs="Times New Roman"/>
          <w:sz w:val="28"/>
          <w:szCs w:val="28"/>
          <w:lang w:val="uk-UA"/>
        </w:rPr>
        <w:t>від 23.04.</w:t>
      </w:r>
      <w:r w:rsidRPr="00400A9F">
        <w:rPr>
          <w:rFonts w:ascii="Times New Roman" w:eastAsia="Calibri" w:hAnsi="Times New Roman" w:cs="Times New Roman"/>
          <w:sz w:val="28"/>
          <w:szCs w:val="28"/>
          <w:lang w:val="uk-UA"/>
        </w:rPr>
        <w:t>2024 року</w:t>
      </w:r>
      <w:r w:rsidR="008508FC">
        <w:rPr>
          <w:rFonts w:ascii="Times New Roman" w:eastAsia="Calibri" w:hAnsi="Times New Roman" w:cs="Times New Roman"/>
          <w:sz w:val="28"/>
          <w:szCs w:val="28"/>
          <w:lang w:val="uk-UA"/>
        </w:rPr>
        <w:t xml:space="preserve"> №10</w:t>
      </w:r>
    </w:p>
    <w:p w:rsidR="00522A06" w:rsidRPr="00522A06" w:rsidRDefault="00522A06" w:rsidP="00522A06">
      <w:pPr>
        <w:widowControl w:val="0"/>
        <w:autoSpaceDE w:val="0"/>
        <w:autoSpaceDN w:val="0"/>
        <w:spacing w:after="0" w:line="240" w:lineRule="auto"/>
        <w:contextualSpacing/>
        <w:jc w:val="center"/>
        <w:outlineLvl w:val="4"/>
        <w:rPr>
          <w:rFonts w:ascii="Times New Roman" w:eastAsia="Times New Roman" w:hAnsi="Times New Roman" w:cs="Times New Roman"/>
          <w:b/>
          <w:sz w:val="28"/>
          <w:szCs w:val="28"/>
          <w:lang w:val="uk-UA"/>
        </w:rPr>
      </w:pPr>
      <w:r w:rsidRPr="00522A06">
        <w:rPr>
          <w:rFonts w:ascii="Times New Roman" w:eastAsia="Times New Roman" w:hAnsi="Times New Roman" w:cs="Times New Roman"/>
          <w:b/>
          <w:sz w:val="28"/>
          <w:szCs w:val="28"/>
          <w:lang w:val="uk-UA"/>
        </w:rPr>
        <w:t>ПРОГРАМА</w:t>
      </w:r>
    </w:p>
    <w:p w:rsidR="00522A06" w:rsidRPr="00522A06" w:rsidRDefault="00522A06" w:rsidP="00522A06">
      <w:pPr>
        <w:widowControl w:val="0"/>
        <w:autoSpaceDE w:val="0"/>
        <w:autoSpaceDN w:val="0"/>
        <w:spacing w:after="0" w:line="240" w:lineRule="auto"/>
        <w:contextualSpacing/>
        <w:jc w:val="center"/>
        <w:outlineLvl w:val="4"/>
        <w:rPr>
          <w:rFonts w:ascii="Times New Roman" w:eastAsia="Times New Roman" w:hAnsi="Times New Roman" w:cs="Times New Roman"/>
          <w:b/>
          <w:sz w:val="28"/>
          <w:szCs w:val="28"/>
          <w:lang w:val="uk-UA"/>
        </w:rPr>
      </w:pPr>
      <w:r w:rsidRPr="00522A06">
        <w:rPr>
          <w:rFonts w:ascii="Times New Roman" w:eastAsia="Times New Roman" w:hAnsi="Times New Roman" w:cs="Times New Roman"/>
          <w:b/>
          <w:sz w:val="28"/>
          <w:szCs w:val="28"/>
          <w:lang w:val="uk-UA"/>
        </w:rPr>
        <w:t xml:space="preserve"> </w:t>
      </w:r>
      <w:r>
        <w:rPr>
          <w:rFonts w:ascii="Times New Roman" w:hAnsi="Times New Roman" w:cs="Times New Roman"/>
          <w:b/>
          <w:bCs/>
          <w:sz w:val="28"/>
          <w:szCs w:val="28"/>
          <w:lang w:val="uk-UA"/>
        </w:rPr>
        <w:t>«Безпечний підвіз – запорука життя та здоров’я дітей міста Гайсин»</w:t>
      </w:r>
    </w:p>
    <w:p w:rsidR="00522A06" w:rsidRPr="00522A06" w:rsidRDefault="00522A06" w:rsidP="00522A06">
      <w:pPr>
        <w:widowControl w:val="0"/>
        <w:autoSpaceDE w:val="0"/>
        <w:autoSpaceDN w:val="0"/>
        <w:spacing w:after="0" w:line="240" w:lineRule="auto"/>
        <w:contextualSpacing/>
        <w:jc w:val="center"/>
        <w:outlineLvl w:val="4"/>
        <w:rPr>
          <w:rFonts w:ascii="Times New Roman" w:eastAsia="Times New Roman" w:hAnsi="Times New Roman" w:cs="Times New Roman"/>
          <w:b/>
          <w:sz w:val="16"/>
          <w:szCs w:val="16"/>
          <w:lang w:val="uk-UA"/>
        </w:rPr>
      </w:pPr>
      <w:r w:rsidRPr="00522A06">
        <w:rPr>
          <w:rFonts w:ascii="Times New Roman" w:eastAsia="Times New Roman" w:hAnsi="Times New Roman" w:cs="Times New Roman"/>
          <w:b/>
          <w:sz w:val="28"/>
          <w:szCs w:val="28"/>
          <w:lang w:val="uk-UA"/>
        </w:rPr>
        <w:t xml:space="preserve"> на 2024-202</w:t>
      </w:r>
      <w:r>
        <w:rPr>
          <w:rFonts w:ascii="Times New Roman" w:eastAsia="Times New Roman" w:hAnsi="Times New Roman" w:cs="Times New Roman"/>
          <w:b/>
          <w:sz w:val="28"/>
          <w:szCs w:val="28"/>
          <w:lang w:val="uk-UA"/>
        </w:rPr>
        <w:t>5</w:t>
      </w:r>
      <w:r w:rsidRPr="00522A06">
        <w:rPr>
          <w:rFonts w:ascii="Times New Roman" w:eastAsia="Times New Roman" w:hAnsi="Times New Roman" w:cs="Times New Roman"/>
          <w:b/>
          <w:sz w:val="28"/>
          <w:szCs w:val="28"/>
          <w:lang w:val="uk-UA"/>
        </w:rPr>
        <w:t xml:space="preserve"> роки</w:t>
      </w:r>
    </w:p>
    <w:p w:rsidR="00522A06" w:rsidRPr="00522A06" w:rsidRDefault="00522A06" w:rsidP="00522A06">
      <w:pPr>
        <w:widowControl w:val="0"/>
        <w:autoSpaceDE w:val="0"/>
        <w:autoSpaceDN w:val="0"/>
        <w:spacing w:after="0" w:line="240" w:lineRule="auto"/>
        <w:contextualSpacing/>
        <w:jc w:val="center"/>
        <w:outlineLvl w:val="4"/>
        <w:rPr>
          <w:rFonts w:ascii="Times New Roman" w:eastAsia="Times New Roman" w:hAnsi="Times New Roman" w:cs="Times New Roman"/>
          <w:b/>
          <w:sz w:val="16"/>
          <w:szCs w:val="16"/>
          <w:lang w:val="uk-UA"/>
        </w:rPr>
      </w:pPr>
    </w:p>
    <w:p w:rsidR="00522A06" w:rsidRPr="00522A06" w:rsidRDefault="00522A06" w:rsidP="00522A06">
      <w:pPr>
        <w:widowControl w:val="0"/>
        <w:autoSpaceDE w:val="0"/>
        <w:autoSpaceDN w:val="0"/>
        <w:spacing w:after="0" w:line="240" w:lineRule="auto"/>
        <w:contextualSpacing/>
        <w:jc w:val="center"/>
        <w:outlineLvl w:val="4"/>
        <w:rPr>
          <w:rFonts w:ascii="Times New Roman" w:eastAsia="Times New Roman" w:hAnsi="Times New Roman" w:cs="Times New Roman"/>
          <w:b/>
          <w:sz w:val="28"/>
          <w:szCs w:val="28"/>
          <w:lang w:val="uk-UA"/>
        </w:rPr>
      </w:pPr>
      <w:r w:rsidRPr="00522A06">
        <w:rPr>
          <w:rFonts w:ascii="Times New Roman" w:eastAsia="Times New Roman" w:hAnsi="Times New Roman" w:cs="Times New Roman"/>
          <w:b/>
          <w:color w:val="000000"/>
          <w:sz w:val="28"/>
          <w:szCs w:val="28"/>
          <w:lang w:val="uk-UA"/>
        </w:rPr>
        <w:t xml:space="preserve">ПАСПОРТ ПРОГРАМИ </w:t>
      </w:r>
    </w:p>
    <w:p w:rsidR="00522A06" w:rsidRPr="00522A06" w:rsidRDefault="00522A06" w:rsidP="00522A06">
      <w:pPr>
        <w:suppressAutoHyphens/>
        <w:spacing w:after="0" w:line="240" w:lineRule="auto"/>
        <w:ind w:firstLine="709"/>
        <w:jc w:val="center"/>
        <w:rPr>
          <w:rFonts w:ascii="Times New Roman" w:eastAsia="Times New Roman" w:hAnsi="Times New Roman" w:cs="Times New Roman"/>
          <w:b/>
          <w:color w:val="000000"/>
          <w:sz w:val="16"/>
          <w:szCs w:val="16"/>
          <w:lang w:eastAsia="zh-CN"/>
        </w:rPr>
      </w:pPr>
    </w:p>
    <w:tbl>
      <w:tblPr>
        <w:tblW w:w="9639" w:type="dxa"/>
        <w:tblInd w:w="216" w:type="dxa"/>
        <w:tblLook w:val="0000" w:firstRow="0" w:lastRow="0" w:firstColumn="0" w:lastColumn="0" w:noHBand="0" w:noVBand="0"/>
      </w:tblPr>
      <w:tblGrid>
        <w:gridCol w:w="648"/>
        <w:gridCol w:w="3639"/>
        <w:gridCol w:w="5352"/>
      </w:tblGrid>
      <w:tr w:rsidR="00522A06" w:rsidRPr="00522A06" w:rsidTr="006F0DED">
        <w:trPr>
          <w:trHeight w:val="401"/>
        </w:trPr>
        <w:tc>
          <w:tcPr>
            <w:tcW w:w="648"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jc w:val="center"/>
              <w:rPr>
                <w:rFonts w:ascii="Times New Roman" w:eastAsia="Times New Roman" w:hAnsi="Times New Roman" w:cs="Times New Roman"/>
                <w:sz w:val="28"/>
                <w:szCs w:val="28"/>
                <w:lang w:val="uk-UA"/>
              </w:rPr>
            </w:pPr>
            <w:r w:rsidRPr="00522A06">
              <w:rPr>
                <w:rFonts w:ascii="Times New Roman" w:eastAsia="Times New Roman" w:hAnsi="Times New Roman" w:cs="Times New Roman"/>
                <w:color w:val="000000"/>
                <w:sz w:val="28"/>
                <w:szCs w:val="28"/>
                <w:lang w:val="uk-UA"/>
              </w:rPr>
              <w:t>1.</w:t>
            </w:r>
          </w:p>
        </w:tc>
        <w:tc>
          <w:tcPr>
            <w:tcW w:w="3639"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tabs>
                <w:tab w:val="center" w:pos="4677"/>
                <w:tab w:val="right" w:pos="9355"/>
              </w:tabs>
              <w:suppressAutoHyphens/>
              <w:spacing w:after="0" w:line="240" w:lineRule="auto"/>
              <w:rPr>
                <w:rFonts w:ascii="Times New Roman" w:eastAsia="Times New Roman" w:hAnsi="Times New Roman" w:cs="Times New Roman"/>
                <w:sz w:val="28"/>
                <w:szCs w:val="28"/>
                <w:lang w:eastAsia="zh-CN"/>
              </w:rPr>
            </w:pPr>
            <w:r w:rsidRPr="00522A06">
              <w:rPr>
                <w:rFonts w:ascii="Times New Roman" w:eastAsia="Times New Roman" w:hAnsi="Times New Roman" w:cs="Times New Roman"/>
                <w:color w:val="000000"/>
                <w:sz w:val="28"/>
                <w:szCs w:val="28"/>
                <w:lang w:val="uk-UA" w:eastAsia="zh-CN"/>
              </w:rPr>
              <w:t>Ініціатор розроблення Програми</w:t>
            </w:r>
          </w:p>
        </w:tc>
        <w:tc>
          <w:tcPr>
            <w:tcW w:w="5352" w:type="dxa"/>
            <w:tcBorders>
              <w:top w:val="single" w:sz="4" w:space="0" w:color="000000"/>
              <w:left w:val="single" w:sz="4" w:space="0" w:color="000000"/>
              <w:bottom w:val="single" w:sz="4" w:space="0" w:color="000000"/>
              <w:right w:val="single" w:sz="4" w:space="0" w:color="000000"/>
            </w:tcBorders>
            <w:vAlign w:val="center"/>
          </w:tcPr>
          <w:p w:rsidR="00522A06" w:rsidRPr="00522A06" w:rsidRDefault="00522A06" w:rsidP="00522A06">
            <w:pPr>
              <w:widowControl w:val="0"/>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Cs/>
                <w:color w:val="000000"/>
                <w:sz w:val="28"/>
                <w:szCs w:val="28"/>
                <w:lang w:val="uk-UA"/>
              </w:rPr>
              <w:t>Відділ містобудування, архітектури, ЖКГ, благоустрою, інфраструктури Гайсинської міської ради</w:t>
            </w:r>
          </w:p>
        </w:tc>
      </w:tr>
      <w:tr w:rsidR="00522A06" w:rsidRPr="00522A06" w:rsidTr="006F0DED">
        <w:trPr>
          <w:trHeight w:val="401"/>
        </w:trPr>
        <w:tc>
          <w:tcPr>
            <w:tcW w:w="648"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jc w:val="center"/>
              <w:rPr>
                <w:rFonts w:ascii="Times New Roman" w:eastAsia="Times New Roman" w:hAnsi="Times New Roman" w:cs="Times New Roman"/>
                <w:sz w:val="28"/>
                <w:szCs w:val="28"/>
                <w:lang w:val="uk-UA"/>
              </w:rPr>
            </w:pPr>
            <w:r w:rsidRPr="00522A06">
              <w:rPr>
                <w:rFonts w:ascii="Times New Roman" w:eastAsia="Times New Roman" w:hAnsi="Times New Roman" w:cs="Times New Roman"/>
                <w:color w:val="000000"/>
                <w:sz w:val="28"/>
                <w:szCs w:val="28"/>
              </w:rPr>
              <w:t xml:space="preserve">2. </w:t>
            </w:r>
          </w:p>
        </w:tc>
        <w:tc>
          <w:tcPr>
            <w:tcW w:w="3639"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tabs>
                <w:tab w:val="center" w:pos="4677"/>
                <w:tab w:val="right" w:pos="9355"/>
              </w:tabs>
              <w:suppressAutoHyphens/>
              <w:spacing w:after="0" w:line="240" w:lineRule="auto"/>
              <w:rPr>
                <w:rFonts w:ascii="Times New Roman" w:eastAsia="Times New Roman" w:hAnsi="Times New Roman" w:cs="Times New Roman"/>
                <w:sz w:val="28"/>
                <w:szCs w:val="28"/>
                <w:lang w:eastAsia="zh-CN"/>
              </w:rPr>
            </w:pPr>
            <w:r w:rsidRPr="00522A06">
              <w:rPr>
                <w:rFonts w:ascii="Times New Roman" w:eastAsia="Times New Roman" w:hAnsi="Times New Roman" w:cs="Times New Roman"/>
                <w:color w:val="000000"/>
                <w:sz w:val="28"/>
                <w:szCs w:val="28"/>
                <w:lang w:val="uk-UA" w:eastAsia="zh-CN"/>
              </w:rPr>
              <w:t xml:space="preserve">Правове </w:t>
            </w:r>
            <w:r w:rsidR="00D148D9" w:rsidRPr="00522A06">
              <w:rPr>
                <w:rFonts w:ascii="Times New Roman" w:eastAsia="Times New Roman" w:hAnsi="Times New Roman" w:cs="Times New Roman"/>
                <w:color w:val="000000"/>
                <w:sz w:val="28"/>
                <w:szCs w:val="28"/>
                <w:lang w:val="uk-UA" w:eastAsia="zh-CN"/>
              </w:rPr>
              <w:t>обґрунтування</w:t>
            </w:r>
            <w:r w:rsidRPr="00522A06">
              <w:rPr>
                <w:rFonts w:ascii="Times New Roman" w:eastAsia="Times New Roman" w:hAnsi="Times New Roman" w:cs="Times New Roman"/>
                <w:color w:val="000000"/>
                <w:sz w:val="28"/>
                <w:szCs w:val="28"/>
                <w:lang w:val="uk-UA" w:eastAsia="zh-CN"/>
              </w:rPr>
              <w:t xml:space="preserve"> Програми</w:t>
            </w:r>
          </w:p>
        </w:tc>
        <w:tc>
          <w:tcPr>
            <w:tcW w:w="5352" w:type="dxa"/>
            <w:tcBorders>
              <w:top w:val="single" w:sz="4" w:space="0" w:color="000000"/>
              <w:left w:val="single" w:sz="4" w:space="0" w:color="000000"/>
              <w:bottom w:val="single" w:sz="4" w:space="0" w:color="000000"/>
              <w:right w:val="single" w:sz="4" w:space="0" w:color="000000"/>
            </w:tcBorders>
            <w:vAlign w:val="center"/>
          </w:tcPr>
          <w:p w:rsidR="00522A06" w:rsidRDefault="00522A06" w:rsidP="00522A06">
            <w:pPr>
              <w:widowControl w:val="0"/>
              <w:autoSpaceDE w:val="0"/>
              <w:autoSpaceDN w:val="0"/>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Конституція України;</w:t>
            </w:r>
          </w:p>
          <w:p w:rsidR="00522A06" w:rsidRPr="00522A06" w:rsidRDefault="00522A06" w:rsidP="00522A06">
            <w:pPr>
              <w:widowControl w:val="0"/>
              <w:autoSpaceDE w:val="0"/>
              <w:autoSpaceDN w:val="0"/>
              <w:spacing w:after="0" w:line="240" w:lineRule="auto"/>
              <w:rPr>
                <w:rFonts w:ascii="Times New Roman" w:eastAsia="Times New Roman" w:hAnsi="Times New Roman" w:cs="Times New Roman"/>
                <w:sz w:val="28"/>
                <w:szCs w:val="28"/>
                <w:lang w:val="uk-UA"/>
              </w:rPr>
            </w:pPr>
            <w:r w:rsidRPr="00522A06">
              <w:rPr>
                <w:rFonts w:ascii="Times New Roman" w:eastAsia="Times New Roman" w:hAnsi="Times New Roman" w:cs="Times New Roman"/>
                <w:bCs/>
                <w:sz w:val="28"/>
                <w:szCs w:val="28"/>
                <w:lang w:val="uk-UA"/>
              </w:rPr>
              <w:t>- Бюджетний кодекс;</w:t>
            </w:r>
            <w:r w:rsidRPr="00522A06">
              <w:rPr>
                <w:rFonts w:ascii="Times New Roman" w:eastAsia="Times New Roman" w:hAnsi="Times New Roman" w:cs="Times New Roman"/>
                <w:sz w:val="28"/>
                <w:szCs w:val="28"/>
                <w:lang w:val="uk-UA"/>
              </w:rPr>
              <w:t xml:space="preserve"> </w:t>
            </w:r>
          </w:p>
          <w:p w:rsidR="00522A06" w:rsidRPr="00522A06" w:rsidRDefault="00522A06" w:rsidP="00522A06">
            <w:pPr>
              <w:widowControl w:val="0"/>
              <w:autoSpaceDE w:val="0"/>
              <w:autoSpaceDN w:val="0"/>
              <w:spacing w:after="0" w:line="240" w:lineRule="auto"/>
              <w:rPr>
                <w:rFonts w:ascii="Times New Roman" w:eastAsia="Times New Roman" w:hAnsi="Times New Roman" w:cs="Times New Roman"/>
                <w:sz w:val="28"/>
                <w:szCs w:val="28"/>
                <w:lang w:val="uk-UA"/>
              </w:rPr>
            </w:pPr>
            <w:r w:rsidRPr="00522A06">
              <w:rPr>
                <w:rFonts w:ascii="Times New Roman" w:eastAsia="Times New Roman" w:hAnsi="Times New Roman" w:cs="Times New Roman"/>
                <w:sz w:val="28"/>
                <w:szCs w:val="28"/>
                <w:lang w:val="uk-UA"/>
              </w:rPr>
              <w:t xml:space="preserve">- </w:t>
            </w:r>
            <w:r w:rsidRPr="00522A06">
              <w:rPr>
                <w:rFonts w:ascii="Times New Roman" w:eastAsia="Times New Roman" w:hAnsi="Times New Roman" w:cs="Times New Roman"/>
                <w:bCs/>
                <w:sz w:val="28"/>
                <w:szCs w:val="28"/>
                <w:lang w:val="uk-UA"/>
              </w:rPr>
              <w:t xml:space="preserve">Закон України «Про місцеве самоврядування» в Україні; </w:t>
            </w:r>
          </w:p>
          <w:p w:rsidR="00522A06" w:rsidRDefault="00522A06" w:rsidP="00522A06">
            <w:pPr>
              <w:widowControl w:val="0"/>
              <w:autoSpaceDE w:val="0"/>
              <w:autoSpaceDN w:val="0"/>
              <w:spacing w:after="0" w:line="240" w:lineRule="auto"/>
              <w:rPr>
                <w:rFonts w:ascii="Times New Roman" w:eastAsia="Times New Roman" w:hAnsi="Times New Roman" w:cs="Times New Roman"/>
                <w:bCs/>
                <w:sz w:val="28"/>
                <w:szCs w:val="28"/>
                <w:lang w:val="uk-UA"/>
              </w:rPr>
            </w:pPr>
            <w:r w:rsidRPr="00522A06">
              <w:rPr>
                <w:rFonts w:ascii="Times New Roman" w:eastAsia="Times New Roman" w:hAnsi="Times New Roman" w:cs="Times New Roman"/>
                <w:sz w:val="28"/>
                <w:szCs w:val="28"/>
                <w:lang w:val="uk-UA"/>
              </w:rPr>
              <w:t xml:space="preserve">- </w:t>
            </w:r>
            <w:r w:rsidRPr="00522A06">
              <w:rPr>
                <w:rFonts w:ascii="Times New Roman" w:eastAsia="Times New Roman" w:hAnsi="Times New Roman" w:cs="Times New Roman"/>
                <w:bCs/>
                <w:sz w:val="28"/>
                <w:szCs w:val="28"/>
                <w:lang w:val="uk-UA"/>
              </w:rPr>
              <w:t xml:space="preserve">Закон України «Про </w:t>
            </w:r>
            <w:r>
              <w:rPr>
                <w:rFonts w:ascii="Times New Roman" w:eastAsia="Times New Roman" w:hAnsi="Times New Roman" w:cs="Times New Roman"/>
                <w:bCs/>
                <w:sz w:val="28"/>
                <w:szCs w:val="28"/>
                <w:lang w:val="uk-UA"/>
              </w:rPr>
              <w:t>охорону дитинства</w:t>
            </w:r>
            <w:r w:rsidRPr="00522A06">
              <w:rPr>
                <w:rFonts w:ascii="Times New Roman" w:eastAsia="Times New Roman" w:hAnsi="Times New Roman" w:cs="Times New Roman"/>
                <w:bCs/>
                <w:sz w:val="28"/>
                <w:szCs w:val="28"/>
                <w:lang w:val="uk-UA"/>
              </w:rPr>
              <w:t>»;</w:t>
            </w:r>
          </w:p>
          <w:p w:rsidR="00522A06" w:rsidRPr="00522A06" w:rsidRDefault="00522A06" w:rsidP="00522A06">
            <w:pPr>
              <w:widowControl w:val="0"/>
              <w:autoSpaceDE w:val="0"/>
              <w:autoSpaceDN w:val="0"/>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Закон України «Про дорожній рух»;</w:t>
            </w:r>
          </w:p>
          <w:p w:rsidR="00522A06" w:rsidRPr="00522A06" w:rsidRDefault="00522A06" w:rsidP="00522A06">
            <w:pPr>
              <w:widowControl w:val="0"/>
              <w:autoSpaceDE w:val="0"/>
              <w:autoSpaceDN w:val="0"/>
              <w:spacing w:after="0" w:line="240" w:lineRule="auto"/>
              <w:rPr>
                <w:rFonts w:ascii="Times New Roman" w:eastAsia="Times New Roman" w:hAnsi="Times New Roman" w:cs="Times New Roman"/>
                <w:sz w:val="28"/>
                <w:szCs w:val="28"/>
                <w:lang w:val="uk-UA"/>
              </w:rPr>
            </w:pPr>
            <w:r w:rsidRPr="00522A06">
              <w:rPr>
                <w:rFonts w:ascii="Times New Roman" w:eastAsia="Times New Roman" w:hAnsi="Times New Roman" w:cs="Times New Roman"/>
                <w:bCs/>
                <w:sz w:val="28"/>
                <w:szCs w:val="28"/>
                <w:lang w:val="uk-UA"/>
              </w:rPr>
              <w:t>- Постанова Кабінету Міністрів України від 18лютого  1997 № 176 «Про затвердження Правил надання послуг пасажирського ав</w:t>
            </w:r>
            <w:r>
              <w:rPr>
                <w:rFonts w:ascii="Times New Roman" w:eastAsia="Times New Roman" w:hAnsi="Times New Roman" w:cs="Times New Roman"/>
                <w:bCs/>
                <w:sz w:val="28"/>
                <w:szCs w:val="28"/>
                <w:lang w:val="uk-UA"/>
              </w:rPr>
              <w:t>томобільного транспорту»</w:t>
            </w:r>
          </w:p>
        </w:tc>
      </w:tr>
      <w:tr w:rsidR="00522A06" w:rsidRPr="007C0FF1" w:rsidTr="006F0DED">
        <w:trPr>
          <w:trHeight w:val="417"/>
        </w:trPr>
        <w:tc>
          <w:tcPr>
            <w:tcW w:w="648"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jc w:val="center"/>
              <w:rPr>
                <w:rFonts w:ascii="Times New Roman" w:eastAsia="Times New Roman" w:hAnsi="Times New Roman" w:cs="Times New Roman"/>
                <w:sz w:val="28"/>
                <w:szCs w:val="28"/>
                <w:lang w:val="uk-UA"/>
              </w:rPr>
            </w:pPr>
            <w:r w:rsidRPr="00522A06">
              <w:rPr>
                <w:rFonts w:ascii="Times New Roman" w:eastAsia="Times New Roman" w:hAnsi="Times New Roman" w:cs="Times New Roman"/>
                <w:color w:val="000000"/>
                <w:sz w:val="28"/>
                <w:szCs w:val="28"/>
              </w:rPr>
              <w:t>3</w:t>
            </w:r>
            <w:r w:rsidRPr="00522A06">
              <w:rPr>
                <w:rFonts w:ascii="Times New Roman" w:eastAsia="Times New Roman" w:hAnsi="Times New Roman" w:cs="Times New Roman"/>
                <w:color w:val="000000"/>
                <w:sz w:val="28"/>
                <w:szCs w:val="28"/>
                <w:lang w:val="uk-UA"/>
              </w:rPr>
              <w:t>.</w:t>
            </w:r>
          </w:p>
        </w:tc>
        <w:tc>
          <w:tcPr>
            <w:tcW w:w="3639"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rPr>
                <w:rFonts w:ascii="Times New Roman" w:eastAsia="Times New Roman" w:hAnsi="Times New Roman" w:cs="Times New Roman"/>
                <w:sz w:val="28"/>
                <w:szCs w:val="28"/>
                <w:lang w:val="uk-UA"/>
              </w:rPr>
            </w:pPr>
            <w:r w:rsidRPr="00522A06">
              <w:rPr>
                <w:rFonts w:ascii="Times New Roman" w:eastAsia="Times New Roman" w:hAnsi="Times New Roman" w:cs="Times New Roman"/>
                <w:color w:val="000000"/>
                <w:sz w:val="28"/>
                <w:szCs w:val="28"/>
                <w:lang w:val="uk-UA"/>
              </w:rPr>
              <w:t>Розробники Програми</w:t>
            </w:r>
          </w:p>
        </w:tc>
        <w:tc>
          <w:tcPr>
            <w:tcW w:w="5352" w:type="dxa"/>
            <w:tcBorders>
              <w:top w:val="single" w:sz="4" w:space="0" w:color="000000"/>
              <w:left w:val="single" w:sz="4" w:space="0" w:color="000000"/>
              <w:bottom w:val="single" w:sz="4" w:space="0" w:color="000000"/>
              <w:right w:val="single" w:sz="4" w:space="0" w:color="000000"/>
            </w:tcBorders>
            <w:vAlign w:val="center"/>
          </w:tcPr>
          <w:p w:rsidR="00522A06" w:rsidRPr="00522A06" w:rsidRDefault="00522A06" w:rsidP="00522A06">
            <w:pPr>
              <w:widowControl w:val="0"/>
              <w:autoSpaceDE w:val="0"/>
              <w:autoSpaceDN w:val="0"/>
              <w:spacing w:after="0" w:line="240" w:lineRule="auto"/>
              <w:jc w:val="both"/>
              <w:rPr>
                <w:rFonts w:ascii="Times New Roman" w:eastAsia="Times New Roman" w:hAnsi="Times New Roman" w:cs="Times New Roman"/>
                <w:sz w:val="28"/>
                <w:szCs w:val="28"/>
                <w:highlight w:val="yellow"/>
                <w:lang w:val="uk-UA"/>
              </w:rPr>
            </w:pPr>
            <w:r>
              <w:rPr>
                <w:rFonts w:ascii="Times New Roman" w:eastAsia="Times New Roman" w:hAnsi="Times New Roman" w:cs="Times New Roman"/>
                <w:bCs/>
                <w:color w:val="000000"/>
                <w:sz w:val="28"/>
                <w:szCs w:val="28"/>
                <w:lang w:val="uk-UA"/>
              </w:rPr>
              <w:t>Відділ містобудування, архітектури, ЖКГ, благоустрою, інфраструктури Гайсинської міської ради</w:t>
            </w:r>
          </w:p>
        </w:tc>
      </w:tr>
      <w:tr w:rsidR="00522A06" w:rsidRPr="007C0FF1" w:rsidTr="006F0DED">
        <w:trPr>
          <w:trHeight w:val="417"/>
        </w:trPr>
        <w:tc>
          <w:tcPr>
            <w:tcW w:w="648"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jc w:val="center"/>
              <w:rPr>
                <w:rFonts w:ascii="Times New Roman" w:eastAsia="Times New Roman" w:hAnsi="Times New Roman" w:cs="Times New Roman"/>
                <w:color w:val="000000"/>
                <w:sz w:val="28"/>
                <w:szCs w:val="28"/>
              </w:rPr>
            </w:pPr>
            <w:r w:rsidRPr="00522A06">
              <w:rPr>
                <w:rFonts w:ascii="Times New Roman" w:eastAsia="Times New Roman" w:hAnsi="Times New Roman" w:cs="Times New Roman"/>
                <w:color w:val="000000"/>
                <w:sz w:val="28"/>
                <w:szCs w:val="28"/>
              </w:rPr>
              <w:t xml:space="preserve">4. </w:t>
            </w:r>
          </w:p>
        </w:tc>
        <w:tc>
          <w:tcPr>
            <w:tcW w:w="3639"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rPr>
                <w:rFonts w:ascii="Times New Roman" w:eastAsia="Times New Roman" w:hAnsi="Times New Roman" w:cs="Times New Roman"/>
                <w:color w:val="000000"/>
                <w:sz w:val="28"/>
                <w:szCs w:val="28"/>
                <w:lang w:val="uk-UA"/>
              </w:rPr>
            </w:pPr>
            <w:r w:rsidRPr="00522A06">
              <w:rPr>
                <w:rFonts w:ascii="Times New Roman" w:eastAsia="Times New Roman" w:hAnsi="Times New Roman" w:cs="Times New Roman"/>
                <w:color w:val="000000"/>
                <w:sz w:val="28"/>
                <w:szCs w:val="28"/>
                <w:lang w:val="uk-UA"/>
              </w:rPr>
              <w:t xml:space="preserve">Головний розпорядник бюджетних коштів </w:t>
            </w:r>
          </w:p>
        </w:tc>
        <w:tc>
          <w:tcPr>
            <w:tcW w:w="5352" w:type="dxa"/>
            <w:tcBorders>
              <w:top w:val="single" w:sz="4" w:space="0" w:color="000000"/>
              <w:left w:val="single" w:sz="4" w:space="0" w:color="000000"/>
              <w:bottom w:val="single" w:sz="4" w:space="0" w:color="000000"/>
              <w:right w:val="single" w:sz="4" w:space="0" w:color="000000"/>
            </w:tcBorders>
            <w:vAlign w:val="center"/>
          </w:tcPr>
          <w:p w:rsidR="00522A06" w:rsidRPr="00522A06" w:rsidRDefault="00522A06" w:rsidP="00522A06">
            <w:pPr>
              <w:widowControl w:val="0"/>
              <w:autoSpaceDE w:val="0"/>
              <w:autoSpaceDN w:val="0"/>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bCs/>
                <w:color w:val="000000"/>
                <w:sz w:val="28"/>
                <w:szCs w:val="28"/>
                <w:lang w:val="uk-UA"/>
              </w:rPr>
              <w:t>Відділ містобудування, архітектури, ЖКГ, благоустрою, інфраструктури Гайсинської міської ради</w:t>
            </w:r>
          </w:p>
        </w:tc>
      </w:tr>
      <w:tr w:rsidR="00522A06" w:rsidRPr="00522A06" w:rsidTr="006F0DED">
        <w:trPr>
          <w:trHeight w:val="415"/>
        </w:trPr>
        <w:tc>
          <w:tcPr>
            <w:tcW w:w="648"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jc w:val="center"/>
              <w:rPr>
                <w:rFonts w:ascii="Times New Roman" w:eastAsia="Times New Roman" w:hAnsi="Times New Roman" w:cs="Times New Roman"/>
                <w:sz w:val="28"/>
                <w:szCs w:val="28"/>
                <w:lang w:val="uk-UA"/>
              </w:rPr>
            </w:pPr>
            <w:r w:rsidRPr="00522A06">
              <w:rPr>
                <w:rFonts w:ascii="Times New Roman" w:eastAsia="Times New Roman" w:hAnsi="Times New Roman" w:cs="Times New Roman"/>
                <w:color w:val="000000"/>
                <w:sz w:val="28"/>
                <w:szCs w:val="28"/>
              </w:rPr>
              <w:t>5</w:t>
            </w:r>
            <w:r w:rsidRPr="00522A06">
              <w:rPr>
                <w:rFonts w:ascii="Times New Roman" w:eastAsia="Times New Roman" w:hAnsi="Times New Roman" w:cs="Times New Roman"/>
                <w:color w:val="000000"/>
                <w:sz w:val="28"/>
                <w:szCs w:val="28"/>
                <w:lang w:val="uk-UA"/>
              </w:rPr>
              <w:t>.</w:t>
            </w:r>
          </w:p>
        </w:tc>
        <w:tc>
          <w:tcPr>
            <w:tcW w:w="3639"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rPr>
                <w:rFonts w:ascii="Times New Roman" w:eastAsia="Times New Roman" w:hAnsi="Times New Roman" w:cs="Times New Roman"/>
                <w:sz w:val="28"/>
                <w:szCs w:val="28"/>
                <w:highlight w:val="yellow"/>
                <w:lang w:val="uk-UA"/>
              </w:rPr>
            </w:pPr>
            <w:proofErr w:type="spellStart"/>
            <w:r w:rsidRPr="00522A06">
              <w:rPr>
                <w:rFonts w:ascii="Times New Roman" w:eastAsia="Times New Roman" w:hAnsi="Times New Roman" w:cs="Times New Roman"/>
                <w:color w:val="000000"/>
                <w:sz w:val="28"/>
                <w:szCs w:val="28"/>
                <w:lang w:val="uk-UA"/>
              </w:rPr>
              <w:t>Відповідальн</w:t>
            </w:r>
            <w:proofErr w:type="spellEnd"/>
            <w:r w:rsidRPr="00522A06">
              <w:rPr>
                <w:rFonts w:ascii="Times New Roman" w:eastAsia="Times New Roman" w:hAnsi="Times New Roman" w:cs="Times New Roman"/>
                <w:color w:val="000000"/>
                <w:sz w:val="28"/>
                <w:szCs w:val="28"/>
              </w:rPr>
              <w:t>і</w:t>
            </w:r>
            <w:r w:rsidRPr="00522A06">
              <w:rPr>
                <w:rFonts w:ascii="Times New Roman" w:eastAsia="Times New Roman" w:hAnsi="Times New Roman" w:cs="Times New Roman"/>
                <w:color w:val="000000"/>
                <w:sz w:val="28"/>
                <w:szCs w:val="28"/>
                <w:lang w:val="uk-UA"/>
              </w:rPr>
              <w:t xml:space="preserve"> виконавці Програми</w:t>
            </w:r>
          </w:p>
        </w:tc>
        <w:tc>
          <w:tcPr>
            <w:tcW w:w="5352" w:type="dxa"/>
            <w:tcBorders>
              <w:top w:val="single" w:sz="4" w:space="0" w:color="000000"/>
              <w:left w:val="single" w:sz="4" w:space="0" w:color="000000"/>
              <w:bottom w:val="single" w:sz="4" w:space="0" w:color="000000"/>
              <w:right w:val="single" w:sz="4" w:space="0" w:color="000000"/>
            </w:tcBorders>
            <w:vAlign w:val="center"/>
          </w:tcPr>
          <w:p w:rsidR="00522A06" w:rsidRDefault="00522A06" w:rsidP="00522A06">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Відділ містобудування, архітектури, ЖКГ, благоустрою, інфраструктури Гайсинської міської ради</w:t>
            </w:r>
          </w:p>
          <w:p w:rsidR="00522A06" w:rsidRPr="00522A06" w:rsidRDefault="00522A06" w:rsidP="00522A06">
            <w:pPr>
              <w:widowControl w:val="0"/>
              <w:autoSpaceDE w:val="0"/>
              <w:autoSpaceDN w:val="0"/>
              <w:spacing w:after="0" w:line="240" w:lineRule="auto"/>
              <w:jc w:val="both"/>
              <w:rPr>
                <w:rFonts w:ascii="Times New Roman" w:eastAsia="Times New Roman" w:hAnsi="Times New Roman" w:cs="Times New Roman"/>
                <w:sz w:val="28"/>
                <w:szCs w:val="28"/>
                <w:highlight w:val="yellow"/>
                <w:lang w:val="uk-UA"/>
              </w:rPr>
            </w:pPr>
            <w:r>
              <w:rPr>
                <w:rFonts w:ascii="Times New Roman" w:eastAsia="Times New Roman" w:hAnsi="Times New Roman" w:cs="Times New Roman"/>
                <w:bCs/>
                <w:color w:val="000000"/>
                <w:sz w:val="28"/>
                <w:szCs w:val="28"/>
                <w:lang w:val="uk-UA"/>
              </w:rPr>
              <w:t>Гайсинський комбінат комунальних підприємств</w:t>
            </w:r>
          </w:p>
        </w:tc>
      </w:tr>
      <w:tr w:rsidR="00522A06" w:rsidRPr="00522A06" w:rsidTr="006F0DED">
        <w:trPr>
          <w:trHeight w:val="415"/>
        </w:trPr>
        <w:tc>
          <w:tcPr>
            <w:tcW w:w="648"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jc w:val="center"/>
              <w:rPr>
                <w:rFonts w:ascii="Times New Roman" w:eastAsia="Times New Roman" w:hAnsi="Times New Roman" w:cs="Times New Roman"/>
                <w:color w:val="000000"/>
                <w:sz w:val="28"/>
                <w:szCs w:val="28"/>
              </w:rPr>
            </w:pPr>
            <w:r w:rsidRPr="00522A06">
              <w:rPr>
                <w:rFonts w:ascii="Times New Roman" w:eastAsia="Times New Roman" w:hAnsi="Times New Roman" w:cs="Times New Roman"/>
                <w:color w:val="000000"/>
                <w:sz w:val="28"/>
                <w:szCs w:val="28"/>
              </w:rPr>
              <w:t>6.</w:t>
            </w:r>
          </w:p>
        </w:tc>
        <w:tc>
          <w:tcPr>
            <w:tcW w:w="3639"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rPr>
                <w:rFonts w:ascii="Times New Roman" w:eastAsia="Times New Roman" w:hAnsi="Times New Roman" w:cs="Times New Roman"/>
                <w:color w:val="000000"/>
                <w:sz w:val="28"/>
                <w:szCs w:val="28"/>
                <w:lang w:val="uk-UA"/>
              </w:rPr>
            </w:pPr>
            <w:r w:rsidRPr="00522A06">
              <w:rPr>
                <w:rFonts w:ascii="Times New Roman" w:eastAsia="Times New Roman" w:hAnsi="Times New Roman" w:cs="Times New Roman"/>
                <w:color w:val="000000"/>
                <w:sz w:val="28"/>
                <w:szCs w:val="28"/>
                <w:lang w:val="uk-UA"/>
              </w:rPr>
              <w:t>Учасники Програми</w:t>
            </w:r>
          </w:p>
        </w:tc>
        <w:tc>
          <w:tcPr>
            <w:tcW w:w="5352" w:type="dxa"/>
            <w:tcBorders>
              <w:top w:val="single" w:sz="4" w:space="0" w:color="000000"/>
              <w:left w:val="single" w:sz="4" w:space="0" w:color="000000"/>
              <w:bottom w:val="single" w:sz="4" w:space="0" w:color="000000"/>
              <w:right w:val="single" w:sz="4" w:space="0" w:color="000000"/>
            </w:tcBorders>
            <w:vAlign w:val="center"/>
          </w:tcPr>
          <w:p w:rsidR="00522A06" w:rsidRPr="00522A06" w:rsidRDefault="00522A06" w:rsidP="00522A06">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Гайсинський комбінат комунальних підприємств</w:t>
            </w:r>
          </w:p>
        </w:tc>
      </w:tr>
      <w:tr w:rsidR="00522A06" w:rsidRPr="00522A06" w:rsidTr="006F0DED">
        <w:trPr>
          <w:trHeight w:val="427"/>
        </w:trPr>
        <w:tc>
          <w:tcPr>
            <w:tcW w:w="648"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jc w:val="center"/>
              <w:rPr>
                <w:rFonts w:ascii="Times New Roman" w:eastAsia="Times New Roman" w:hAnsi="Times New Roman" w:cs="Times New Roman"/>
                <w:sz w:val="28"/>
                <w:szCs w:val="28"/>
                <w:lang w:val="uk-UA"/>
              </w:rPr>
            </w:pPr>
            <w:r w:rsidRPr="00522A06">
              <w:rPr>
                <w:rFonts w:ascii="Times New Roman" w:eastAsia="Times New Roman" w:hAnsi="Times New Roman" w:cs="Times New Roman"/>
                <w:color w:val="000000"/>
                <w:sz w:val="28"/>
                <w:szCs w:val="28"/>
                <w:lang w:val="uk-UA"/>
              </w:rPr>
              <w:t>7.</w:t>
            </w:r>
          </w:p>
        </w:tc>
        <w:tc>
          <w:tcPr>
            <w:tcW w:w="3639"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rPr>
                <w:rFonts w:ascii="Times New Roman" w:eastAsia="Times New Roman" w:hAnsi="Times New Roman" w:cs="Times New Roman"/>
                <w:sz w:val="28"/>
                <w:szCs w:val="28"/>
                <w:lang w:val="uk-UA"/>
              </w:rPr>
            </w:pPr>
            <w:r w:rsidRPr="00522A06">
              <w:rPr>
                <w:rFonts w:ascii="Times New Roman" w:eastAsia="Times New Roman" w:hAnsi="Times New Roman" w:cs="Times New Roman"/>
                <w:color w:val="000000"/>
                <w:sz w:val="28"/>
                <w:szCs w:val="28"/>
                <w:lang w:val="uk-UA"/>
              </w:rPr>
              <w:t>Термін реалізації Програми</w:t>
            </w:r>
          </w:p>
        </w:tc>
        <w:tc>
          <w:tcPr>
            <w:tcW w:w="5352" w:type="dxa"/>
            <w:tcBorders>
              <w:top w:val="single" w:sz="4" w:space="0" w:color="000000"/>
              <w:left w:val="single" w:sz="4" w:space="0" w:color="000000"/>
              <w:bottom w:val="single" w:sz="4" w:space="0" w:color="000000"/>
              <w:right w:val="single" w:sz="4" w:space="0" w:color="000000"/>
            </w:tcBorders>
            <w:vAlign w:val="center"/>
          </w:tcPr>
          <w:p w:rsidR="00522A06" w:rsidRPr="00522A06" w:rsidRDefault="00522A06" w:rsidP="00522A06">
            <w:pPr>
              <w:widowControl w:val="0"/>
              <w:autoSpaceDE w:val="0"/>
              <w:autoSpaceDN w:val="0"/>
              <w:spacing w:after="0" w:line="240" w:lineRule="auto"/>
              <w:rPr>
                <w:rFonts w:ascii="Times New Roman" w:eastAsia="Times New Roman" w:hAnsi="Times New Roman" w:cs="Times New Roman"/>
                <w:sz w:val="28"/>
                <w:szCs w:val="28"/>
                <w:lang w:val="uk-UA"/>
              </w:rPr>
            </w:pPr>
            <w:r w:rsidRPr="00522A06">
              <w:rPr>
                <w:rFonts w:ascii="Times New Roman" w:eastAsia="Times New Roman" w:hAnsi="Times New Roman" w:cs="Times New Roman"/>
                <w:color w:val="000000"/>
                <w:sz w:val="28"/>
                <w:szCs w:val="28"/>
                <w:lang w:val="uk-UA"/>
              </w:rPr>
              <w:t>2024-202</w:t>
            </w:r>
            <w:r>
              <w:rPr>
                <w:rFonts w:ascii="Times New Roman" w:eastAsia="Times New Roman" w:hAnsi="Times New Roman" w:cs="Times New Roman"/>
                <w:color w:val="000000"/>
                <w:sz w:val="28"/>
                <w:szCs w:val="28"/>
                <w:lang w:val="uk-UA"/>
              </w:rPr>
              <w:t>5</w:t>
            </w:r>
            <w:r w:rsidRPr="00522A06">
              <w:rPr>
                <w:rFonts w:ascii="Times New Roman" w:eastAsia="Times New Roman" w:hAnsi="Times New Roman" w:cs="Times New Roman"/>
                <w:color w:val="000000"/>
                <w:sz w:val="28"/>
                <w:szCs w:val="28"/>
                <w:lang w:val="uk-UA"/>
              </w:rPr>
              <w:t xml:space="preserve"> роки</w:t>
            </w:r>
          </w:p>
        </w:tc>
      </w:tr>
      <w:tr w:rsidR="00522A06" w:rsidRPr="007C0FF1" w:rsidTr="006F0DED">
        <w:trPr>
          <w:trHeight w:val="427"/>
        </w:trPr>
        <w:tc>
          <w:tcPr>
            <w:tcW w:w="648"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jc w:val="center"/>
              <w:rPr>
                <w:rFonts w:ascii="Times New Roman" w:eastAsia="Times New Roman" w:hAnsi="Times New Roman" w:cs="Times New Roman"/>
                <w:color w:val="000000"/>
                <w:sz w:val="28"/>
                <w:szCs w:val="28"/>
                <w:lang w:val="uk-UA"/>
              </w:rPr>
            </w:pPr>
            <w:r w:rsidRPr="00522A06">
              <w:rPr>
                <w:rFonts w:ascii="Times New Roman" w:eastAsia="Times New Roman" w:hAnsi="Times New Roman" w:cs="Times New Roman"/>
                <w:color w:val="000000"/>
                <w:sz w:val="28"/>
                <w:szCs w:val="28"/>
                <w:lang w:val="uk-UA"/>
              </w:rPr>
              <w:t>8.</w:t>
            </w:r>
          </w:p>
        </w:tc>
        <w:tc>
          <w:tcPr>
            <w:tcW w:w="3639"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rPr>
                <w:rFonts w:ascii="Times New Roman" w:eastAsia="Times New Roman" w:hAnsi="Times New Roman" w:cs="Times New Roman"/>
                <w:color w:val="000000"/>
                <w:sz w:val="28"/>
                <w:szCs w:val="28"/>
                <w:lang w:val="uk-UA"/>
              </w:rPr>
            </w:pPr>
            <w:r w:rsidRPr="00522A06">
              <w:rPr>
                <w:rFonts w:ascii="Times New Roman" w:eastAsia="Times New Roman" w:hAnsi="Times New Roman" w:cs="Times New Roman"/>
                <w:color w:val="000000"/>
                <w:sz w:val="28"/>
                <w:szCs w:val="28"/>
                <w:lang w:val="uk-UA"/>
              </w:rPr>
              <w:t>Перелік місцевих бюджетів, які беруть участь у виконанні Програми</w:t>
            </w:r>
          </w:p>
        </w:tc>
        <w:tc>
          <w:tcPr>
            <w:tcW w:w="5352" w:type="dxa"/>
            <w:tcBorders>
              <w:top w:val="single" w:sz="4" w:space="0" w:color="000000"/>
              <w:left w:val="single" w:sz="4" w:space="0" w:color="000000"/>
              <w:bottom w:val="single" w:sz="4" w:space="0" w:color="000000"/>
              <w:right w:val="single" w:sz="4" w:space="0" w:color="000000"/>
            </w:tcBorders>
            <w:vAlign w:val="center"/>
          </w:tcPr>
          <w:p w:rsidR="00522A06" w:rsidRPr="00522A06" w:rsidRDefault="00522A06" w:rsidP="00522A06">
            <w:pPr>
              <w:widowControl w:val="0"/>
              <w:autoSpaceDE w:val="0"/>
              <w:autoSpaceDN w:val="0"/>
              <w:spacing w:after="0" w:line="240" w:lineRule="auto"/>
              <w:rPr>
                <w:rFonts w:ascii="Times New Roman" w:eastAsia="Times New Roman" w:hAnsi="Times New Roman" w:cs="Times New Roman"/>
                <w:color w:val="000000"/>
                <w:sz w:val="28"/>
                <w:szCs w:val="28"/>
                <w:lang w:val="uk-UA"/>
              </w:rPr>
            </w:pPr>
            <w:r w:rsidRPr="00522A06">
              <w:rPr>
                <w:rFonts w:ascii="Times New Roman" w:eastAsia="Times New Roman" w:hAnsi="Times New Roman" w:cs="Times New Roman"/>
                <w:color w:val="000000"/>
                <w:sz w:val="28"/>
                <w:szCs w:val="28"/>
                <w:lang w:val="uk-UA"/>
              </w:rPr>
              <w:t xml:space="preserve">Бюджет </w:t>
            </w:r>
            <w:r>
              <w:rPr>
                <w:rFonts w:ascii="Times New Roman" w:eastAsia="Times New Roman" w:hAnsi="Times New Roman" w:cs="Times New Roman"/>
                <w:color w:val="000000"/>
                <w:sz w:val="28"/>
                <w:szCs w:val="28"/>
                <w:lang w:val="uk-UA"/>
              </w:rPr>
              <w:t xml:space="preserve">Гайсинської </w:t>
            </w:r>
            <w:r w:rsidRPr="00522A06">
              <w:rPr>
                <w:rFonts w:ascii="Times New Roman" w:eastAsia="Times New Roman" w:hAnsi="Times New Roman" w:cs="Times New Roman"/>
                <w:color w:val="000000"/>
                <w:sz w:val="28"/>
                <w:szCs w:val="28"/>
                <w:lang w:val="uk-UA"/>
              </w:rPr>
              <w:t>міської територіальної громади</w:t>
            </w:r>
          </w:p>
        </w:tc>
      </w:tr>
      <w:tr w:rsidR="00522A06" w:rsidRPr="00522A06" w:rsidTr="006F0DED">
        <w:trPr>
          <w:trHeight w:val="1348"/>
        </w:trPr>
        <w:tc>
          <w:tcPr>
            <w:tcW w:w="648"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jc w:val="center"/>
              <w:rPr>
                <w:rFonts w:ascii="Times New Roman" w:eastAsia="Times New Roman" w:hAnsi="Times New Roman" w:cs="Times New Roman"/>
                <w:sz w:val="28"/>
                <w:szCs w:val="28"/>
                <w:lang w:val="uk-UA"/>
              </w:rPr>
            </w:pPr>
            <w:r w:rsidRPr="00522A06">
              <w:rPr>
                <w:rFonts w:ascii="Times New Roman" w:eastAsia="Times New Roman" w:hAnsi="Times New Roman" w:cs="Times New Roman"/>
                <w:color w:val="000000"/>
                <w:sz w:val="28"/>
                <w:szCs w:val="28"/>
                <w:lang w:val="uk-UA"/>
              </w:rPr>
              <w:t>9.</w:t>
            </w:r>
          </w:p>
        </w:tc>
        <w:tc>
          <w:tcPr>
            <w:tcW w:w="3639" w:type="dxa"/>
            <w:tcBorders>
              <w:top w:val="single" w:sz="4" w:space="0" w:color="000000"/>
              <w:left w:val="single" w:sz="4" w:space="0" w:color="000000"/>
              <w:bottom w:val="single" w:sz="4" w:space="0" w:color="000000"/>
              <w:right w:val="single" w:sz="4" w:space="0" w:color="000000"/>
            </w:tcBorders>
          </w:tcPr>
          <w:p w:rsidR="00522A06" w:rsidRPr="00522A06" w:rsidRDefault="00522A06" w:rsidP="00522A06">
            <w:pPr>
              <w:widowControl w:val="0"/>
              <w:autoSpaceDE w:val="0"/>
              <w:autoSpaceDN w:val="0"/>
              <w:spacing w:after="0" w:line="240" w:lineRule="auto"/>
              <w:rPr>
                <w:rFonts w:ascii="Times New Roman" w:eastAsia="Times New Roman" w:hAnsi="Times New Roman" w:cs="Times New Roman"/>
                <w:sz w:val="28"/>
                <w:szCs w:val="28"/>
                <w:lang w:val="uk-UA"/>
              </w:rPr>
            </w:pPr>
            <w:r w:rsidRPr="00522A06">
              <w:rPr>
                <w:rFonts w:ascii="Times New Roman" w:eastAsia="Times New Roman" w:hAnsi="Times New Roman" w:cs="Times New Roman"/>
                <w:color w:val="000000"/>
                <w:sz w:val="28"/>
                <w:szCs w:val="28"/>
                <w:lang w:val="uk-UA"/>
              </w:rPr>
              <w:t>Загальний обсяг фінансових ресурсів, необхідних для реалізації Програми</w:t>
            </w:r>
          </w:p>
        </w:tc>
        <w:tc>
          <w:tcPr>
            <w:tcW w:w="5352" w:type="dxa"/>
            <w:tcBorders>
              <w:top w:val="single" w:sz="4" w:space="0" w:color="000000"/>
              <w:left w:val="single" w:sz="4" w:space="0" w:color="000000"/>
              <w:bottom w:val="single" w:sz="4" w:space="0" w:color="000000"/>
              <w:right w:val="single" w:sz="4" w:space="0" w:color="000000"/>
            </w:tcBorders>
            <w:vAlign w:val="center"/>
          </w:tcPr>
          <w:p w:rsidR="00522A06" w:rsidRDefault="00522A06" w:rsidP="00522A06">
            <w:pPr>
              <w:widowControl w:val="0"/>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2024 рік </w:t>
            </w:r>
            <w:r w:rsidR="002A35B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2A35B6">
              <w:rPr>
                <w:rFonts w:ascii="Times New Roman" w:eastAsia="Times New Roman" w:hAnsi="Times New Roman" w:cs="Times New Roman"/>
                <w:sz w:val="28"/>
                <w:szCs w:val="28"/>
                <w:lang w:val="uk-UA"/>
              </w:rPr>
              <w:t>539 523,00 грн.</w:t>
            </w:r>
          </w:p>
          <w:p w:rsidR="002A35B6" w:rsidRPr="00522A06" w:rsidRDefault="002A35B6" w:rsidP="00522A06">
            <w:pPr>
              <w:widowControl w:val="0"/>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2025 рік – 593 475,00 грн.</w:t>
            </w:r>
          </w:p>
          <w:p w:rsidR="00522A06" w:rsidRPr="00522A06" w:rsidRDefault="00522A06" w:rsidP="00522A06">
            <w:pPr>
              <w:widowControl w:val="0"/>
              <w:autoSpaceDE w:val="0"/>
              <w:autoSpaceDN w:val="0"/>
              <w:spacing w:after="0" w:line="240" w:lineRule="auto"/>
              <w:jc w:val="both"/>
              <w:rPr>
                <w:rFonts w:ascii="Times New Roman" w:eastAsia="Times New Roman" w:hAnsi="Times New Roman" w:cs="Times New Roman"/>
                <w:sz w:val="28"/>
                <w:szCs w:val="28"/>
                <w:lang w:val="uk-UA"/>
              </w:rPr>
            </w:pPr>
          </w:p>
        </w:tc>
      </w:tr>
    </w:tbl>
    <w:p w:rsidR="00522A06" w:rsidRDefault="00522A06" w:rsidP="00400A9F">
      <w:pPr>
        <w:rPr>
          <w:lang w:val="uk-UA"/>
        </w:rPr>
      </w:pPr>
    </w:p>
    <w:p w:rsidR="00BB538A" w:rsidRPr="00BB538A" w:rsidRDefault="00BB538A" w:rsidP="00BB538A">
      <w:pPr>
        <w:spacing w:after="0" w:line="240" w:lineRule="auto"/>
        <w:ind w:firstLine="709"/>
        <w:jc w:val="center"/>
        <w:rPr>
          <w:rFonts w:ascii="Times New Roman" w:eastAsia="Times New Roman" w:hAnsi="Times New Roman" w:cs="Times New Roman"/>
          <w:b/>
          <w:sz w:val="28"/>
          <w:szCs w:val="28"/>
          <w:lang w:val="uk-UA" w:eastAsia="ru-RU"/>
        </w:rPr>
      </w:pPr>
      <w:r w:rsidRPr="00BB538A">
        <w:rPr>
          <w:rFonts w:ascii="Times New Roman" w:eastAsia="Times New Roman" w:hAnsi="Times New Roman" w:cs="Times New Roman"/>
          <w:b/>
          <w:sz w:val="28"/>
          <w:szCs w:val="28"/>
          <w:lang w:val="uk-UA" w:eastAsia="ru-RU"/>
        </w:rPr>
        <w:lastRenderedPageBreak/>
        <w:t xml:space="preserve">1.Визначення проблеми, на </w:t>
      </w:r>
      <w:r w:rsidR="0021330F">
        <w:rPr>
          <w:rFonts w:ascii="Times New Roman" w:eastAsia="Times New Roman" w:hAnsi="Times New Roman" w:cs="Times New Roman"/>
          <w:b/>
          <w:sz w:val="28"/>
          <w:szCs w:val="28"/>
          <w:lang w:val="uk-UA" w:eastAsia="ru-RU"/>
        </w:rPr>
        <w:t>розв’язання якої спрямована П</w:t>
      </w:r>
      <w:r w:rsidRPr="00BB538A">
        <w:rPr>
          <w:rFonts w:ascii="Times New Roman" w:eastAsia="Times New Roman" w:hAnsi="Times New Roman" w:cs="Times New Roman"/>
          <w:b/>
          <w:sz w:val="28"/>
          <w:szCs w:val="28"/>
          <w:lang w:val="uk-UA" w:eastAsia="ru-RU"/>
        </w:rPr>
        <w:t>рограма</w:t>
      </w:r>
    </w:p>
    <w:p w:rsidR="007C606A" w:rsidRDefault="007C606A" w:rsidP="007C606A">
      <w:pPr>
        <w:pStyle w:val="20"/>
        <w:shd w:val="clear" w:color="auto" w:fill="auto"/>
        <w:ind w:firstLine="0"/>
        <w:jc w:val="both"/>
        <w:rPr>
          <w:lang w:val="uk-UA"/>
        </w:rPr>
      </w:pPr>
      <w:r>
        <w:rPr>
          <w:lang w:val="uk-UA"/>
        </w:rPr>
        <w:t xml:space="preserve">  </w:t>
      </w:r>
    </w:p>
    <w:p w:rsidR="007C606A" w:rsidRPr="007C606A" w:rsidRDefault="007C606A" w:rsidP="007C606A">
      <w:pPr>
        <w:pStyle w:val="20"/>
        <w:shd w:val="clear" w:color="auto" w:fill="auto"/>
        <w:ind w:firstLine="0"/>
        <w:jc w:val="both"/>
        <w:rPr>
          <w:lang w:val="uk-UA"/>
        </w:rPr>
      </w:pPr>
      <w:r>
        <w:rPr>
          <w:lang w:val="uk-UA"/>
        </w:rPr>
        <w:t xml:space="preserve"> </w:t>
      </w:r>
      <w:r w:rsidR="00303F82">
        <w:rPr>
          <w:lang w:val="uk-UA"/>
        </w:rPr>
        <w:t xml:space="preserve">   </w:t>
      </w:r>
      <w:r w:rsidRPr="007C606A">
        <w:rPr>
          <w:lang w:val="uk-UA"/>
        </w:rPr>
        <w:t xml:space="preserve">Програма розроблена відповідно до статті 21 Закону України </w:t>
      </w:r>
      <w:r w:rsidR="00303F82">
        <w:rPr>
          <w:lang w:val="uk-UA"/>
        </w:rPr>
        <w:t>«Про загальну середню освіту»,</w:t>
      </w:r>
      <w:r w:rsidRPr="007C606A">
        <w:rPr>
          <w:lang w:val="uk-UA"/>
        </w:rPr>
        <w:t xml:space="preserve"> статті 32 Закону України «Про місцеве самоврядування в Україні», постанови Кабінету Міністрів України </w:t>
      </w:r>
      <w:r w:rsidR="00303F82" w:rsidRPr="00522A06">
        <w:rPr>
          <w:bCs/>
          <w:lang w:val="uk-UA"/>
        </w:rPr>
        <w:t>від 18</w:t>
      </w:r>
      <w:r w:rsidR="00303F82">
        <w:rPr>
          <w:bCs/>
          <w:lang w:val="uk-UA"/>
        </w:rPr>
        <w:t xml:space="preserve"> </w:t>
      </w:r>
      <w:r w:rsidR="00303F82" w:rsidRPr="00522A06">
        <w:rPr>
          <w:bCs/>
          <w:lang w:val="uk-UA"/>
        </w:rPr>
        <w:t>лютого  1997 № 176 «Про затвердження Правил надання послуг пасажирського ав</w:t>
      </w:r>
      <w:r w:rsidR="00303F82">
        <w:rPr>
          <w:bCs/>
          <w:lang w:val="uk-UA"/>
        </w:rPr>
        <w:t>томобільного транспорту» та наказу Міністерства охорони здоров’я України № 2205 від 25.09.2020 року «</w:t>
      </w:r>
      <w:r w:rsidR="00D30D6E">
        <w:rPr>
          <w:bCs/>
          <w:lang w:val="uk-UA"/>
        </w:rPr>
        <w:t>П</w:t>
      </w:r>
      <w:r w:rsidR="00303F82">
        <w:rPr>
          <w:bCs/>
          <w:lang w:val="uk-UA"/>
        </w:rPr>
        <w:t>ро затвердження Санітарного регламенту для закладів загальної середньої освіти».</w:t>
      </w:r>
    </w:p>
    <w:p w:rsidR="007C606A" w:rsidRPr="007C606A" w:rsidRDefault="007C606A" w:rsidP="007C606A">
      <w:pPr>
        <w:pStyle w:val="20"/>
        <w:shd w:val="clear" w:color="auto" w:fill="auto"/>
        <w:ind w:firstLine="740"/>
        <w:jc w:val="both"/>
        <w:rPr>
          <w:lang w:val="uk-UA"/>
        </w:rPr>
      </w:pPr>
      <w:r w:rsidRPr="007C606A">
        <w:rPr>
          <w:lang w:val="uk-UA"/>
        </w:rPr>
        <w:t>Організація регулярного безкоштовного підвозу до місць навчання і додому дітей шкільного віку є складовою частиною виконання чинного законодавства щодо забезпечення конституційних прав громадян на якісну освіту.</w:t>
      </w:r>
    </w:p>
    <w:p w:rsidR="00B87CD8" w:rsidRPr="004712CD" w:rsidRDefault="00B87CD8" w:rsidP="00B87CD8">
      <w:pPr>
        <w:ind w:firstLine="540"/>
        <w:jc w:val="both"/>
        <w:outlineLvl w:val="0"/>
        <w:rPr>
          <w:rFonts w:ascii="Times New Roman" w:hAnsi="Times New Roman" w:cs="Times New Roman"/>
          <w:iCs/>
          <w:sz w:val="28"/>
          <w:szCs w:val="28"/>
          <w:lang w:val="uk-UA"/>
        </w:rPr>
      </w:pPr>
      <w:r w:rsidRPr="004712CD">
        <w:rPr>
          <w:rFonts w:ascii="Times New Roman" w:hAnsi="Times New Roman" w:cs="Times New Roman"/>
          <w:iCs/>
          <w:sz w:val="28"/>
          <w:szCs w:val="28"/>
          <w:lang w:val="uk-UA"/>
        </w:rPr>
        <w:t xml:space="preserve">Програма спрямована на організацію регулярного безоплатного підвезення до місць навчання і додому учнів закладів загальної середньої освіти, які проживають на території </w:t>
      </w:r>
      <w:r>
        <w:rPr>
          <w:rFonts w:ascii="Times New Roman" w:hAnsi="Times New Roman" w:cs="Times New Roman"/>
          <w:iCs/>
          <w:sz w:val="28"/>
          <w:szCs w:val="28"/>
          <w:lang w:val="uk-UA"/>
        </w:rPr>
        <w:t>м. Гайсин</w:t>
      </w:r>
      <w:r w:rsidRPr="004712CD">
        <w:rPr>
          <w:rFonts w:ascii="Times New Roman" w:hAnsi="Times New Roman" w:cs="Times New Roman"/>
          <w:iCs/>
          <w:sz w:val="28"/>
          <w:szCs w:val="28"/>
          <w:lang w:val="uk-UA"/>
        </w:rPr>
        <w:t>, а також забезпечення</w:t>
      </w:r>
      <w:r>
        <w:rPr>
          <w:rFonts w:ascii="Times New Roman" w:hAnsi="Times New Roman" w:cs="Times New Roman"/>
          <w:iCs/>
          <w:sz w:val="28"/>
          <w:szCs w:val="28"/>
          <w:lang w:val="uk-UA"/>
        </w:rPr>
        <w:t xml:space="preserve"> організації підвезення наявним шкільним автобусом Гайсинського комбінату комунальних підприємств,</w:t>
      </w:r>
      <w:r w:rsidRPr="006D29AD">
        <w:rPr>
          <w:rFonts w:ascii="Times New Roman" w:hAnsi="Times New Roman" w:cs="Times New Roman"/>
          <w:iCs/>
          <w:sz w:val="28"/>
          <w:szCs w:val="28"/>
          <w:lang w:val="uk-UA"/>
        </w:rPr>
        <w:t xml:space="preserve"> учнів закладів загальної середньої освіти до пунктів зовнішнього незалежного оцінювання для складання державної підсумкової атестації, на організацію підвезення учнів (вихованців) закладів освіти на олімпіади, спортивні змагання, конкурси, фестивалі, екскурсії, масові заходи та організацію підвезення педагогічних працівників на освітянські та методичні заходи (фестивалі, конкурси, конференції, наради, семінари, творчі зустрічі, тощо).</w:t>
      </w:r>
      <w:r w:rsidRPr="004712CD">
        <w:rPr>
          <w:rFonts w:ascii="Times New Roman" w:hAnsi="Times New Roman" w:cs="Times New Roman"/>
          <w:iCs/>
          <w:sz w:val="28"/>
          <w:szCs w:val="28"/>
          <w:lang w:val="uk-UA"/>
        </w:rPr>
        <w:t xml:space="preserve"> </w:t>
      </w:r>
    </w:p>
    <w:p w:rsidR="00BB538A" w:rsidRPr="00BB538A" w:rsidRDefault="00BB538A" w:rsidP="00B87CD8">
      <w:pPr>
        <w:spacing w:after="0" w:line="240" w:lineRule="auto"/>
        <w:jc w:val="both"/>
        <w:rPr>
          <w:rFonts w:ascii="Times New Roman" w:eastAsia="Times New Roman" w:hAnsi="Times New Roman" w:cs="Times New Roman"/>
          <w:sz w:val="28"/>
          <w:szCs w:val="28"/>
          <w:lang w:val="uk-UA" w:eastAsia="ru-RU"/>
        </w:rPr>
      </w:pPr>
    </w:p>
    <w:p w:rsidR="00BB538A" w:rsidRPr="00BB538A" w:rsidRDefault="0021330F" w:rsidP="00994522">
      <w:pPr>
        <w:widowControl w:val="0"/>
        <w:adjustRightInd w:val="0"/>
        <w:spacing w:after="0" w:line="260" w:lineRule="exact"/>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2.Визначення мети П</w:t>
      </w:r>
      <w:r w:rsidR="00BB538A" w:rsidRPr="00BB538A">
        <w:rPr>
          <w:rFonts w:ascii="Times New Roman" w:eastAsia="Times New Roman" w:hAnsi="Times New Roman" w:cs="Times New Roman"/>
          <w:b/>
          <w:sz w:val="28"/>
          <w:szCs w:val="28"/>
          <w:lang w:val="uk-UA" w:eastAsia="ru-RU"/>
        </w:rPr>
        <w:t>рограми</w:t>
      </w:r>
    </w:p>
    <w:p w:rsidR="00B87CD8" w:rsidRDefault="00B87CD8" w:rsidP="00BB538A">
      <w:pPr>
        <w:spacing w:after="0" w:line="240" w:lineRule="auto"/>
        <w:ind w:firstLine="708"/>
        <w:jc w:val="both"/>
        <w:rPr>
          <w:rFonts w:ascii="Times New Roman" w:eastAsia="Times New Roman" w:hAnsi="Times New Roman" w:cs="Times New Roman"/>
          <w:sz w:val="28"/>
          <w:szCs w:val="28"/>
          <w:lang w:val="uk-UA" w:eastAsia="ru-RU"/>
        </w:rPr>
      </w:pPr>
    </w:p>
    <w:p w:rsidR="00BB538A" w:rsidRDefault="00BB538A" w:rsidP="00BB538A">
      <w:pPr>
        <w:spacing w:after="0" w:line="240" w:lineRule="auto"/>
        <w:ind w:firstLine="708"/>
        <w:jc w:val="both"/>
        <w:rPr>
          <w:rFonts w:ascii="Times New Roman" w:eastAsia="Times New Roman" w:hAnsi="Times New Roman" w:cs="Times New Roman"/>
          <w:sz w:val="28"/>
          <w:szCs w:val="28"/>
          <w:lang w:val="uk-UA" w:eastAsia="ru-RU"/>
        </w:rPr>
      </w:pPr>
      <w:r w:rsidRPr="00BB538A">
        <w:rPr>
          <w:rFonts w:ascii="Times New Roman" w:eastAsia="Times New Roman" w:hAnsi="Times New Roman" w:cs="Times New Roman"/>
          <w:sz w:val="28"/>
          <w:szCs w:val="28"/>
          <w:lang w:val="uk-UA" w:eastAsia="ru-RU"/>
        </w:rPr>
        <w:t xml:space="preserve">Метою </w:t>
      </w:r>
      <w:r w:rsidR="00B87CD8">
        <w:rPr>
          <w:rFonts w:ascii="Times New Roman" w:eastAsia="Times New Roman" w:hAnsi="Times New Roman" w:cs="Times New Roman"/>
          <w:sz w:val="28"/>
          <w:szCs w:val="28"/>
          <w:lang w:val="uk-UA" w:eastAsia="ru-RU"/>
        </w:rPr>
        <w:t xml:space="preserve">даної програми є забезпечення </w:t>
      </w:r>
      <w:r w:rsidRPr="00BB538A">
        <w:rPr>
          <w:rFonts w:ascii="Times New Roman" w:eastAsia="Times New Roman" w:hAnsi="Times New Roman" w:cs="Times New Roman"/>
          <w:sz w:val="28"/>
          <w:szCs w:val="28"/>
          <w:lang w:val="uk-UA" w:eastAsia="ru-RU"/>
        </w:rPr>
        <w:t xml:space="preserve"> </w:t>
      </w:r>
      <w:r w:rsidR="00B87CD8">
        <w:rPr>
          <w:rFonts w:ascii="Times New Roman" w:eastAsia="Times New Roman" w:hAnsi="Times New Roman" w:cs="Times New Roman"/>
          <w:sz w:val="28"/>
          <w:szCs w:val="28"/>
          <w:lang w:val="uk-UA" w:eastAsia="ru-RU"/>
        </w:rPr>
        <w:t>безпеки та здоров’я дітей міста Гайсин</w:t>
      </w:r>
      <w:r w:rsidRPr="00BB538A">
        <w:rPr>
          <w:rFonts w:ascii="Times New Roman" w:eastAsia="Times New Roman" w:hAnsi="Times New Roman" w:cs="Times New Roman"/>
          <w:sz w:val="28"/>
          <w:szCs w:val="28"/>
          <w:lang w:val="uk-UA" w:eastAsia="ru-RU"/>
        </w:rPr>
        <w:t>.</w:t>
      </w:r>
      <w:r w:rsidR="00C67841" w:rsidRPr="00C67841">
        <w:rPr>
          <w:rFonts w:ascii="Times New Roman" w:hAnsi="Times New Roman" w:cs="Times New Roman"/>
          <w:iCs/>
          <w:sz w:val="28"/>
          <w:szCs w:val="28"/>
        </w:rPr>
        <w:t xml:space="preserve"> </w:t>
      </w:r>
      <w:proofErr w:type="spellStart"/>
      <w:r w:rsidR="00C67841" w:rsidRPr="002D6135">
        <w:rPr>
          <w:rFonts w:ascii="Times New Roman" w:hAnsi="Times New Roman" w:cs="Times New Roman"/>
          <w:iCs/>
          <w:sz w:val="28"/>
          <w:szCs w:val="28"/>
        </w:rPr>
        <w:t>Програма</w:t>
      </w:r>
      <w:proofErr w:type="spellEnd"/>
      <w:r w:rsidR="00C67841" w:rsidRPr="002D6135">
        <w:rPr>
          <w:rFonts w:ascii="Times New Roman" w:hAnsi="Times New Roman" w:cs="Times New Roman"/>
          <w:iCs/>
          <w:sz w:val="28"/>
          <w:szCs w:val="28"/>
        </w:rPr>
        <w:t xml:space="preserve"> </w:t>
      </w:r>
      <w:proofErr w:type="spellStart"/>
      <w:r w:rsidR="00C67841" w:rsidRPr="002D6135">
        <w:rPr>
          <w:rFonts w:ascii="Times New Roman" w:hAnsi="Times New Roman" w:cs="Times New Roman"/>
          <w:iCs/>
          <w:sz w:val="28"/>
          <w:szCs w:val="28"/>
        </w:rPr>
        <w:t>може</w:t>
      </w:r>
      <w:proofErr w:type="spellEnd"/>
      <w:r w:rsidR="00C67841" w:rsidRPr="002D6135">
        <w:rPr>
          <w:rFonts w:ascii="Times New Roman" w:hAnsi="Times New Roman" w:cs="Times New Roman"/>
          <w:iCs/>
          <w:sz w:val="28"/>
          <w:szCs w:val="28"/>
        </w:rPr>
        <w:t xml:space="preserve"> </w:t>
      </w:r>
      <w:proofErr w:type="spellStart"/>
      <w:r w:rsidR="00C67841" w:rsidRPr="002D6135">
        <w:rPr>
          <w:rFonts w:ascii="Times New Roman" w:hAnsi="Times New Roman" w:cs="Times New Roman"/>
          <w:iCs/>
          <w:sz w:val="28"/>
          <w:szCs w:val="28"/>
        </w:rPr>
        <w:t>доповнюватися</w:t>
      </w:r>
      <w:proofErr w:type="spellEnd"/>
      <w:r w:rsidR="00C67841" w:rsidRPr="002D6135">
        <w:rPr>
          <w:rFonts w:ascii="Times New Roman" w:hAnsi="Times New Roman" w:cs="Times New Roman"/>
          <w:iCs/>
          <w:sz w:val="28"/>
          <w:szCs w:val="28"/>
        </w:rPr>
        <w:t xml:space="preserve">, </w:t>
      </w:r>
      <w:proofErr w:type="spellStart"/>
      <w:r w:rsidR="00C67841" w:rsidRPr="002D6135">
        <w:rPr>
          <w:rFonts w:ascii="Times New Roman" w:hAnsi="Times New Roman" w:cs="Times New Roman"/>
          <w:iCs/>
          <w:sz w:val="28"/>
          <w:szCs w:val="28"/>
        </w:rPr>
        <w:t>змінюватися</w:t>
      </w:r>
      <w:proofErr w:type="spellEnd"/>
      <w:r w:rsidR="00C67841" w:rsidRPr="002D6135">
        <w:rPr>
          <w:rFonts w:ascii="Times New Roman" w:hAnsi="Times New Roman" w:cs="Times New Roman"/>
          <w:iCs/>
          <w:sz w:val="28"/>
          <w:szCs w:val="28"/>
        </w:rPr>
        <w:t xml:space="preserve"> </w:t>
      </w:r>
      <w:proofErr w:type="spellStart"/>
      <w:r w:rsidR="00C67841" w:rsidRPr="002D6135">
        <w:rPr>
          <w:rFonts w:ascii="Times New Roman" w:hAnsi="Times New Roman" w:cs="Times New Roman"/>
          <w:iCs/>
          <w:sz w:val="28"/>
          <w:szCs w:val="28"/>
        </w:rPr>
        <w:t>відповідно</w:t>
      </w:r>
      <w:proofErr w:type="spellEnd"/>
      <w:r w:rsidR="00C67841" w:rsidRPr="002D6135">
        <w:rPr>
          <w:rFonts w:ascii="Times New Roman" w:hAnsi="Times New Roman" w:cs="Times New Roman"/>
          <w:iCs/>
          <w:sz w:val="28"/>
          <w:szCs w:val="28"/>
        </w:rPr>
        <w:t xml:space="preserve"> </w:t>
      </w:r>
      <w:proofErr w:type="gramStart"/>
      <w:r w:rsidR="00C67841" w:rsidRPr="002D6135">
        <w:rPr>
          <w:rFonts w:ascii="Times New Roman" w:hAnsi="Times New Roman" w:cs="Times New Roman"/>
          <w:iCs/>
          <w:sz w:val="28"/>
          <w:szCs w:val="28"/>
        </w:rPr>
        <w:t>до порядку</w:t>
      </w:r>
      <w:proofErr w:type="gramEnd"/>
      <w:r w:rsidR="00C67841" w:rsidRPr="002D6135">
        <w:rPr>
          <w:rFonts w:ascii="Times New Roman" w:hAnsi="Times New Roman" w:cs="Times New Roman"/>
          <w:iCs/>
          <w:sz w:val="28"/>
          <w:szCs w:val="28"/>
        </w:rPr>
        <w:t xml:space="preserve">, </w:t>
      </w:r>
      <w:proofErr w:type="spellStart"/>
      <w:r w:rsidR="00C67841" w:rsidRPr="002D6135">
        <w:rPr>
          <w:rFonts w:ascii="Times New Roman" w:hAnsi="Times New Roman" w:cs="Times New Roman"/>
          <w:iCs/>
          <w:sz w:val="28"/>
          <w:szCs w:val="28"/>
        </w:rPr>
        <w:t>установленого</w:t>
      </w:r>
      <w:proofErr w:type="spellEnd"/>
      <w:r w:rsidR="00C67841" w:rsidRPr="002D6135">
        <w:rPr>
          <w:rFonts w:ascii="Times New Roman" w:hAnsi="Times New Roman" w:cs="Times New Roman"/>
          <w:iCs/>
          <w:sz w:val="28"/>
          <w:szCs w:val="28"/>
        </w:rPr>
        <w:t xml:space="preserve"> </w:t>
      </w:r>
      <w:proofErr w:type="spellStart"/>
      <w:r w:rsidR="00C67841" w:rsidRPr="002D6135">
        <w:rPr>
          <w:rFonts w:ascii="Times New Roman" w:hAnsi="Times New Roman" w:cs="Times New Roman"/>
          <w:iCs/>
          <w:sz w:val="28"/>
          <w:szCs w:val="28"/>
        </w:rPr>
        <w:t>чинним</w:t>
      </w:r>
      <w:proofErr w:type="spellEnd"/>
      <w:r w:rsidR="00C67841" w:rsidRPr="002D6135">
        <w:rPr>
          <w:rFonts w:ascii="Times New Roman" w:hAnsi="Times New Roman" w:cs="Times New Roman"/>
          <w:iCs/>
          <w:sz w:val="28"/>
          <w:szCs w:val="28"/>
        </w:rPr>
        <w:t xml:space="preserve"> </w:t>
      </w:r>
      <w:proofErr w:type="spellStart"/>
      <w:r w:rsidR="00C67841" w:rsidRPr="002D6135">
        <w:rPr>
          <w:rFonts w:ascii="Times New Roman" w:hAnsi="Times New Roman" w:cs="Times New Roman"/>
          <w:iCs/>
          <w:sz w:val="28"/>
          <w:szCs w:val="28"/>
        </w:rPr>
        <w:t>законодавством</w:t>
      </w:r>
      <w:proofErr w:type="spellEnd"/>
      <w:r w:rsidR="00C67841" w:rsidRPr="002D6135">
        <w:rPr>
          <w:rFonts w:ascii="Times New Roman" w:hAnsi="Times New Roman" w:cs="Times New Roman"/>
          <w:iCs/>
          <w:sz w:val="28"/>
          <w:szCs w:val="28"/>
        </w:rPr>
        <w:t xml:space="preserve"> </w:t>
      </w:r>
      <w:proofErr w:type="spellStart"/>
      <w:r w:rsidR="00C67841" w:rsidRPr="002D6135">
        <w:rPr>
          <w:rFonts w:ascii="Times New Roman" w:hAnsi="Times New Roman" w:cs="Times New Roman"/>
          <w:iCs/>
          <w:sz w:val="28"/>
          <w:szCs w:val="28"/>
        </w:rPr>
        <w:t>України</w:t>
      </w:r>
      <w:proofErr w:type="spellEnd"/>
      <w:r w:rsidR="00C67841" w:rsidRPr="002D6135">
        <w:rPr>
          <w:rFonts w:ascii="Times New Roman" w:hAnsi="Times New Roman" w:cs="Times New Roman"/>
          <w:iCs/>
          <w:sz w:val="28"/>
          <w:szCs w:val="28"/>
        </w:rPr>
        <w:t>.</w:t>
      </w:r>
    </w:p>
    <w:p w:rsidR="00981086" w:rsidRDefault="00981086" w:rsidP="00BB538A">
      <w:pPr>
        <w:spacing w:after="0" w:line="240" w:lineRule="auto"/>
        <w:ind w:firstLine="708"/>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Враховуючи те що через місто Гайсин проходить автомобільний шлях міжнародного значення </w:t>
      </w:r>
      <w:r w:rsidRPr="00981086">
        <w:rPr>
          <w:rFonts w:ascii="Times New Roman" w:hAnsi="Times New Roman" w:cs="Times New Roman"/>
          <w:iCs/>
          <w:sz w:val="28"/>
          <w:szCs w:val="28"/>
          <w:lang w:val="uk-UA"/>
        </w:rPr>
        <w:t>М 30 (Стрий — Тернопіль — Кропивницький — Знам'янка — Луганськ — Ізварине</w:t>
      </w:r>
      <w:r>
        <w:rPr>
          <w:rFonts w:ascii="Times New Roman" w:hAnsi="Times New Roman" w:cs="Times New Roman"/>
          <w:iCs/>
          <w:sz w:val="28"/>
          <w:szCs w:val="28"/>
          <w:lang w:val="uk-UA"/>
        </w:rPr>
        <w:t xml:space="preserve">), організація підвезення дітей, </w:t>
      </w:r>
      <w:r w:rsidRPr="00486F7B">
        <w:rPr>
          <w:rFonts w:ascii="Times New Roman" w:hAnsi="Times New Roman" w:cs="Times New Roman"/>
          <w:iCs/>
          <w:sz w:val="28"/>
          <w:szCs w:val="28"/>
          <w:lang w:val="uk-UA"/>
        </w:rPr>
        <w:t>які проживають за межею пішохідної доступності, до навчальних закладів, сприя</w:t>
      </w:r>
      <w:r>
        <w:rPr>
          <w:rFonts w:ascii="Times New Roman" w:hAnsi="Times New Roman" w:cs="Times New Roman"/>
          <w:iCs/>
          <w:sz w:val="28"/>
          <w:szCs w:val="28"/>
          <w:lang w:val="uk-UA"/>
        </w:rPr>
        <w:t>є</w:t>
      </w:r>
      <w:r w:rsidRPr="00486F7B">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 xml:space="preserve"> </w:t>
      </w:r>
      <w:r w:rsidRPr="00486F7B">
        <w:rPr>
          <w:rFonts w:ascii="Times New Roman" w:hAnsi="Times New Roman" w:cs="Times New Roman"/>
          <w:iCs/>
          <w:sz w:val="28"/>
          <w:szCs w:val="28"/>
          <w:lang w:val="uk-UA"/>
        </w:rPr>
        <w:t xml:space="preserve"> створенню умов для безпеки дітей, збереження їх здоров’я</w:t>
      </w:r>
      <w:r>
        <w:rPr>
          <w:rFonts w:ascii="Times New Roman" w:hAnsi="Times New Roman" w:cs="Times New Roman"/>
          <w:iCs/>
          <w:sz w:val="28"/>
          <w:szCs w:val="28"/>
          <w:lang w:val="uk-UA"/>
        </w:rPr>
        <w:t>.</w:t>
      </w:r>
    </w:p>
    <w:p w:rsidR="00C67841" w:rsidRDefault="00C67841" w:rsidP="00BB538A">
      <w:pPr>
        <w:spacing w:after="0" w:line="240" w:lineRule="auto"/>
        <w:ind w:firstLine="708"/>
        <w:jc w:val="both"/>
        <w:rPr>
          <w:rFonts w:ascii="Times New Roman" w:hAnsi="Times New Roman" w:cs="Times New Roman"/>
          <w:iCs/>
          <w:sz w:val="28"/>
          <w:szCs w:val="28"/>
          <w:lang w:val="uk-UA"/>
        </w:rPr>
      </w:pPr>
      <w:r>
        <w:rPr>
          <w:rFonts w:ascii="Times New Roman" w:hAnsi="Times New Roman" w:cs="Times New Roman"/>
          <w:iCs/>
          <w:sz w:val="28"/>
          <w:szCs w:val="28"/>
          <w:lang w:val="uk-UA"/>
        </w:rPr>
        <w:t>Підвезення до навчальних закладів потребують понад 30 дітей, які</w:t>
      </w:r>
      <w:r w:rsidR="00943091">
        <w:rPr>
          <w:rFonts w:ascii="Times New Roman" w:hAnsi="Times New Roman" w:cs="Times New Roman"/>
          <w:iCs/>
          <w:sz w:val="28"/>
          <w:szCs w:val="28"/>
          <w:lang w:val="uk-UA"/>
        </w:rPr>
        <w:t xml:space="preserve"> проживають на віддалених вулиц</w:t>
      </w:r>
      <w:r>
        <w:rPr>
          <w:rFonts w:ascii="Times New Roman" w:hAnsi="Times New Roman" w:cs="Times New Roman"/>
          <w:iCs/>
          <w:sz w:val="28"/>
          <w:szCs w:val="28"/>
          <w:lang w:val="uk-UA"/>
        </w:rPr>
        <w:t>ях міста і шлях яки</w:t>
      </w:r>
      <w:r w:rsidR="00943091">
        <w:rPr>
          <w:rFonts w:ascii="Times New Roman" w:hAnsi="Times New Roman" w:cs="Times New Roman"/>
          <w:iCs/>
          <w:sz w:val="28"/>
          <w:szCs w:val="28"/>
          <w:lang w:val="uk-UA"/>
        </w:rPr>
        <w:t>х</w:t>
      </w:r>
      <w:r>
        <w:rPr>
          <w:rFonts w:ascii="Times New Roman" w:hAnsi="Times New Roman" w:cs="Times New Roman"/>
          <w:iCs/>
          <w:sz w:val="28"/>
          <w:szCs w:val="28"/>
          <w:lang w:val="uk-UA"/>
        </w:rPr>
        <w:t xml:space="preserve"> до школи проходить вздовж траси М30. З метою забезпечення безпеки дітей Га</w:t>
      </w:r>
      <w:r w:rsidR="00943091">
        <w:rPr>
          <w:rFonts w:ascii="Times New Roman" w:hAnsi="Times New Roman" w:cs="Times New Roman"/>
          <w:iCs/>
          <w:sz w:val="28"/>
          <w:szCs w:val="28"/>
          <w:lang w:val="uk-UA"/>
        </w:rPr>
        <w:t xml:space="preserve">йсинською міською радою </w:t>
      </w:r>
      <w:r w:rsidR="00D30D6E">
        <w:rPr>
          <w:rFonts w:ascii="Times New Roman" w:hAnsi="Times New Roman" w:cs="Times New Roman"/>
          <w:iCs/>
          <w:sz w:val="28"/>
          <w:szCs w:val="28"/>
          <w:lang w:val="uk-UA"/>
        </w:rPr>
        <w:t xml:space="preserve">у 2019 році </w:t>
      </w:r>
      <w:r w:rsidR="00943091">
        <w:rPr>
          <w:rFonts w:ascii="Times New Roman" w:hAnsi="Times New Roman" w:cs="Times New Roman"/>
          <w:iCs/>
          <w:sz w:val="28"/>
          <w:szCs w:val="28"/>
          <w:lang w:val="uk-UA"/>
        </w:rPr>
        <w:t>для КП Гайсинський ККП був придбаний шкільний автобус який забезпечує підвезення дітей до місця навчання відповідно до затвердженого маршруту.</w:t>
      </w:r>
    </w:p>
    <w:p w:rsidR="00943091" w:rsidRPr="00943091" w:rsidRDefault="00943091" w:rsidP="00BB538A">
      <w:pPr>
        <w:spacing w:after="0" w:line="240" w:lineRule="auto"/>
        <w:ind w:firstLine="708"/>
        <w:jc w:val="both"/>
        <w:rPr>
          <w:rFonts w:ascii="Times New Roman" w:eastAsia="Times New Roman" w:hAnsi="Times New Roman" w:cs="Times New Roman"/>
          <w:sz w:val="28"/>
          <w:szCs w:val="28"/>
          <w:lang w:val="uk-UA" w:eastAsia="ru-RU"/>
        </w:rPr>
      </w:pPr>
      <w:r w:rsidRPr="00943091">
        <w:rPr>
          <w:rFonts w:ascii="Times New Roman" w:hAnsi="Times New Roman" w:cs="Times New Roman"/>
          <w:iCs/>
          <w:sz w:val="28"/>
          <w:szCs w:val="28"/>
          <w:lang w:val="uk-UA"/>
        </w:rPr>
        <w:t xml:space="preserve">Виконання Програми </w:t>
      </w:r>
      <w:r>
        <w:rPr>
          <w:rFonts w:ascii="Times New Roman" w:hAnsi="Times New Roman" w:cs="Times New Roman"/>
          <w:iCs/>
          <w:sz w:val="28"/>
          <w:szCs w:val="28"/>
          <w:lang w:val="uk-UA"/>
        </w:rPr>
        <w:t xml:space="preserve"> забезпечить</w:t>
      </w:r>
      <w:r w:rsidRPr="00943091">
        <w:rPr>
          <w:rFonts w:ascii="Times New Roman" w:hAnsi="Times New Roman" w:cs="Times New Roman"/>
          <w:iCs/>
          <w:sz w:val="28"/>
          <w:szCs w:val="28"/>
          <w:lang w:val="uk-UA"/>
        </w:rPr>
        <w:t xml:space="preserve"> створ</w:t>
      </w:r>
      <w:r>
        <w:rPr>
          <w:rFonts w:ascii="Times New Roman" w:hAnsi="Times New Roman" w:cs="Times New Roman"/>
          <w:iCs/>
          <w:sz w:val="28"/>
          <w:szCs w:val="28"/>
          <w:lang w:val="uk-UA"/>
        </w:rPr>
        <w:t>ення</w:t>
      </w:r>
      <w:r w:rsidRPr="00943091">
        <w:rPr>
          <w:rFonts w:ascii="Times New Roman" w:hAnsi="Times New Roman" w:cs="Times New Roman"/>
          <w:iCs/>
          <w:sz w:val="28"/>
          <w:szCs w:val="28"/>
          <w:lang w:val="uk-UA"/>
        </w:rPr>
        <w:t xml:space="preserve"> умов для забезпечення у </w:t>
      </w:r>
      <w:r>
        <w:rPr>
          <w:rFonts w:ascii="Times New Roman" w:hAnsi="Times New Roman" w:cs="Times New Roman"/>
          <w:iCs/>
          <w:sz w:val="28"/>
          <w:szCs w:val="28"/>
          <w:lang w:val="uk-UA"/>
        </w:rPr>
        <w:t>місті Гайсин</w:t>
      </w:r>
      <w:r w:rsidRPr="00943091">
        <w:rPr>
          <w:rFonts w:ascii="Times New Roman" w:hAnsi="Times New Roman" w:cs="Times New Roman"/>
          <w:iCs/>
          <w:sz w:val="28"/>
          <w:szCs w:val="28"/>
          <w:lang w:val="uk-UA"/>
        </w:rPr>
        <w:t xml:space="preserve"> регулярного перевезення до місць навчання учнів і педагогічних працівників, що сприятиме забезпеченню якісної освіти учнів у базових навчальних закладах.</w:t>
      </w:r>
    </w:p>
    <w:p w:rsidR="00BB538A" w:rsidRPr="00BB538A" w:rsidRDefault="00BB538A" w:rsidP="00BB538A">
      <w:pPr>
        <w:spacing w:after="0" w:line="240" w:lineRule="auto"/>
        <w:ind w:firstLine="708"/>
        <w:jc w:val="both"/>
        <w:rPr>
          <w:rFonts w:ascii="Times New Roman" w:eastAsia="Times New Roman" w:hAnsi="Times New Roman" w:cs="Times New Roman"/>
          <w:sz w:val="28"/>
          <w:szCs w:val="28"/>
          <w:lang w:val="uk-UA" w:eastAsia="ru-RU"/>
        </w:rPr>
      </w:pPr>
    </w:p>
    <w:p w:rsidR="00BB538A" w:rsidRDefault="00BB538A" w:rsidP="00BB538A">
      <w:pPr>
        <w:spacing w:after="0" w:line="240" w:lineRule="auto"/>
        <w:ind w:firstLine="708"/>
        <w:jc w:val="center"/>
        <w:rPr>
          <w:rFonts w:ascii="Times New Roman" w:eastAsia="Times New Roman" w:hAnsi="Times New Roman" w:cs="Times New Roman"/>
          <w:b/>
          <w:sz w:val="28"/>
          <w:szCs w:val="28"/>
          <w:lang w:val="uk-UA" w:eastAsia="ru-RU"/>
        </w:rPr>
      </w:pPr>
      <w:r w:rsidRPr="00BB538A">
        <w:rPr>
          <w:rFonts w:ascii="Times New Roman" w:eastAsia="Times New Roman" w:hAnsi="Times New Roman" w:cs="Times New Roman"/>
          <w:b/>
          <w:sz w:val="28"/>
          <w:szCs w:val="28"/>
          <w:lang w:val="uk-UA" w:eastAsia="ru-RU"/>
        </w:rPr>
        <w:lastRenderedPageBreak/>
        <w:t>3.</w:t>
      </w:r>
      <w:r w:rsidR="00943091">
        <w:rPr>
          <w:rFonts w:ascii="Times New Roman" w:eastAsia="Times New Roman" w:hAnsi="Times New Roman" w:cs="Times New Roman"/>
          <w:b/>
          <w:sz w:val="28"/>
          <w:szCs w:val="28"/>
          <w:lang w:val="uk-UA" w:eastAsia="ru-RU"/>
        </w:rPr>
        <w:t>Завдання Програми</w:t>
      </w:r>
    </w:p>
    <w:p w:rsidR="00943091" w:rsidRDefault="00943091" w:rsidP="00943091">
      <w:pPr>
        <w:spacing w:after="0" w:line="240" w:lineRule="auto"/>
        <w:ind w:firstLine="708"/>
        <w:rPr>
          <w:rFonts w:ascii="Times New Roman" w:eastAsia="Times New Roman" w:hAnsi="Times New Roman" w:cs="Times New Roman"/>
          <w:b/>
          <w:sz w:val="28"/>
          <w:szCs w:val="28"/>
          <w:lang w:val="uk-UA" w:eastAsia="ru-RU"/>
        </w:rPr>
      </w:pPr>
    </w:p>
    <w:p w:rsidR="00943091" w:rsidRPr="00943091" w:rsidRDefault="00943091" w:rsidP="00943091">
      <w:pPr>
        <w:spacing w:after="0" w:line="240" w:lineRule="auto"/>
        <w:ind w:firstLine="708"/>
        <w:rPr>
          <w:rFonts w:ascii="Times New Roman" w:eastAsia="Times New Roman" w:hAnsi="Times New Roman" w:cs="Times New Roman"/>
          <w:sz w:val="28"/>
          <w:szCs w:val="28"/>
          <w:lang w:val="uk-UA" w:eastAsia="ru-RU"/>
        </w:rPr>
      </w:pPr>
      <w:r w:rsidRPr="00943091">
        <w:rPr>
          <w:rFonts w:ascii="Times New Roman" w:eastAsia="Times New Roman" w:hAnsi="Times New Roman" w:cs="Times New Roman"/>
          <w:sz w:val="28"/>
          <w:szCs w:val="28"/>
          <w:lang w:val="uk-UA" w:eastAsia="ru-RU"/>
        </w:rPr>
        <w:t>Основними завданнями Програми є:</w:t>
      </w:r>
    </w:p>
    <w:p w:rsidR="00943091" w:rsidRPr="00943091" w:rsidRDefault="00943091" w:rsidP="00943091">
      <w:pPr>
        <w:widowControl w:val="0"/>
        <w:autoSpaceDE w:val="0"/>
        <w:autoSpaceDN w:val="0"/>
        <w:adjustRightInd w:val="0"/>
        <w:spacing w:after="0" w:line="240" w:lineRule="auto"/>
        <w:ind w:firstLine="540"/>
        <w:jc w:val="both"/>
        <w:outlineLvl w:val="0"/>
        <w:rPr>
          <w:rFonts w:ascii="Times New Roman" w:eastAsia="Times New Roman" w:hAnsi="Times New Roman" w:cs="Times New Roman"/>
          <w:iCs/>
          <w:sz w:val="28"/>
          <w:szCs w:val="28"/>
          <w:lang w:val="uk-UA" w:eastAsia="ru-RU"/>
        </w:rPr>
      </w:pPr>
      <w:r w:rsidRPr="00943091">
        <w:rPr>
          <w:rFonts w:ascii="Times New Roman" w:eastAsia="Times New Roman" w:hAnsi="Times New Roman" w:cs="Times New Roman"/>
          <w:iCs/>
          <w:sz w:val="28"/>
          <w:szCs w:val="28"/>
          <w:lang w:val="uk-UA" w:eastAsia="ru-RU"/>
        </w:rPr>
        <w:t>- забезпечення реалізації прав громадян на доступність і безоплатність здобуття якісної та безоплатної загальної середньої освіти;</w:t>
      </w:r>
    </w:p>
    <w:p w:rsidR="00943091" w:rsidRPr="00943091" w:rsidRDefault="00943091" w:rsidP="00943091">
      <w:pPr>
        <w:widowControl w:val="0"/>
        <w:autoSpaceDE w:val="0"/>
        <w:autoSpaceDN w:val="0"/>
        <w:adjustRightInd w:val="0"/>
        <w:spacing w:after="0" w:line="240" w:lineRule="auto"/>
        <w:ind w:firstLine="540"/>
        <w:jc w:val="both"/>
        <w:outlineLvl w:val="0"/>
        <w:rPr>
          <w:rFonts w:ascii="Times New Roman" w:eastAsia="Times New Roman" w:hAnsi="Times New Roman" w:cs="Times New Roman"/>
          <w:iCs/>
          <w:sz w:val="28"/>
          <w:szCs w:val="28"/>
          <w:lang w:val="uk-UA" w:eastAsia="ru-RU"/>
        </w:rPr>
      </w:pPr>
      <w:r w:rsidRPr="00943091">
        <w:rPr>
          <w:rFonts w:ascii="Times New Roman" w:eastAsia="Times New Roman" w:hAnsi="Times New Roman" w:cs="Times New Roman"/>
          <w:iCs/>
          <w:sz w:val="28"/>
          <w:szCs w:val="28"/>
          <w:lang w:val="uk-UA" w:eastAsia="ru-RU"/>
        </w:rPr>
        <w:t xml:space="preserve">- забезпечення регулярного та безоплатного підвезення до місць навчання та в зворотному напрямку учнів </w:t>
      </w:r>
      <w:r>
        <w:rPr>
          <w:rFonts w:ascii="Times New Roman" w:eastAsia="Times New Roman" w:hAnsi="Times New Roman" w:cs="Times New Roman"/>
          <w:iCs/>
          <w:sz w:val="28"/>
          <w:szCs w:val="28"/>
          <w:lang w:val="uk-UA" w:eastAsia="ru-RU"/>
        </w:rPr>
        <w:t xml:space="preserve">міста Гайсин, </w:t>
      </w:r>
      <w:r w:rsidRPr="00943091">
        <w:rPr>
          <w:rFonts w:ascii="Times New Roman" w:eastAsia="Times New Roman" w:hAnsi="Times New Roman" w:cs="Times New Roman"/>
          <w:iCs/>
          <w:sz w:val="28"/>
          <w:szCs w:val="28"/>
          <w:lang w:val="uk-UA" w:eastAsia="ru-RU"/>
        </w:rPr>
        <w:t xml:space="preserve">  які проживають на відстані від закладу загальної середньої освіти понад 2 км; </w:t>
      </w:r>
    </w:p>
    <w:p w:rsidR="00943091" w:rsidRPr="00943091" w:rsidRDefault="00943091" w:rsidP="00943091">
      <w:pPr>
        <w:widowControl w:val="0"/>
        <w:autoSpaceDE w:val="0"/>
        <w:autoSpaceDN w:val="0"/>
        <w:adjustRightInd w:val="0"/>
        <w:spacing w:after="0" w:line="240" w:lineRule="auto"/>
        <w:ind w:firstLine="540"/>
        <w:jc w:val="both"/>
        <w:outlineLvl w:val="0"/>
        <w:rPr>
          <w:rFonts w:ascii="Times New Roman" w:eastAsia="Times New Roman" w:hAnsi="Times New Roman" w:cs="Times New Roman"/>
          <w:iCs/>
          <w:sz w:val="28"/>
          <w:szCs w:val="28"/>
          <w:lang w:val="uk-UA" w:eastAsia="ru-RU"/>
        </w:rPr>
      </w:pPr>
      <w:r w:rsidRPr="00943091">
        <w:rPr>
          <w:rFonts w:ascii="Times New Roman" w:eastAsia="Times New Roman" w:hAnsi="Times New Roman" w:cs="Times New Roman"/>
          <w:iCs/>
          <w:sz w:val="28"/>
          <w:szCs w:val="28"/>
          <w:lang w:val="uk-UA" w:eastAsia="ru-RU"/>
        </w:rPr>
        <w:t xml:space="preserve">- виконання вимог законодавства щодо забезпечення підвезення учнів </w:t>
      </w:r>
      <w:r w:rsidR="00A42ECE">
        <w:rPr>
          <w:rFonts w:ascii="Times New Roman" w:eastAsia="Times New Roman" w:hAnsi="Times New Roman" w:cs="Times New Roman"/>
          <w:iCs/>
          <w:sz w:val="28"/>
          <w:szCs w:val="28"/>
          <w:lang w:val="uk-UA" w:eastAsia="ru-RU"/>
        </w:rPr>
        <w:t xml:space="preserve">міста </w:t>
      </w:r>
      <w:r w:rsidRPr="00943091">
        <w:rPr>
          <w:rFonts w:ascii="Times New Roman" w:eastAsia="Times New Roman" w:hAnsi="Times New Roman" w:cs="Times New Roman"/>
          <w:iCs/>
          <w:sz w:val="28"/>
          <w:szCs w:val="28"/>
          <w:lang w:val="uk-UA" w:eastAsia="ru-RU"/>
        </w:rPr>
        <w:t>до пунктів зовнішнього незалежного оцінювання для складання державної підсумкової атестації;</w:t>
      </w:r>
    </w:p>
    <w:p w:rsidR="00943091" w:rsidRPr="00943091" w:rsidRDefault="00943091" w:rsidP="00943091">
      <w:pPr>
        <w:widowControl w:val="0"/>
        <w:autoSpaceDE w:val="0"/>
        <w:autoSpaceDN w:val="0"/>
        <w:adjustRightInd w:val="0"/>
        <w:spacing w:after="0" w:line="240" w:lineRule="auto"/>
        <w:ind w:firstLine="615"/>
        <w:jc w:val="both"/>
        <w:outlineLvl w:val="0"/>
        <w:rPr>
          <w:rFonts w:ascii="Times New Roman" w:eastAsia="Times New Roman" w:hAnsi="Times New Roman" w:cs="Times New Roman"/>
          <w:iCs/>
          <w:sz w:val="28"/>
          <w:szCs w:val="28"/>
          <w:lang w:val="uk-UA" w:eastAsia="ru-RU"/>
        </w:rPr>
      </w:pPr>
      <w:r w:rsidRPr="00943091">
        <w:rPr>
          <w:rFonts w:ascii="Times New Roman" w:eastAsia="Times New Roman" w:hAnsi="Times New Roman" w:cs="Times New Roman"/>
          <w:iCs/>
          <w:sz w:val="28"/>
          <w:szCs w:val="28"/>
          <w:lang w:val="uk-UA" w:eastAsia="ru-RU"/>
        </w:rPr>
        <w:t xml:space="preserve">- забезпечення екскурсійного обслуговування учнівської молоді, її участі в конкурсах, спортивних змаганнях, </w:t>
      </w:r>
      <w:proofErr w:type="spellStart"/>
      <w:r w:rsidRPr="00943091">
        <w:rPr>
          <w:rFonts w:ascii="Times New Roman" w:eastAsia="Times New Roman" w:hAnsi="Times New Roman" w:cs="Times New Roman"/>
          <w:iCs/>
          <w:sz w:val="28"/>
          <w:szCs w:val="28"/>
          <w:lang w:val="uk-UA" w:eastAsia="ru-RU"/>
        </w:rPr>
        <w:t>спартакіадах</w:t>
      </w:r>
      <w:proofErr w:type="spellEnd"/>
      <w:r w:rsidRPr="00943091">
        <w:rPr>
          <w:rFonts w:ascii="Times New Roman" w:eastAsia="Times New Roman" w:hAnsi="Times New Roman" w:cs="Times New Roman"/>
          <w:iCs/>
          <w:sz w:val="28"/>
          <w:szCs w:val="28"/>
          <w:lang w:val="uk-UA" w:eastAsia="ru-RU"/>
        </w:rPr>
        <w:t>, олімпіадах, фестивалях, заходах міського, районного, обласного та Всеукраїнського рівнів;</w:t>
      </w:r>
    </w:p>
    <w:p w:rsidR="00994522" w:rsidRDefault="00994522" w:rsidP="00A42ECE">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iCs/>
          <w:sz w:val="28"/>
          <w:szCs w:val="28"/>
          <w:lang w:val="uk-UA" w:eastAsia="ru-RU"/>
        </w:rPr>
      </w:pPr>
    </w:p>
    <w:p w:rsidR="00A42ECE" w:rsidRPr="002A35B6" w:rsidRDefault="00A42ECE" w:rsidP="00A42ECE">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iCs/>
          <w:sz w:val="28"/>
          <w:szCs w:val="28"/>
          <w:lang w:val="uk-UA" w:eastAsia="ru-RU"/>
        </w:rPr>
      </w:pPr>
      <w:r>
        <w:rPr>
          <w:rFonts w:ascii="Times New Roman" w:eastAsia="Times New Roman" w:hAnsi="Times New Roman" w:cs="Times New Roman"/>
          <w:b/>
          <w:iCs/>
          <w:sz w:val="28"/>
          <w:szCs w:val="28"/>
          <w:lang w:val="uk-UA" w:eastAsia="ru-RU"/>
        </w:rPr>
        <w:t xml:space="preserve">4. </w:t>
      </w:r>
      <w:r w:rsidR="00994522" w:rsidRPr="002A35B6">
        <w:rPr>
          <w:rFonts w:ascii="Times New Roman" w:eastAsia="Times New Roman" w:hAnsi="Times New Roman" w:cs="Times New Roman"/>
          <w:b/>
          <w:iCs/>
          <w:sz w:val="28"/>
          <w:szCs w:val="28"/>
          <w:lang w:val="uk-UA" w:eastAsia="ru-RU"/>
        </w:rPr>
        <w:t xml:space="preserve">Фінансування </w:t>
      </w:r>
      <w:r w:rsidR="00994522">
        <w:rPr>
          <w:rFonts w:ascii="Times New Roman" w:eastAsia="Times New Roman" w:hAnsi="Times New Roman" w:cs="Times New Roman"/>
          <w:b/>
          <w:iCs/>
          <w:sz w:val="28"/>
          <w:szCs w:val="28"/>
          <w:lang w:val="uk-UA" w:eastAsia="ru-RU"/>
        </w:rPr>
        <w:t>П</w:t>
      </w:r>
      <w:r w:rsidRPr="002A35B6">
        <w:rPr>
          <w:rFonts w:ascii="Times New Roman" w:eastAsia="Times New Roman" w:hAnsi="Times New Roman" w:cs="Times New Roman"/>
          <w:b/>
          <w:iCs/>
          <w:sz w:val="28"/>
          <w:szCs w:val="28"/>
          <w:lang w:val="uk-UA" w:eastAsia="ru-RU"/>
        </w:rPr>
        <w:t>рограми</w:t>
      </w:r>
    </w:p>
    <w:p w:rsidR="00A42ECE" w:rsidRPr="00A42ECE" w:rsidRDefault="00A42ECE" w:rsidP="00A42ECE">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iCs/>
          <w:sz w:val="28"/>
          <w:szCs w:val="28"/>
          <w:lang w:val="uk-UA" w:eastAsia="ru-RU"/>
        </w:rPr>
      </w:pPr>
    </w:p>
    <w:p w:rsidR="005A6784" w:rsidRPr="005A6784" w:rsidRDefault="005A6784" w:rsidP="005A67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A6784">
        <w:rPr>
          <w:rFonts w:ascii="Times New Roman" w:hAnsi="Times New Roman" w:cs="Times New Roman"/>
          <w:sz w:val="28"/>
          <w:szCs w:val="28"/>
          <w:lang w:val="uk-UA"/>
        </w:rPr>
        <w:t xml:space="preserve">Фінансування Програми здійснюється виключно за умови затвердження бюджетних призначень на її виконання рішенням про бюджет </w:t>
      </w:r>
      <w:bookmarkStart w:id="1" w:name="_Hlk117080035"/>
      <w:r w:rsidRPr="005A6784">
        <w:rPr>
          <w:rFonts w:ascii="Times New Roman" w:hAnsi="Times New Roman" w:cs="Times New Roman"/>
          <w:sz w:val="28"/>
          <w:szCs w:val="28"/>
          <w:lang w:val="uk-UA"/>
        </w:rPr>
        <w:t xml:space="preserve">Гайсинської міської територіальної громади </w:t>
      </w:r>
      <w:bookmarkEnd w:id="1"/>
      <w:r w:rsidRPr="005A6784">
        <w:rPr>
          <w:rFonts w:ascii="Times New Roman" w:hAnsi="Times New Roman" w:cs="Times New Roman"/>
          <w:sz w:val="28"/>
          <w:szCs w:val="28"/>
          <w:lang w:val="uk-UA"/>
        </w:rPr>
        <w:t>на відповідний рік (рішенням про внесення змін до бюджету Гайсинської міської територіальної громади на відповідний рік) згідно з розписом бюджету Гайсинської міської територіальної громади.</w:t>
      </w:r>
    </w:p>
    <w:p w:rsidR="005A6784" w:rsidRPr="005A6784" w:rsidRDefault="005A6784" w:rsidP="005A6784">
      <w:pPr>
        <w:spacing w:after="0" w:line="240" w:lineRule="auto"/>
        <w:jc w:val="both"/>
        <w:rPr>
          <w:rFonts w:ascii="Times New Roman" w:hAnsi="Times New Roman" w:cs="Times New Roman"/>
          <w:sz w:val="28"/>
          <w:szCs w:val="28"/>
          <w:lang w:val="uk-UA"/>
        </w:rPr>
      </w:pPr>
      <w:r w:rsidRPr="005A6784">
        <w:rPr>
          <w:rFonts w:ascii="Times New Roman" w:hAnsi="Times New Roman" w:cs="Times New Roman"/>
          <w:sz w:val="28"/>
          <w:szCs w:val="28"/>
          <w:lang w:val="uk-UA"/>
        </w:rPr>
        <w:t xml:space="preserve">        </w:t>
      </w:r>
      <w:r w:rsidRPr="005A6784">
        <w:rPr>
          <w:rFonts w:ascii="Times New Roman" w:hAnsi="Times New Roman" w:cs="Times New Roman"/>
          <w:sz w:val="28"/>
          <w:szCs w:val="28"/>
          <w:lang w:val="uk-UA"/>
        </w:rPr>
        <w:tab/>
        <w:t>Головним р</w:t>
      </w:r>
      <w:proofErr w:type="spellStart"/>
      <w:r w:rsidRPr="005A6784">
        <w:rPr>
          <w:rFonts w:ascii="Times New Roman" w:hAnsi="Times New Roman" w:cs="Times New Roman"/>
          <w:sz w:val="28"/>
          <w:szCs w:val="28"/>
        </w:rPr>
        <w:t>озпорядником</w:t>
      </w:r>
      <w:proofErr w:type="spellEnd"/>
      <w:r w:rsidRPr="005A6784">
        <w:rPr>
          <w:rFonts w:ascii="Times New Roman" w:hAnsi="Times New Roman" w:cs="Times New Roman"/>
          <w:sz w:val="28"/>
          <w:szCs w:val="28"/>
        </w:rPr>
        <w:t xml:space="preserve"> </w:t>
      </w:r>
      <w:proofErr w:type="spellStart"/>
      <w:r w:rsidRPr="005A6784">
        <w:rPr>
          <w:rFonts w:ascii="Times New Roman" w:hAnsi="Times New Roman" w:cs="Times New Roman"/>
          <w:sz w:val="28"/>
          <w:szCs w:val="28"/>
        </w:rPr>
        <w:t>коштів</w:t>
      </w:r>
      <w:proofErr w:type="spellEnd"/>
      <w:r w:rsidRPr="005A6784">
        <w:rPr>
          <w:rFonts w:ascii="Times New Roman" w:hAnsi="Times New Roman" w:cs="Times New Roman"/>
          <w:sz w:val="28"/>
          <w:szCs w:val="28"/>
        </w:rPr>
        <w:t xml:space="preserve"> на </w:t>
      </w:r>
      <w:proofErr w:type="spellStart"/>
      <w:r w:rsidRPr="005A6784">
        <w:rPr>
          <w:rFonts w:ascii="Times New Roman" w:hAnsi="Times New Roman" w:cs="Times New Roman"/>
          <w:sz w:val="28"/>
          <w:szCs w:val="28"/>
        </w:rPr>
        <w:t>виконання</w:t>
      </w:r>
      <w:proofErr w:type="spellEnd"/>
      <w:r w:rsidRPr="005A6784">
        <w:rPr>
          <w:rFonts w:ascii="Times New Roman" w:hAnsi="Times New Roman" w:cs="Times New Roman"/>
          <w:sz w:val="28"/>
          <w:szCs w:val="28"/>
        </w:rPr>
        <w:t xml:space="preserve"> </w:t>
      </w:r>
      <w:proofErr w:type="spellStart"/>
      <w:r w:rsidRPr="005A6784">
        <w:rPr>
          <w:rFonts w:ascii="Times New Roman" w:hAnsi="Times New Roman" w:cs="Times New Roman"/>
          <w:sz w:val="28"/>
          <w:szCs w:val="28"/>
        </w:rPr>
        <w:t>Програми</w:t>
      </w:r>
      <w:proofErr w:type="spellEnd"/>
      <w:r w:rsidRPr="005A6784">
        <w:rPr>
          <w:rFonts w:ascii="Times New Roman" w:hAnsi="Times New Roman" w:cs="Times New Roman"/>
          <w:sz w:val="28"/>
          <w:szCs w:val="28"/>
        </w:rPr>
        <w:t xml:space="preserve"> є </w:t>
      </w:r>
      <w:r w:rsidRPr="005A6784">
        <w:rPr>
          <w:rFonts w:ascii="Times New Roman" w:hAnsi="Times New Roman" w:cs="Times New Roman"/>
          <w:sz w:val="28"/>
          <w:szCs w:val="28"/>
          <w:lang w:val="uk-UA"/>
        </w:rPr>
        <w:t>відділ містобудування, архітектури, ЖКГ, благоустрою, інфраструктури Гайсинської</w:t>
      </w:r>
      <w:r w:rsidR="00994522">
        <w:rPr>
          <w:rFonts w:ascii="Times New Roman" w:hAnsi="Times New Roman" w:cs="Times New Roman"/>
          <w:sz w:val="28"/>
          <w:szCs w:val="28"/>
        </w:rPr>
        <w:t xml:space="preserve"> </w:t>
      </w:r>
      <w:proofErr w:type="spellStart"/>
      <w:r w:rsidR="00994522">
        <w:rPr>
          <w:rFonts w:ascii="Times New Roman" w:hAnsi="Times New Roman" w:cs="Times New Roman"/>
          <w:sz w:val="28"/>
          <w:szCs w:val="28"/>
        </w:rPr>
        <w:t>міської</w:t>
      </w:r>
      <w:proofErr w:type="spellEnd"/>
      <w:r w:rsidR="00994522">
        <w:rPr>
          <w:rFonts w:ascii="Times New Roman" w:hAnsi="Times New Roman" w:cs="Times New Roman"/>
          <w:sz w:val="28"/>
          <w:szCs w:val="28"/>
        </w:rPr>
        <w:t xml:space="preserve"> ради</w:t>
      </w:r>
      <w:r w:rsidR="00994522">
        <w:rPr>
          <w:rFonts w:ascii="Times New Roman" w:hAnsi="Times New Roman" w:cs="Times New Roman"/>
          <w:sz w:val="28"/>
          <w:szCs w:val="28"/>
          <w:lang w:val="uk-UA"/>
        </w:rPr>
        <w:t>.</w:t>
      </w:r>
    </w:p>
    <w:p w:rsidR="005A6784" w:rsidRPr="005A6784" w:rsidRDefault="005A6784" w:rsidP="005A6784">
      <w:pPr>
        <w:spacing w:after="0" w:line="240" w:lineRule="auto"/>
        <w:jc w:val="both"/>
        <w:rPr>
          <w:rFonts w:ascii="Times New Roman" w:hAnsi="Times New Roman" w:cs="Times New Roman"/>
          <w:sz w:val="28"/>
          <w:szCs w:val="28"/>
          <w:lang w:val="uk-UA"/>
        </w:rPr>
      </w:pPr>
      <w:r w:rsidRPr="005A6784">
        <w:rPr>
          <w:rFonts w:ascii="Times New Roman" w:hAnsi="Times New Roman" w:cs="Times New Roman"/>
          <w:sz w:val="28"/>
          <w:szCs w:val="28"/>
        </w:rPr>
        <w:t xml:space="preserve">       </w:t>
      </w:r>
      <w:r w:rsidRPr="005A6784">
        <w:rPr>
          <w:rFonts w:ascii="Times New Roman" w:hAnsi="Times New Roman" w:cs="Times New Roman"/>
          <w:sz w:val="28"/>
          <w:szCs w:val="28"/>
        </w:rPr>
        <w:tab/>
      </w:r>
      <w:proofErr w:type="spellStart"/>
      <w:r w:rsidRPr="005A6784">
        <w:rPr>
          <w:rFonts w:ascii="Times New Roman" w:hAnsi="Times New Roman" w:cs="Times New Roman"/>
          <w:sz w:val="28"/>
          <w:szCs w:val="28"/>
        </w:rPr>
        <w:t>Фінансування</w:t>
      </w:r>
      <w:proofErr w:type="spellEnd"/>
      <w:r w:rsidRPr="005A6784">
        <w:rPr>
          <w:rFonts w:ascii="Times New Roman" w:hAnsi="Times New Roman" w:cs="Times New Roman"/>
          <w:sz w:val="28"/>
          <w:szCs w:val="28"/>
        </w:rPr>
        <w:t xml:space="preserve"> </w:t>
      </w:r>
      <w:proofErr w:type="spellStart"/>
      <w:r w:rsidRPr="005A6784">
        <w:rPr>
          <w:rFonts w:ascii="Times New Roman" w:hAnsi="Times New Roman" w:cs="Times New Roman"/>
          <w:sz w:val="28"/>
          <w:szCs w:val="28"/>
        </w:rPr>
        <w:t>заходів</w:t>
      </w:r>
      <w:proofErr w:type="spellEnd"/>
      <w:r w:rsidRPr="005A6784">
        <w:rPr>
          <w:rFonts w:ascii="Times New Roman" w:hAnsi="Times New Roman" w:cs="Times New Roman"/>
          <w:sz w:val="28"/>
          <w:szCs w:val="28"/>
        </w:rPr>
        <w:t xml:space="preserve"> </w:t>
      </w:r>
      <w:proofErr w:type="spellStart"/>
      <w:r w:rsidRPr="005A6784">
        <w:rPr>
          <w:rFonts w:ascii="Times New Roman" w:hAnsi="Times New Roman" w:cs="Times New Roman"/>
          <w:sz w:val="28"/>
          <w:szCs w:val="28"/>
        </w:rPr>
        <w:t>щодо</w:t>
      </w:r>
      <w:proofErr w:type="spellEnd"/>
      <w:r w:rsidRPr="005A6784">
        <w:rPr>
          <w:rFonts w:ascii="Times New Roman" w:hAnsi="Times New Roman" w:cs="Times New Roman"/>
          <w:sz w:val="28"/>
          <w:szCs w:val="28"/>
        </w:rPr>
        <w:t xml:space="preserve"> </w:t>
      </w:r>
      <w:proofErr w:type="spellStart"/>
      <w:r w:rsidRPr="005A6784">
        <w:rPr>
          <w:rFonts w:ascii="Times New Roman" w:hAnsi="Times New Roman" w:cs="Times New Roman"/>
          <w:sz w:val="28"/>
          <w:szCs w:val="28"/>
        </w:rPr>
        <w:t>виконання</w:t>
      </w:r>
      <w:proofErr w:type="spellEnd"/>
      <w:r w:rsidRPr="005A6784">
        <w:rPr>
          <w:rFonts w:ascii="Times New Roman" w:hAnsi="Times New Roman" w:cs="Times New Roman"/>
          <w:sz w:val="28"/>
          <w:szCs w:val="28"/>
        </w:rPr>
        <w:t xml:space="preserve"> </w:t>
      </w:r>
      <w:proofErr w:type="spellStart"/>
      <w:r w:rsidRPr="005A6784">
        <w:rPr>
          <w:rFonts w:ascii="Times New Roman" w:hAnsi="Times New Roman" w:cs="Times New Roman"/>
          <w:sz w:val="28"/>
          <w:szCs w:val="28"/>
        </w:rPr>
        <w:t>Програми</w:t>
      </w:r>
      <w:proofErr w:type="spellEnd"/>
      <w:r w:rsidRPr="005A6784">
        <w:rPr>
          <w:rFonts w:ascii="Times New Roman" w:hAnsi="Times New Roman" w:cs="Times New Roman"/>
          <w:sz w:val="28"/>
          <w:szCs w:val="28"/>
        </w:rPr>
        <w:t xml:space="preserve"> </w:t>
      </w:r>
      <w:proofErr w:type="spellStart"/>
      <w:r w:rsidRPr="005A6784">
        <w:rPr>
          <w:rFonts w:ascii="Times New Roman" w:hAnsi="Times New Roman" w:cs="Times New Roman"/>
          <w:sz w:val="28"/>
          <w:szCs w:val="28"/>
        </w:rPr>
        <w:t>здійснюється</w:t>
      </w:r>
      <w:proofErr w:type="spellEnd"/>
      <w:r w:rsidRPr="005A6784">
        <w:rPr>
          <w:rFonts w:ascii="Times New Roman" w:hAnsi="Times New Roman" w:cs="Times New Roman"/>
          <w:sz w:val="28"/>
          <w:szCs w:val="28"/>
        </w:rPr>
        <w:t xml:space="preserve"> </w:t>
      </w:r>
      <w:proofErr w:type="gramStart"/>
      <w:r w:rsidRPr="005A6784">
        <w:rPr>
          <w:rFonts w:ascii="Times New Roman" w:hAnsi="Times New Roman" w:cs="Times New Roman"/>
          <w:sz w:val="28"/>
          <w:szCs w:val="28"/>
        </w:rPr>
        <w:t>в порядку</w:t>
      </w:r>
      <w:proofErr w:type="gramEnd"/>
      <w:r w:rsidRPr="005A6784">
        <w:rPr>
          <w:rFonts w:ascii="Times New Roman" w:hAnsi="Times New Roman" w:cs="Times New Roman"/>
          <w:sz w:val="28"/>
          <w:szCs w:val="28"/>
        </w:rPr>
        <w:t xml:space="preserve">, </w:t>
      </w:r>
      <w:proofErr w:type="spellStart"/>
      <w:r w:rsidRPr="005A6784">
        <w:rPr>
          <w:rFonts w:ascii="Times New Roman" w:hAnsi="Times New Roman" w:cs="Times New Roman"/>
          <w:sz w:val="28"/>
          <w:szCs w:val="28"/>
        </w:rPr>
        <w:t>визначеному</w:t>
      </w:r>
      <w:proofErr w:type="spellEnd"/>
      <w:r w:rsidRPr="005A6784">
        <w:rPr>
          <w:rFonts w:ascii="Times New Roman" w:hAnsi="Times New Roman" w:cs="Times New Roman"/>
          <w:sz w:val="28"/>
          <w:szCs w:val="28"/>
        </w:rPr>
        <w:t xml:space="preserve"> нормативно</w:t>
      </w:r>
      <w:r w:rsidRPr="005A6784">
        <w:rPr>
          <w:rFonts w:ascii="Times New Roman" w:hAnsi="Times New Roman" w:cs="Times New Roman"/>
          <w:sz w:val="28"/>
          <w:szCs w:val="28"/>
          <w:lang w:val="uk-UA"/>
        </w:rPr>
        <w:t>-</w:t>
      </w:r>
      <w:proofErr w:type="spellStart"/>
      <w:r w:rsidRPr="005A6784">
        <w:rPr>
          <w:rFonts w:ascii="Times New Roman" w:hAnsi="Times New Roman" w:cs="Times New Roman"/>
          <w:sz w:val="28"/>
          <w:szCs w:val="28"/>
        </w:rPr>
        <w:t>правовими</w:t>
      </w:r>
      <w:proofErr w:type="spellEnd"/>
      <w:r w:rsidRPr="005A6784">
        <w:rPr>
          <w:rFonts w:ascii="Times New Roman" w:hAnsi="Times New Roman" w:cs="Times New Roman"/>
          <w:sz w:val="28"/>
          <w:szCs w:val="28"/>
        </w:rPr>
        <w:t xml:space="preserve"> актами на </w:t>
      </w:r>
      <w:proofErr w:type="spellStart"/>
      <w:r w:rsidRPr="005A6784">
        <w:rPr>
          <w:rFonts w:ascii="Times New Roman" w:hAnsi="Times New Roman" w:cs="Times New Roman"/>
          <w:sz w:val="28"/>
          <w:szCs w:val="28"/>
        </w:rPr>
        <w:t>підставі</w:t>
      </w:r>
      <w:proofErr w:type="spellEnd"/>
      <w:r w:rsidRPr="005A6784">
        <w:rPr>
          <w:rFonts w:ascii="Times New Roman" w:hAnsi="Times New Roman" w:cs="Times New Roman"/>
          <w:sz w:val="28"/>
          <w:szCs w:val="28"/>
        </w:rPr>
        <w:t xml:space="preserve"> </w:t>
      </w:r>
      <w:proofErr w:type="spellStart"/>
      <w:r w:rsidRPr="005A6784">
        <w:rPr>
          <w:rFonts w:ascii="Times New Roman" w:hAnsi="Times New Roman" w:cs="Times New Roman"/>
          <w:sz w:val="28"/>
          <w:szCs w:val="28"/>
        </w:rPr>
        <w:t>наданих</w:t>
      </w:r>
      <w:proofErr w:type="spellEnd"/>
      <w:r w:rsidRPr="005A6784">
        <w:rPr>
          <w:rFonts w:ascii="Times New Roman" w:hAnsi="Times New Roman" w:cs="Times New Roman"/>
          <w:sz w:val="28"/>
          <w:szCs w:val="28"/>
        </w:rPr>
        <w:t xml:space="preserve"> </w:t>
      </w:r>
      <w:r w:rsidR="00994522">
        <w:rPr>
          <w:rFonts w:ascii="Times New Roman" w:hAnsi="Times New Roman" w:cs="Times New Roman"/>
          <w:sz w:val="28"/>
          <w:szCs w:val="28"/>
          <w:lang w:val="uk-UA"/>
        </w:rPr>
        <w:t>Гайсинським комбінатом комунальних підприємств актів наданих послуг.</w:t>
      </w:r>
      <w:r w:rsidRPr="005A6784">
        <w:rPr>
          <w:rFonts w:ascii="Times New Roman" w:hAnsi="Times New Roman" w:cs="Times New Roman"/>
          <w:sz w:val="28"/>
          <w:szCs w:val="28"/>
          <w:lang w:val="uk-UA"/>
        </w:rPr>
        <w:tab/>
        <w:t>Бюджетні призначення для реалізації заходів Програми передбачаються щорічно при формуванні бюджету і затверджуються рішенням міської ради про бюджет Гайсинської міської територіальної громади на відповідний бюджетний період.</w:t>
      </w:r>
    </w:p>
    <w:p w:rsidR="005A6784" w:rsidRPr="005A6784" w:rsidRDefault="005A6784" w:rsidP="005A6784">
      <w:pPr>
        <w:spacing w:after="0" w:line="240" w:lineRule="auto"/>
        <w:jc w:val="both"/>
        <w:rPr>
          <w:rFonts w:ascii="Times New Roman" w:hAnsi="Times New Roman" w:cs="Times New Roman"/>
          <w:sz w:val="28"/>
          <w:szCs w:val="28"/>
          <w:lang w:val="uk-UA"/>
        </w:rPr>
      </w:pPr>
      <w:r w:rsidRPr="005A6784">
        <w:rPr>
          <w:rFonts w:ascii="Times New Roman" w:hAnsi="Times New Roman" w:cs="Times New Roman"/>
          <w:sz w:val="28"/>
          <w:szCs w:val="28"/>
          <w:lang w:val="uk-UA"/>
        </w:rPr>
        <w:t xml:space="preserve">  </w:t>
      </w:r>
      <w:r w:rsidRPr="005A6784">
        <w:rPr>
          <w:rFonts w:ascii="Times New Roman" w:hAnsi="Times New Roman" w:cs="Times New Roman"/>
          <w:sz w:val="28"/>
          <w:szCs w:val="28"/>
          <w:lang w:val="uk-UA"/>
        </w:rPr>
        <w:tab/>
      </w:r>
      <w:r w:rsidRPr="005A6784">
        <w:rPr>
          <w:rFonts w:ascii="Times New Roman" w:hAnsi="Times New Roman" w:cs="Times New Roman"/>
          <w:sz w:val="28"/>
          <w:szCs w:val="28"/>
        </w:rPr>
        <w:t>Обсяги фінансових ресурсів на реалізацію Програми, у разі потреби, протягом року можуть уточнюватися.</w:t>
      </w:r>
    </w:p>
    <w:p w:rsidR="00BB538A" w:rsidRPr="00BB538A" w:rsidRDefault="00BB538A" w:rsidP="00BB538A">
      <w:pPr>
        <w:spacing w:after="0" w:line="240" w:lineRule="auto"/>
        <w:jc w:val="both"/>
        <w:rPr>
          <w:rFonts w:ascii="Times New Roman" w:eastAsia="Times New Roman" w:hAnsi="Times New Roman" w:cs="Times New Roman"/>
          <w:sz w:val="28"/>
          <w:szCs w:val="28"/>
          <w:lang w:val="uk-UA" w:eastAsia="ru-RU"/>
        </w:rPr>
      </w:pPr>
    </w:p>
    <w:p w:rsidR="00BB538A" w:rsidRDefault="00994522" w:rsidP="00994522">
      <w:pPr>
        <w:widowControl w:val="0"/>
        <w:adjustRightInd w:val="0"/>
        <w:spacing w:after="0" w:line="260" w:lineRule="exact"/>
        <w:jc w:val="center"/>
        <w:rPr>
          <w:rFonts w:ascii="Times New Roman" w:hAnsi="Times New Roman" w:cs="Times New Roman"/>
          <w:b/>
          <w:sz w:val="28"/>
          <w:szCs w:val="28"/>
        </w:rPr>
      </w:pPr>
      <w:r>
        <w:rPr>
          <w:rFonts w:ascii="Times New Roman" w:eastAsia="Times New Roman" w:hAnsi="Times New Roman" w:cs="Times New Roman"/>
          <w:b/>
          <w:sz w:val="28"/>
          <w:szCs w:val="28"/>
          <w:lang w:val="uk-UA" w:eastAsia="ru-RU"/>
        </w:rPr>
        <w:t>5</w:t>
      </w:r>
      <w:r w:rsidR="00BB538A" w:rsidRPr="00BB538A">
        <w:rPr>
          <w:rFonts w:ascii="Times New Roman" w:eastAsia="Times New Roman" w:hAnsi="Times New Roman" w:cs="Times New Roman"/>
          <w:b/>
          <w:sz w:val="28"/>
          <w:szCs w:val="28"/>
          <w:lang w:val="uk-UA" w:eastAsia="ru-RU"/>
        </w:rPr>
        <w:t>.</w:t>
      </w:r>
      <w:r w:rsidRPr="00994522">
        <w:rPr>
          <w:rFonts w:ascii="Times New Roman" w:hAnsi="Times New Roman" w:cs="Times New Roman"/>
          <w:b/>
          <w:sz w:val="28"/>
          <w:szCs w:val="28"/>
        </w:rPr>
        <w:t xml:space="preserve"> </w:t>
      </w:r>
      <w:proofErr w:type="spellStart"/>
      <w:r w:rsidRPr="00E33E20">
        <w:rPr>
          <w:rFonts w:ascii="Times New Roman" w:hAnsi="Times New Roman" w:cs="Times New Roman"/>
          <w:b/>
          <w:sz w:val="28"/>
          <w:szCs w:val="28"/>
        </w:rPr>
        <w:t>Очікувані</w:t>
      </w:r>
      <w:proofErr w:type="spellEnd"/>
      <w:r w:rsidRPr="00E33E20">
        <w:rPr>
          <w:rFonts w:ascii="Times New Roman" w:hAnsi="Times New Roman" w:cs="Times New Roman"/>
          <w:b/>
          <w:sz w:val="28"/>
          <w:szCs w:val="28"/>
          <w:lang w:val="uk-UA"/>
        </w:rPr>
        <w:t xml:space="preserve"> </w:t>
      </w:r>
      <w:proofErr w:type="spellStart"/>
      <w:r w:rsidRPr="00E33E20">
        <w:rPr>
          <w:rFonts w:ascii="Times New Roman" w:hAnsi="Times New Roman" w:cs="Times New Roman"/>
          <w:b/>
          <w:sz w:val="28"/>
          <w:szCs w:val="28"/>
        </w:rPr>
        <w:t>результати</w:t>
      </w:r>
      <w:proofErr w:type="spellEnd"/>
      <w:r w:rsidRPr="00E33E20">
        <w:rPr>
          <w:rFonts w:ascii="Times New Roman" w:hAnsi="Times New Roman" w:cs="Times New Roman"/>
          <w:b/>
          <w:sz w:val="28"/>
          <w:szCs w:val="28"/>
          <w:lang w:val="uk-UA"/>
        </w:rPr>
        <w:t xml:space="preserve"> </w:t>
      </w:r>
      <w:proofErr w:type="spellStart"/>
      <w:r w:rsidRPr="00E33E20">
        <w:rPr>
          <w:rFonts w:ascii="Times New Roman" w:hAnsi="Times New Roman" w:cs="Times New Roman"/>
          <w:b/>
          <w:sz w:val="28"/>
          <w:szCs w:val="28"/>
        </w:rPr>
        <w:t>виконання</w:t>
      </w:r>
      <w:proofErr w:type="spellEnd"/>
      <w:r w:rsidRPr="00E33E20">
        <w:rPr>
          <w:rFonts w:ascii="Times New Roman" w:hAnsi="Times New Roman" w:cs="Times New Roman"/>
          <w:b/>
          <w:sz w:val="28"/>
          <w:szCs w:val="28"/>
          <w:lang w:val="uk-UA"/>
        </w:rPr>
        <w:t xml:space="preserve"> </w:t>
      </w:r>
      <w:proofErr w:type="spellStart"/>
      <w:r w:rsidRPr="00E33E20">
        <w:rPr>
          <w:rFonts w:ascii="Times New Roman" w:hAnsi="Times New Roman" w:cs="Times New Roman"/>
          <w:b/>
          <w:sz w:val="28"/>
          <w:szCs w:val="28"/>
        </w:rPr>
        <w:t>Програми</w:t>
      </w:r>
      <w:proofErr w:type="spellEnd"/>
    </w:p>
    <w:p w:rsidR="00994522" w:rsidRPr="00BB538A" w:rsidRDefault="00994522" w:rsidP="00994522">
      <w:pPr>
        <w:widowControl w:val="0"/>
        <w:adjustRightInd w:val="0"/>
        <w:spacing w:after="0" w:line="260" w:lineRule="exact"/>
        <w:jc w:val="center"/>
        <w:rPr>
          <w:rFonts w:ascii="Times New Roman" w:eastAsia="Times New Roman" w:hAnsi="Times New Roman" w:cs="Times New Roman"/>
          <w:b/>
          <w:sz w:val="28"/>
          <w:szCs w:val="28"/>
          <w:lang w:val="uk-UA" w:eastAsia="ru-RU"/>
        </w:rPr>
      </w:pPr>
    </w:p>
    <w:p w:rsidR="00BB538A" w:rsidRDefault="00994522" w:rsidP="00BB538A">
      <w:pPr>
        <w:spacing w:after="0" w:line="240" w:lineRule="auto"/>
        <w:ind w:firstLine="709"/>
        <w:jc w:val="both"/>
        <w:rPr>
          <w:rFonts w:ascii="Times New Roman" w:eastAsia="Times New Roman" w:hAnsi="Times New Roman" w:cs="Times New Roman"/>
          <w:bCs/>
          <w:sz w:val="28"/>
          <w:szCs w:val="28"/>
          <w:lang w:val="uk-UA" w:eastAsia="ru-RU"/>
        </w:rPr>
      </w:pPr>
      <w:r w:rsidRPr="00994522">
        <w:rPr>
          <w:rFonts w:ascii="Times New Roman" w:eastAsia="Times New Roman" w:hAnsi="Times New Roman" w:cs="Times New Roman"/>
          <w:bCs/>
          <w:sz w:val="28"/>
          <w:szCs w:val="28"/>
          <w:lang w:val="uk-UA" w:eastAsia="ru-RU"/>
        </w:rPr>
        <w:t xml:space="preserve">Забезпечення організації </w:t>
      </w:r>
      <w:r>
        <w:rPr>
          <w:rFonts w:ascii="Times New Roman" w:eastAsia="Times New Roman" w:hAnsi="Times New Roman" w:cs="Times New Roman"/>
          <w:bCs/>
          <w:sz w:val="28"/>
          <w:szCs w:val="28"/>
          <w:lang w:val="uk-UA" w:eastAsia="ru-RU"/>
        </w:rPr>
        <w:t>а</w:t>
      </w:r>
      <w:r w:rsidR="00D148D9">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 xml:space="preserve">тобусного маршруту регулярних спеціальних перевезень за напрямком вул. </w:t>
      </w:r>
      <w:proofErr w:type="spellStart"/>
      <w:r>
        <w:rPr>
          <w:rFonts w:ascii="Times New Roman" w:eastAsia="Times New Roman" w:hAnsi="Times New Roman" w:cs="Times New Roman"/>
          <w:bCs/>
          <w:sz w:val="28"/>
          <w:szCs w:val="28"/>
          <w:lang w:val="uk-UA" w:eastAsia="ru-RU"/>
        </w:rPr>
        <w:t>І.Богуна</w:t>
      </w:r>
      <w:proofErr w:type="spellEnd"/>
      <w:r>
        <w:rPr>
          <w:rFonts w:ascii="Times New Roman" w:eastAsia="Times New Roman" w:hAnsi="Times New Roman" w:cs="Times New Roman"/>
          <w:bCs/>
          <w:sz w:val="28"/>
          <w:szCs w:val="28"/>
          <w:lang w:val="uk-UA" w:eastAsia="ru-RU"/>
        </w:rPr>
        <w:t xml:space="preserve"> 100- вул. 6-а Сонячна </w:t>
      </w:r>
      <w:r w:rsidRPr="00994522">
        <w:rPr>
          <w:rFonts w:ascii="Times New Roman" w:eastAsia="Times New Roman" w:hAnsi="Times New Roman" w:cs="Times New Roman"/>
          <w:bCs/>
          <w:sz w:val="28"/>
          <w:szCs w:val="28"/>
          <w:lang w:val="uk-UA" w:eastAsia="ru-RU"/>
        </w:rPr>
        <w:t xml:space="preserve">, шляхом утримання </w:t>
      </w:r>
      <w:r>
        <w:rPr>
          <w:rFonts w:ascii="Times New Roman" w:eastAsia="Times New Roman" w:hAnsi="Times New Roman" w:cs="Times New Roman"/>
          <w:bCs/>
          <w:sz w:val="28"/>
          <w:szCs w:val="28"/>
          <w:lang w:val="uk-UA" w:eastAsia="ru-RU"/>
        </w:rPr>
        <w:t>шкільного автобуса КП Гайсинський ККП за кошти бюджету Гайсинської</w:t>
      </w:r>
      <w:r w:rsidRPr="00994522">
        <w:rPr>
          <w:rFonts w:ascii="Times New Roman" w:eastAsia="Times New Roman" w:hAnsi="Times New Roman" w:cs="Times New Roman"/>
          <w:bCs/>
          <w:sz w:val="28"/>
          <w:szCs w:val="28"/>
          <w:lang w:val="uk-UA" w:eastAsia="ru-RU"/>
        </w:rPr>
        <w:t xml:space="preserve"> міської територіальної громади</w:t>
      </w:r>
      <w:r>
        <w:rPr>
          <w:rFonts w:ascii="Times New Roman" w:eastAsia="Times New Roman" w:hAnsi="Times New Roman" w:cs="Times New Roman"/>
          <w:bCs/>
          <w:sz w:val="28"/>
          <w:szCs w:val="28"/>
          <w:lang w:val="uk-UA" w:eastAsia="ru-RU"/>
        </w:rPr>
        <w:t>.</w:t>
      </w:r>
    </w:p>
    <w:p w:rsidR="0021330F" w:rsidRDefault="0021330F" w:rsidP="00BB538A">
      <w:pPr>
        <w:spacing w:after="0" w:line="240" w:lineRule="auto"/>
        <w:ind w:firstLine="709"/>
        <w:jc w:val="both"/>
        <w:rPr>
          <w:rFonts w:ascii="Times New Roman" w:eastAsia="Times New Roman" w:hAnsi="Times New Roman" w:cs="Times New Roman"/>
          <w:bCs/>
          <w:sz w:val="28"/>
          <w:szCs w:val="28"/>
          <w:lang w:val="uk-UA" w:eastAsia="ru-RU"/>
        </w:rPr>
      </w:pPr>
    </w:p>
    <w:p w:rsidR="0021330F" w:rsidRDefault="0021330F" w:rsidP="00BB538A">
      <w:pPr>
        <w:spacing w:after="0" w:line="240" w:lineRule="auto"/>
        <w:ind w:firstLine="709"/>
        <w:jc w:val="both"/>
        <w:rPr>
          <w:rFonts w:ascii="Times New Roman" w:eastAsia="Times New Roman" w:hAnsi="Times New Roman" w:cs="Times New Roman"/>
          <w:bCs/>
          <w:sz w:val="28"/>
          <w:szCs w:val="28"/>
          <w:lang w:val="uk-UA" w:eastAsia="ru-RU"/>
        </w:rPr>
      </w:pPr>
    </w:p>
    <w:p w:rsidR="00EE34C3" w:rsidRPr="00400A9F" w:rsidRDefault="00EE34C3" w:rsidP="00EE34C3">
      <w:pPr>
        <w:pStyle w:val="a5"/>
        <w:tabs>
          <w:tab w:val="left" w:pos="1134"/>
          <w:tab w:val="left" w:pos="4614"/>
          <w:tab w:val="left" w:pos="6327"/>
          <w:tab w:val="left" w:pos="7797"/>
          <w:tab w:val="left" w:pos="8330"/>
        </w:tabs>
        <w:ind w:left="567" w:right="9" w:firstLine="0"/>
        <w:rPr>
          <w:b/>
          <w:sz w:val="28"/>
          <w:szCs w:val="28"/>
        </w:rPr>
      </w:pPr>
      <w:r w:rsidRPr="00400A9F">
        <w:rPr>
          <w:b/>
          <w:sz w:val="28"/>
          <w:szCs w:val="28"/>
        </w:rPr>
        <w:t>Міський голова                                                             Анатолій ГУК</w:t>
      </w:r>
    </w:p>
    <w:p w:rsidR="0021330F" w:rsidRDefault="0021330F" w:rsidP="00BB538A">
      <w:pPr>
        <w:spacing w:after="0" w:line="240" w:lineRule="auto"/>
        <w:ind w:firstLine="709"/>
        <w:jc w:val="both"/>
        <w:rPr>
          <w:rFonts w:ascii="Times New Roman" w:eastAsia="Times New Roman" w:hAnsi="Times New Roman" w:cs="Times New Roman"/>
          <w:bCs/>
          <w:sz w:val="28"/>
          <w:szCs w:val="28"/>
          <w:lang w:val="uk-UA" w:eastAsia="ru-RU"/>
        </w:rPr>
      </w:pPr>
    </w:p>
    <w:p w:rsidR="0021330F" w:rsidRDefault="0021330F" w:rsidP="00BB538A">
      <w:pPr>
        <w:spacing w:after="0" w:line="240" w:lineRule="auto"/>
        <w:ind w:firstLine="709"/>
        <w:jc w:val="both"/>
        <w:rPr>
          <w:rFonts w:ascii="Times New Roman" w:eastAsia="Times New Roman" w:hAnsi="Times New Roman" w:cs="Times New Roman"/>
          <w:bCs/>
          <w:sz w:val="28"/>
          <w:szCs w:val="28"/>
          <w:lang w:val="uk-UA" w:eastAsia="ru-RU"/>
        </w:rPr>
      </w:pPr>
    </w:p>
    <w:p w:rsidR="0021330F" w:rsidRDefault="0021330F" w:rsidP="00BB538A">
      <w:pPr>
        <w:spacing w:after="0" w:line="240" w:lineRule="auto"/>
        <w:ind w:firstLine="709"/>
        <w:jc w:val="both"/>
        <w:rPr>
          <w:rFonts w:ascii="Times New Roman" w:eastAsia="Times New Roman" w:hAnsi="Times New Roman" w:cs="Times New Roman"/>
          <w:bCs/>
          <w:sz w:val="28"/>
          <w:szCs w:val="28"/>
          <w:lang w:val="uk-UA" w:eastAsia="ru-RU"/>
        </w:rPr>
      </w:pPr>
    </w:p>
    <w:p w:rsidR="0021330F" w:rsidRDefault="0021330F" w:rsidP="00BB538A">
      <w:pPr>
        <w:spacing w:after="0" w:line="240" w:lineRule="auto"/>
        <w:ind w:firstLine="709"/>
        <w:jc w:val="both"/>
        <w:rPr>
          <w:rFonts w:ascii="Times New Roman" w:eastAsia="Times New Roman" w:hAnsi="Times New Roman" w:cs="Times New Roman"/>
          <w:bCs/>
          <w:sz w:val="28"/>
          <w:szCs w:val="28"/>
          <w:lang w:val="uk-UA" w:eastAsia="ru-RU"/>
        </w:rPr>
      </w:pPr>
    </w:p>
    <w:p w:rsidR="00EE34C3" w:rsidRPr="00EE34C3" w:rsidRDefault="00EE34C3" w:rsidP="00EE34C3">
      <w:pPr>
        <w:tabs>
          <w:tab w:val="left" w:pos="0"/>
        </w:tabs>
        <w:spacing w:after="0" w:line="240" w:lineRule="auto"/>
        <w:ind w:right="2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Pr="00EE34C3">
        <w:rPr>
          <w:rFonts w:ascii="Times New Roman" w:eastAsia="Times New Roman" w:hAnsi="Times New Roman" w:cs="Times New Roman"/>
          <w:sz w:val="28"/>
          <w:szCs w:val="28"/>
          <w:lang w:val="uk-UA" w:eastAsia="uk-UA"/>
        </w:rPr>
        <w:t>Додаток 1</w:t>
      </w:r>
    </w:p>
    <w:p w:rsidR="00EE34C3" w:rsidRDefault="00EE34C3" w:rsidP="00EE34C3">
      <w:pPr>
        <w:tabs>
          <w:tab w:val="left" w:pos="0"/>
        </w:tabs>
        <w:spacing w:after="0" w:line="240" w:lineRule="auto"/>
        <w:ind w:right="2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EE34C3">
        <w:rPr>
          <w:rFonts w:ascii="Times New Roman" w:eastAsia="Times New Roman" w:hAnsi="Times New Roman" w:cs="Times New Roman"/>
          <w:sz w:val="28"/>
          <w:szCs w:val="28"/>
          <w:lang w:val="uk-UA" w:eastAsia="uk-UA"/>
        </w:rPr>
        <w:t xml:space="preserve">до Програми </w:t>
      </w:r>
      <w:r w:rsidRPr="00EE34C3">
        <w:rPr>
          <w:rFonts w:ascii="Times New Roman" w:eastAsia="Times New Roman" w:hAnsi="Times New Roman" w:cs="Times New Roman"/>
          <w:sz w:val="28"/>
          <w:szCs w:val="28"/>
          <w:lang w:eastAsia="uk-UA"/>
        </w:rPr>
        <w:t>”«</w:t>
      </w:r>
      <w:proofErr w:type="spellStart"/>
      <w:r w:rsidRPr="00EE34C3">
        <w:rPr>
          <w:rFonts w:ascii="Times New Roman" w:eastAsia="Times New Roman" w:hAnsi="Times New Roman" w:cs="Times New Roman"/>
          <w:sz w:val="28"/>
          <w:szCs w:val="28"/>
          <w:lang w:eastAsia="uk-UA"/>
        </w:rPr>
        <w:t>Безпечний</w:t>
      </w:r>
      <w:proofErr w:type="spellEnd"/>
      <w:r w:rsidRPr="00EE34C3">
        <w:rPr>
          <w:rFonts w:ascii="Times New Roman" w:eastAsia="Times New Roman" w:hAnsi="Times New Roman" w:cs="Times New Roman"/>
          <w:sz w:val="28"/>
          <w:szCs w:val="28"/>
          <w:lang w:eastAsia="uk-UA"/>
        </w:rPr>
        <w:t xml:space="preserve"> </w:t>
      </w:r>
      <w:proofErr w:type="spellStart"/>
      <w:r w:rsidRPr="00EE34C3">
        <w:rPr>
          <w:rFonts w:ascii="Times New Roman" w:eastAsia="Times New Roman" w:hAnsi="Times New Roman" w:cs="Times New Roman"/>
          <w:sz w:val="28"/>
          <w:szCs w:val="28"/>
          <w:lang w:eastAsia="uk-UA"/>
        </w:rPr>
        <w:t>підвіз</w:t>
      </w:r>
      <w:proofErr w:type="spellEnd"/>
      <w:r w:rsidRPr="00EE34C3">
        <w:rPr>
          <w:rFonts w:ascii="Times New Roman" w:eastAsia="Times New Roman" w:hAnsi="Times New Roman" w:cs="Times New Roman"/>
          <w:sz w:val="28"/>
          <w:szCs w:val="28"/>
          <w:lang w:eastAsia="uk-UA"/>
        </w:rPr>
        <w:t xml:space="preserve"> – </w:t>
      </w:r>
      <w:proofErr w:type="spellStart"/>
      <w:r w:rsidRPr="00EE34C3">
        <w:rPr>
          <w:rFonts w:ascii="Times New Roman" w:eastAsia="Times New Roman" w:hAnsi="Times New Roman" w:cs="Times New Roman"/>
          <w:sz w:val="28"/>
          <w:szCs w:val="28"/>
          <w:lang w:eastAsia="uk-UA"/>
        </w:rPr>
        <w:t>запорука</w:t>
      </w:r>
      <w:proofErr w:type="spellEnd"/>
      <w:r w:rsidRPr="00EE34C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 </w:t>
      </w:r>
    </w:p>
    <w:p w:rsidR="00EE34C3" w:rsidRPr="00EE34C3" w:rsidRDefault="00EE34C3" w:rsidP="00EE34C3">
      <w:pPr>
        <w:tabs>
          <w:tab w:val="left" w:pos="0"/>
        </w:tabs>
        <w:spacing w:after="0" w:line="240" w:lineRule="auto"/>
        <w:ind w:right="2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                                                                    </w:t>
      </w:r>
      <w:proofErr w:type="spellStart"/>
      <w:r w:rsidRPr="00EE34C3">
        <w:rPr>
          <w:rFonts w:ascii="Times New Roman" w:eastAsia="Times New Roman" w:hAnsi="Times New Roman" w:cs="Times New Roman"/>
          <w:sz w:val="28"/>
          <w:szCs w:val="28"/>
          <w:lang w:eastAsia="uk-UA"/>
        </w:rPr>
        <w:t>життя</w:t>
      </w:r>
      <w:proofErr w:type="spellEnd"/>
      <w:r w:rsidRPr="00EE34C3">
        <w:rPr>
          <w:rFonts w:ascii="Times New Roman" w:eastAsia="Times New Roman" w:hAnsi="Times New Roman" w:cs="Times New Roman"/>
          <w:sz w:val="28"/>
          <w:szCs w:val="28"/>
          <w:lang w:eastAsia="uk-UA"/>
        </w:rPr>
        <w:t xml:space="preserve"> та </w:t>
      </w:r>
      <w:proofErr w:type="spellStart"/>
      <w:r w:rsidRPr="00EE34C3">
        <w:rPr>
          <w:rFonts w:ascii="Times New Roman" w:eastAsia="Times New Roman" w:hAnsi="Times New Roman" w:cs="Times New Roman"/>
          <w:sz w:val="28"/>
          <w:szCs w:val="28"/>
          <w:lang w:eastAsia="uk-UA"/>
        </w:rPr>
        <w:t>здоров’я</w:t>
      </w:r>
      <w:proofErr w:type="spellEnd"/>
      <w:r w:rsidRPr="00EE34C3">
        <w:rPr>
          <w:rFonts w:ascii="Times New Roman" w:eastAsia="Times New Roman" w:hAnsi="Times New Roman" w:cs="Times New Roman"/>
          <w:sz w:val="28"/>
          <w:szCs w:val="28"/>
          <w:lang w:eastAsia="uk-UA"/>
        </w:rPr>
        <w:t xml:space="preserve"> </w:t>
      </w:r>
      <w:proofErr w:type="spellStart"/>
      <w:r w:rsidRPr="00EE34C3">
        <w:rPr>
          <w:rFonts w:ascii="Times New Roman" w:eastAsia="Times New Roman" w:hAnsi="Times New Roman" w:cs="Times New Roman"/>
          <w:sz w:val="28"/>
          <w:szCs w:val="28"/>
          <w:lang w:eastAsia="uk-UA"/>
        </w:rPr>
        <w:t>дітей</w:t>
      </w:r>
      <w:proofErr w:type="spellEnd"/>
      <w:r w:rsidRPr="00EE34C3">
        <w:rPr>
          <w:rFonts w:ascii="Times New Roman" w:eastAsia="Times New Roman" w:hAnsi="Times New Roman" w:cs="Times New Roman"/>
          <w:sz w:val="28"/>
          <w:szCs w:val="28"/>
          <w:lang w:eastAsia="uk-UA"/>
        </w:rPr>
        <w:t xml:space="preserve"> </w:t>
      </w:r>
      <w:proofErr w:type="spellStart"/>
      <w:r w:rsidRPr="00EE34C3">
        <w:rPr>
          <w:rFonts w:ascii="Times New Roman" w:eastAsia="Times New Roman" w:hAnsi="Times New Roman" w:cs="Times New Roman"/>
          <w:sz w:val="28"/>
          <w:szCs w:val="28"/>
          <w:lang w:eastAsia="uk-UA"/>
        </w:rPr>
        <w:t>міста</w:t>
      </w:r>
      <w:proofErr w:type="spellEnd"/>
      <w:r w:rsidRPr="00EE34C3">
        <w:rPr>
          <w:rFonts w:ascii="Times New Roman" w:eastAsia="Times New Roman" w:hAnsi="Times New Roman" w:cs="Times New Roman"/>
          <w:sz w:val="28"/>
          <w:szCs w:val="28"/>
          <w:lang w:eastAsia="uk-UA"/>
        </w:rPr>
        <w:t xml:space="preserve"> Гайсин»</w:t>
      </w:r>
    </w:p>
    <w:p w:rsidR="00EE34C3" w:rsidRPr="002A35B6" w:rsidRDefault="00EE34C3" w:rsidP="00EE34C3">
      <w:pPr>
        <w:tabs>
          <w:tab w:val="left" w:pos="0"/>
        </w:tabs>
        <w:spacing w:after="0" w:line="240" w:lineRule="auto"/>
        <w:ind w:right="28"/>
        <w:jc w:val="both"/>
        <w:rPr>
          <w:rFonts w:ascii="Times New Roman" w:eastAsia="Times New Roman" w:hAnsi="Times New Roman" w:cs="Times New Roman"/>
          <w:sz w:val="28"/>
          <w:szCs w:val="28"/>
          <w:lang w:val="uk-UA" w:eastAsia="uk-UA"/>
        </w:rPr>
      </w:pPr>
      <w:r w:rsidRPr="00EE34C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                                                                                                    </w:t>
      </w:r>
      <w:r w:rsidRPr="002A35B6">
        <w:rPr>
          <w:rFonts w:ascii="Times New Roman" w:eastAsia="Times New Roman" w:hAnsi="Times New Roman" w:cs="Times New Roman"/>
          <w:sz w:val="28"/>
          <w:szCs w:val="28"/>
          <w:lang w:val="uk-UA" w:eastAsia="uk-UA"/>
        </w:rPr>
        <w:t>на 2024-2025 роки</w:t>
      </w:r>
    </w:p>
    <w:p w:rsidR="00EE34C3" w:rsidRDefault="00EE34C3" w:rsidP="00EE34C3">
      <w:pPr>
        <w:tabs>
          <w:tab w:val="left" w:pos="0"/>
        </w:tabs>
        <w:spacing w:after="0" w:line="240" w:lineRule="auto"/>
        <w:ind w:right="2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EE34C3" w:rsidRPr="00EE34C3" w:rsidRDefault="00EE34C3" w:rsidP="00EE34C3">
      <w:pPr>
        <w:tabs>
          <w:tab w:val="left" w:pos="0"/>
        </w:tabs>
        <w:spacing w:after="0" w:line="240" w:lineRule="auto"/>
        <w:ind w:right="28"/>
        <w:jc w:val="center"/>
        <w:rPr>
          <w:rFonts w:ascii="Times New Roman" w:eastAsia="Times New Roman" w:hAnsi="Times New Roman" w:cs="Times New Roman"/>
          <w:b/>
          <w:sz w:val="28"/>
          <w:szCs w:val="28"/>
          <w:lang w:val="uk-UA" w:eastAsia="ru-RU"/>
        </w:rPr>
      </w:pPr>
      <w:r w:rsidRPr="00EE34C3">
        <w:rPr>
          <w:rFonts w:ascii="Times New Roman" w:eastAsia="Times New Roman" w:hAnsi="Times New Roman" w:cs="Times New Roman"/>
          <w:b/>
          <w:sz w:val="28"/>
          <w:szCs w:val="28"/>
          <w:lang w:val="uk-UA" w:eastAsia="ru-RU"/>
        </w:rPr>
        <w:t>ПЕРЕЛІК</w:t>
      </w:r>
    </w:p>
    <w:p w:rsidR="00EE34C3" w:rsidRPr="00EE34C3" w:rsidRDefault="00EE34C3" w:rsidP="00EE34C3">
      <w:pPr>
        <w:spacing w:after="0" w:line="240" w:lineRule="auto"/>
        <w:jc w:val="center"/>
        <w:rPr>
          <w:rFonts w:ascii="Times New Roman" w:eastAsia="Times New Roman" w:hAnsi="Times New Roman" w:cs="Times New Roman"/>
          <w:b/>
          <w:spacing w:val="-5"/>
          <w:sz w:val="28"/>
          <w:szCs w:val="28"/>
          <w:lang w:val="uk-UA" w:eastAsia="ru-RU"/>
        </w:rPr>
      </w:pPr>
      <w:r w:rsidRPr="00EE34C3">
        <w:rPr>
          <w:rFonts w:ascii="Times New Roman" w:eastAsia="Times New Roman" w:hAnsi="Times New Roman" w:cs="Times New Roman"/>
          <w:b/>
          <w:spacing w:val="-5"/>
          <w:sz w:val="28"/>
          <w:szCs w:val="28"/>
          <w:lang w:val="uk-UA" w:eastAsia="ru-RU"/>
        </w:rPr>
        <w:t>Заходів</w:t>
      </w:r>
      <w:r>
        <w:rPr>
          <w:rFonts w:ascii="Times New Roman" w:eastAsia="Times New Roman" w:hAnsi="Times New Roman" w:cs="Times New Roman"/>
          <w:b/>
          <w:spacing w:val="-5"/>
          <w:sz w:val="28"/>
          <w:szCs w:val="28"/>
          <w:lang w:val="uk-UA" w:eastAsia="ru-RU"/>
        </w:rPr>
        <w:t xml:space="preserve"> і обсягів фінансування</w:t>
      </w:r>
    </w:p>
    <w:p w:rsidR="00EE34C3" w:rsidRPr="00522A06" w:rsidRDefault="00EE34C3" w:rsidP="00EE34C3">
      <w:pPr>
        <w:widowControl w:val="0"/>
        <w:autoSpaceDE w:val="0"/>
        <w:autoSpaceDN w:val="0"/>
        <w:spacing w:after="0" w:line="240" w:lineRule="auto"/>
        <w:contextualSpacing/>
        <w:jc w:val="center"/>
        <w:outlineLvl w:val="4"/>
        <w:rPr>
          <w:rFonts w:ascii="Times New Roman" w:eastAsia="Times New Roman" w:hAnsi="Times New Roman" w:cs="Times New Roman"/>
          <w:b/>
          <w:sz w:val="28"/>
          <w:szCs w:val="28"/>
          <w:lang w:val="uk-UA"/>
        </w:rPr>
      </w:pPr>
      <w:r w:rsidRPr="00EE34C3">
        <w:rPr>
          <w:rFonts w:ascii="Times New Roman" w:eastAsia="Times New Roman" w:hAnsi="Times New Roman" w:cs="Times New Roman"/>
          <w:sz w:val="28"/>
          <w:szCs w:val="28"/>
          <w:u w:val="single"/>
          <w:lang w:val="uk-UA" w:eastAsia="ru-RU"/>
        </w:rPr>
        <w:t xml:space="preserve"> </w:t>
      </w:r>
      <w:r>
        <w:rPr>
          <w:rFonts w:ascii="Times New Roman" w:hAnsi="Times New Roman" w:cs="Times New Roman"/>
          <w:b/>
          <w:bCs/>
          <w:sz w:val="28"/>
          <w:szCs w:val="28"/>
          <w:lang w:val="uk-UA"/>
        </w:rPr>
        <w:t>«Безпечний підвіз – запорука життя та здоров’я дітей міста Гайсин»</w:t>
      </w:r>
    </w:p>
    <w:p w:rsidR="00EE34C3" w:rsidRPr="00522A06" w:rsidRDefault="00EE34C3" w:rsidP="00EE34C3">
      <w:pPr>
        <w:widowControl w:val="0"/>
        <w:autoSpaceDE w:val="0"/>
        <w:autoSpaceDN w:val="0"/>
        <w:spacing w:after="0" w:line="240" w:lineRule="auto"/>
        <w:contextualSpacing/>
        <w:jc w:val="center"/>
        <w:outlineLvl w:val="4"/>
        <w:rPr>
          <w:rFonts w:ascii="Times New Roman" w:eastAsia="Times New Roman" w:hAnsi="Times New Roman" w:cs="Times New Roman"/>
          <w:b/>
          <w:sz w:val="16"/>
          <w:szCs w:val="16"/>
          <w:lang w:val="uk-UA"/>
        </w:rPr>
      </w:pPr>
      <w:r w:rsidRPr="00522A06">
        <w:rPr>
          <w:rFonts w:ascii="Times New Roman" w:eastAsia="Times New Roman" w:hAnsi="Times New Roman" w:cs="Times New Roman"/>
          <w:b/>
          <w:sz w:val="28"/>
          <w:szCs w:val="28"/>
          <w:lang w:val="uk-UA"/>
        </w:rPr>
        <w:t xml:space="preserve"> на 2024-202</w:t>
      </w:r>
      <w:r>
        <w:rPr>
          <w:rFonts w:ascii="Times New Roman" w:eastAsia="Times New Roman" w:hAnsi="Times New Roman" w:cs="Times New Roman"/>
          <w:b/>
          <w:sz w:val="28"/>
          <w:szCs w:val="28"/>
          <w:lang w:val="uk-UA"/>
        </w:rPr>
        <w:t>5</w:t>
      </w:r>
      <w:r w:rsidRPr="00522A06">
        <w:rPr>
          <w:rFonts w:ascii="Times New Roman" w:eastAsia="Times New Roman" w:hAnsi="Times New Roman" w:cs="Times New Roman"/>
          <w:b/>
          <w:sz w:val="28"/>
          <w:szCs w:val="28"/>
          <w:lang w:val="uk-UA"/>
        </w:rPr>
        <w:t xml:space="preserve"> роки</w:t>
      </w:r>
    </w:p>
    <w:p w:rsidR="00EE34C3" w:rsidRPr="00EE34C3" w:rsidRDefault="00EE34C3" w:rsidP="00EE34C3">
      <w:pPr>
        <w:spacing w:after="0" w:line="240" w:lineRule="auto"/>
        <w:jc w:val="center"/>
        <w:rPr>
          <w:rFonts w:ascii="Times New Roman" w:eastAsia="Times New Roman" w:hAnsi="Times New Roman" w:cs="Times New Roman"/>
          <w:sz w:val="28"/>
          <w:szCs w:val="28"/>
          <w:lang w:val="uk-UA" w:eastAsia="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5"/>
        <w:gridCol w:w="1559"/>
        <w:gridCol w:w="1418"/>
        <w:gridCol w:w="1417"/>
        <w:gridCol w:w="1985"/>
      </w:tblGrid>
      <w:tr w:rsidR="00EE34C3" w:rsidRPr="00EE34C3" w:rsidTr="00D30D6E">
        <w:trPr>
          <w:trHeight w:val="432"/>
          <w:jc w:val="center"/>
        </w:trPr>
        <w:tc>
          <w:tcPr>
            <w:tcW w:w="846" w:type="dxa"/>
            <w:vMerge w:val="restart"/>
            <w:tcBorders>
              <w:top w:val="single" w:sz="4" w:space="0" w:color="auto"/>
              <w:left w:val="single" w:sz="4" w:space="0" w:color="auto"/>
              <w:right w:val="single" w:sz="4" w:space="0" w:color="auto"/>
            </w:tcBorders>
          </w:tcPr>
          <w:p w:rsidR="00EE34C3" w:rsidRPr="00EE34C3" w:rsidRDefault="00EE34C3" w:rsidP="00EE34C3">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p>
        </w:tc>
        <w:tc>
          <w:tcPr>
            <w:tcW w:w="2835" w:type="dxa"/>
            <w:vMerge w:val="restart"/>
            <w:tcBorders>
              <w:top w:val="single" w:sz="4" w:space="0" w:color="auto"/>
              <w:left w:val="single" w:sz="4" w:space="0" w:color="auto"/>
              <w:right w:val="single" w:sz="4" w:space="0" w:color="auto"/>
            </w:tcBorders>
          </w:tcPr>
          <w:p w:rsidR="00EE34C3" w:rsidRPr="00EE34C3" w:rsidRDefault="00EE34C3" w:rsidP="00EE34C3">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EE34C3">
              <w:rPr>
                <w:rFonts w:ascii="Times New Roman" w:eastAsia="Times New Roman" w:hAnsi="Times New Roman" w:cs="Times New Roman"/>
                <w:sz w:val="28"/>
                <w:szCs w:val="28"/>
                <w:lang w:val="uk-UA" w:eastAsia="ru-RU"/>
              </w:rPr>
              <w:t>Заходи програми</w:t>
            </w:r>
          </w:p>
        </w:tc>
        <w:tc>
          <w:tcPr>
            <w:tcW w:w="4394" w:type="dxa"/>
            <w:gridSpan w:val="3"/>
            <w:tcBorders>
              <w:top w:val="single" w:sz="4" w:space="0" w:color="auto"/>
              <w:left w:val="single" w:sz="4" w:space="0" w:color="auto"/>
              <w:right w:val="single" w:sz="4" w:space="0" w:color="auto"/>
            </w:tcBorders>
          </w:tcPr>
          <w:p w:rsidR="00EE34C3" w:rsidRPr="00EE34C3" w:rsidRDefault="00EE34C3" w:rsidP="00EE34C3">
            <w:pPr>
              <w:widowControl w:val="0"/>
              <w:autoSpaceDE w:val="0"/>
              <w:autoSpaceDN w:val="0"/>
              <w:adjustRightInd w:val="0"/>
              <w:spacing w:after="0" w:line="240" w:lineRule="auto"/>
              <w:ind w:left="-126" w:right="-116"/>
              <w:jc w:val="center"/>
              <w:rPr>
                <w:rFonts w:ascii="Times New Roman" w:eastAsia="Times New Roman" w:hAnsi="Times New Roman" w:cs="Times New Roman"/>
                <w:sz w:val="28"/>
                <w:szCs w:val="28"/>
                <w:lang w:val="uk-UA" w:eastAsia="ru-RU"/>
              </w:rPr>
            </w:pPr>
            <w:r w:rsidRPr="00EE34C3">
              <w:rPr>
                <w:rFonts w:ascii="Times New Roman" w:eastAsia="Times New Roman" w:hAnsi="Times New Roman" w:cs="Times New Roman"/>
                <w:sz w:val="28"/>
                <w:szCs w:val="28"/>
                <w:lang w:val="uk-UA" w:eastAsia="ru-RU"/>
              </w:rPr>
              <w:t xml:space="preserve">Орієнтовні обсяги фінансування, </w:t>
            </w:r>
            <w:proofErr w:type="spellStart"/>
            <w:r w:rsidRPr="00EE34C3">
              <w:rPr>
                <w:rFonts w:ascii="Times New Roman" w:eastAsia="Times New Roman" w:hAnsi="Times New Roman" w:cs="Times New Roman"/>
                <w:sz w:val="28"/>
                <w:szCs w:val="28"/>
                <w:lang w:val="uk-UA" w:eastAsia="ru-RU"/>
              </w:rPr>
              <w:t>грн.,у</w:t>
            </w:r>
            <w:proofErr w:type="spellEnd"/>
            <w:r w:rsidRPr="00EE34C3">
              <w:rPr>
                <w:rFonts w:ascii="Times New Roman" w:eastAsia="Times New Roman" w:hAnsi="Times New Roman" w:cs="Times New Roman"/>
                <w:sz w:val="28"/>
                <w:szCs w:val="28"/>
                <w:lang w:val="uk-UA" w:eastAsia="ru-RU"/>
              </w:rPr>
              <w:t xml:space="preserve"> тому числі</w:t>
            </w:r>
          </w:p>
        </w:tc>
        <w:tc>
          <w:tcPr>
            <w:tcW w:w="1985" w:type="dxa"/>
            <w:vMerge w:val="restart"/>
            <w:tcBorders>
              <w:top w:val="single" w:sz="4" w:space="0" w:color="auto"/>
              <w:left w:val="single" w:sz="4" w:space="0" w:color="auto"/>
              <w:right w:val="single" w:sz="4" w:space="0" w:color="auto"/>
            </w:tcBorders>
          </w:tcPr>
          <w:p w:rsidR="00EE34C3" w:rsidRPr="00EE34C3" w:rsidRDefault="00EE34C3" w:rsidP="00EE34C3">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EE34C3">
              <w:rPr>
                <w:rFonts w:ascii="Times New Roman" w:eastAsia="Times New Roman" w:hAnsi="Times New Roman" w:cs="Times New Roman"/>
                <w:sz w:val="28"/>
                <w:szCs w:val="28"/>
                <w:lang w:val="uk-UA" w:eastAsia="ru-RU"/>
              </w:rPr>
              <w:t>Очікуваний результат</w:t>
            </w:r>
          </w:p>
        </w:tc>
      </w:tr>
      <w:tr w:rsidR="00EE34C3" w:rsidRPr="00EE34C3" w:rsidTr="00D30D6E">
        <w:trPr>
          <w:jc w:val="center"/>
        </w:trPr>
        <w:tc>
          <w:tcPr>
            <w:tcW w:w="846" w:type="dxa"/>
            <w:vMerge/>
            <w:tcBorders>
              <w:left w:val="single" w:sz="4" w:space="0" w:color="auto"/>
              <w:bottom w:val="single" w:sz="4" w:space="0" w:color="auto"/>
              <w:right w:val="single" w:sz="4" w:space="0" w:color="auto"/>
            </w:tcBorders>
          </w:tcPr>
          <w:p w:rsidR="00EE34C3" w:rsidRPr="00EE34C3" w:rsidRDefault="00EE34C3" w:rsidP="00EE34C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2835" w:type="dxa"/>
            <w:vMerge/>
            <w:tcBorders>
              <w:left w:val="single" w:sz="4" w:space="0" w:color="auto"/>
              <w:bottom w:val="single" w:sz="4" w:space="0" w:color="auto"/>
              <w:right w:val="single" w:sz="4" w:space="0" w:color="auto"/>
            </w:tcBorders>
          </w:tcPr>
          <w:p w:rsidR="00EE34C3" w:rsidRPr="00EE34C3" w:rsidRDefault="00EE34C3" w:rsidP="00EE34C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1559" w:type="dxa"/>
            <w:tcBorders>
              <w:left w:val="single" w:sz="4" w:space="0" w:color="auto"/>
              <w:bottom w:val="single" w:sz="4" w:space="0" w:color="auto"/>
              <w:right w:val="single" w:sz="4" w:space="0" w:color="auto"/>
            </w:tcBorders>
          </w:tcPr>
          <w:p w:rsidR="00EE34C3" w:rsidRPr="00EE34C3" w:rsidRDefault="00EE34C3" w:rsidP="00EE34C3">
            <w:pPr>
              <w:widowControl w:val="0"/>
              <w:autoSpaceDE w:val="0"/>
              <w:autoSpaceDN w:val="0"/>
              <w:adjustRightInd w:val="0"/>
              <w:spacing w:after="0" w:line="240" w:lineRule="auto"/>
              <w:ind w:left="-126" w:right="-116"/>
              <w:jc w:val="center"/>
              <w:rPr>
                <w:rFonts w:ascii="Times New Roman" w:eastAsia="Times New Roman" w:hAnsi="Times New Roman" w:cs="Times New Roman"/>
                <w:sz w:val="28"/>
                <w:szCs w:val="28"/>
                <w:lang w:val="uk-UA" w:eastAsia="ru-RU"/>
              </w:rPr>
            </w:pPr>
            <w:r w:rsidRPr="00EE34C3">
              <w:rPr>
                <w:rFonts w:ascii="Times New Roman" w:eastAsia="Times New Roman" w:hAnsi="Times New Roman" w:cs="Times New Roman"/>
                <w:sz w:val="28"/>
                <w:szCs w:val="28"/>
                <w:lang w:val="uk-UA" w:eastAsia="ru-RU"/>
              </w:rPr>
              <w:t>Всього</w:t>
            </w:r>
          </w:p>
        </w:tc>
        <w:tc>
          <w:tcPr>
            <w:tcW w:w="1418" w:type="dxa"/>
            <w:tcBorders>
              <w:left w:val="single" w:sz="4" w:space="0" w:color="auto"/>
              <w:bottom w:val="single" w:sz="4" w:space="0" w:color="auto"/>
              <w:right w:val="single" w:sz="4" w:space="0" w:color="auto"/>
            </w:tcBorders>
          </w:tcPr>
          <w:p w:rsidR="00EE34C3" w:rsidRPr="00EE34C3" w:rsidRDefault="00EE34C3" w:rsidP="00EE34C3">
            <w:pPr>
              <w:widowControl w:val="0"/>
              <w:autoSpaceDE w:val="0"/>
              <w:autoSpaceDN w:val="0"/>
              <w:adjustRightInd w:val="0"/>
              <w:spacing w:after="0" w:line="240" w:lineRule="auto"/>
              <w:ind w:left="-126" w:right="-11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w:t>
            </w:r>
          </w:p>
        </w:tc>
        <w:tc>
          <w:tcPr>
            <w:tcW w:w="1417" w:type="dxa"/>
            <w:tcBorders>
              <w:top w:val="single" w:sz="4" w:space="0" w:color="auto"/>
              <w:left w:val="single" w:sz="4" w:space="0" w:color="auto"/>
              <w:bottom w:val="single" w:sz="4" w:space="0" w:color="auto"/>
              <w:right w:val="single" w:sz="4" w:space="0" w:color="auto"/>
            </w:tcBorders>
          </w:tcPr>
          <w:p w:rsidR="00EE34C3" w:rsidRPr="00EE34C3" w:rsidRDefault="00EE34C3" w:rsidP="00EE34C3">
            <w:pPr>
              <w:widowControl w:val="0"/>
              <w:autoSpaceDE w:val="0"/>
              <w:autoSpaceDN w:val="0"/>
              <w:adjustRightInd w:val="0"/>
              <w:spacing w:after="0" w:line="240" w:lineRule="auto"/>
              <w:ind w:left="-126" w:right="-11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2025</w:t>
            </w:r>
          </w:p>
        </w:tc>
        <w:tc>
          <w:tcPr>
            <w:tcW w:w="1985" w:type="dxa"/>
            <w:vMerge/>
            <w:tcBorders>
              <w:left w:val="single" w:sz="4" w:space="0" w:color="auto"/>
              <w:bottom w:val="single" w:sz="4" w:space="0" w:color="auto"/>
              <w:right w:val="single" w:sz="4" w:space="0" w:color="auto"/>
            </w:tcBorders>
          </w:tcPr>
          <w:p w:rsidR="00EE34C3" w:rsidRPr="00EE34C3" w:rsidRDefault="00EE34C3" w:rsidP="00EE34C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r>
      <w:tr w:rsidR="00EE34C3" w:rsidRPr="00EE34C3" w:rsidTr="00D30D6E">
        <w:trPr>
          <w:jc w:val="center"/>
        </w:trPr>
        <w:tc>
          <w:tcPr>
            <w:tcW w:w="846" w:type="dxa"/>
            <w:tcBorders>
              <w:top w:val="single" w:sz="4" w:space="0" w:color="auto"/>
              <w:left w:val="single" w:sz="4" w:space="0" w:color="auto"/>
              <w:bottom w:val="single" w:sz="4" w:space="0" w:color="auto"/>
              <w:right w:val="single" w:sz="4" w:space="0" w:color="auto"/>
            </w:tcBorders>
          </w:tcPr>
          <w:p w:rsidR="00EE34C3" w:rsidRPr="00EE34C3" w:rsidRDefault="00EE34C3" w:rsidP="00EE34C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835" w:type="dxa"/>
            <w:tcBorders>
              <w:top w:val="single" w:sz="4" w:space="0" w:color="auto"/>
              <w:left w:val="single" w:sz="4" w:space="0" w:color="auto"/>
              <w:bottom w:val="single" w:sz="4" w:space="0" w:color="auto"/>
              <w:right w:val="single" w:sz="4" w:space="0" w:color="auto"/>
            </w:tcBorders>
          </w:tcPr>
          <w:p w:rsidR="00EE34C3" w:rsidRPr="00EE34C3" w:rsidRDefault="00D30D6E" w:rsidP="00D30D6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Оплата послуг з підвезення дітей міста Гайсин до місць навчання</w:t>
            </w:r>
          </w:p>
        </w:tc>
        <w:tc>
          <w:tcPr>
            <w:tcW w:w="1559" w:type="dxa"/>
            <w:tcBorders>
              <w:top w:val="single" w:sz="4" w:space="0" w:color="auto"/>
              <w:left w:val="single" w:sz="4" w:space="0" w:color="auto"/>
              <w:bottom w:val="single" w:sz="4" w:space="0" w:color="auto"/>
              <w:right w:val="single" w:sz="4" w:space="0" w:color="auto"/>
            </w:tcBorders>
          </w:tcPr>
          <w:p w:rsidR="00EE34C3" w:rsidRPr="00EE34C3" w:rsidRDefault="00D30D6E" w:rsidP="00EE34C3">
            <w:pPr>
              <w:widowControl w:val="0"/>
              <w:autoSpaceDE w:val="0"/>
              <w:autoSpaceDN w:val="0"/>
              <w:adjustRightInd w:val="0"/>
              <w:spacing w:after="0" w:line="240" w:lineRule="auto"/>
              <w:ind w:left="-126" w:right="-11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1132998,00</w:t>
            </w:r>
          </w:p>
        </w:tc>
        <w:tc>
          <w:tcPr>
            <w:tcW w:w="1418" w:type="dxa"/>
            <w:tcBorders>
              <w:top w:val="single" w:sz="4" w:space="0" w:color="auto"/>
              <w:left w:val="single" w:sz="4" w:space="0" w:color="auto"/>
              <w:bottom w:val="single" w:sz="4" w:space="0" w:color="auto"/>
              <w:right w:val="single" w:sz="4" w:space="0" w:color="auto"/>
            </w:tcBorders>
          </w:tcPr>
          <w:p w:rsidR="00EE34C3" w:rsidRPr="00EE34C3" w:rsidRDefault="00D30D6E" w:rsidP="00EE34C3">
            <w:pPr>
              <w:widowControl w:val="0"/>
              <w:autoSpaceDE w:val="0"/>
              <w:autoSpaceDN w:val="0"/>
              <w:adjustRightInd w:val="0"/>
              <w:spacing w:after="0" w:line="240" w:lineRule="auto"/>
              <w:ind w:left="-126" w:right="-11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539523,00</w:t>
            </w:r>
          </w:p>
        </w:tc>
        <w:tc>
          <w:tcPr>
            <w:tcW w:w="1417" w:type="dxa"/>
            <w:tcBorders>
              <w:top w:val="single" w:sz="4" w:space="0" w:color="auto"/>
              <w:left w:val="single" w:sz="4" w:space="0" w:color="auto"/>
              <w:bottom w:val="single" w:sz="4" w:space="0" w:color="auto"/>
              <w:right w:val="single" w:sz="4" w:space="0" w:color="auto"/>
            </w:tcBorders>
          </w:tcPr>
          <w:p w:rsidR="00EE34C3" w:rsidRPr="00EE34C3" w:rsidRDefault="00D30D6E" w:rsidP="00EE34C3">
            <w:pPr>
              <w:widowControl w:val="0"/>
              <w:autoSpaceDE w:val="0"/>
              <w:autoSpaceDN w:val="0"/>
              <w:adjustRightInd w:val="0"/>
              <w:spacing w:after="0" w:line="240" w:lineRule="auto"/>
              <w:ind w:left="-126" w:right="-11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593475,00</w:t>
            </w:r>
          </w:p>
        </w:tc>
        <w:tc>
          <w:tcPr>
            <w:tcW w:w="1985" w:type="dxa"/>
            <w:tcBorders>
              <w:top w:val="single" w:sz="4" w:space="0" w:color="auto"/>
              <w:left w:val="single" w:sz="4" w:space="0" w:color="auto"/>
              <w:bottom w:val="single" w:sz="4" w:space="0" w:color="auto"/>
              <w:right w:val="single" w:sz="4" w:space="0" w:color="auto"/>
            </w:tcBorders>
          </w:tcPr>
          <w:p w:rsidR="00EE34C3" w:rsidRPr="00EE34C3" w:rsidRDefault="00D30D6E" w:rsidP="00EC4D8A">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EC4D8A">
              <w:rPr>
                <w:rFonts w:ascii="Times New Roman" w:eastAsia="Times New Roman" w:hAnsi="Times New Roman" w:cs="Times New Roman"/>
                <w:sz w:val="28"/>
                <w:szCs w:val="28"/>
                <w:lang w:val="uk-UA" w:eastAsia="ru-RU"/>
              </w:rPr>
              <w:t xml:space="preserve">абезпечення безпеки життя та здоров’я дітей </w:t>
            </w:r>
          </w:p>
        </w:tc>
      </w:tr>
    </w:tbl>
    <w:p w:rsidR="0021330F" w:rsidRDefault="0021330F" w:rsidP="00BB538A">
      <w:pPr>
        <w:spacing w:after="0" w:line="240" w:lineRule="auto"/>
        <w:ind w:firstLine="709"/>
        <w:jc w:val="both"/>
        <w:rPr>
          <w:rFonts w:ascii="Times New Roman" w:eastAsia="Times New Roman" w:hAnsi="Times New Roman" w:cs="Times New Roman"/>
          <w:bCs/>
          <w:sz w:val="28"/>
          <w:szCs w:val="28"/>
          <w:lang w:val="uk-UA" w:eastAsia="ru-RU"/>
        </w:rPr>
      </w:pPr>
    </w:p>
    <w:p w:rsidR="0021330F" w:rsidRDefault="0021330F" w:rsidP="00BB538A">
      <w:pPr>
        <w:spacing w:after="0" w:line="240" w:lineRule="auto"/>
        <w:ind w:firstLine="709"/>
        <w:jc w:val="both"/>
        <w:rPr>
          <w:rFonts w:ascii="Times New Roman" w:eastAsia="Times New Roman" w:hAnsi="Times New Roman" w:cs="Times New Roman"/>
          <w:bCs/>
          <w:sz w:val="28"/>
          <w:szCs w:val="28"/>
          <w:lang w:val="uk-UA" w:eastAsia="ru-RU"/>
        </w:rPr>
      </w:pPr>
    </w:p>
    <w:p w:rsidR="00EC4D8A" w:rsidRPr="00EC4D8A" w:rsidRDefault="00EC4D8A" w:rsidP="00EC4D8A">
      <w:pPr>
        <w:spacing w:after="0" w:line="240" w:lineRule="auto"/>
        <w:ind w:firstLine="709"/>
        <w:jc w:val="both"/>
        <w:rPr>
          <w:rFonts w:ascii="Times New Roman" w:eastAsia="Times New Roman" w:hAnsi="Times New Roman" w:cs="Times New Roman"/>
          <w:b/>
          <w:bCs/>
          <w:sz w:val="28"/>
          <w:szCs w:val="28"/>
          <w:lang w:val="uk-UA" w:eastAsia="ru-RU"/>
        </w:rPr>
      </w:pPr>
      <w:r w:rsidRPr="00EC4D8A">
        <w:rPr>
          <w:rFonts w:ascii="Times New Roman" w:eastAsia="Times New Roman" w:hAnsi="Times New Roman" w:cs="Times New Roman"/>
          <w:b/>
          <w:bCs/>
          <w:sz w:val="28"/>
          <w:szCs w:val="28"/>
          <w:lang w:val="uk-UA" w:eastAsia="ru-RU"/>
        </w:rPr>
        <w:t xml:space="preserve">Міський голова </w:t>
      </w:r>
      <w:r w:rsidRPr="00EC4D8A">
        <w:rPr>
          <w:rFonts w:ascii="Times New Roman" w:eastAsia="Times New Roman" w:hAnsi="Times New Roman" w:cs="Times New Roman"/>
          <w:b/>
          <w:bCs/>
          <w:sz w:val="28"/>
          <w:szCs w:val="28"/>
          <w:lang w:eastAsia="ru-RU"/>
        </w:rPr>
        <w:t xml:space="preserve">                       </w:t>
      </w:r>
      <w:r w:rsidR="00D148D9">
        <w:rPr>
          <w:rFonts w:ascii="Times New Roman" w:eastAsia="Times New Roman" w:hAnsi="Times New Roman" w:cs="Times New Roman"/>
          <w:b/>
          <w:bCs/>
          <w:sz w:val="28"/>
          <w:szCs w:val="28"/>
          <w:lang w:val="uk-UA" w:eastAsia="ru-RU"/>
        </w:rPr>
        <w:t xml:space="preserve">  </w:t>
      </w:r>
      <w:r w:rsidR="0067127F">
        <w:rPr>
          <w:rFonts w:ascii="Times New Roman" w:eastAsia="Times New Roman" w:hAnsi="Times New Roman" w:cs="Times New Roman"/>
          <w:b/>
          <w:bCs/>
          <w:sz w:val="28"/>
          <w:szCs w:val="28"/>
          <w:lang w:val="uk-UA" w:eastAsia="ru-RU"/>
        </w:rPr>
        <w:t xml:space="preserve">  </w:t>
      </w:r>
      <w:r w:rsidR="00D148D9">
        <w:rPr>
          <w:rFonts w:ascii="Times New Roman" w:eastAsia="Times New Roman" w:hAnsi="Times New Roman" w:cs="Times New Roman"/>
          <w:b/>
          <w:bCs/>
          <w:sz w:val="28"/>
          <w:szCs w:val="28"/>
          <w:lang w:val="uk-UA" w:eastAsia="ru-RU"/>
        </w:rPr>
        <w:t xml:space="preserve">           </w:t>
      </w:r>
      <w:r w:rsidRPr="00EC4D8A">
        <w:rPr>
          <w:rFonts w:ascii="Times New Roman" w:eastAsia="Times New Roman" w:hAnsi="Times New Roman" w:cs="Times New Roman"/>
          <w:b/>
          <w:bCs/>
          <w:sz w:val="28"/>
          <w:szCs w:val="28"/>
          <w:lang w:eastAsia="ru-RU"/>
        </w:rPr>
        <w:t>         </w:t>
      </w:r>
      <w:r w:rsidRPr="00EC4D8A">
        <w:rPr>
          <w:rFonts w:ascii="Times New Roman" w:eastAsia="Times New Roman" w:hAnsi="Times New Roman" w:cs="Times New Roman"/>
          <w:b/>
          <w:bCs/>
          <w:sz w:val="28"/>
          <w:szCs w:val="28"/>
          <w:lang w:val="uk-UA" w:eastAsia="ru-RU"/>
        </w:rPr>
        <w:t>Анатолій ГУК</w:t>
      </w:r>
    </w:p>
    <w:p w:rsidR="00EC4D8A" w:rsidRPr="00BB538A" w:rsidRDefault="00EC4D8A" w:rsidP="00BB538A">
      <w:pPr>
        <w:spacing w:after="0" w:line="240" w:lineRule="auto"/>
        <w:ind w:firstLine="709"/>
        <w:jc w:val="both"/>
        <w:rPr>
          <w:rFonts w:ascii="Times New Roman" w:eastAsia="Times New Roman" w:hAnsi="Times New Roman" w:cs="Times New Roman"/>
          <w:bCs/>
          <w:sz w:val="28"/>
          <w:szCs w:val="28"/>
          <w:lang w:val="uk-UA" w:eastAsia="ru-RU"/>
        </w:rPr>
      </w:pPr>
    </w:p>
    <w:sectPr w:rsidR="00EC4D8A" w:rsidRPr="00BB538A" w:rsidSect="00137A15">
      <w:pgSz w:w="11906" w:h="16838" w:code="9"/>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5107B"/>
    <w:multiLevelType w:val="multilevel"/>
    <w:tmpl w:val="A75CFB0A"/>
    <w:lvl w:ilvl="0">
      <w:start w:val="1"/>
      <w:numFmt w:val="decimal"/>
      <w:lvlText w:val="%1."/>
      <w:lvlJc w:val="left"/>
      <w:pPr>
        <w:ind w:left="222" w:hanging="850"/>
      </w:pPr>
      <w:rPr>
        <w:rFonts w:ascii="Times New Roman" w:eastAsia="Times New Roman" w:hAnsi="Times New Roman" w:cs="Times New Roman" w:hint="default"/>
        <w:spacing w:val="0"/>
        <w:w w:val="100"/>
        <w:sz w:val="28"/>
        <w:szCs w:val="28"/>
        <w:lang w:val="uk-UA" w:eastAsia="en-US" w:bidi="ar-SA"/>
      </w:rPr>
    </w:lvl>
    <w:lvl w:ilvl="1">
      <w:start w:val="1"/>
      <w:numFmt w:val="decimal"/>
      <w:lvlText w:val="%2."/>
      <w:lvlJc w:val="left"/>
      <w:pPr>
        <w:ind w:left="1302" w:hanging="360"/>
      </w:pPr>
      <w:rPr>
        <w:rFonts w:ascii="Times New Roman" w:eastAsia="Times New Roman" w:hAnsi="Times New Roman" w:cs="Times New Roman" w:hint="default"/>
        <w:spacing w:val="0"/>
        <w:w w:val="100"/>
        <w:sz w:val="28"/>
        <w:szCs w:val="28"/>
        <w:lang w:val="uk-UA" w:eastAsia="en-US" w:bidi="ar-SA"/>
      </w:rPr>
    </w:lvl>
    <w:lvl w:ilvl="2">
      <w:start w:val="1"/>
      <w:numFmt w:val="decimal"/>
      <w:lvlText w:val="%2.%3."/>
      <w:lvlJc w:val="left"/>
      <w:pPr>
        <w:ind w:left="222" w:hanging="725"/>
      </w:pPr>
      <w:rPr>
        <w:rFonts w:ascii="Times New Roman" w:eastAsia="Times New Roman" w:hAnsi="Times New Roman" w:cs="Times New Roman" w:hint="default"/>
        <w:w w:val="100"/>
        <w:sz w:val="28"/>
        <w:szCs w:val="28"/>
        <w:lang w:val="uk-UA" w:eastAsia="en-US" w:bidi="ar-SA"/>
      </w:rPr>
    </w:lvl>
    <w:lvl w:ilvl="3">
      <w:start w:val="1"/>
      <w:numFmt w:val="decimal"/>
      <w:lvlText w:val="%2.%3.%4."/>
      <w:lvlJc w:val="left"/>
      <w:pPr>
        <w:ind w:left="222" w:hanging="736"/>
      </w:pPr>
      <w:rPr>
        <w:rFonts w:ascii="Times New Roman" w:eastAsia="Times New Roman" w:hAnsi="Times New Roman" w:cs="Times New Roman" w:hint="default"/>
        <w:spacing w:val="-3"/>
        <w:w w:val="100"/>
        <w:sz w:val="28"/>
        <w:szCs w:val="28"/>
        <w:lang w:val="uk-UA" w:eastAsia="en-US" w:bidi="ar-SA"/>
      </w:rPr>
    </w:lvl>
    <w:lvl w:ilvl="4">
      <w:numFmt w:val="bullet"/>
      <w:lvlText w:val="•"/>
      <w:lvlJc w:val="left"/>
      <w:pPr>
        <w:ind w:left="4282" w:hanging="736"/>
      </w:pPr>
      <w:rPr>
        <w:rFonts w:hint="default"/>
        <w:lang w:val="uk-UA" w:eastAsia="en-US" w:bidi="ar-SA"/>
      </w:rPr>
    </w:lvl>
    <w:lvl w:ilvl="5">
      <w:numFmt w:val="bullet"/>
      <w:lvlText w:val="•"/>
      <w:lvlJc w:val="left"/>
      <w:pPr>
        <w:ind w:left="5276" w:hanging="736"/>
      </w:pPr>
      <w:rPr>
        <w:rFonts w:hint="default"/>
        <w:lang w:val="uk-UA" w:eastAsia="en-US" w:bidi="ar-SA"/>
      </w:rPr>
    </w:lvl>
    <w:lvl w:ilvl="6">
      <w:numFmt w:val="bullet"/>
      <w:lvlText w:val="•"/>
      <w:lvlJc w:val="left"/>
      <w:pPr>
        <w:ind w:left="6270" w:hanging="736"/>
      </w:pPr>
      <w:rPr>
        <w:rFonts w:hint="default"/>
        <w:lang w:val="uk-UA" w:eastAsia="en-US" w:bidi="ar-SA"/>
      </w:rPr>
    </w:lvl>
    <w:lvl w:ilvl="7">
      <w:numFmt w:val="bullet"/>
      <w:lvlText w:val="•"/>
      <w:lvlJc w:val="left"/>
      <w:pPr>
        <w:ind w:left="7264" w:hanging="736"/>
      </w:pPr>
      <w:rPr>
        <w:rFonts w:hint="default"/>
        <w:lang w:val="uk-UA" w:eastAsia="en-US" w:bidi="ar-SA"/>
      </w:rPr>
    </w:lvl>
    <w:lvl w:ilvl="8">
      <w:numFmt w:val="bullet"/>
      <w:lvlText w:val="•"/>
      <w:lvlJc w:val="left"/>
      <w:pPr>
        <w:ind w:left="8258" w:hanging="736"/>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08"/>
    <w:rsid w:val="000D1A38"/>
    <w:rsid w:val="00137A15"/>
    <w:rsid w:val="0021330F"/>
    <w:rsid w:val="002A35B6"/>
    <w:rsid w:val="00303F82"/>
    <w:rsid w:val="00400A9F"/>
    <w:rsid w:val="00522A06"/>
    <w:rsid w:val="005A6784"/>
    <w:rsid w:val="0067127F"/>
    <w:rsid w:val="007C0FF1"/>
    <w:rsid w:val="007C606A"/>
    <w:rsid w:val="008508FC"/>
    <w:rsid w:val="00943091"/>
    <w:rsid w:val="00981086"/>
    <w:rsid w:val="00994522"/>
    <w:rsid w:val="00A42ECE"/>
    <w:rsid w:val="00B87CD8"/>
    <w:rsid w:val="00BB538A"/>
    <w:rsid w:val="00C50D9C"/>
    <w:rsid w:val="00C67841"/>
    <w:rsid w:val="00D148D9"/>
    <w:rsid w:val="00D30D6E"/>
    <w:rsid w:val="00DB4608"/>
    <w:rsid w:val="00EA701C"/>
    <w:rsid w:val="00EC4D8A"/>
    <w:rsid w:val="00EE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7706"/>
  <w15:chartTrackingRefBased/>
  <w15:docId w15:val="{186513C2-340B-488A-86DD-FAD063D9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4C3"/>
  </w:style>
  <w:style w:type="paragraph" w:styleId="1">
    <w:name w:val="heading 1"/>
    <w:basedOn w:val="a"/>
    <w:link w:val="10"/>
    <w:uiPriority w:val="1"/>
    <w:qFormat/>
    <w:rsid w:val="00400A9F"/>
    <w:pPr>
      <w:widowControl w:val="0"/>
      <w:autoSpaceDE w:val="0"/>
      <w:autoSpaceDN w:val="0"/>
      <w:spacing w:after="0" w:line="240" w:lineRule="auto"/>
      <w:ind w:left="222"/>
      <w:jc w:val="center"/>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00A9F"/>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400A9F"/>
    <w:pPr>
      <w:widowControl w:val="0"/>
      <w:autoSpaceDE w:val="0"/>
      <w:autoSpaceDN w:val="0"/>
      <w:spacing w:after="0" w:line="240" w:lineRule="auto"/>
      <w:ind w:left="222" w:firstLine="707"/>
      <w:jc w:val="both"/>
    </w:pPr>
    <w:rPr>
      <w:rFonts w:ascii="Times New Roman" w:eastAsia="Times New Roman" w:hAnsi="Times New Roman" w:cs="Times New Roman"/>
      <w:sz w:val="28"/>
      <w:szCs w:val="28"/>
      <w:lang w:val="uk-UA"/>
    </w:rPr>
  </w:style>
  <w:style w:type="character" w:customStyle="1" w:styleId="a4">
    <w:name w:val="Основний текст Знак"/>
    <w:basedOn w:val="a0"/>
    <w:link w:val="a3"/>
    <w:uiPriority w:val="1"/>
    <w:rsid w:val="00400A9F"/>
    <w:rPr>
      <w:rFonts w:ascii="Times New Roman" w:eastAsia="Times New Roman" w:hAnsi="Times New Roman" w:cs="Times New Roman"/>
      <w:sz w:val="28"/>
      <w:szCs w:val="28"/>
      <w:lang w:val="uk-UA"/>
    </w:rPr>
  </w:style>
  <w:style w:type="paragraph" w:styleId="a5">
    <w:name w:val="List Paragraph"/>
    <w:basedOn w:val="a"/>
    <w:uiPriority w:val="1"/>
    <w:qFormat/>
    <w:rsid w:val="00400A9F"/>
    <w:pPr>
      <w:widowControl w:val="0"/>
      <w:autoSpaceDE w:val="0"/>
      <w:autoSpaceDN w:val="0"/>
      <w:spacing w:after="0" w:line="240" w:lineRule="auto"/>
      <w:ind w:left="222" w:firstLine="707"/>
      <w:jc w:val="both"/>
    </w:pPr>
    <w:rPr>
      <w:rFonts w:ascii="Times New Roman" w:eastAsia="Times New Roman" w:hAnsi="Times New Roman" w:cs="Times New Roman"/>
      <w:lang w:val="uk-UA"/>
    </w:rPr>
  </w:style>
  <w:style w:type="character" w:customStyle="1" w:styleId="2">
    <w:name w:val="Основной текст (2)_"/>
    <w:basedOn w:val="a0"/>
    <w:link w:val="20"/>
    <w:rsid w:val="007C606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C606A"/>
    <w:pPr>
      <w:widowControl w:val="0"/>
      <w:shd w:val="clear" w:color="auto" w:fill="FFFFFF"/>
      <w:spacing w:after="0" w:line="322" w:lineRule="exact"/>
      <w:ind w:hanging="5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2A35B6"/>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A35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5676</Words>
  <Characters>3236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MR-BYXGALTER</dc:creator>
  <cp:keywords/>
  <dc:description/>
  <cp:lastModifiedBy>Grudz</cp:lastModifiedBy>
  <cp:revision>10</cp:revision>
  <cp:lastPrinted>2024-04-24T05:19:00Z</cp:lastPrinted>
  <dcterms:created xsi:type="dcterms:W3CDTF">2024-04-15T12:46:00Z</dcterms:created>
  <dcterms:modified xsi:type="dcterms:W3CDTF">2024-04-24T05:19:00Z</dcterms:modified>
</cp:coreProperties>
</file>