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84A" w:rsidRPr="006B78EF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78EF">
        <w:rPr>
          <w:rFonts w:ascii="Times New Roman" w:hAnsi="Times New Roman" w:cs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85920534" r:id="rId7"/>
        </w:object>
      </w:r>
    </w:p>
    <w:p w:rsidR="0040384A" w:rsidRPr="006B78EF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78E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Pr="006B78EF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7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6B7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Pr="006B78EF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Pr="006B78EF" w:rsidRDefault="0040384A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B7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F878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</w:p>
    <w:p w:rsidR="0040384A" w:rsidRPr="006B78EF" w:rsidRDefault="0003674F" w:rsidP="00EB4C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2CD3">
        <w:rPr>
          <w:rFonts w:ascii="Times New Roman" w:eastAsia="Calibri" w:hAnsi="Times New Roman" w:cs="Times New Roman"/>
          <w:sz w:val="28"/>
          <w:szCs w:val="28"/>
          <w:lang w:val="uk-UA"/>
        </w:rPr>
        <w:t>серпня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8A2CD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384A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40384A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338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40384A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м. Гайсин         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40384A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  <w:r w:rsidR="0040384A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EB4C9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</w:t>
      </w:r>
      <w:r w:rsidR="0040384A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</w:p>
    <w:p w:rsidR="0040384A" w:rsidRPr="006B78EF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0022" w:rsidRDefault="00EB4C9F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B78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8A2C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проведення інвентаризації вулиць та доріг</w:t>
      </w:r>
    </w:p>
    <w:p w:rsidR="0040384A" w:rsidRPr="006B78EF" w:rsidRDefault="00687C55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</w:t>
      </w:r>
      <w:r w:rsidR="001345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йсинської міської </w:t>
      </w:r>
      <w:r w:rsidR="008A2C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EB4C9F" w:rsidRPr="006B78EF" w:rsidRDefault="00EB4C9F" w:rsidP="00EB4C9F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B78EF" w:rsidRDefault="008A2CD3" w:rsidP="0003674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03674F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акону України 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«Про місцеве самоврядування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Україні</w:t>
      </w:r>
      <w:r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забезпечення збереження та ефективного управління майном, яке належить до комунальної власності територіальної громади</w:t>
      </w:r>
      <w:r w:rsidR="006B78EF" w:rsidRPr="006B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B78EF" w:rsidRPr="00840022">
        <w:rPr>
          <w:rFonts w:ascii="Times New Roman" w:hAnsi="Times New Roman" w:cs="Times New Roman"/>
          <w:sz w:val="28"/>
          <w:lang w:val="uk-UA"/>
        </w:rPr>
        <w:t xml:space="preserve">міська рада </w:t>
      </w:r>
      <w:r w:rsidR="006B78EF" w:rsidRPr="00840022">
        <w:rPr>
          <w:rFonts w:ascii="Times New Roman" w:hAnsi="Times New Roman" w:cs="Times New Roman"/>
          <w:b/>
          <w:sz w:val="28"/>
          <w:lang w:val="uk-UA"/>
        </w:rPr>
        <w:t>ВИРІШИЛА</w:t>
      </w:r>
      <w:r w:rsidR="006B78EF" w:rsidRPr="0084002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B01B6" w:rsidRDefault="00AB01B6" w:rsidP="0003674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72E" w:rsidRDefault="005E3D99" w:rsidP="000367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1. </w:t>
      </w:r>
      <w:r w:rsidR="00AB01B6"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проведення інвентаризації усіх вулиць та доріг на території </w:t>
      </w:r>
      <w:r w:rsidR="00AB01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</w:t>
      </w:r>
      <w:r w:rsidR="00AB01B6"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>громади створити комісію</w:t>
      </w:r>
      <w:r w:rsidR="00AB01B6">
        <w:rPr>
          <w:rFonts w:ascii="Times New Roman" w:eastAsia="Calibri" w:hAnsi="Times New Roman" w:cs="Times New Roman"/>
          <w:sz w:val="28"/>
          <w:szCs w:val="28"/>
          <w:lang w:val="uk-UA"/>
        </w:rPr>
        <w:t>, що додається</w:t>
      </w:r>
      <w:r w:rsidR="00F9172E"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B01B6" w:rsidRPr="005E3D99" w:rsidRDefault="00AB01B6" w:rsidP="000367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3382C" w:rsidRPr="00F9172E" w:rsidRDefault="005E3D99" w:rsidP="0003674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83382C"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>Контроль на виконання цього рішення покласти на постійну комісію</w:t>
      </w:r>
      <w:r w:rsidR="00723538"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з питань </w:t>
      </w:r>
      <w:r w:rsidR="002271DB" w:rsidRPr="005E3D99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комунальної власності, інфраструктури, житлово-</w:t>
      </w:r>
      <w:r w:rsidR="002271DB" w:rsidRPr="00F9172E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господарства, благоустрою та транспорту</w:t>
      </w:r>
      <w:r w:rsidR="00167D8C" w:rsidRPr="00F917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172E" w:rsidRPr="00F9172E">
        <w:rPr>
          <w:rFonts w:ascii="Times New Roman" w:eastAsia="Calibri" w:hAnsi="Times New Roman" w:cs="Times New Roman"/>
          <w:sz w:val="28"/>
          <w:szCs w:val="28"/>
          <w:lang w:val="uk-UA"/>
        </w:rPr>
        <w:t>(Мартинюк В.В.).</w:t>
      </w:r>
    </w:p>
    <w:p w:rsidR="00F9172E" w:rsidRDefault="00F9172E" w:rsidP="0003674F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10"/>
          <w:szCs w:val="10"/>
          <w:bdr w:val="none" w:sz="0" w:space="0" w:color="auto" w:frame="1"/>
          <w:lang w:val="uk-UA" w:eastAsia="ru-RU" w:bidi="uk-UA"/>
        </w:rPr>
      </w:pPr>
    </w:p>
    <w:p w:rsidR="006B78EF" w:rsidRDefault="006B78EF" w:rsidP="006B78EF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10"/>
          <w:szCs w:val="10"/>
          <w:bdr w:val="none" w:sz="0" w:space="0" w:color="auto" w:frame="1"/>
          <w:lang w:val="uk-UA" w:eastAsia="ru-RU" w:bidi="uk-UA"/>
        </w:rPr>
      </w:pPr>
      <w:r w:rsidRPr="001C7CFD">
        <w:rPr>
          <w:rFonts w:ascii="Times New Roman" w:hAnsi="Times New Roman" w:cs="Times New Roman"/>
          <w:sz w:val="10"/>
          <w:szCs w:val="10"/>
          <w:bdr w:val="none" w:sz="0" w:space="0" w:color="auto" w:frame="1"/>
          <w:lang w:val="uk-UA" w:eastAsia="ru-RU" w:bidi="uk-UA"/>
        </w:rPr>
        <w:t xml:space="preserve">    </w:t>
      </w:r>
    </w:p>
    <w:p w:rsidR="005E3D99" w:rsidRPr="001C7CFD" w:rsidRDefault="005E3D99" w:rsidP="006B78EF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10"/>
          <w:szCs w:val="10"/>
          <w:bdr w:val="none" w:sz="0" w:space="0" w:color="auto" w:frame="1"/>
          <w:lang w:val="uk-UA" w:eastAsia="ru-RU" w:bidi="uk-UA"/>
        </w:rPr>
      </w:pPr>
    </w:p>
    <w:p w:rsidR="00EB4C9F" w:rsidRPr="006B78EF" w:rsidRDefault="006B78EF" w:rsidP="006B78EF">
      <w:pPr>
        <w:spacing w:after="0" w:line="240" w:lineRule="auto"/>
        <w:ind w:right="474" w:firstLine="99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B78EF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6B78EF">
        <w:rPr>
          <w:rFonts w:ascii="Times New Roman" w:hAnsi="Times New Roman" w:cs="Times New Roman"/>
          <w:b/>
          <w:sz w:val="28"/>
          <w:szCs w:val="28"/>
        </w:rPr>
        <w:t xml:space="preserve"> голова                    </w:t>
      </w:r>
      <w:r w:rsidR="005D2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B78E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proofErr w:type="gramStart"/>
      <w:r w:rsidRPr="006B78EF">
        <w:rPr>
          <w:rFonts w:ascii="Times New Roman" w:hAnsi="Times New Roman" w:cs="Times New Roman"/>
          <w:b/>
          <w:sz w:val="28"/>
          <w:szCs w:val="28"/>
        </w:rPr>
        <w:t>Анатолій</w:t>
      </w:r>
      <w:proofErr w:type="spellEnd"/>
      <w:r w:rsidRPr="006B78EF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087BEE">
        <w:rPr>
          <w:rFonts w:ascii="Times New Roman" w:hAnsi="Times New Roman" w:cs="Times New Roman"/>
          <w:b/>
          <w:sz w:val="28"/>
          <w:szCs w:val="28"/>
          <w:lang w:val="uk-UA"/>
        </w:rPr>
        <w:t>УК</w:t>
      </w:r>
      <w:proofErr w:type="gramEnd"/>
      <w:r w:rsidRPr="006B78EF">
        <w:rPr>
          <w:rFonts w:ascii="Times New Roman" w:hAnsi="Times New Roman" w:cs="Times New Roman"/>
          <w:b/>
          <w:sz w:val="28"/>
          <w:szCs w:val="28"/>
        </w:rPr>
        <w:tab/>
      </w:r>
    </w:p>
    <w:p w:rsidR="006B7A84" w:rsidRPr="005D2EEC" w:rsidRDefault="005D2E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:rsidR="005053BF" w:rsidRDefault="005053BF">
      <w:pPr>
        <w:rPr>
          <w:rFonts w:ascii="Times New Roman" w:hAnsi="Times New Roman" w:cs="Times New Roman"/>
        </w:rPr>
      </w:pPr>
    </w:p>
    <w:p w:rsidR="005E3D99" w:rsidRDefault="005E3D99">
      <w:pPr>
        <w:rPr>
          <w:rFonts w:ascii="Times New Roman" w:hAnsi="Times New Roman" w:cs="Times New Roman"/>
        </w:rPr>
      </w:pPr>
    </w:p>
    <w:p w:rsidR="0003674F" w:rsidRDefault="0003674F">
      <w:pPr>
        <w:rPr>
          <w:rFonts w:ascii="Times New Roman" w:hAnsi="Times New Roman" w:cs="Times New Roman"/>
        </w:rPr>
      </w:pPr>
    </w:p>
    <w:p w:rsidR="0003674F" w:rsidRDefault="0003674F">
      <w:pPr>
        <w:rPr>
          <w:rFonts w:ascii="Times New Roman" w:hAnsi="Times New Roman" w:cs="Times New Roman"/>
        </w:rPr>
      </w:pPr>
    </w:p>
    <w:p w:rsidR="0003674F" w:rsidRDefault="0003674F">
      <w:pPr>
        <w:rPr>
          <w:rFonts w:ascii="Times New Roman" w:hAnsi="Times New Roman" w:cs="Times New Roman"/>
        </w:rPr>
      </w:pPr>
    </w:p>
    <w:p w:rsidR="005E3D99" w:rsidRDefault="005E3D99">
      <w:pPr>
        <w:rPr>
          <w:rFonts w:ascii="Times New Roman" w:hAnsi="Times New Roman" w:cs="Times New Roman"/>
        </w:rPr>
      </w:pPr>
    </w:p>
    <w:p w:rsidR="005E3D99" w:rsidRDefault="005E3D99">
      <w:pPr>
        <w:rPr>
          <w:rFonts w:ascii="Times New Roman" w:hAnsi="Times New Roman" w:cs="Times New Roman"/>
        </w:rPr>
      </w:pPr>
    </w:p>
    <w:p w:rsidR="00AB01B6" w:rsidRDefault="00AB01B6">
      <w:pPr>
        <w:rPr>
          <w:rFonts w:ascii="Times New Roman" w:hAnsi="Times New Roman" w:cs="Times New Roman"/>
        </w:rPr>
      </w:pPr>
    </w:p>
    <w:p w:rsidR="00567084" w:rsidRDefault="00567084">
      <w:pPr>
        <w:rPr>
          <w:rFonts w:ascii="Times New Roman" w:hAnsi="Times New Roman" w:cs="Times New Roman"/>
        </w:rPr>
      </w:pPr>
    </w:p>
    <w:p w:rsidR="00E41600" w:rsidRDefault="005053BF" w:rsidP="00E41600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053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E416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1600">
        <w:rPr>
          <w:rFonts w:ascii="Times New Roman" w:eastAsia="Times New Roman" w:hAnsi="Times New Roman"/>
          <w:sz w:val="28"/>
          <w:szCs w:val="28"/>
          <w:lang w:val="uk-UA" w:eastAsia="ru-RU"/>
        </w:rPr>
        <w:t>Додаток</w:t>
      </w:r>
    </w:p>
    <w:p w:rsidR="00E41600" w:rsidRDefault="00E41600" w:rsidP="00E41600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до рішення 71 сесії  міської ради </w:t>
      </w:r>
    </w:p>
    <w:p w:rsidR="00E41600" w:rsidRPr="009263B9" w:rsidRDefault="00F87894" w:rsidP="00F87894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E416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 скликання від 22.08.2024 року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="00E41600" w:rsidRPr="009263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:rsidR="00AB01B6" w:rsidRDefault="00AB01B6" w:rsidP="005E3D99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053BF" w:rsidRPr="005E3D99" w:rsidRDefault="005053BF" w:rsidP="005E3D99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3D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Склад комісії  </w:t>
      </w:r>
      <w:r w:rsidR="00BB1A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</w:t>
      </w:r>
      <w:r w:rsidRPr="005E3D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інвентаризації вулиць та доріг</w:t>
      </w:r>
    </w:p>
    <w:p w:rsidR="00AB01B6" w:rsidRPr="00AB01B6" w:rsidRDefault="005053BF" w:rsidP="00AB01B6">
      <w:pPr>
        <w:spacing w:after="0" w:line="240" w:lineRule="auto"/>
        <w:ind w:right="47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3D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Гайсинської </w:t>
      </w:r>
      <w:r w:rsidR="00087B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міської </w:t>
      </w:r>
      <w:r w:rsidRPr="005E3D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 w:rsidR="00AB01B6" w:rsidRPr="00C06685">
        <w:rPr>
          <w:szCs w:val="28"/>
        </w:rPr>
        <w:t xml:space="preserve">     </w:t>
      </w:r>
    </w:p>
    <w:p w:rsidR="00AB01B6" w:rsidRPr="00C06685" w:rsidRDefault="00AB01B6" w:rsidP="00AB01B6">
      <w:pPr>
        <w:pStyle w:val="a7"/>
      </w:pPr>
    </w:p>
    <w:p w:rsidR="00AB01B6" w:rsidRPr="00C06685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lang w:val="uk-UA"/>
        </w:rPr>
      </w:pPr>
      <w:r>
        <w:rPr>
          <w:sz w:val="28"/>
          <w:lang w:val="uk-UA"/>
        </w:rPr>
        <w:t xml:space="preserve">Пашистий </w:t>
      </w:r>
      <w:r w:rsidRPr="00C06685">
        <w:rPr>
          <w:sz w:val="28"/>
          <w:lang w:val="uk-UA"/>
        </w:rPr>
        <w:t>І.</w:t>
      </w:r>
      <w:r>
        <w:rPr>
          <w:sz w:val="28"/>
          <w:lang w:val="uk-UA"/>
        </w:rPr>
        <w:t>О.</w:t>
      </w:r>
      <w:r w:rsidRPr="00C06685">
        <w:rPr>
          <w:sz w:val="28"/>
          <w:lang w:val="uk-UA"/>
        </w:rPr>
        <w:t xml:space="preserve">                  заступник міського голови, голов</w:t>
      </w:r>
      <w:r>
        <w:rPr>
          <w:sz w:val="28"/>
          <w:lang w:val="uk-UA"/>
        </w:rPr>
        <w:t>а</w:t>
      </w:r>
      <w:r w:rsidRPr="00C06685">
        <w:rPr>
          <w:sz w:val="28"/>
          <w:lang w:val="uk-UA"/>
        </w:rPr>
        <w:t xml:space="preserve">  комісії</w:t>
      </w:r>
    </w:p>
    <w:p w:rsidR="00AB01B6" w:rsidRPr="00C06685" w:rsidRDefault="00AB01B6" w:rsidP="00AB01B6">
      <w:pPr>
        <w:pStyle w:val="1"/>
        <w:tabs>
          <w:tab w:val="left" w:pos="10314"/>
        </w:tabs>
        <w:ind w:left="104"/>
        <w:jc w:val="center"/>
        <w:rPr>
          <w:sz w:val="28"/>
          <w:lang w:val="uk-UA"/>
        </w:rPr>
      </w:pPr>
      <w:r w:rsidRPr="00C06685">
        <w:rPr>
          <w:sz w:val="28"/>
          <w:lang w:val="uk-UA"/>
        </w:rPr>
        <w:t>Член</w:t>
      </w:r>
      <w:r>
        <w:rPr>
          <w:sz w:val="28"/>
          <w:lang w:val="uk-UA"/>
        </w:rPr>
        <w:t xml:space="preserve">и </w:t>
      </w:r>
      <w:r w:rsidRPr="00C06685">
        <w:rPr>
          <w:sz w:val="28"/>
          <w:lang w:val="uk-UA"/>
        </w:rPr>
        <w:t xml:space="preserve"> комісії:</w:t>
      </w:r>
    </w:p>
    <w:p w:rsidR="00AB01B6" w:rsidRPr="00C06685" w:rsidRDefault="00AB01B6" w:rsidP="00AB01B6">
      <w:pPr>
        <w:pStyle w:val="1"/>
        <w:tabs>
          <w:tab w:val="left" w:pos="10314"/>
        </w:tabs>
        <w:ind w:left="104"/>
        <w:jc w:val="center"/>
        <w:rPr>
          <w:sz w:val="14"/>
          <w:szCs w:val="14"/>
          <w:lang w:val="uk-UA"/>
        </w:rPr>
      </w:pPr>
    </w:p>
    <w:p w:rsidR="00AB01B6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lang w:val="uk-UA"/>
        </w:rPr>
      </w:pPr>
      <w:proofErr w:type="spellStart"/>
      <w:r w:rsidRPr="00C06685">
        <w:rPr>
          <w:sz w:val="28"/>
          <w:lang w:val="uk-UA"/>
        </w:rPr>
        <w:t>Юрчак</w:t>
      </w:r>
      <w:proofErr w:type="spellEnd"/>
      <w:r w:rsidRPr="00C06685">
        <w:rPr>
          <w:sz w:val="28"/>
          <w:lang w:val="uk-UA"/>
        </w:rPr>
        <w:t xml:space="preserve"> В.П.</w:t>
      </w:r>
      <w:r w:rsidRPr="00C06685"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в.о.</w:t>
      </w:r>
      <w:r w:rsidRPr="00C06685">
        <w:rPr>
          <w:sz w:val="28"/>
          <w:lang w:val="uk-UA"/>
        </w:rPr>
        <w:t>начальник</w:t>
      </w:r>
      <w:r>
        <w:rPr>
          <w:sz w:val="28"/>
          <w:lang w:val="uk-UA"/>
        </w:rPr>
        <w:t>а</w:t>
      </w:r>
      <w:proofErr w:type="spellEnd"/>
      <w:r w:rsidRPr="00C06685">
        <w:rPr>
          <w:sz w:val="28"/>
          <w:lang w:val="uk-UA"/>
        </w:rPr>
        <w:t xml:space="preserve"> відділу містобудування</w:t>
      </w:r>
      <w:r>
        <w:rPr>
          <w:sz w:val="28"/>
          <w:lang w:val="uk-UA"/>
        </w:rPr>
        <w:t>,</w:t>
      </w:r>
      <w:r w:rsidRPr="00C06685">
        <w:rPr>
          <w:sz w:val="28"/>
          <w:lang w:val="uk-UA"/>
        </w:rPr>
        <w:t xml:space="preserve"> архітектури</w:t>
      </w:r>
      <w:r>
        <w:rPr>
          <w:sz w:val="28"/>
          <w:lang w:val="uk-UA"/>
        </w:rPr>
        <w:t xml:space="preserve">, 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ЖКГ, благоустрою, інфраструктури міської  ради</w:t>
      </w:r>
    </w:p>
    <w:p w:rsidR="00AB01B6" w:rsidRPr="00C06685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lang w:val="uk-UA"/>
        </w:rPr>
      </w:pPr>
      <w:r>
        <w:rPr>
          <w:sz w:val="28"/>
          <w:lang w:val="uk-UA"/>
        </w:rPr>
        <w:t>Міщенко О.О.</w:t>
      </w:r>
      <w:r w:rsidRPr="00C06685">
        <w:rPr>
          <w:sz w:val="28"/>
          <w:lang w:val="uk-UA"/>
        </w:rPr>
        <w:tab/>
      </w:r>
      <w:r>
        <w:rPr>
          <w:sz w:val="28"/>
          <w:lang w:val="uk-UA"/>
        </w:rPr>
        <w:t xml:space="preserve">начальник </w:t>
      </w:r>
      <w:r w:rsidRPr="00C06685">
        <w:rPr>
          <w:sz w:val="28"/>
          <w:lang w:val="uk-UA"/>
        </w:rPr>
        <w:t xml:space="preserve">юридичного відділу міської ради  </w:t>
      </w:r>
    </w:p>
    <w:p w:rsidR="00AB01B6" w:rsidRPr="00C06685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14"/>
          <w:szCs w:val="14"/>
          <w:lang w:val="uk-UA"/>
        </w:rPr>
      </w:pPr>
    </w:p>
    <w:p w:rsidR="00AB01B6" w:rsidRPr="00C06685" w:rsidRDefault="00AB01B6" w:rsidP="00AB01B6">
      <w:pPr>
        <w:pStyle w:val="1"/>
        <w:tabs>
          <w:tab w:val="left" w:pos="2660"/>
          <w:tab w:val="left" w:pos="10314"/>
        </w:tabs>
        <w:ind w:left="2700" w:hanging="2700"/>
        <w:rPr>
          <w:sz w:val="28"/>
          <w:lang w:val="uk-UA"/>
        </w:rPr>
      </w:pPr>
      <w:r w:rsidRPr="00C0668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C06685">
        <w:rPr>
          <w:sz w:val="28"/>
          <w:lang w:val="uk-UA"/>
        </w:rPr>
        <w:t>По</w:t>
      </w:r>
      <w:r>
        <w:rPr>
          <w:sz w:val="28"/>
          <w:lang w:val="uk-UA"/>
        </w:rPr>
        <w:t>горілий В.В.</w:t>
      </w:r>
      <w:r w:rsidRPr="00C0668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</w:t>
      </w:r>
      <w:r w:rsidRPr="00C06685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начальник відділу земельних відносин та охорони навколишнього середовища</w:t>
      </w:r>
      <w:r w:rsidRPr="00C06685">
        <w:rPr>
          <w:sz w:val="28"/>
          <w:lang w:val="uk-UA"/>
        </w:rPr>
        <w:t xml:space="preserve"> міської ради</w:t>
      </w:r>
    </w:p>
    <w:p w:rsidR="00AB01B6" w:rsidRPr="00C06685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14"/>
          <w:szCs w:val="14"/>
          <w:lang w:val="uk-UA"/>
        </w:rPr>
      </w:pPr>
    </w:p>
    <w:p w:rsidR="00AB01B6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Нестерова Л.С.          головний </w:t>
      </w:r>
      <w:r>
        <w:rPr>
          <w:sz w:val="28"/>
          <w:szCs w:val="28"/>
          <w:lang w:val="uk-UA"/>
        </w:rPr>
        <w:t xml:space="preserve">спеціаліст відділу містобудування, архітектури,  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ЖКГ, благоустрою, інфраструктури</w:t>
      </w:r>
      <w:r w:rsidRPr="00AB1B6D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  ради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szCs w:val="28"/>
          <w:lang w:val="uk-UA"/>
        </w:rPr>
      </w:pPr>
      <w:proofErr w:type="spellStart"/>
      <w:r>
        <w:rPr>
          <w:sz w:val="28"/>
          <w:lang w:val="uk-UA"/>
        </w:rPr>
        <w:t>Ящишин</w:t>
      </w:r>
      <w:proofErr w:type="spellEnd"/>
      <w:r>
        <w:rPr>
          <w:sz w:val="28"/>
          <w:lang w:val="uk-UA"/>
        </w:rPr>
        <w:t xml:space="preserve"> О.П.</w:t>
      </w:r>
      <w:r w:rsidRPr="000358A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спеціаліст 1 категорії відділу містобудування, архітектури,  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ind w:left="104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ЖКГ, благоустрою, інфраструктури</w:t>
      </w:r>
      <w:r w:rsidRPr="00AB1B6D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  ради</w:t>
      </w:r>
    </w:p>
    <w:p w:rsidR="00AB01B6" w:rsidRDefault="00AB01B6" w:rsidP="00AB01B6">
      <w:pPr>
        <w:pStyle w:val="1"/>
        <w:tabs>
          <w:tab w:val="left" w:pos="10314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 xml:space="preserve">Павлюк С.І.                староста </w:t>
      </w:r>
      <w:proofErr w:type="spellStart"/>
      <w:r>
        <w:rPr>
          <w:sz w:val="28"/>
          <w:lang w:val="uk-UA"/>
        </w:rPr>
        <w:t>Бондурівського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 xml:space="preserve">Гончарук Т..І.             староста </w:t>
      </w:r>
      <w:proofErr w:type="spellStart"/>
      <w:r>
        <w:rPr>
          <w:sz w:val="28"/>
          <w:lang w:val="uk-UA"/>
        </w:rPr>
        <w:t>Бубнівського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 xml:space="preserve">Чернега В.М.              староста </w:t>
      </w:r>
      <w:proofErr w:type="spellStart"/>
      <w:r>
        <w:rPr>
          <w:sz w:val="28"/>
          <w:lang w:val="uk-UA"/>
        </w:rPr>
        <w:t>Губницького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Бомко</w:t>
      </w:r>
      <w:proofErr w:type="spellEnd"/>
      <w:r>
        <w:rPr>
          <w:sz w:val="28"/>
          <w:lang w:val="uk-UA"/>
        </w:rPr>
        <w:t xml:space="preserve"> С.П.                  староста </w:t>
      </w:r>
      <w:proofErr w:type="spellStart"/>
      <w:r>
        <w:rPr>
          <w:sz w:val="28"/>
          <w:lang w:val="uk-UA"/>
        </w:rPr>
        <w:t>Гунчанського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Кучерук</w:t>
      </w:r>
      <w:proofErr w:type="spellEnd"/>
      <w:r>
        <w:rPr>
          <w:sz w:val="28"/>
          <w:lang w:val="uk-UA"/>
        </w:rPr>
        <w:t xml:space="preserve"> М.М.             староста </w:t>
      </w:r>
      <w:proofErr w:type="spellStart"/>
      <w:r>
        <w:rPr>
          <w:sz w:val="28"/>
          <w:lang w:val="uk-UA"/>
        </w:rPr>
        <w:t>Жерденівського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  <w:tab w:val="left" w:pos="10314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Кондренко</w:t>
      </w:r>
      <w:proofErr w:type="spellEnd"/>
      <w:r>
        <w:rPr>
          <w:sz w:val="28"/>
          <w:lang w:val="uk-UA"/>
        </w:rPr>
        <w:t xml:space="preserve"> В.В.           староста </w:t>
      </w:r>
      <w:proofErr w:type="spellStart"/>
      <w:r>
        <w:rPr>
          <w:sz w:val="28"/>
          <w:lang w:val="uk-UA"/>
        </w:rPr>
        <w:t>Зятківецького</w:t>
      </w:r>
      <w:proofErr w:type="spellEnd"/>
      <w:r>
        <w:rPr>
          <w:sz w:val="28"/>
          <w:lang w:val="uk-UA"/>
        </w:rPr>
        <w:t xml:space="preserve"> старостинського округу 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 xml:space="preserve">Тимощук І.М.              староста </w:t>
      </w:r>
      <w:proofErr w:type="spellStart"/>
      <w:r>
        <w:rPr>
          <w:sz w:val="28"/>
          <w:lang w:val="uk-UA"/>
        </w:rPr>
        <w:t>Карбівського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 xml:space="preserve">Присяжнюк О.А.         староста </w:t>
      </w:r>
      <w:proofErr w:type="spellStart"/>
      <w:r>
        <w:rPr>
          <w:sz w:val="28"/>
          <w:lang w:val="uk-UA"/>
        </w:rPr>
        <w:t>Кунянського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Манелюк</w:t>
      </w:r>
      <w:proofErr w:type="spellEnd"/>
      <w:r>
        <w:rPr>
          <w:sz w:val="28"/>
          <w:lang w:val="uk-UA"/>
        </w:rPr>
        <w:t xml:space="preserve"> Н.В.              староста </w:t>
      </w:r>
      <w:proofErr w:type="spellStart"/>
      <w:r>
        <w:rPr>
          <w:sz w:val="28"/>
          <w:lang w:val="uk-UA"/>
        </w:rPr>
        <w:t>Кущинецького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 xml:space="preserve">Шаповал М.І.              староста </w:t>
      </w:r>
      <w:proofErr w:type="spellStart"/>
      <w:r>
        <w:rPr>
          <w:sz w:val="28"/>
          <w:lang w:val="uk-UA"/>
        </w:rPr>
        <w:t>Ладижинсько</w:t>
      </w:r>
      <w:proofErr w:type="spellEnd"/>
      <w:r>
        <w:rPr>
          <w:sz w:val="28"/>
          <w:lang w:val="uk-UA"/>
        </w:rPr>
        <w:t xml:space="preserve"> Хутірського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Штельмах</w:t>
      </w:r>
      <w:proofErr w:type="spellEnd"/>
      <w:r>
        <w:rPr>
          <w:sz w:val="28"/>
          <w:lang w:val="uk-UA"/>
        </w:rPr>
        <w:t xml:space="preserve"> Г.М.           староста </w:t>
      </w:r>
      <w:proofErr w:type="spellStart"/>
      <w:r>
        <w:rPr>
          <w:sz w:val="28"/>
          <w:lang w:val="uk-UA"/>
        </w:rPr>
        <w:t>Семиріцького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Шестопал</w:t>
      </w:r>
      <w:proofErr w:type="spellEnd"/>
      <w:r>
        <w:rPr>
          <w:sz w:val="28"/>
          <w:lang w:val="uk-UA"/>
        </w:rPr>
        <w:t xml:space="preserve"> М.А.           староста </w:t>
      </w:r>
      <w:proofErr w:type="spellStart"/>
      <w:r>
        <w:rPr>
          <w:sz w:val="28"/>
          <w:lang w:val="uk-UA"/>
        </w:rPr>
        <w:t>Степаського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Колоденський</w:t>
      </w:r>
      <w:proofErr w:type="spellEnd"/>
      <w:r>
        <w:rPr>
          <w:sz w:val="28"/>
          <w:lang w:val="uk-UA"/>
        </w:rPr>
        <w:t xml:space="preserve"> А.В.     староста </w:t>
      </w:r>
      <w:proofErr w:type="spellStart"/>
      <w:r>
        <w:rPr>
          <w:sz w:val="28"/>
          <w:lang w:val="uk-UA"/>
        </w:rPr>
        <w:t>Харпацького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proofErr w:type="spellStart"/>
      <w:r>
        <w:rPr>
          <w:sz w:val="28"/>
          <w:lang w:val="uk-UA"/>
        </w:rPr>
        <w:t>Штельтах</w:t>
      </w:r>
      <w:proofErr w:type="spellEnd"/>
      <w:r>
        <w:rPr>
          <w:sz w:val="28"/>
          <w:lang w:val="uk-UA"/>
        </w:rPr>
        <w:t xml:space="preserve"> А.М.            староста </w:t>
      </w:r>
      <w:proofErr w:type="spellStart"/>
      <w:r>
        <w:rPr>
          <w:sz w:val="28"/>
          <w:lang w:val="uk-UA"/>
        </w:rPr>
        <w:t>Чечелівського</w:t>
      </w:r>
      <w:proofErr w:type="spellEnd"/>
      <w:r>
        <w:rPr>
          <w:sz w:val="28"/>
          <w:lang w:val="uk-UA"/>
        </w:rPr>
        <w:t xml:space="preserve"> старостинського округу</w:t>
      </w:r>
    </w:p>
    <w:p w:rsidR="00AB01B6" w:rsidRDefault="00AB01B6" w:rsidP="00AB01B6">
      <w:pPr>
        <w:pStyle w:val="1"/>
        <w:tabs>
          <w:tab w:val="left" w:pos="2660"/>
        </w:tabs>
        <w:spacing w:line="360" w:lineRule="auto"/>
        <w:ind w:left="102"/>
        <w:rPr>
          <w:sz w:val="28"/>
          <w:lang w:val="uk-UA"/>
        </w:rPr>
      </w:pPr>
      <w:r>
        <w:rPr>
          <w:sz w:val="28"/>
          <w:lang w:val="uk-UA"/>
        </w:rPr>
        <w:t>Шуляк О.П.                  староста Ярмолинецького старостинського округу</w:t>
      </w:r>
    </w:p>
    <w:p w:rsidR="00AB01B6" w:rsidRDefault="00AB01B6" w:rsidP="00AB01B6">
      <w:pPr>
        <w:spacing w:after="0" w:line="240" w:lineRule="auto"/>
        <w:ind w:right="474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3BF" w:rsidRDefault="005053BF" w:rsidP="00AB01B6">
      <w:pPr>
        <w:spacing w:after="0" w:line="240" w:lineRule="auto"/>
        <w:ind w:right="474" w:firstLine="993"/>
        <w:jc w:val="both"/>
        <w:rPr>
          <w:lang w:val="uk-UA"/>
        </w:rPr>
      </w:pPr>
      <w:proofErr w:type="spellStart"/>
      <w:r w:rsidRPr="006B78EF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6B78EF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proofErr w:type="spellStart"/>
      <w:proofErr w:type="gramStart"/>
      <w:r w:rsidRPr="006B78EF">
        <w:rPr>
          <w:rFonts w:ascii="Times New Roman" w:hAnsi="Times New Roman" w:cs="Times New Roman"/>
          <w:b/>
          <w:sz w:val="28"/>
          <w:szCs w:val="28"/>
        </w:rPr>
        <w:t>Анатолій</w:t>
      </w:r>
      <w:proofErr w:type="spellEnd"/>
      <w:r w:rsidRPr="006B78EF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087BEE">
        <w:rPr>
          <w:rFonts w:ascii="Times New Roman" w:hAnsi="Times New Roman" w:cs="Times New Roman"/>
          <w:b/>
          <w:sz w:val="28"/>
          <w:szCs w:val="28"/>
          <w:lang w:val="uk-UA"/>
        </w:rPr>
        <w:t>УК</w:t>
      </w:r>
      <w:proofErr w:type="gramEnd"/>
      <w:r w:rsidRPr="006B78EF">
        <w:rPr>
          <w:rFonts w:ascii="Times New Roman" w:hAnsi="Times New Roman" w:cs="Times New Roman"/>
          <w:b/>
          <w:sz w:val="28"/>
          <w:szCs w:val="28"/>
        </w:rPr>
        <w:tab/>
      </w:r>
    </w:p>
    <w:sectPr w:rsidR="005053BF" w:rsidSect="00AB01B6">
      <w:pgSz w:w="12240" w:h="15840"/>
      <w:pgMar w:top="851" w:right="6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1989"/>
    <w:multiLevelType w:val="hybridMultilevel"/>
    <w:tmpl w:val="C8B0C588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5BCA1C42"/>
    <w:multiLevelType w:val="hybridMultilevel"/>
    <w:tmpl w:val="894A4518"/>
    <w:lvl w:ilvl="0" w:tplc="31A261D0">
      <w:start w:val="1"/>
      <w:numFmt w:val="decimal"/>
      <w:lvlText w:val="%1."/>
      <w:lvlJc w:val="left"/>
      <w:pPr>
        <w:ind w:left="1636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79C416D6"/>
    <w:multiLevelType w:val="hybridMultilevel"/>
    <w:tmpl w:val="41189E14"/>
    <w:lvl w:ilvl="0" w:tplc="718A52F0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89" w:hanging="360"/>
      </w:pPr>
    </w:lvl>
    <w:lvl w:ilvl="2" w:tplc="0422001B" w:tentative="1">
      <w:start w:val="1"/>
      <w:numFmt w:val="lowerRoman"/>
      <w:lvlText w:val="%3."/>
      <w:lvlJc w:val="right"/>
      <w:pPr>
        <w:ind w:left="3009" w:hanging="180"/>
      </w:pPr>
    </w:lvl>
    <w:lvl w:ilvl="3" w:tplc="0422000F" w:tentative="1">
      <w:start w:val="1"/>
      <w:numFmt w:val="decimal"/>
      <w:lvlText w:val="%4."/>
      <w:lvlJc w:val="left"/>
      <w:pPr>
        <w:ind w:left="3729" w:hanging="360"/>
      </w:pPr>
    </w:lvl>
    <w:lvl w:ilvl="4" w:tplc="04220019" w:tentative="1">
      <w:start w:val="1"/>
      <w:numFmt w:val="lowerLetter"/>
      <w:lvlText w:val="%5."/>
      <w:lvlJc w:val="left"/>
      <w:pPr>
        <w:ind w:left="4449" w:hanging="360"/>
      </w:pPr>
    </w:lvl>
    <w:lvl w:ilvl="5" w:tplc="0422001B" w:tentative="1">
      <w:start w:val="1"/>
      <w:numFmt w:val="lowerRoman"/>
      <w:lvlText w:val="%6."/>
      <w:lvlJc w:val="right"/>
      <w:pPr>
        <w:ind w:left="5169" w:hanging="180"/>
      </w:pPr>
    </w:lvl>
    <w:lvl w:ilvl="6" w:tplc="0422000F" w:tentative="1">
      <w:start w:val="1"/>
      <w:numFmt w:val="decimal"/>
      <w:lvlText w:val="%7."/>
      <w:lvlJc w:val="left"/>
      <w:pPr>
        <w:ind w:left="5889" w:hanging="360"/>
      </w:pPr>
    </w:lvl>
    <w:lvl w:ilvl="7" w:tplc="04220019" w:tentative="1">
      <w:start w:val="1"/>
      <w:numFmt w:val="lowerLetter"/>
      <w:lvlText w:val="%8."/>
      <w:lvlJc w:val="left"/>
      <w:pPr>
        <w:ind w:left="6609" w:hanging="360"/>
      </w:pPr>
    </w:lvl>
    <w:lvl w:ilvl="8" w:tplc="0422001B" w:tentative="1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18"/>
    <w:rsid w:val="0003674F"/>
    <w:rsid w:val="00087BEE"/>
    <w:rsid w:val="00134593"/>
    <w:rsid w:val="00167D8C"/>
    <w:rsid w:val="001C7CFD"/>
    <w:rsid w:val="001F4C53"/>
    <w:rsid w:val="002271DB"/>
    <w:rsid w:val="00290BAC"/>
    <w:rsid w:val="00316503"/>
    <w:rsid w:val="003C3818"/>
    <w:rsid w:val="0040384A"/>
    <w:rsid w:val="00416412"/>
    <w:rsid w:val="00424AC0"/>
    <w:rsid w:val="00430D78"/>
    <w:rsid w:val="005053BF"/>
    <w:rsid w:val="00563928"/>
    <w:rsid w:val="00567084"/>
    <w:rsid w:val="005D2EEC"/>
    <w:rsid w:val="005E3D99"/>
    <w:rsid w:val="00687C55"/>
    <w:rsid w:val="006B78EF"/>
    <w:rsid w:val="006B7A84"/>
    <w:rsid w:val="006F3557"/>
    <w:rsid w:val="00723538"/>
    <w:rsid w:val="0083250E"/>
    <w:rsid w:val="0083382C"/>
    <w:rsid w:val="00840022"/>
    <w:rsid w:val="008A2CD3"/>
    <w:rsid w:val="00A46C07"/>
    <w:rsid w:val="00AB01B6"/>
    <w:rsid w:val="00BB1A01"/>
    <w:rsid w:val="00D64D5A"/>
    <w:rsid w:val="00E33AE1"/>
    <w:rsid w:val="00E37002"/>
    <w:rsid w:val="00E41600"/>
    <w:rsid w:val="00EB4C9F"/>
    <w:rsid w:val="00EF3142"/>
    <w:rsid w:val="00F87894"/>
    <w:rsid w:val="00F9172E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CFD"/>
    <w:pPr>
      <w:ind w:left="720"/>
      <w:contextualSpacing/>
    </w:pPr>
  </w:style>
  <w:style w:type="paragraph" w:customStyle="1" w:styleId="1">
    <w:name w:val="Обычный1"/>
    <w:rsid w:val="005053B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5053BF"/>
    <w:pPr>
      <w:spacing w:after="0" w:line="240" w:lineRule="auto"/>
      <w:ind w:right="42" w:firstLine="99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ий текст з відступом Знак"/>
    <w:basedOn w:val="a0"/>
    <w:link w:val="a7"/>
    <w:rsid w:val="005053B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F53B-ACF4-4534-B62B-5622C629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Grudz</cp:lastModifiedBy>
  <cp:revision>18</cp:revision>
  <cp:lastPrinted>2024-08-23T09:16:00Z</cp:lastPrinted>
  <dcterms:created xsi:type="dcterms:W3CDTF">2024-08-12T08:03:00Z</dcterms:created>
  <dcterms:modified xsi:type="dcterms:W3CDTF">2024-08-23T09:16:00Z</dcterms:modified>
</cp:coreProperties>
</file>