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319" w:rsidRDefault="004807A2" w:rsidP="00D013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ПОГОДЖЕНО</w:t>
      </w:r>
      <w:r w:rsidR="00D01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ЗАТВЕРДЖЕНО</w:t>
      </w:r>
    </w:p>
    <w:p w:rsidR="00D01319" w:rsidRDefault="00D01319" w:rsidP="00D013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Начальник відділу осв</w:t>
      </w:r>
      <w:r w:rsidR="00B82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іти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рішенням </w:t>
      </w:r>
      <w:r w:rsidR="00D35144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="00250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D01319" w:rsidRDefault="00D01319" w:rsidP="00D013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Гайсинської міської р</w:t>
      </w:r>
      <w:r w:rsidR="00B82EF2">
        <w:rPr>
          <w:rFonts w:ascii="Times New Roman" w:hAnsi="Times New Roman" w:cs="Times New Roman"/>
          <w:b/>
          <w:sz w:val="28"/>
          <w:szCs w:val="28"/>
          <w:lang w:val="uk-UA"/>
        </w:rPr>
        <w:t>ади</w:t>
      </w:r>
      <w:r w:rsidR="00B82E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ради</w:t>
      </w:r>
    </w:p>
    <w:p w:rsidR="00D01319" w:rsidRDefault="00053B82" w:rsidP="00BD7FF7">
      <w:pPr>
        <w:spacing w:after="0"/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35144">
        <w:rPr>
          <w:rFonts w:ascii="Times New Roman" w:hAnsi="Times New Roman" w:cs="Times New Roman"/>
          <w:b/>
          <w:sz w:val="28"/>
          <w:szCs w:val="28"/>
          <w:lang w:val="uk-UA"/>
        </w:rPr>
        <w:t>_________</w:t>
      </w:r>
      <w:r w:rsidR="00BD7FF7">
        <w:rPr>
          <w:rFonts w:ascii="Times New Roman" w:hAnsi="Times New Roman" w:cs="Times New Roman"/>
          <w:b/>
          <w:sz w:val="28"/>
          <w:szCs w:val="28"/>
          <w:lang w:val="uk-UA"/>
        </w:rPr>
        <w:t>Валентина ШРАМКО</w:t>
      </w:r>
      <w:r w:rsidR="00250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D3514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01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« </w:t>
      </w:r>
      <w:r w:rsidR="00D351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</w:t>
      </w:r>
      <w:r w:rsidR="00D0131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50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жовтня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D01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D35144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="00D01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D01319" w:rsidRDefault="00D01319" w:rsidP="00D01319">
      <w:pPr>
        <w:pStyle w:val="Default"/>
        <w:rPr>
          <w:color w:val="FF0000"/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color w:val="FF0000"/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color w:val="FF0000"/>
          <w:sz w:val="28"/>
          <w:szCs w:val="28"/>
          <w:lang w:val="uk-UA"/>
        </w:rPr>
      </w:pPr>
    </w:p>
    <w:p w:rsidR="00D01319" w:rsidRPr="003D3ADA" w:rsidRDefault="00D01319" w:rsidP="00D01319">
      <w:pPr>
        <w:pStyle w:val="Default"/>
        <w:rPr>
          <w:color w:val="FF0000"/>
          <w:sz w:val="28"/>
          <w:szCs w:val="28"/>
          <w:lang w:val="uk-UA"/>
        </w:rPr>
      </w:pPr>
    </w:p>
    <w:p w:rsidR="00D01319" w:rsidRDefault="00D01319" w:rsidP="00D013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1319" w:rsidRDefault="00D01319" w:rsidP="00D013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319" w:rsidRDefault="00D01319" w:rsidP="00D013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center"/>
        <w:rPr>
          <w:b/>
          <w:bCs/>
          <w:sz w:val="40"/>
          <w:szCs w:val="40"/>
          <w:lang w:val="uk-UA"/>
        </w:rPr>
      </w:pPr>
    </w:p>
    <w:p w:rsidR="00D01319" w:rsidRDefault="00D01319" w:rsidP="00D01319">
      <w:pPr>
        <w:pStyle w:val="Default"/>
        <w:jc w:val="center"/>
        <w:rPr>
          <w:b/>
          <w:bCs/>
          <w:sz w:val="40"/>
          <w:szCs w:val="40"/>
          <w:lang w:val="uk-UA"/>
        </w:rPr>
      </w:pPr>
    </w:p>
    <w:p w:rsidR="00D01319" w:rsidRPr="000A4532" w:rsidRDefault="00D01319" w:rsidP="00D01319">
      <w:pPr>
        <w:pStyle w:val="Default"/>
        <w:jc w:val="center"/>
        <w:rPr>
          <w:sz w:val="40"/>
          <w:szCs w:val="40"/>
          <w:lang w:val="uk-UA"/>
        </w:rPr>
      </w:pPr>
      <w:r w:rsidRPr="000A4532">
        <w:rPr>
          <w:b/>
          <w:bCs/>
          <w:sz w:val="40"/>
          <w:szCs w:val="40"/>
          <w:lang w:val="uk-UA"/>
        </w:rPr>
        <w:t>СТАТУТ</w:t>
      </w:r>
    </w:p>
    <w:p w:rsidR="00D01319" w:rsidRDefault="00D01319" w:rsidP="00D01319">
      <w:pPr>
        <w:pStyle w:val="Default"/>
        <w:jc w:val="center"/>
        <w:rPr>
          <w:b/>
          <w:bCs/>
          <w:sz w:val="40"/>
          <w:szCs w:val="40"/>
          <w:lang w:val="uk-UA"/>
        </w:rPr>
      </w:pPr>
      <w:r w:rsidRPr="000A4532">
        <w:rPr>
          <w:b/>
          <w:bCs/>
          <w:sz w:val="40"/>
          <w:szCs w:val="40"/>
          <w:lang w:val="uk-UA"/>
        </w:rPr>
        <w:t>ЗАКЛАДУ</w:t>
      </w:r>
      <w:r>
        <w:rPr>
          <w:b/>
          <w:bCs/>
          <w:sz w:val="40"/>
          <w:szCs w:val="40"/>
          <w:lang w:val="uk-UA"/>
        </w:rPr>
        <w:t xml:space="preserve"> ДОШКІЛЬНОЇ ОСВІТИ</w:t>
      </w:r>
    </w:p>
    <w:p w:rsidR="00D01319" w:rsidRDefault="00C8057F" w:rsidP="00D01319">
      <w:pPr>
        <w:pStyle w:val="Default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ЯСЛА-САДОК</w:t>
      </w:r>
      <w:r w:rsidR="00053B82">
        <w:rPr>
          <w:b/>
          <w:bCs/>
          <w:sz w:val="40"/>
          <w:szCs w:val="40"/>
          <w:lang w:val="uk-UA"/>
        </w:rPr>
        <w:t xml:space="preserve">  №4</w:t>
      </w:r>
      <w:r w:rsidR="00D01319">
        <w:rPr>
          <w:b/>
          <w:bCs/>
          <w:sz w:val="40"/>
          <w:szCs w:val="40"/>
          <w:lang w:val="uk-UA"/>
        </w:rPr>
        <w:t xml:space="preserve"> «</w:t>
      </w:r>
      <w:r w:rsidR="00053B82">
        <w:rPr>
          <w:b/>
          <w:bCs/>
          <w:sz w:val="40"/>
          <w:szCs w:val="40"/>
          <w:lang w:val="uk-UA"/>
        </w:rPr>
        <w:t>ЗІРОЧКА</w:t>
      </w:r>
      <w:r w:rsidR="00D01319">
        <w:rPr>
          <w:b/>
          <w:bCs/>
          <w:sz w:val="40"/>
          <w:szCs w:val="40"/>
          <w:lang w:val="uk-UA"/>
        </w:rPr>
        <w:t>»</w:t>
      </w:r>
    </w:p>
    <w:p w:rsidR="00D01319" w:rsidRPr="00F256A0" w:rsidRDefault="00D01319" w:rsidP="00D01319">
      <w:pPr>
        <w:pStyle w:val="Default"/>
        <w:jc w:val="center"/>
        <w:rPr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ГАЙСИНСЬКОЇ МІСЬКОЇ РАДИ</w:t>
      </w: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Pr="00E0184E" w:rsidRDefault="00D01319" w:rsidP="00D01319">
      <w:pPr>
        <w:pStyle w:val="Default"/>
        <w:jc w:val="center"/>
        <w:rPr>
          <w:b/>
          <w:sz w:val="28"/>
          <w:szCs w:val="28"/>
          <w:lang w:val="uk-UA"/>
        </w:rPr>
      </w:pPr>
      <w:r w:rsidRPr="00E0184E">
        <w:rPr>
          <w:b/>
          <w:sz w:val="28"/>
          <w:szCs w:val="28"/>
          <w:lang w:val="uk-UA"/>
        </w:rPr>
        <w:t>( Нова редакція)</w:t>
      </w:r>
    </w:p>
    <w:p w:rsidR="00D01319" w:rsidRPr="00E0184E" w:rsidRDefault="00D01319" w:rsidP="00D01319">
      <w:pPr>
        <w:pStyle w:val="Default"/>
        <w:jc w:val="center"/>
        <w:rPr>
          <w:b/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rPr>
          <w:sz w:val="28"/>
          <w:szCs w:val="28"/>
          <w:lang w:val="uk-UA"/>
        </w:rPr>
      </w:pPr>
    </w:p>
    <w:p w:rsidR="00D01319" w:rsidRPr="00F256A0" w:rsidRDefault="00D01319" w:rsidP="00D0131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Pr="008A5986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Гайсин</w:t>
      </w:r>
    </w:p>
    <w:p w:rsidR="00D01319" w:rsidRDefault="00D01319" w:rsidP="00D013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53B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2024</w:t>
      </w:r>
      <w:r w:rsidRPr="008A598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D7FF7" w:rsidRDefault="00D01319" w:rsidP="00D01319">
      <w:pPr>
        <w:rPr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D01319" w:rsidRPr="00D61940" w:rsidRDefault="00D01319" w:rsidP="00D013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Pr="00D619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ЗАГАЛЬНІ ПОЛОЖЕННЯ </w:t>
      </w:r>
    </w:p>
    <w:p w:rsidR="00D01319" w:rsidRPr="00F256A0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F256A0">
        <w:rPr>
          <w:sz w:val="28"/>
          <w:szCs w:val="28"/>
          <w:lang w:val="uk-UA"/>
        </w:rPr>
        <w:t xml:space="preserve">1.1. </w:t>
      </w:r>
      <w:r>
        <w:rPr>
          <w:sz w:val="28"/>
          <w:szCs w:val="28"/>
          <w:lang w:val="uk-UA"/>
        </w:rPr>
        <w:t xml:space="preserve">ЗАКЛАД ДОШКІЛЬНОЇ ОСВІТИ ЯСЛА-САДОК </w:t>
      </w:r>
      <w:r w:rsidR="00053B82">
        <w:rPr>
          <w:sz w:val="28"/>
          <w:szCs w:val="28"/>
          <w:lang w:val="uk-UA"/>
        </w:rPr>
        <w:t xml:space="preserve">№4 «ЗІРОЧКА» </w:t>
      </w:r>
      <w:r>
        <w:rPr>
          <w:sz w:val="28"/>
          <w:szCs w:val="28"/>
          <w:lang w:val="uk-UA"/>
        </w:rPr>
        <w:t xml:space="preserve">ГАЙСИНСЬКОЇ МІСЬКОЇ РАДИ </w:t>
      </w:r>
      <w:r w:rsidRPr="00F256A0">
        <w:rPr>
          <w:sz w:val="28"/>
          <w:szCs w:val="28"/>
          <w:lang w:val="uk-UA"/>
        </w:rPr>
        <w:t xml:space="preserve">(далі заклад дошкільної освіти) – це ясла-садок </w:t>
      </w:r>
      <w:r>
        <w:rPr>
          <w:sz w:val="28"/>
          <w:szCs w:val="28"/>
          <w:lang w:val="uk-UA"/>
        </w:rPr>
        <w:t>для дітей віком від 1,5 року</w:t>
      </w:r>
      <w:r w:rsidRPr="00F256A0">
        <w:rPr>
          <w:sz w:val="28"/>
          <w:szCs w:val="28"/>
          <w:lang w:val="uk-UA"/>
        </w:rPr>
        <w:t xml:space="preserve"> до шести (семи) років, у складі якого групи загального розвитку.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Повна назва</w:t>
      </w:r>
      <w:r w:rsidRPr="00F256A0">
        <w:rPr>
          <w:sz w:val="28"/>
          <w:szCs w:val="28"/>
          <w:lang w:val="uk-UA"/>
        </w:rPr>
        <w:t xml:space="preserve"> –</w:t>
      </w:r>
      <w:r w:rsidRPr="006B31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 ДОШКІЛЬНОЇ</w:t>
      </w:r>
      <w:r w:rsidR="00053B82">
        <w:rPr>
          <w:sz w:val="28"/>
          <w:szCs w:val="28"/>
          <w:lang w:val="uk-UA"/>
        </w:rPr>
        <w:t xml:space="preserve"> ОСВІТИ ЯСЛА-САДОК №4</w:t>
      </w:r>
      <w:r>
        <w:rPr>
          <w:sz w:val="28"/>
          <w:szCs w:val="28"/>
          <w:lang w:val="uk-UA"/>
        </w:rPr>
        <w:t xml:space="preserve"> «</w:t>
      </w:r>
      <w:r w:rsidR="00053B82">
        <w:rPr>
          <w:sz w:val="28"/>
          <w:szCs w:val="28"/>
          <w:lang w:val="uk-UA"/>
        </w:rPr>
        <w:t>ЗІРОЧКА</w:t>
      </w:r>
      <w:r>
        <w:rPr>
          <w:sz w:val="28"/>
          <w:szCs w:val="28"/>
          <w:lang w:val="uk-UA"/>
        </w:rPr>
        <w:t>» ГАЙСИНСЬКОЇ МІСЬКОЇ РАДИ.</w:t>
      </w:r>
      <w:r w:rsidRPr="00F256A0">
        <w:rPr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 </w:t>
      </w:r>
      <w:r w:rsidRPr="00F256A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F256A0">
        <w:rPr>
          <w:sz w:val="28"/>
          <w:szCs w:val="28"/>
          <w:lang w:val="uk-UA"/>
        </w:rPr>
        <w:t xml:space="preserve"> ЗДО </w:t>
      </w:r>
      <w:r w:rsidR="00B0562B">
        <w:rPr>
          <w:sz w:val="28"/>
          <w:szCs w:val="28"/>
          <w:lang w:val="uk-UA"/>
        </w:rPr>
        <w:t>№4 «ЗІРОЧКА»</w:t>
      </w:r>
      <w:r>
        <w:rPr>
          <w:sz w:val="28"/>
          <w:szCs w:val="28"/>
          <w:lang w:val="uk-UA"/>
        </w:rPr>
        <w:t>.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F256A0">
        <w:rPr>
          <w:sz w:val="28"/>
          <w:szCs w:val="28"/>
          <w:lang w:val="uk-UA"/>
        </w:rPr>
        <w:t xml:space="preserve">1.3. </w:t>
      </w:r>
      <w:r>
        <w:rPr>
          <w:sz w:val="28"/>
          <w:szCs w:val="28"/>
          <w:lang w:val="uk-UA"/>
        </w:rPr>
        <w:t xml:space="preserve">Юридична адреса </w:t>
      </w:r>
      <w:r w:rsidRPr="00F256A0">
        <w:rPr>
          <w:sz w:val="28"/>
          <w:szCs w:val="28"/>
          <w:lang w:val="uk-UA"/>
        </w:rPr>
        <w:t>закладу дошкільної освіти:</w:t>
      </w:r>
      <w:r w:rsidR="00C27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23700</w:t>
      </w:r>
      <w:r w:rsidRPr="00F256A0">
        <w:rPr>
          <w:sz w:val="28"/>
          <w:szCs w:val="28"/>
          <w:lang w:val="uk-UA"/>
        </w:rPr>
        <w:t>, Вінницька область, місто</w:t>
      </w:r>
      <w:r>
        <w:rPr>
          <w:sz w:val="28"/>
          <w:szCs w:val="28"/>
          <w:lang w:val="uk-UA"/>
        </w:rPr>
        <w:t xml:space="preserve"> Гайсин</w:t>
      </w:r>
      <w:r w:rsidRPr="00F256A0">
        <w:rPr>
          <w:sz w:val="28"/>
          <w:szCs w:val="28"/>
          <w:lang w:val="uk-UA"/>
        </w:rPr>
        <w:t>, вулиця</w:t>
      </w:r>
      <w:r w:rsidR="00053B82">
        <w:rPr>
          <w:sz w:val="28"/>
          <w:szCs w:val="28"/>
          <w:lang w:val="uk-UA"/>
        </w:rPr>
        <w:t xml:space="preserve"> Пролетарська, б</w:t>
      </w:r>
      <w:r w:rsidRPr="00F256A0">
        <w:rPr>
          <w:sz w:val="28"/>
          <w:szCs w:val="28"/>
          <w:lang w:val="uk-UA"/>
        </w:rPr>
        <w:t>удинок</w:t>
      </w:r>
      <w:r w:rsidR="00053B82">
        <w:rPr>
          <w:sz w:val="28"/>
          <w:szCs w:val="28"/>
          <w:lang w:val="uk-UA"/>
        </w:rPr>
        <w:t xml:space="preserve"> 4</w:t>
      </w:r>
      <w:r w:rsidRPr="00F256A0">
        <w:rPr>
          <w:sz w:val="28"/>
          <w:szCs w:val="28"/>
          <w:lang w:val="uk-UA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5D67E2" w:rsidRDefault="00D01319" w:rsidP="00D01319">
      <w:pPr>
        <w:pStyle w:val="Default"/>
        <w:jc w:val="both"/>
        <w:rPr>
          <w:color w:val="FF0000"/>
          <w:sz w:val="28"/>
          <w:szCs w:val="28"/>
          <w:lang w:val="uk-UA"/>
        </w:rPr>
      </w:pPr>
      <w:r w:rsidRPr="008C065F">
        <w:rPr>
          <w:sz w:val="28"/>
          <w:szCs w:val="28"/>
          <w:lang w:val="uk-UA"/>
        </w:rPr>
        <w:t xml:space="preserve">1.4. </w:t>
      </w:r>
      <w:r w:rsidR="00C8057F">
        <w:rPr>
          <w:sz w:val="28"/>
          <w:szCs w:val="28"/>
          <w:lang w:val="uk-UA"/>
        </w:rPr>
        <w:t xml:space="preserve">ЗАКЛАД ДОШКІЛЬНОЇ ОСВІТИ ЯСЛА-САДОК </w:t>
      </w:r>
      <w:r w:rsidR="00053B82">
        <w:rPr>
          <w:sz w:val="28"/>
          <w:szCs w:val="28"/>
          <w:lang w:val="uk-UA"/>
        </w:rPr>
        <w:t xml:space="preserve">№4 «ЗІРОЧКА» </w:t>
      </w:r>
      <w:r w:rsidR="00C8057F">
        <w:rPr>
          <w:sz w:val="28"/>
          <w:szCs w:val="28"/>
          <w:lang w:val="uk-UA"/>
        </w:rPr>
        <w:t>ГАЙСИНСЬКОЇ МІСЬКОЇ РАДИ</w:t>
      </w:r>
      <w:r w:rsidR="00C8057F" w:rsidRPr="008C065F">
        <w:rPr>
          <w:sz w:val="28"/>
          <w:szCs w:val="28"/>
          <w:lang w:val="uk-UA"/>
        </w:rPr>
        <w:t xml:space="preserve"> </w:t>
      </w:r>
      <w:r w:rsidRPr="008C065F">
        <w:rPr>
          <w:sz w:val="28"/>
          <w:szCs w:val="28"/>
          <w:lang w:val="uk-UA"/>
        </w:rPr>
        <w:t>знаходиться в комунальній власності  Гайсинської</w:t>
      </w:r>
      <w:r>
        <w:rPr>
          <w:sz w:val="28"/>
          <w:szCs w:val="28"/>
          <w:lang w:val="uk-UA"/>
        </w:rPr>
        <w:t xml:space="preserve"> територіальної громади.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F256A0">
        <w:rPr>
          <w:sz w:val="28"/>
          <w:szCs w:val="28"/>
          <w:lang w:val="uk-UA"/>
        </w:rPr>
        <w:t>. Засновником (власником) закладу дошкільної освіти</w:t>
      </w:r>
      <w:r>
        <w:rPr>
          <w:sz w:val="28"/>
          <w:szCs w:val="28"/>
          <w:lang w:val="uk-UA"/>
        </w:rPr>
        <w:t xml:space="preserve"> </w:t>
      </w:r>
      <w:r w:rsidRPr="00F256A0">
        <w:rPr>
          <w:sz w:val="28"/>
          <w:szCs w:val="28"/>
          <w:lang w:val="uk-UA"/>
        </w:rPr>
        <w:t xml:space="preserve"> є </w:t>
      </w:r>
      <w:r>
        <w:rPr>
          <w:color w:val="auto"/>
          <w:sz w:val="28"/>
          <w:szCs w:val="28"/>
          <w:lang w:val="uk-UA"/>
        </w:rPr>
        <w:t>Гайсинська</w:t>
      </w:r>
      <w:r w:rsidRPr="000A4532">
        <w:rPr>
          <w:color w:val="auto"/>
          <w:sz w:val="28"/>
          <w:szCs w:val="28"/>
          <w:lang w:val="uk-UA"/>
        </w:rPr>
        <w:t xml:space="preserve">  </w:t>
      </w:r>
      <w:r>
        <w:rPr>
          <w:color w:val="auto"/>
          <w:sz w:val="28"/>
          <w:szCs w:val="28"/>
          <w:lang w:val="uk-UA"/>
        </w:rPr>
        <w:t>міська рада</w:t>
      </w:r>
      <w:r w:rsidRPr="000A4532">
        <w:rPr>
          <w:color w:val="auto"/>
          <w:sz w:val="28"/>
          <w:szCs w:val="28"/>
          <w:lang w:val="uk-UA"/>
        </w:rPr>
        <w:t xml:space="preserve"> (надалі – Засновник (власник)</w:t>
      </w:r>
      <w:r>
        <w:rPr>
          <w:color w:val="auto"/>
          <w:sz w:val="28"/>
          <w:szCs w:val="28"/>
          <w:lang w:val="uk-UA"/>
        </w:rPr>
        <w:t xml:space="preserve">,код ЄДРПО 03084523 </w:t>
      </w:r>
      <w:r w:rsidR="009667E6">
        <w:rPr>
          <w:color w:val="auto"/>
          <w:sz w:val="28"/>
          <w:szCs w:val="28"/>
          <w:lang w:val="uk-UA"/>
        </w:rPr>
        <w:t>, місцезнаходження</w:t>
      </w:r>
      <w:r w:rsidRPr="00E172E2">
        <w:rPr>
          <w:color w:val="auto"/>
          <w:sz w:val="28"/>
          <w:szCs w:val="28"/>
          <w:lang w:val="uk-UA"/>
        </w:rPr>
        <w:t>:</w:t>
      </w:r>
      <w:r w:rsidR="009667E6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23700 Україна Вінницька обл. Гайсинський р-н, м. Гайсин, вул.1 Травня, б.7.</w:t>
      </w:r>
      <w:r w:rsidRPr="006B311E">
        <w:rPr>
          <w:color w:val="FF0000"/>
          <w:sz w:val="28"/>
          <w:szCs w:val="28"/>
          <w:lang w:val="uk-UA"/>
        </w:rPr>
        <w:t xml:space="preserve"> </w:t>
      </w:r>
      <w:r w:rsidRPr="00F256A0">
        <w:rPr>
          <w:sz w:val="28"/>
          <w:szCs w:val="28"/>
          <w:lang w:val="uk-UA"/>
        </w:rPr>
        <w:t xml:space="preserve">Заклад дошкільної освіти підзвітний та підконтрольний Засновнику (власнику). </w:t>
      </w:r>
      <w:r w:rsidRPr="007F5C4B">
        <w:rPr>
          <w:color w:val="auto"/>
          <w:sz w:val="28"/>
          <w:szCs w:val="28"/>
          <w:lang w:val="uk-UA"/>
        </w:rPr>
        <w:t xml:space="preserve">Органом управління є </w:t>
      </w:r>
      <w:r>
        <w:rPr>
          <w:color w:val="auto"/>
          <w:sz w:val="28"/>
          <w:szCs w:val="28"/>
          <w:lang w:val="uk-UA"/>
        </w:rPr>
        <w:t xml:space="preserve">відділ </w:t>
      </w:r>
      <w:r w:rsidRPr="007F5C4B">
        <w:rPr>
          <w:color w:val="auto"/>
          <w:sz w:val="28"/>
          <w:szCs w:val="28"/>
          <w:lang w:val="uk-UA"/>
        </w:rPr>
        <w:t xml:space="preserve">освіти </w:t>
      </w:r>
      <w:r>
        <w:rPr>
          <w:color w:val="auto"/>
          <w:sz w:val="28"/>
          <w:szCs w:val="28"/>
          <w:lang w:val="uk-UA"/>
        </w:rPr>
        <w:t xml:space="preserve">Гайсинської </w:t>
      </w:r>
      <w:r w:rsidRPr="007F5C4B">
        <w:rPr>
          <w:color w:val="auto"/>
          <w:sz w:val="28"/>
          <w:szCs w:val="28"/>
          <w:lang w:val="uk-UA"/>
        </w:rPr>
        <w:t>міської ради (далі – Орган управління).</w:t>
      </w:r>
      <w:r w:rsidRPr="00F256A0">
        <w:rPr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053B82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01319" w:rsidRPr="00F256A0">
        <w:rPr>
          <w:sz w:val="28"/>
          <w:szCs w:val="28"/>
          <w:lang w:val="uk-UA"/>
        </w:rPr>
        <w:t>. Засновник (власник) здійснює фінансування закладу дошкільної освіти, його мат</w:t>
      </w:r>
      <w:r>
        <w:rPr>
          <w:sz w:val="28"/>
          <w:szCs w:val="28"/>
          <w:lang w:val="uk-UA"/>
        </w:rPr>
        <w:t>еріально-технічне забезпечення.</w:t>
      </w:r>
    </w:p>
    <w:p w:rsidR="00053B82" w:rsidRDefault="00053B82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B82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правовими</w:t>
      </w:r>
      <w:proofErr w:type="spellEnd"/>
      <w:r>
        <w:rPr>
          <w:sz w:val="28"/>
          <w:szCs w:val="28"/>
        </w:rPr>
        <w:t xml:space="preserve"> актами, </w:t>
      </w:r>
      <w:proofErr w:type="spellStart"/>
      <w:r>
        <w:rPr>
          <w:sz w:val="28"/>
          <w:szCs w:val="28"/>
        </w:rPr>
        <w:t>власним</w:t>
      </w:r>
      <w:proofErr w:type="spellEnd"/>
      <w:r>
        <w:rPr>
          <w:sz w:val="28"/>
          <w:szCs w:val="28"/>
        </w:rPr>
        <w:t xml:space="preserve"> Статутом.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CC43E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CC43E2">
        <w:rPr>
          <w:sz w:val="28"/>
          <w:szCs w:val="28"/>
          <w:lang w:val="uk-UA"/>
        </w:rPr>
        <w:t>1.</w:t>
      </w:r>
      <w:r w:rsidR="00053B82">
        <w:rPr>
          <w:sz w:val="28"/>
          <w:szCs w:val="28"/>
          <w:lang w:val="uk-UA"/>
        </w:rPr>
        <w:t>8</w:t>
      </w:r>
      <w:r w:rsidRPr="00CC43E2">
        <w:rPr>
          <w:sz w:val="28"/>
          <w:szCs w:val="28"/>
          <w:lang w:val="uk-UA"/>
        </w:rPr>
        <w:t xml:space="preserve">. Заклад дошкільної освіти є юридичною особою, має печатку і штамп встановленого зразка, бланки з власними реквізитами, реєстраційні рахунки, відкриті в органах Державної казначейської служби України.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>1.</w:t>
      </w:r>
      <w:r w:rsidR="00053B82">
        <w:rPr>
          <w:sz w:val="28"/>
          <w:szCs w:val="28"/>
          <w:lang w:val="uk-UA"/>
        </w:rPr>
        <w:t>9</w:t>
      </w:r>
      <w:r w:rsidRPr="0094622A">
        <w:rPr>
          <w:sz w:val="28"/>
          <w:szCs w:val="28"/>
          <w:lang w:val="uk-UA"/>
        </w:rPr>
        <w:t xml:space="preserve">. </w:t>
      </w:r>
      <w:bookmarkStart w:id="0" w:name="_Hlk77674991"/>
      <w:r w:rsidRPr="0094622A">
        <w:rPr>
          <w:sz w:val="28"/>
          <w:szCs w:val="28"/>
          <w:lang w:val="uk-UA"/>
        </w:rPr>
        <w:t xml:space="preserve">Головною метою закладу дошкільної освіти є забезпечення реалізації права громадян на здобуття дошкільної освіти, задоволення потреб громадян у нагляді, оздоровленні, вихованні та навчанні дітей, створення умов для особистісного становлення і творчої самореалізації кожної дитини, формування її життєвої компетенції, розвитку в неї ціннісного ставлення до світу. </w:t>
      </w:r>
    </w:p>
    <w:bookmarkEnd w:id="0"/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>1.</w:t>
      </w:r>
      <w:r w:rsidR="00053B82">
        <w:rPr>
          <w:sz w:val="28"/>
          <w:szCs w:val="28"/>
          <w:lang w:val="uk-UA"/>
        </w:rPr>
        <w:t>10</w:t>
      </w:r>
      <w:r w:rsidRPr="0094622A">
        <w:rPr>
          <w:sz w:val="28"/>
          <w:szCs w:val="28"/>
          <w:lang w:val="uk-UA"/>
        </w:rPr>
        <w:t xml:space="preserve">. Діяльність закладу дошкільної освіти направлена на реалізацію основних завдань дошкільної освіти: збереження та зміцнення фізичного і </w:t>
      </w:r>
      <w:r w:rsidRPr="0094622A">
        <w:rPr>
          <w:sz w:val="28"/>
          <w:szCs w:val="28"/>
          <w:lang w:val="uk-UA"/>
        </w:rPr>
        <w:lastRenderedPageBreak/>
        <w:t xml:space="preserve">психічного здоров'я дітей; формування їх особистості, розвиток творчих здібностей та нахилів; забезпечення соціальної адаптації та готовності продовжувати освіту.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3B82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Статутом.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12F73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перед собою, </w:t>
      </w:r>
      <w:proofErr w:type="spellStart"/>
      <w:r>
        <w:rPr>
          <w:sz w:val="28"/>
          <w:szCs w:val="28"/>
        </w:rPr>
        <w:t>суспільством</w:t>
      </w:r>
      <w:proofErr w:type="spellEnd"/>
      <w:r>
        <w:rPr>
          <w:sz w:val="28"/>
          <w:szCs w:val="28"/>
        </w:rPr>
        <w:t xml:space="preserve"> та державою за: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Законам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>1.1</w:t>
      </w:r>
      <w:r w:rsidR="00B12F73">
        <w:rPr>
          <w:sz w:val="28"/>
          <w:szCs w:val="28"/>
          <w:lang w:val="uk-UA"/>
        </w:rPr>
        <w:t>3</w:t>
      </w:r>
      <w:r w:rsidRPr="0094622A">
        <w:rPr>
          <w:sz w:val="28"/>
          <w:szCs w:val="28"/>
          <w:lang w:val="uk-UA"/>
        </w:rPr>
        <w:t xml:space="preserve">. Взаємовідносини між закладом дошкільної освіти з юридичними і фізичними особами визначаються угодами, що укладені між ними. </w:t>
      </w: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B44782" w:rsidRDefault="00D01319" w:rsidP="00D01319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>ІІ. КОМПЛЕКТУВАННЯ ЗАКЛАДУ</w:t>
      </w:r>
      <w:r>
        <w:rPr>
          <w:b/>
          <w:bCs/>
          <w:sz w:val="28"/>
          <w:szCs w:val="28"/>
          <w:lang w:val="uk-UA"/>
        </w:rPr>
        <w:t xml:space="preserve"> ДОШКІЛЬНОЇ ОСВІТИ</w:t>
      </w:r>
    </w:p>
    <w:p w:rsidR="00D01319" w:rsidRDefault="00D01319" w:rsidP="00D01319">
      <w:pPr>
        <w:pStyle w:val="Default"/>
        <w:jc w:val="both"/>
        <w:rPr>
          <w:b/>
          <w:bCs/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1" w:name="_Hlk77675848"/>
      <w:r w:rsidR="00D35144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.1. Порядок </w:t>
      </w:r>
      <w:proofErr w:type="spellStart"/>
      <w:r>
        <w:rPr>
          <w:sz w:val="28"/>
          <w:szCs w:val="28"/>
        </w:rPr>
        <w:t>комплектування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одновікові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різновікові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денним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цілодобовим</w:t>
      </w:r>
      <w:proofErr w:type="spellEnd"/>
      <w:r>
        <w:rPr>
          <w:sz w:val="28"/>
          <w:szCs w:val="28"/>
        </w:rPr>
        <w:t xml:space="preserve"> режимом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</w:p>
    <w:bookmarkEnd w:id="1"/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CC43E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CC43E2">
        <w:rPr>
          <w:sz w:val="28"/>
          <w:szCs w:val="28"/>
          <w:lang w:val="uk-UA"/>
        </w:rPr>
        <w:t xml:space="preserve">2.3. Відкриття нових груп здійснюється за рішенням виконавчого комітету </w:t>
      </w:r>
      <w:r>
        <w:rPr>
          <w:sz w:val="28"/>
          <w:szCs w:val="28"/>
          <w:lang w:val="uk-UA"/>
        </w:rPr>
        <w:t xml:space="preserve">Гайсинської </w:t>
      </w:r>
      <w:r w:rsidRPr="00CC43E2">
        <w:rPr>
          <w:sz w:val="28"/>
          <w:szCs w:val="28"/>
          <w:lang w:val="uk-UA"/>
        </w:rPr>
        <w:t xml:space="preserve">міської ради.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bookmarkStart w:id="2" w:name="_Hlk77676294"/>
    </w:p>
    <w:p w:rsidR="00D01319" w:rsidRPr="00CC43E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CC43E2">
        <w:rPr>
          <w:sz w:val="28"/>
          <w:szCs w:val="28"/>
          <w:lang w:val="uk-UA"/>
        </w:rPr>
        <w:t xml:space="preserve">2.4. Закриття та перепрофілювання груп за віком </w:t>
      </w:r>
      <w:r w:rsidRPr="00CC43E2">
        <w:rPr>
          <w:color w:val="auto"/>
          <w:sz w:val="28"/>
          <w:szCs w:val="28"/>
          <w:lang w:val="uk-UA"/>
        </w:rPr>
        <w:t>дітей здійснюється за наказом</w:t>
      </w:r>
      <w:r w:rsidRPr="00CC43E2">
        <w:rPr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відділу </w:t>
      </w:r>
      <w:r w:rsidRPr="00CC43E2">
        <w:rPr>
          <w:color w:val="auto"/>
          <w:sz w:val="28"/>
          <w:szCs w:val="28"/>
          <w:lang w:val="uk-UA"/>
        </w:rPr>
        <w:t xml:space="preserve">освіти </w:t>
      </w:r>
      <w:r>
        <w:rPr>
          <w:color w:val="auto"/>
          <w:sz w:val="28"/>
          <w:szCs w:val="28"/>
          <w:lang w:val="uk-UA"/>
        </w:rPr>
        <w:t xml:space="preserve">Гайсинської </w:t>
      </w:r>
      <w:r w:rsidRPr="00CC43E2">
        <w:rPr>
          <w:color w:val="auto"/>
          <w:sz w:val="28"/>
          <w:szCs w:val="28"/>
          <w:lang w:val="uk-UA"/>
        </w:rPr>
        <w:t>міської ради</w:t>
      </w:r>
      <w:r w:rsidRPr="00CC43E2">
        <w:rPr>
          <w:color w:val="FF0000"/>
          <w:sz w:val="28"/>
          <w:szCs w:val="28"/>
          <w:lang w:val="uk-UA"/>
        </w:rPr>
        <w:t>.</w:t>
      </w:r>
      <w:r w:rsidRPr="00CC43E2">
        <w:rPr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bookmarkStart w:id="3" w:name="_Hlk77676772"/>
      <w:bookmarkEnd w:id="2"/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Гайсинської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створені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інклюзивні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. </w:t>
      </w:r>
      <w:bookmarkEnd w:id="3"/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bookmarkStart w:id="4" w:name="_Hlk77677510"/>
      <w:r>
        <w:rPr>
          <w:sz w:val="28"/>
          <w:szCs w:val="28"/>
        </w:rPr>
        <w:t xml:space="preserve">У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1,5 </w:t>
      </w:r>
      <w:r>
        <w:rPr>
          <w:sz w:val="28"/>
          <w:szCs w:val="28"/>
        </w:rPr>
        <w:t xml:space="preserve"> до 6(7)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Наповнюваність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 до 3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 до 6 (7)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різновікова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оздоровчий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– до 15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інклюзивних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 – до 15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(з них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потребами). </w:t>
      </w:r>
    </w:p>
    <w:bookmarkEnd w:id="4"/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у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пред’явити</w:t>
      </w:r>
      <w:proofErr w:type="spellEnd"/>
      <w:r>
        <w:rPr>
          <w:sz w:val="28"/>
          <w:szCs w:val="28"/>
        </w:rPr>
        <w:t xml:space="preserve">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медичну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висновком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відвідувати</w:t>
      </w:r>
      <w:proofErr w:type="spellEnd"/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дільничного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епідеміологічне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оточення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свідоцтво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; </w:t>
      </w:r>
    </w:p>
    <w:p w:rsidR="00D01319" w:rsidRPr="007F5C4B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ксерокопію карти профілактичних щеплень дитини, завірену сімейним лікарем;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 (за потреби).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3D4AFB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3D4AFB">
        <w:rPr>
          <w:sz w:val="28"/>
          <w:szCs w:val="28"/>
          <w:lang w:val="uk-UA"/>
        </w:rPr>
        <w:t xml:space="preserve">2.8. За дитиною зберігається місце у закладі дошкільної освіти у разі її хвороби, карантину, санаторного лікування, реабілітації, на час відпустки батьків або осіб, які їх замінюють, а також у літній період (75 днів).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03344E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03344E">
        <w:rPr>
          <w:sz w:val="28"/>
          <w:szCs w:val="28"/>
          <w:lang w:val="uk-UA"/>
        </w:rPr>
        <w:t xml:space="preserve">2.9. Відрахування дітей </w:t>
      </w:r>
      <w:r>
        <w:rPr>
          <w:sz w:val="28"/>
          <w:szCs w:val="28"/>
          <w:lang w:val="uk-UA"/>
        </w:rPr>
        <w:t>і</w:t>
      </w:r>
      <w:r w:rsidRPr="0003344E">
        <w:rPr>
          <w:sz w:val="28"/>
          <w:szCs w:val="28"/>
          <w:lang w:val="uk-UA"/>
        </w:rPr>
        <w:t xml:space="preserve">з закладу дошкільної освіти може здійснюватися: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висновку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подальшого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типу. </w:t>
      </w:r>
      <w:bookmarkStart w:id="5" w:name="_Hlk77677849"/>
      <w:proofErr w:type="spellStart"/>
      <w:r>
        <w:rPr>
          <w:sz w:val="28"/>
          <w:szCs w:val="28"/>
        </w:rPr>
        <w:t>Такий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типу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доцільне</w:t>
      </w:r>
      <w:proofErr w:type="spellEnd"/>
      <w:r>
        <w:rPr>
          <w:sz w:val="28"/>
          <w:szCs w:val="28"/>
        </w:rPr>
        <w:t xml:space="preserve"> подальше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; </w:t>
      </w:r>
      <w:bookmarkEnd w:id="5"/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 батьками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, плати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2-х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2.10. </w:t>
      </w:r>
      <w:proofErr w:type="spellStart"/>
      <w:r>
        <w:rPr>
          <w:sz w:val="28"/>
          <w:szCs w:val="28"/>
        </w:rPr>
        <w:t>Адміністрація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зобов'язана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причин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, про </w:t>
      </w:r>
      <w:proofErr w:type="spellStart"/>
      <w:r>
        <w:rPr>
          <w:sz w:val="28"/>
          <w:szCs w:val="28"/>
        </w:rPr>
        <w:t>відрахування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</w:rPr>
        <w:t xml:space="preserve"> як за 10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BD7FF7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BD7FF7">
        <w:rPr>
          <w:sz w:val="28"/>
          <w:szCs w:val="28"/>
          <w:lang w:val="uk-UA"/>
        </w:rPr>
        <w:t xml:space="preserve">2.11. Забороняється безпідставне відрахування дитини </w:t>
      </w:r>
      <w:r w:rsidR="00C74847" w:rsidRPr="00BD7FF7">
        <w:rPr>
          <w:sz w:val="28"/>
          <w:szCs w:val="28"/>
          <w:lang w:val="uk-UA"/>
        </w:rPr>
        <w:t>і</w:t>
      </w:r>
      <w:r w:rsidRPr="00BD7FF7">
        <w:rPr>
          <w:sz w:val="28"/>
          <w:szCs w:val="28"/>
          <w:lang w:val="uk-UA"/>
        </w:rPr>
        <w:t xml:space="preserve">з закладу дошкільної освіти. </w:t>
      </w:r>
    </w:p>
    <w:p w:rsidR="002133A9" w:rsidRPr="00BD7FF7" w:rsidRDefault="00D01319" w:rsidP="00D35144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</w:p>
    <w:p w:rsidR="00D01319" w:rsidRDefault="00D01319" w:rsidP="00D013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F17A8F">
        <w:rPr>
          <w:b/>
          <w:bCs/>
          <w:sz w:val="28"/>
          <w:szCs w:val="28"/>
        </w:rPr>
        <w:t>РЕЖИМ РОБОТИ  ЗАКЛАДУ ДОШКІЛЬНОЇ ОСВІТИ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п’ятиденним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тижнем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Вихідні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неділя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3.2. Режим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9-ти годинний, є </w:t>
      </w:r>
      <w:r w:rsidR="00C74847">
        <w:rPr>
          <w:sz w:val="28"/>
          <w:szCs w:val="28"/>
          <w:lang w:val="uk-UA"/>
        </w:rPr>
        <w:t xml:space="preserve">дві </w:t>
      </w:r>
      <w:r>
        <w:rPr>
          <w:sz w:val="28"/>
          <w:szCs w:val="28"/>
          <w:lang w:val="uk-UA"/>
        </w:rPr>
        <w:t>чергов</w:t>
      </w:r>
      <w:r w:rsidR="00C748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група з 10,5 годинним робочим днем</w:t>
      </w:r>
      <w:r w:rsidR="00C74847">
        <w:rPr>
          <w:sz w:val="28"/>
          <w:szCs w:val="28"/>
          <w:lang w:val="uk-UA"/>
        </w:rPr>
        <w:t>, одна чергова група з 12 годинним перебуванням дітей та одна цілодобова група.</w:t>
      </w:r>
    </w:p>
    <w:p w:rsidR="00D01319" w:rsidRPr="007F5C4B" w:rsidRDefault="00D01319" w:rsidP="00D01319">
      <w:pPr>
        <w:pStyle w:val="Default"/>
        <w:jc w:val="both"/>
        <w:rPr>
          <w:color w:val="auto"/>
          <w:sz w:val="28"/>
          <w:szCs w:val="28"/>
        </w:rPr>
      </w:pPr>
    </w:p>
    <w:p w:rsidR="00D35144" w:rsidRDefault="00D01319" w:rsidP="00D01319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</w:p>
    <w:p w:rsidR="00D01319" w:rsidRDefault="00D01319" w:rsidP="00D351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ІV. ОРГАНІЗАЦІЯ ОСВІТНЬОГО ПРОЦЕСУ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починається</w:t>
      </w:r>
      <w:proofErr w:type="spellEnd"/>
      <w:r>
        <w:rPr>
          <w:sz w:val="28"/>
          <w:szCs w:val="28"/>
        </w:rPr>
        <w:t xml:space="preserve"> 1 вересня і </w:t>
      </w:r>
      <w:proofErr w:type="spellStart"/>
      <w:r>
        <w:rPr>
          <w:sz w:val="28"/>
          <w:szCs w:val="28"/>
        </w:rPr>
        <w:t>закінчується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року. З 1 червня до 31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оздоровчий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03344E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03344E">
        <w:rPr>
          <w:sz w:val="28"/>
          <w:szCs w:val="28"/>
          <w:lang w:val="uk-UA"/>
        </w:rPr>
        <w:t xml:space="preserve">4.2. Заклад дошкільної освіти здійснює свою діяльність відповідно до річного плану, який складається на навчальний рік та оздоровчий період.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4.4. </w:t>
      </w:r>
      <w:proofErr w:type="spellStart"/>
      <w:r>
        <w:rPr>
          <w:sz w:val="28"/>
          <w:szCs w:val="28"/>
        </w:rPr>
        <w:t>Мов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є державна мова. </w:t>
      </w:r>
    </w:p>
    <w:p w:rsidR="00C74847" w:rsidRDefault="00C74847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 w:rsidRPr="00223FE0">
        <w:rPr>
          <w:sz w:val="28"/>
          <w:szCs w:val="28"/>
          <w:lang w:val="uk-UA"/>
        </w:rPr>
        <w:t xml:space="preserve">4.5. Зміст дошкільної освіти </w:t>
      </w:r>
      <w:r>
        <w:rPr>
          <w:sz w:val="28"/>
          <w:szCs w:val="28"/>
          <w:lang w:val="uk-UA"/>
        </w:rPr>
        <w:t xml:space="preserve">визначається Базовим компонентом дошкільної освіти та реалізується </w:t>
      </w:r>
      <w:r w:rsidRPr="00223FE0">
        <w:rPr>
          <w:sz w:val="28"/>
          <w:szCs w:val="28"/>
          <w:lang w:val="uk-UA"/>
        </w:rPr>
        <w:t xml:space="preserve">згідно з освітньою програмою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навчально-методичними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галузевим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Міністерством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E71520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E71520">
        <w:rPr>
          <w:sz w:val="28"/>
          <w:szCs w:val="28"/>
          <w:lang w:val="uk-UA"/>
        </w:rPr>
        <w:t xml:space="preserve">4.6. З метою своєчасного виявлення, підтримки та розвитку обдарованості, природних нахилів та здібностей дітей заклад дошкільної освіти може організовувати освітній процес за одним чи кількома пріоритетними напрямами (художньо-естетичний, фізкультурно-оздоровчий, музичний, гуманітарний тощо).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вимог </w:t>
      </w:r>
      <w:r>
        <w:rPr>
          <w:sz w:val="28"/>
          <w:szCs w:val="28"/>
        </w:rPr>
        <w:t xml:space="preserve">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center"/>
        <w:rPr>
          <w:sz w:val="28"/>
          <w:szCs w:val="28"/>
        </w:rPr>
      </w:pPr>
    </w:p>
    <w:p w:rsidR="00D01319" w:rsidRDefault="00D01319" w:rsidP="00D01319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V</w:t>
      </w:r>
      <w:r w:rsidRPr="000A4532">
        <w:rPr>
          <w:b/>
          <w:bCs/>
          <w:sz w:val="28"/>
          <w:szCs w:val="28"/>
          <w:lang w:val="uk-UA"/>
        </w:rPr>
        <w:t xml:space="preserve">. ОРГАНІЗАЦІЯ ХАРЧУВАННЯ І МЕДИЧНОГО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Pr="000A4532">
        <w:rPr>
          <w:b/>
          <w:bCs/>
          <w:sz w:val="28"/>
          <w:szCs w:val="28"/>
          <w:lang w:val="uk-UA"/>
        </w:rPr>
        <w:t>ОБСЛУГОВУВАННЯ ДІТЕЙ У ЗАКЛАДІ ДОШКІЛЬНОЇ ОСВІТИ</w:t>
      </w:r>
    </w:p>
    <w:p w:rsidR="00D01319" w:rsidRPr="000A4532" w:rsidRDefault="00D01319" w:rsidP="00D01319">
      <w:pPr>
        <w:pStyle w:val="Default"/>
        <w:jc w:val="center"/>
        <w:rPr>
          <w:sz w:val="28"/>
          <w:szCs w:val="28"/>
          <w:lang w:val="uk-UA"/>
        </w:rPr>
      </w:pPr>
    </w:p>
    <w:p w:rsidR="00D01319" w:rsidRPr="00C161D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C161D2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1</w:t>
      </w:r>
      <w:r w:rsidRPr="00C161D2">
        <w:rPr>
          <w:sz w:val="28"/>
          <w:szCs w:val="28"/>
          <w:lang w:val="uk-UA"/>
        </w:rPr>
        <w:t xml:space="preserve">. Заклад дошкільної освіти забезпечує збалансоване харчування дітей, необхідне для їх нормального росту і розвитку із дотриманням натурального набору продуктів, визначених МОЗ спільно з МОН за погодженням з Мінфіном..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8E5EC1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2</w:t>
      </w:r>
      <w:r w:rsidRPr="008E5EC1">
        <w:rPr>
          <w:sz w:val="28"/>
          <w:szCs w:val="28"/>
          <w:lang w:val="uk-UA"/>
        </w:rPr>
        <w:t xml:space="preserve">. Закупівля продуктів харчування у закладі дошкільної освіти здійснюється відповідно </w:t>
      </w:r>
      <w:r>
        <w:rPr>
          <w:sz w:val="28"/>
          <w:szCs w:val="28"/>
          <w:lang w:val="uk-UA"/>
        </w:rPr>
        <w:t xml:space="preserve"> до вимог </w:t>
      </w:r>
      <w:r w:rsidRPr="008E5EC1">
        <w:rPr>
          <w:sz w:val="28"/>
          <w:szCs w:val="28"/>
          <w:lang w:val="uk-UA"/>
        </w:rPr>
        <w:t xml:space="preserve"> чинного законодавства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</w:t>
      </w:r>
      <w:r w:rsidRPr="008B01FF">
        <w:rPr>
          <w:sz w:val="28"/>
          <w:szCs w:val="28"/>
          <w:lang w:val="uk-UA"/>
        </w:rPr>
        <w:t>. У закладі дошкільної освіти встановлено 3-х разове харчування дітей.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0711C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4</w:t>
      </w:r>
      <w:r w:rsidRPr="000711CF">
        <w:rPr>
          <w:sz w:val="28"/>
          <w:szCs w:val="28"/>
          <w:lang w:val="uk-UA"/>
        </w:rPr>
        <w:t xml:space="preserve">. Контроль за організацією та якістю харчування, закладкою продуктів харчування, кулінарною обробкою, виходом страв, смаковими якостями їжі, </w:t>
      </w:r>
      <w:r w:rsidRPr="000711CF">
        <w:rPr>
          <w:sz w:val="28"/>
          <w:szCs w:val="28"/>
          <w:lang w:val="uk-UA"/>
        </w:rPr>
        <w:lastRenderedPageBreak/>
        <w:t>санітарним станом харчоблоку, правильністю зберігання, дотримання</w:t>
      </w:r>
      <w:r>
        <w:rPr>
          <w:sz w:val="28"/>
          <w:szCs w:val="28"/>
          <w:lang w:val="uk-UA"/>
        </w:rPr>
        <w:t>м</w:t>
      </w:r>
      <w:r w:rsidRPr="000711CF">
        <w:rPr>
          <w:sz w:val="28"/>
          <w:szCs w:val="28"/>
          <w:lang w:val="uk-UA"/>
        </w:rPr>
        <w:t xml:space="preserve"> термінів реалізації продуктів покладається на медичних працівників та керівника закладу дошкільної освіти</w:t>
      </w:r>
      <w:r>
        <w:rPr>
          <w:sz w:val="28"/>
          <w:szCs w:val="28"/>
          <w:lang w:val="uk-UA"/>
        </w:rPr>
        <w:t>.</w:t>
      </w:r>
      <w:r w:rsidRPr="000711CF">
        <w:rPr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Медичне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медичним</w:t>
      </w:r>
      <w:proofErr w:type="spellEnd"/>
      <w:r>
        <w:rPr>
          <w:sz w:val="28"/>
          <w:szCs w:val="28"/>
        </w:rPr>
        <w:t xml:space="preserve"> персоналом.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48005C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48005C">
        <w:rPr>
          <w:sz w:val="28"/>
          <w:szCs w:val="28"/>
          <w:lang w:val="uk-UA"/>
        </w:rPr>
        <w:t xml:space="preserve">5.6. Медичний персонал </w:t>
      </w:r>
      <w:r>
        <w:rPr>
          <w:sz w:val="28"/>
          <w:szCs w:val="28"/>
          <w:lang w:val="uk-UA"/>
        </w:rPr>
        <w:t xml:space="preserve">надає невідкладну медичну допомогу на </w:t>
      </w:r>
      <w:proofErr w:type="spellStart"/>
      <w:r>
        <w:rPr>
          <w:sz w:val="28"/>
          <w:szCs w:val="28"/>
          <w:lang w:val="uk-UA"/>
        </w:rPr>
        <w:t>догоспітальному</w:t>
      </w:r>
      <w:proofErr w:type="spellEnd"/>
      <w:r>
        <w:rPr>
          <w:sz w:val="28"/>
          <w:szCs w:val="28"/>
          <w:lang w:val="uk-UA"/>
        </w:rPr>
        <w:t xml:space="preserve"> етапі, організовує заходи для госпіталізації та інформування про це батьків або осіб, які їх замінюють,</w:t>
      </w:r>
      <w:r w:rsidRPr="0048005C">
        <w:rPr>
          <w:sz w:val="28"/>
          <w:szCs w:val="28"/>
          <w:lang w:val="uk-UA"/>
        </w:rPr>
        <w:t xml:space="preserve"> проведення обов'язкових медичних оглядів, контроль за станом здоров'я, фізичним розвитком дитини, організацією фізичного виховання, загартуванням, дотриманням санітарно-гігієнічних норм та правил, режимом та якістю харчування.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персоналу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.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319" w:rsidRPr="006A26B7" w:rsidRDefault="00D01319" w:rsidP="00D01319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</w:rPr>
        <w:t>V</w:t>
      </w:r>
      <w:r w:rsidRPr="006A26B7">
        <w:rPr>
          <w:b/>
          <w:bCs/>
          <w:sz w:val="28"/>
          <w:szCs w:val="28"/>
          <w:lang w:val="uk-UA"/>
        </w:rPr>
        <w:t xml:space="preserve">І. УЧАСНИКИ ОСВІТНЬОГО ПРОЦЕСУ </w:t>
      </w:r>
    </w:p>
    <w:p w:rsidR="00D01319" w:rsidRPr="006A26B7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6A26B7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6A26B7">
        <w:rPr>
          <w:sz w:val="28"/>
          <w:szCs w:val="28"/>
          <w:lang w:val="uk-UA"/>
        </w:rPr>
        <w:t xml:space="preserve">6.1. Учасниками освітнього процесу у закладі дошкільної освіти є: діти дошкільного віку; педагогічні працівники: директор, вихователь-методист, вихователі, практичний психолог, </w:t>
      </w:r>
      <w:r>
        <w:rPr>
          <w:sz w:val="28"/>
          <w:szCs w:val="28"/>
          <w:lang w:val="uk-UA"/>
        </w:rPr>
        <w:t xml:space="preserve">соціальний педагог, </w:t>
      </w:r>
      <w:r w:rsidRPr="006A26B7">
        <w:rPr>
          <w:sz w:val="28"/>
          <w:szCs w:val="28"/>
          <w:lang w:val="uk-UA"/>
        </w:rPr>
        <w:t xml:space="preserve">музичний керівник, інструктор з фізкультури, керівник гуртка (студій, секцій); помічники вихователів; медичні працівники, батьки або особи, які їх замінюють, фізичні особи, які мають право здійснювати освітню діяльність у сфері дошкільної освіти.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За </w:t>
      </w:r>
      <w:proofErr w:type="spellStart"/>
      <w:r>
        <w:rPr>
          <w:sz w:val="28"/>
          <w:szCs w:val="28"/>
        </w:rPr>
        <w:t>успіхи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та морального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грамоти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подарунки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Права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безпечні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нешкідливі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пропаганди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агітації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здоров'ю</w:t>
      </w:r>
      <w:proofErr w:type="spellEnd"/>
      <w:r>
        <w:rPr>
          <w:sz w:val="28"/>
          <w:szCs w:val="28"/>
        </w:rPr>
        <w:t xml:space="preserve">, моральному та духовному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здоров'ю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психічного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гідності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здоровий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Права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: </w:t>
      </w:r>
    </w:p>
    <w:p w:rsidR="00D01319" w:rsidRPr="003721F0" w:rsidRDefault="00D01319" w:rsidP="00D0131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обирати</w:t>
      </w:r>
      <w:proofErr w:type="spellEnd"/>
      <w:r>
        <w:rPr>
          <w:sz w:val="28"/>
          <w:szCs w:val="28"/>
        </w:rPr>
        <w:t xml:space="preserve"> і бути </w:t>
      </w:r>
      <w:proofErr w:type="spellStart"/>
      <w:r>
        <w:rPr>
          <w:sz w:val="28"/>
          <w:szCs w:val="28"/>
        </w:rPr>
        <w:t>обран</w:t>
      </w:r>
      <w:r w:rsidRPr="003721F0">
        <w:rPr>
          <w:color w:val="auto"/>
          <w:sz w:val="28"/>
          <w:szCs w:val="28"/>
        </w:rPr>
        <w:t>ими</w:t>
      </w:r>
      <w:proofErr w:type="spellEnd"/>
      <w:r w:rsidRPr="003721F0">
        <w:rPr>
          <w:color w:val="auto"/>
          <w:sz w:val="28"/>
          <w:szCs w:val="28"/>
        </w:rPr>
        <w:t xml:space="preserve"> до </w:t>
      </w:r>
      <w:proofErr w:type="spellStart"/>
      <w:r w:rsidRPr="003721F0">
        <w:rPr>
          <w:color w:val="auto"/>
          <w:sz w:val="28"/>
          <w:szCs w:val="28"/>
        </w:rPr>
        <w:t>органів</w:t>
      </w:r>
      <w:proofErr w:type="spellEnd"/>
      <w:r w:rsidRPr="003721F0">
        <w:rPr>
          <w:color w:val="auto"/>
          <w:sz w:val="28"/>
          <w:szCs w:val="28"/>
        </w:rPr>
        <w:t xml:space="preserve"> </w:t>
      </w:r>
      <w:proofErr w:type="spellStart"/>
      <w:r w:rsidRPr="003721F0">
        <w:rPr>
          <w:color w:val="auto"/>
          <w:sz w:val="28"/>
          <w:szCs w:val="28"/>
        </w:rPr>
        <w:t>громадського</w:t>
      </w:r>
      <w:proofErr w:type="spellEnd"/>
      <w:r w:rsidRPr="003721F0">
        <w:rPr>
          <w:color w:val="auto"/>
          <w:sz w:val="28"/>
          <w:szCs w:val="28"/>
        </w:rPr>
        <w:t xml:space="preserve"> </w:t>
      </w:r>
      <w:proofErr w:type="spellStart"/>
      <w:r w:rsidRPr="003721F0">
        <w:rPr>
          <w:color w:val="auto"/>
          <w:sz w:val="28"/>
          <w:szCs w:val="28"/>
        </w:rPr>
        <w:t>самоврядування</w:t>
      </w:r>
      <w:proofErr w:type="spellEnd"/>
      <w:r w:rsidRPr="003721F0">
        <w:rPr>
          <w:color w:val="auto"/>
          <w:sz w:val="28"/>
          <w:szCs w:val="28"/>
        </w:rPr>
        <w:t xml:space="preserve"> закладу;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 w:rsidRPr="003721F0">
        <w:rPr>
          <w:color w:val="auto"/>
          <w:sz w:val="28"/>
          <w:szCs w:val="28"/>
        </w:rPr>
        <w:t xml:space="preserve">- </w:t>
      </w:r>
      <w:proofErr w:type="spellStart"/>
      <w:r w:rsidRPr="003721F0">
        <w:rPr>
          <w:color w:val="auto"/>
          <w:sz w:val="28"/>
          <w:szCs w:val="28"/>
        </w:rPr>
        <w:t>звертатися</w:t>
      </w:r>
      <w:proofErr w:type="spellEnd"/>
      <w:r w:rsidRPr="003721F0">
        <w:rPr>
          <w:color w:val="auto"/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3721F0">
        <w:rPr>
          <w:color w:val="auto"/>
          <w:sz w:val="28"/>
          <w:szCs w:val="28"/>
          <w:lang w:val="uk-UA"/>
        </w:rPr>
        <w:t>відділу</w:t>
      </w:r>
      <w:r w:rsidRPr="003721F0"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Гайсинської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; </w:t>
      </w:r>
    </w:p>
    <w:p w:rsidR="00D01319" w:rsidRDefault="00C74847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у</w:t>
      </w:r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покращ</w:t>
      </w:r>
      <w:proofErr w:type="spellEnd"/>
      <w:r w:rsidR="00D01319">
        <w:rPr>
          <w:sz w:val="28"/>
          <w:szCs w:val="28"/>
          <w:lang w:val="uk-UA"/>
        </w:rPr>
        <w:t>е</w:t>
      </w:r>
      <w:proofErr w:type="spellStart"/>
      <w:r w:rsidR="00D01319">
        <w:rPr>
          <w:sz w:val="28"/>
          <w:szCs w:val="28"/>
        </w:rPr>
        <w:t>нні</w:t>
      </w:r>
      <w:proofErr w:type="spellEnd"/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організації</w:t>
      </w:r>
      <w:proofErr w:type="spellEnd"/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освітнього</w:t>
      </w:r>
      <w:proofErr w:type="spellEnd"/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процесу</w:t>
      </w:r>
      <w:proofErr w:type="spellEnd"/>
      <w:r w:rsidR="00D01319">
        <w:rPr>
          <w:sz w:val="28"/>
          <w:szCs w:val="28"/>
        </w:rPr>
        <w:t xml:space="preserve"> та </w:t>
      </w:r>
      <w:proofErr w:type="spellStart"/>
      <w:r w:rsidR="00D01319">
        <w:rPr>
          <w:sz w:val="28"/>
          <w:szCs w:val="28"/>
        </w:rPr>
        <w:t>зміцненні</w:t>
      </w:r>
      <w:proofErr w:type="spellEnd"/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матеріально-технічної</w:t>
      </w:r>
      <w:proofErr w:type="spellEnd"/>
      <w:r w:rsidR="00D01319">
        <w:rPr>
          <w:sz w:val="28"/>
          <w:szCs w:val="28"/>
        </w:rPr>
        <w:t xml:space="preserve"> </w:t>
      </w:r>
      <w:proofErr w:type="spellStart"/>
      <w:r w:rsidR="00D01319">
        <w:rPr>
          <w:sz w:val="28"/>
          <w:szCs w:val="28"/>
        </w:rPr>
        <w:t>бази</w:t>
      </w:r>
      <w:proofErr w:type="spellEnd"/>
      <w:r w:rsidR="00D01319">
        <w:rPr>
          <w:sz w:val="28"/>
          <w:szCs w:val="28"/>
        </w:rPr>
        <w:t xml:space="preserve"> закладу;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відмовлятися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захищати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 і </w:t>
      </w:r>
      <w:proofErr w:type="spellStart"/>
      <w:r>
        <w:rPr>
          <w:sz w:val="28"/>
          <w:szCs w:val="28"/>
        </w:rPr>
        <w:t>суді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48005C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48005C">
        <w:rPr>
          <w:sz w:val="28"/>
          <w:szCs w:val="28"/>
          <w:lang w:val="uk-UA"/>
        </w:rPr>
        <w:t xml:space="preserve">6.5. Батьки або особи, які їх замінюють, зобов'язані: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плату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порядку;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слідкувати</w:t>
      </w:r>
      <w:proofErr w:type="spellEnd"/>
      <w:r>
        <w:rPr>
          <w:sz w:val="28"/>
          <w:szCs w:val="28"/>
        </w:rPr>
        <w:t xml:space="preserve"> за станом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553DB7">
        <w:rPr>
          <w:sz w:val="28"/>
          <w:szCs w:val="28"/>
        </w:rPr>
        <w:t>обов'язки</w:t>
      </w:r>
      <w:proofErr w:type="spellEnd"/>
      <w:r w:rsidRPr="00553DB7">
        <w:rPr>
          <w:sz w:val="28"/>
          <w:szCs w:val="28"/>
        </w:rPr>
        <w:t xml:space="preserve">, </w:t>
      </w:r>
      <w:proofErr w:type="spellStart"/>
      <w:r w:rsidRPr="00553DB7">
        <w:rPr>
          <w:sz w:val="28"/>
          <w:szCs w:val="28"/>
        </w:rPr>
        <w:t>що</w:t>
      </w:r>
      <w:proofErr w:type="spellEnd"/>
      <w:r w:rsidRPr="00553DB7">
        <w:rPr>
          <w:sz w:val="28"/>
          <w:szCs w:val="28"/>
        </w:rPr>
        <w:t xml:space="preserve"> не </w:t>
      </w:r>
      <w:proofErr w:type="spellStart"/>
      <w:r w:rsidRPr="00553DB7">
        <w:rPr>
          <w:sz w:val="28"/>
          <w:szCs w:val="28"/>
        </w:rPr>
        <w:t>суперечать</w:t>
      </w:r>
      <w:proofErr w:type="spellEnd"/>
      <w:r w:rsidRPr="00553DB7">
        <w:rPr>
          <w:sz w:val="28"/>
          <w:szCs w:val="28"/>
        </w:rPr>
        <w:t xml:space="preserve"> </w:t>
      </w:r>
      <w:proofErr w:type="spellStart"/>
      <w:r w:rsidRPr="00553DB7">
        <w:rPr>
          <w:sz w:val="28"/>
          <w:szCs w:val="28"/>
        </w:rPr>
        <w:t>законодавству</w:t>
      </w:r>
      <w:proofErr w:type="spellEnd"/>
      <w:r w:rsidRPr="00553DB7">
        <w:rPr>
          <w:sz w:val="28"/>
          <w:szCs w:val="28"/>
        </w:rPr>
        <w:t xml:space="preserve"> </w:t>
      </w:r>
      <w:proofErr w:type="spellStart"/>
      <w:r w:rsidRPr="00553DB7">
        <w:rPr>
          <w:sz w:val="28"/>
          <w:szCs w:val="28"/>
        </w:rPr>
        <w:t>України</w:t>
      </w:r>
      <w:proofErr w:type="spellEnd"/>
      <w:r w:rsidRPr="00553DB7">
        <w:rPr>
          <w:sz w:val="28"/>
          <w:szCs w:val="28"/>
        </w:rPr>
        <w:t xml:space="preserve">.  </w:t>
      </w:r>
    </w:p>
    <w:p w:rsidR="00C74847" w:rsidRDefault="00C74847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На посаду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особа з </w:t>
      </w:r>
      <w:proofErr w:type="spellStart"/>
      <w:r>
        <w:rPr>
          <w:sz w:val="28"/>
          <w:szCs w:val="28"/>
        </w:rPr>
        <w:t>високими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якостями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відповідною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спеціальністю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психічний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обов'язки</w:t>
      </w:r>
      <w:proofErr w:type="spellEnd"/>
      <w:r>
        <w:rPr>
          <w:sz w:val="28"/>
          <w:szCs w:val="28"/>
        </w:rPr>
        <w:t xml:space="preserve">. </w:t>
      </w:r>
    </w:p>
    <w:p w:rsidR="00D01319" w:rsidRPr="0048005C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,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правовими</w:t>
      </w:r>
      <w:proofErr w:type="spellEnd"/>
      <w:r>
        <w:rPr>
          <w:sz w:val="28"/>
          <w:szCs w:val="28"/>
        </w:rPr>
        <w:t xml:space="preserve"> актами, </w:t>
      </w:r>
      <w:proofErr w:type="spellStart"/>
      <w:r>
        <w:rPr>
          <w:sz w:val="28"/>
          <w:szCs w:val="28"/>
        </w:rPr>
        <w:t>прийнятими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них, правилами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48005C" w:rsidRDefault="00D01319" w:rsidP="00D013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05C">
        <w:rPr>
          <w:rFonts w:ascii="Times New Roman" w:hAnsi="Times New Roman" w:cs="Times New Roman"/>
          <w:sz w:val="28"/>
          <w:szCs w:val="28"/>
        </w:rPr>
        <w:t xml:space="preserve">6.8. Педагогічні працівники мають право: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на вільний вибір педагогічно доцільних форм, методів і засобів роботи з дітьми;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брати участь у роботі органів самоврядування закладу;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на підвищення кваліфікації, участь у методичних об'єднаннях, нарадах тощо;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проводити в установленому порядку науково-дослідну, експериментальну, пошукову роботу;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вносити пропозиції щодо поліпшення роботи закладу;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на соціальне та матеріальне забезпечення відповідно до законодавства;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об'єднуватися у професійні спілки та бути членами інших об'єднань громадян, діяльність яких не заборонена законодавством;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на захист професійної честі та власної гідності; </w:t>
      </w:r>
    </w:p>
    <w:p w:rsidR="00D01319" w:rsidRDefault="00D01319" w:rsidP="00D01319">
      <w:pPr>
        <w:pStyle w:val="a5"/>
        <w:rPr>
          <w:rFonts w:eastAsia="Arial Unicode MS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>- інші права, що не суперечать законодавству України.</w:t>
      </w:r>
      <w:r>
        <w:rPr>
          <w:rFonts w:eastAsia="Arial Unicode MS"/>
        </w:rPr>
        <w:t xml:space="preserve">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6.9. Педагогічні працівники зобов'язані: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виконувати Статут, правила внутрішнього трудового  розпорядку;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дотримуватися педагогічної етики, норм загальнолюдської моралі, поважати гідність дитини та її батьків;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забезпечувати емоційний комфорт, захист дитини від будь-яких форм експлуатації та дій, які шкодять її здоров'ю, а також від фізичного та психологічного насильства;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брати участь у роботі педагогічної ради та інших заходах, пов'язаних з підвищенням професійного рівня, педагогічної майстерності, загальнополітичної культури;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 xml:space="preserve">- виконувати накази та розпорядження керівництва; </w:t>
      </w:r>
    </w:p>
    <w:p w:rsidR="00D01319" w:rsidRPr="0048005C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48005C">
        <w:rPr>
          <w:rFonts w:ascii="Times New Roman" w:eastAsia="Arial Unicode MS" w:hAnsi="Times New Roman" w:cs="Times New Roman"/>
          <w:sz w:val="28"/>
          <w:szCs w:val="28"/>
        </w:rPr>
        <w:t>- інші обов'язки, що не суперечать законодавству України.</w:t>
      </w:r>
    </w:p>
    <w:p w:rsidR="00D01319" w:rsidRDefault="00D01319" w:rsidP="00D01319">
      <w:pPr>
        <w:pStyle w:val="Default"/>
        <w:spacing w:after="88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spacing w:after="8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uk-UA"/>
        </w:rPr>
        <w:t>6</w:t>
      </w:r>
      <w:r w:rsidRPr="003B6A6A">
        <w:rPr>
          <w:rFonts w:eastAsia="Arial Unicode MS"/>
          <w:sz w:val="28"/>
          <w:szCs w:val="28"/>
        </w:rPr>
        <w:t xml:space="preserve">.10. Права, </w:t>
      </w:r>
      <w:proofErr w:type="spellStart"/>
      <w:r w:rsidRPr="003B6A6A">
        <w:rPr>
          <w:rFonts w:eastAsia="Arial Unicode MS"/>
          <w:sz w:val="28"/>
          <w:szCs w:val="28"/>
        </w:rPr>
        <w:t>обов’язки</w:t>
      </w:r>
      <w:proofErr w:type="spellEnd"/>
      <w:r w:rsidRPr="003B6A6A">
        <w:rPr>
          <w:rFonts w:eastAsia="Arial Unicode MS"/>
          <w:sz w:val="28"/>
          <w:szCs w:val="28"/>
        </w:rPr>
        <w:t xml:space="preserve"> та </w:t>
      </w:r>
      <w:proofErr w:type="spellStart"/>
      <w:r w:rsidRPr="003B6A6A">
        <w:rPr>
          <w:rFonts w:eastAsia="Arial Unicode MS"/>
          <w:sz w:val="28"/>
          <w:szCs w:val="28"/>
        </w:rPr>
        <w:t>соціальні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гарантії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інших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працівників</w:t>
      </w:r>
      <w:proofErr w:type="spellEnd"/>
      <w:r w:rsidRPr="003B6A6A">
        <w:rPr>
          <w:rFonts w:eastAsia="Arial Unicode MS"/>
          <w:sz w:val="28"/>
          <w:szCs w:val="28"/>
        </w:rPr>
        <w:t xml:space="preserve"> закладу </w:t>
      </w:r>
      <w:proofErr w:type="spellStart"/>
      <w:r w:rsidRPr="003B6A6A">
        <w:rPr>
          <w:rFonts w:eastAsia="Arial Unicode MS"/>
          <w:sz w:val="28"/>
          <w:szCs w:val="28"/>
        </w:rPr>
        <w:t>дошкільної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освіти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регулюються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трудовим</w:t>
      </w:r>
      <w:proofErr w:type="spellEnd"/>
      <w:r w:rsidRPr="003B6A6A">
        <w:rPr>
          <w:rFonts w:eastAsia="Arial Unicode MS"/>
          <w:sz w:val="28"/>
          <w:szCs w:val="28"/>
        </w:rPr>
        <w:t xml:space="preserve"> </w:t>
      </w:r>
      <w:proofErr w:type="spellStart"/>
      <w:r w:rsidRPr="003B6A6A">
        <w:rPr>
          <w:rFonts w:eastAsia="Arial Unicode MS"/>
          <w:sz w:val="28"/>
          <w:szCs w:val="28"/>
        </w:rPr>
        <w:t>законодавством</w:t>
      </w:r>
      <w:proofErr w:type="spellEnd"/>
      <w:r w:rsidRPr="003B6A6A">
        <w:rPr>
          <w:rFonts w:eastAsia="Arial Unicode MS"/>
          <w:sz w:val="28"/>
          <w:szCs w:val="28"/>
        </w:rPr>
        <w:t xml:space="preserve"> та правилами </w:t>
      </w:r>
      <w:proofErr w:type="spellStart"/>
      <w:r w:rsidRPr="003B6A6A">
        <w:rPr>
          <w:rFonts w:eastAsia="Arial Unicode MS"/>
          <w:sz w:val="28"/>
          <w:szCs w:val="28"/>
        </w:rPr>
        <w:t>внутрішнього</w:t>
      </w:r>
      <w:proofErr w:type="spellEnd"/>
      <w:r w:rsidRPr="003B6A6A">
        <w:rPr>
          <w:rFonts w:eastAsia="Arial Unicode MS"/>
          <w:sz w:val="28"/>
          <w:szCs w:val="28"/>
        </w:rPr>
        <w:t xml:space="preserve"> трудового </w:t>
      </w:r>
      <w:proofErr w:type="spellStart"/>
      <w:r w:rsidRPr="003B6A6A">
        <w:rPr>
          <w:rFonts w:eastAsia="Arial Unicode MS"/>
          <w:sz w:val="28"/>
          <w:szCs w:val="28"/>
        </w:rPr>
        <w:t>розпорядку</w:t>
      </w:r>
      <w:proofErr w:type="spellEnd"/>
      <w:r w:rsidRPr="003B6A6A">
        <w:rPr>
          <w:rFonts w:eastAsia="Arial Unicode MS"/>
          <w:sz w:val="28"/>
          <w:szCs w:val="28"/>
        </w:rPr>
        <w:t xml:space="preserve"> закладу.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>
        <w:rPr>
          <w:rFonts w:eastAsia="Arial Unicode MS"/>
          <w:sz w:val="28"/>
          <w:szCs w:val="28"/>
          <w:lang w:val="uk-UA"/>
        </w:rPr>
        <w:t>1</w:t>
      </w:r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Педагогічні</w:t>
      </w:r>
      <w:proofErr w:type="spellEnd"/>
      <w:r>
        <w:rPr>
          <w:rFonts w:eastAsia="Arial Unicode MS"/>
          <w:sz w:val="28"/>
          <w:szCs w:val="28"/>
        </w:rPr>
        <w:t xml:space="preserve"> та </w:t>
      </w:r>
      <w:proofErr w:type="spellStart"/>
      <w:r>
        <w:rPr>
          <w:rFonts w:eastAsia="Arial Unicode MS"/>
          <w:sz w:val="28"/>
          <w:szCs w:val="28"/>
        </w:rPr>
        <w:t>інші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працівники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приймаються</w:t>
      </w:r>
      <w:proofErr w:type="spellEnd"/>
      <w:r>
        <w:rPr>
          <w:rFonts w:eastAsia="Arial Unicode MS"/>
          <w:sz w:val="28"/>
          <w:szCs w:val="28"/>
        </w:rPr>
        <w:t xml:space="preserve"> на роботу до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керівником</w:t>
      </w:r>
      <w:proofErr w:type="spellEnd"/>
      <w:r>
        <w:rPr>
          <w:rFonts w:eastAsia="Arial Unicode MS"/>
          <w:sz w:val="28"/>
          <w:szCs w:val="28"/>
        </w:rPr>
        <w:t xml:space="preserve"> закладу. </w:t>
      </w:r>
    </w:p>
    <w:p w:rsidR="002133A9" w:rsidRDefault="002133A9" w:rsidP="00D01319">
      <w:pPr>
        <w:pStyle w:val="Default"/>
        <w:jc w:val="both"/>
        <w:rPr>
          <w:rFonts w:eastAsia="Arial Unicode MS"/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>
        <w:rPr>
          <w:rFonts w:eastAsia="Arial Unicode MS"/>
          <w:sz w:val="28"/>
          <w:szCs w:val="28"/>
          <w:lang w:val="uk-UA"/>
        </w:rPr>
        <w:t>2</w:t>
      </w:r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Працівники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несуть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відповідальність</w:t>
      </w:r>
      <w:proofErr w:type="spellEnd"/>
      <w:r>
        <w:rPr>
          <w:rFonts w:eastAsia="Arial Unicode MS"/>
          <w:sz w:val="28"/>
          <w:szCs w:val="28"/>
        </w:rPr>
        <w:t xml:space="preserve"> за </w:t>
      </w:r>
      <w:proofErr w:type="spellStart"/>
      <w:r>
        <w:rPr>
          <w:rFonts w:eastAsia="Arial Unicode MS"/>
          <w:sz w:val="28"/>
          <w:szCs w:val="28"/>
        </w:rPr>
        <w:t>збереження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життя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фізичне</w:t>
      </w:r>
      <w:proofErr w:type="spellEnd"/>
      <w:r>
        <w:rPr>
          <w:rFonts w:eastAsia="Arial Unicode MS"/>
          <w:sz w:val="28"/>
          <w:szCs w:val="28"/>
        </w:rPr>
        <w:t xml:space="preserve"> і </w:t>
      </w:r>
      <w:proofErr w:type="spellStart"/>
      <w:r>
        <w:rPr>
          <w:rFonts w:eastAsia="Arial Unicode MS"/>
          <w:sz w:val="28"/>
          <w:szCs w:val="28"/>
        </w:rPr>
        <w:t>психічне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здоров'я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дитини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згідно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із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законодавством</w:t>
      </w:r>
      <w:proofErr w:type="spellEnd"/>
      <w:r>
        <w:rPr>
          <w:rFonts w:eastAsia="Arial Unicode MS"/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Pr="0094622A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  <w:r w:rsidRPr="0094622A">
        <w:rPr>
          <w:rFonts w:eastAsia="Arial Unicode MS"/>
          <w:sz w:val="28"/>
          <w:szCs w:val="28"/>
          <w:lang w:val="uk-UA"/>
        </w:rPr>
        <w:t>6.1</w:t>
      </w:r>
      <w:r>
        <w:rPr>
          <w:rFonts w:eastAsia="Arial Unicode MS"/>
          <w:sz w:val="28"/>
          <w:szCs w:val="28"/>
          <w:lang w:val="uk-UA"/>
        </w:rPr>
        <w:t>3</w:t>
      </w:r>
      <w:r w:rsidRPr="0094622A">
        <w:rPr>
          <w:rFonts w:eastAsia="Arial Unicode MS"/>
          <w:sz w:val="28"/>
          <w:szCs w:val="28"/>
          <w:lang w:val="uk-UA"/>
        </w:rPr>
        <w:t xml:space="preserve">. Працівники закладу дошкільної освіти у відповідності до статті 26 Закону України "Про забезпечення санітарного та епідемічного благополуччя населення" проходять періодичні медичні огляди.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>
        <w:rPr>
          <w:rFonts w:eastAsia="Arial Unicode MS"/>
          <w:sz w:val="28"/>
          <w:szCs w:val="28"/>
          <w:lang w:val="uk-UA"/>
        </w:rPr>
        <w:t>4</w:t>
      </w:r>
      <w:r>
        <w:rPr>
          <w:rFonts w:eastAsia="Arial Unicode MS"/>
          <w:sz w:val="28"/>
          <w:szCs w:val="28"/>
        </w:rPr>
        <w:t xml:space="preserve">.  </w:t>
      </w:r>
      <w:r>
        <w:rPr>
          <w:rFonts w:eastAsia="Arial Unicode MS"/>
          <w:sz w:val="28"/>
          <w:szCs w:val="28"/>
          <w:lang w:val="uk-UA"/>
        </w:rPr>
        <w:t>П</w:t>
      </w:r>
      <w:proofErr w:type="spellStart"/>
      <w:r>
        <w:rPr>
          <w:rFonts w:eastAsia="Arial Unicode MS"/>
          <w:sz w:val="28"/>
          <w:szCs w:val="28"/>
        </w:rPr>
        <w:t>рацівники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підлягають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атестації</w:t>
      </w:r>
      <w:proofErr w:type="spellEnd"/>
      <w:r>
        <w:rPr>
          <w:rFonts w:eastAsia="Arial Unicode MS"/>
          <w:sz w:val="28"/>
          <w:szCs w:val="28"/>
        </w:rPr>
        <w:t xml:space="preserve"> яка </w:t>
      </w:r>
      <w:proofErr w:type="spellStart"/>
      <w:r>
        <w:rPr>
          <w:rFonts w:eastAsia="Arial Unicode MS"/>
          <w:sz w:val="28"/>
          <w:szCs w:val="28"/>
        </w:rPr>
        <w:t>здійснюється</w:t>
      </w:r>
      <w:proofErr w:type="spellEnd"/>
      <w:r>
        <w:rPr>
          <w:rFonts w:eastAsia="Arial Unicode MS"/>
          <w:sz w:val="28"/>
          <w:szCs w:val="28"/>
        </w:rPr>
        <w:t xml:space="preserve">, як правило, один раз на </w:t>
      </w:r>
      <w:proofErr w:type="spellStart"/>
      <w:r>
        <w:rPr>
          <w:rFonts w:eastAsia="Arial Unicode MS"/>
          <w:sz w:val="28"/>
          <w:szCs w:val="28"/>
        </w:rPr>
        <w:t>п'ять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років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uk-UA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>
        <w:rPr>
          <w:rFonts w:eastAsia="Arial Unicode MS"/>
          <w:sz w:val="28"/>
          <w:szCs w:val="28"/>
          <w:lang w:val="uk-UA"/>
        </w:rPr>
        <w:t>5</w:t>
      </w:r>
      <w:r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  <w:lang w:val="uk-UA"/>
        </w:rPr>
        <w:t>П</w:t>
      </w:r>
      <w:proofErr w:type="spellStart"/>
      <w:r>
        <w:rPr>
          <w:rFonts w:eastAsia="Arial Unicode MS"/>
          <w:sz w:val="28"/>
          <w:szCs w:val="28"/>
        </w:rPr>
        <w:t>рацівники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які</w:t>
      </w:r>
      <w:proofErr w:type="spellEnd"/>
      <w:r>
        <w:rPr>
          <w:rFonts w:eastAsia="Arial Unicode MS"/>
          <w:sz w:val="28"/>
          <w:szCs w:val="28"/>
        </w:rPr>
        <w:t xml:space="preserve"> систематично </w:t>
      </w:r>
      <w:proofErr w:type="spellStart"/>
      <w:r>
        <w:rPr>
          <w:rFonts w:eastAsia="Arial Unicode MS"/>
          <w:sz w:val="28"/>
          <w:szCs w:val="28"/>
        </w:rPr>
        <w:t>порушують</w:t>
      </w:r>
      <w:proofErr w:type="spellEnd"/>
      <w:r>
        <w:rPr>
          <w:rFonts w:eastAsia="Arial Unicode MS"/>
          <w:sz w:val="28"/>
          <w:szCs w:val="28"/>
        </w:rPr>
        <w:t xml:space="preserve"> статут, правила </w:t>
      </w:r>
      <w:proofErr w:type="spellStart"/>
      <w:r>
        <w:rPr>
          <w:rFonts w:eastAsia="Arial Unicode MS"/>
          <w:sz w:val="28"/>
          <w:szCs w:val="28"/>
        </w:rPr>
        <w:t>внутрішнього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розпорядку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, не </w:t>
      </w:r>
      <w:proofErr w:type="spellStart"/>
      <w:r>
        <w:rPr>
          <w:rFonts w:eastAsia="Arial Unicode MS"/>
          <w:sz w:val="28"/>
          <w:szCs w:val="28"/>
        </w:rPr>
        <w:t>виконують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посадових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обов'язків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умови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колективного</w:t>
      </w:r>
      <w:proofErr w:type="spellEnd"/>
      <w:r>
        <w:rPr>
          <w:rFonts w:eastAsia="Arial Unicode MS"/>
          <w:sz w:val="28"/>
          <w:szCs w:val="28"/>
        </w:rPr>
        <w:t xml:space="preserve"> договору </w:t>
      </w:r>
      <w:proofErr w:type="spellStart"/>
      <w:r>
        <w:rPr>
          <w:rFonts w:eastAsia="Arial Unicode MS"/>
          <w:sz w:val="28"/>
          <w:szCs w:val="28"/>
        </w:rPr>
        <w:t>або</w:t>
      </w:r>
      <w:proofErr w:type="spellEnd"/>
      <w:r>
        <w:rPr>
          <w:rFonts w:eastAsia="Arial Unicode MS"/>
          <w:sz w:val="28"/>
          <w:szCs w:val="28"/>
        </w:rPr>
        <w:t xml:space="preserve"> за результатами</w:t>
      </w:r>
      <w:r>
        <w:rPr>
          <w:rFonts w:eastAsia="Arial Unicode MS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звільняються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</w:p>
    <w:p w:rsidR="00D01319" w:rsidRDefault="00D01319" w:rsidP="00D01319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V</w:t>
      </w:r>
      <w:r w:rsidRPr="003721F0">
        <w:rPr>
          <w:b/>
          <w:bCs/>
          <w:sz w:val="28"/>
          <w:szCs w:val="28"/>
          <w:lang w:val="uk-UA"/>
        </w:rPr>
        <w:t>ІІ. УПРАВЛІННЯ ЗАКЛАДОМ ДОШКІЛЬНОЇ ОСВІТИ</w:t>
      </w:r>
    </w:p>
    <w:p w:rsidR="00D01319" w:rsidRPr="003721F0" w:rsidRDefault="00D01319" w:rsidP="00D01319">
      <w:pPr>
        <w:pStyle w:val="Default"/>
        <w:jc w:val="center"/>
        <w:rPr>
          <w:sz w:val="28"/>
          <w:szCs w:val="28"/>
          <w:lang w:val="uk-UA"/>
        </w:rPr>
      </w:pPr>
    </w:p>
    <w:p w:rsidR="00D01319" w:rsidRPr="003721F0" w:rsidRDefault="00D01319" w:rsidP="00D0131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721F0">
        <w:rPr>
          <w:sz w:val="28"/>
          <w:szCs w:val="28"/>
          <w:lang w:val="uk-UA"/>
        </w:rPr>
        <w:t xml:space="preserve">7.1. Управління закладом дошкільної освіти здійснюється </w:t>
      </w:r>
      <w:r>
        <w:rPr>
          <w:color w:val="auto"/>
          <w:sz w:val="28"/>
          <w:szCs w:val="28"/>
          <w:lang w:val="uk-UA"/>
        </w:rPr>
        <w:t xml:space="preserve">відділом </w:t>
      </w:r>
      <w:r w:rsidRPr="003721F0">
        <w:rPr>
          <w:color w:val="auto"/>
          <w:sz w:val="28"/>
          <w:szCs w:val="28"/>
          <w:lang w:val="uk-UA"/>
        </w:rPr>
        <w:t xml:space="preserve">освіти </w:t>
      </w:r>
      <w:r>
        <w:rPr>
          <w:color w:val="auto"/>
          <w:sz w:val="28"/>
          <w:szCs w:val="28"/>
          <w:lang w:val="uk-UA"/>
        </w:rPr>
        <w:t xml:space="preserve">Гайсинської </w:t>
      </w:r>
      <w:r w:rsidRPr="003721F0">
        <w:rPr>
          <w:color w:val="auto"/>
          <w:sz w:val="28"/>
          <w:szCs w:val="28"/>
          <w:lang w:val="uk-UA"/>
        </w:rPr>
        <w:t>міської ради</w:t>
      </w:r>
      <w:r w:rsidRPr="00C161D2">
        <w:rPr>
          <w:lang w:val="uk-UA"/>
        </w:rPr>
        <w:t xml:space="preserve"> </w:t>
      </w:r>
      <w:r w:rsidRPr="007F6DD3">
        <w:rPr>
          <w:color w:val="auto"/>
          <w:sz w:val="28"/>
          <w:szCs w:val="28"/>
          <w:lang w:val="uk-UA"/>
        </w:rPr>
        <w:t>в межах повноважень, передбачених чинним законодавством.</w:t>
      </w:r>
      <w:r w:rsidRPr="003721F0">
        <w:rPr>
          <w:color w:val="auto"/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3721F0" w:rsidRDefault="00D01319" w:rsidP="00D0131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721F0">
        <w:rPr>
          <w:sz w:val="28"/>
          <w:szCs w:val="28"/>
          <w:lang w:val="uk-UA"/>
        </w:rPr>
        <w:t xml:space="preserve">7.2. Керівництво закладом дошкільної освіти здійснює його директор, який призначається і звільняється з посади </w:t>
      </w:r>
      <w:r w:rsidR="0012465E">
        <w:rPr>
          <w:color w:val="auto"/>
          <w:sz w:val="28"/>
          <w:szCs w:val="28"/>
          <w:lang w:val="uk-UA"/>
        </w:rPr>
        <w:t>Г</w:t>
      </w:r>
      <w:r w:rsidR="00BD7FF7">
        <w:rPr>
          <w:color w:val="auto"/>
          <w:sz w:val="28"/>
          <w:szCs w:val="28"/>
          <w:lang w:val="uk-UA"/>
        </w:rPr>
        <w:t>айсинським</w:t>
      </w:r>
      <w:r>
        <w:rPr>
          <w:color w:val="auto"/>
          <w:sz w:val="28"/>
          <w:szCs w:val="28"/>
          <w:lang w:val="uk-UA"/>
        </w:rPr>
        <w:t xml:space="preserve"> </w:t>
      </w:r>
      <w:r w:rsidR="00BD7FF7">
        <w:rPr>
          <w:color w:val="auto"/>
          <w:sz w:val="28"/>
          <w:szCs w:val="28"/>
          <w:lang w:val="uk-UA"/>
        </w:rPr>
        <w:t>міським головою, відповідно до чинного законодавства України.</w:t>
      </w:r>
      <w:r w:rsidRPr="003721F0">
        <w:rPr>
          <w:color w:val="auto"/>
          <w:sz w:val="28"/>
          <w:szCs w:val="28"/>
          <w:lang w:val="uk-UA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8A5986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8A5986">
        <w:rPr>
          <w:sz w:val="28"/>
          <w:szCs w:val="28"/>
          <w:lang w:val="uk-UA"/>
        </w:rPr>
        <w:t xml:space="preserve">7.3. Керівником закладу дошкільної освіти може бути особа, яка є громадянином України, вільно володіє державною мовою, має вищу освіту, </w:t>
      </w:r>
      <w:r w:rsidRPr="008A5986">
        <w:rPr>
          <w:sz w:val="28"/>
          <w:szCs w:val="28"/>
          <w:lang w:val="uk-UA"/>
        </w:rPr>
        <w:lastRenderedPageBreak/>
        <w:t xml:space="preserve">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D222C5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D222C5">
        <w:rPr>
          <w:sz w:val="28"/>
          <w:szCs w:val="28"/>
          <w:lang w:val="uk-UA"/>
        </w:rPr>
        <w:t xml:space="preserve">7.4. Керівник закладу дошкільної освіти: </w:t>
      </w:r>
    </w:p>
    <w:p w:rsidR="00D01319" w:rsidRPr="00D222C5" w:rsidRDefault="00D01319" w:rsidP="00D0131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D222C5">
        <w:rPr>
          <w:sz w:val="28"/>
          <w:szCs w:val="28"/>
          <w:lang w:val="uk-UA"/>
        </w:rPr>
        <w:t xml:space="preserve">- відповідає за реалізацію завдань дошкільної освіти, визначених Законом України «Про дошкільну освіту», </w:t>
      </w:r>
      <w:r>
        <w:rPr>
          <w:sz w:val="28"/>
          <w:szCs w:val="28"/>
          <w:lang w:val="uk-UA"/>
        </w:rPr>
        <w:t>з</w:t>
      </w:r>
      <w:r w:rsidRPr="00D222C5">
        <w:rPr>
          <w:sz w:val="28"/>
          <w:szCs w:val="28"/>
          <w:lang w:val="uk-UA"/>
        </w:rPr>
        <w:t xml:space="preserve">а забезпечення рівня дошкільної освіти у межах державних вимог до її змісту і обсягу; </w:t>
      </w:r>
    </w:p>
    <w:p w:rsidR="00D01319" w:rsidRPr="0094622A" w:rsidRDefault="00D01319" w:rsidP="00D0131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 xml:space="preserve">- здійснює керівництво і контроль за діяльністю закладу дошкільної освіти; </w:t>
      </w:r>
    </w:p>
    <w:p w:rsidR="00D01319" w:rsidRPr="0094622A" w:rsidRDefault="00D01319" w:rsidP="00D0131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 xml:space="preserve">- діє від імені закладу дошкільної освіти, представляє його в усіх державних та інших органах, установах і організаціях, укладає угоди з юридичними та фізичними особами; </w:t>
      </w:r>
    </w:p>
    <w:p w:rsidR="00D01319" w:rsidRPr="0094622A" w:rsidRDefault="00D01319" w:rsidP="00D0131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 xml:space="preserve">-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матеріально-технічної бази закладу; </w:t>
      </w:r>
    </w:p>
    <w:p w:rsidR="00D01319" w:rsidRPr="00ED0369" w:rsidRDefault="00D01319" w:rsidP="00D0131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ED0369">
        <w:rPr>
          <w:sz w:val="28"/>
          <w:szCs w:val="28"/>
          <w:lang w:val="uk-UA"/>
        </w:rPr>
        <w:t xml:space="preserve">- приймає на роботу та звільняє з роботи працівників закладу дошкільної освіти;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видає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у</w:t>
      </w:r>
      <w:r w:rsidRPr="003721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відділ </w:t>
      </w:r>
      <w:proofErr w:type="spellStart"/>
      <w:r w:rsidRPr="003721F0">
        <w:rPr>
          <w:color w:val="auto"/>
          <w:sz w:val="28"/>
          <w:szCs w:val="28"/>
        </w:rPr>
        <w:t>освіти</w:t>
      </w:r>
      <w:proofErr w:type="spellEnd"/>
      <w:r w:rsidRPr="003721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Гайсинської </w:t>
      </w:r>
      <w:proofErr w:type="spellStart"/>
      <w:r w:rsidRPr="003721F0">
        <w:rPr>
          <w:color w:val="auto"/>
          <w:sz w:val="28"/>
          <w:szCs w:val="28"/>
        </w:rPr>
        <w:t>міської</w:t>
      </w:r>
      <w:proofErr w:type="spellEnd"/>
      <w:r w:rsidRPr="003721F0">
        <w:rPr>
          <w:color w:val="auto"/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бухгалтером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;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D710CA">
        <w:t xml:space="preserve"> </w:t>
      </w:r>
      <w:proofErr w:type="spellStart"/>
      <w:r w:rsidRPr="00D710CA">
        <w:rPr>
          <w:sz w:val="28"/>
          <w:szCs w:val="28"/>
        </w:rPr>
        <w:t>затверджує</w:t>
      </w:r>
      <w:proofErr w:type="spellEnd"/>
      <w:r w:rsidRPr="00D710CA">
        <w:rPr>
          <w:sz w:val="28"/>
          <w:szCs w:val="28"/>
        </w:rPr>
        <w:t xml:space="preserve">  </w:t>
      </w:r>
      <w:proofErr w:type="spellStart"/>
      <w:r w:rsidRPr="00D710CA">
        <w:rPr>
          <w:sz w:val="28"/>
          <w:szCs w:val="28"/>
        </w:rPr>
        <w:t>штатний</w:t>
      </w:r>
      <w:proofErr w:type="spellEnd"/>
      <w:r w:rsidRPr="00D710CA">
        <w:rPr>
          <w:sz w:val="28"/>
          <w:szCs w:val="28"/>
        </w:rPr>
        <w:t xml:space="preserve"> </w:t>
      </w:r>
      <w:proofErr w:type="spellStart"/>
      <w:r w:rsidRPr="00D710CA">
        <w:rPr>
          <w:sz w:val="28"/>
          <w:szCs w:val="28"/>
        </w:rPr>
        <w:t>розпис</w:t>
      </w:r>
      <w:proofErr w:type="spellEnd"/>
      <w:r>
        <w:rPr>
          <w:sz w:val="28"/>
          <w:szCs w:val="28"/>
          <w:lang w:val="uk-UA"/>
        </w:rPr>
        <w:t xml:space="preserve"> за погодженням відділу </w:t>
      </w:r>
      <w:r w:rsidR="002133A9">
        <w:rPr>
          <w:sz w:val="28"/>
          <w:szCs w:val="28"/>
          <w:lang w:val="uk-UA"/>
        </w:rPr>
        <w:t>освіти Гайсинської міської ради;</w:t>
      </w:r>
      <w:r>
        <w:rPr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затверджує</w:t>
      </w:r>
      <w:proofErr w:type="spellEnd"/>
      <w:r>
        <w:rPr>
          <w:sz w:val="28"/>
          <w:szCs w:val="28"/>
        </w:rPr>
        <w:t xml:space="preserve"> правила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профспілковим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санітарно-гігієнічних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протипожежних</w:t>
      </w:r>
      <w:proofErr w:type="spellEnd"/>
      <w:r>
        <w:rPr>
          <w:sz w:val="28"/>
          <w:szCs w:val="28"/>
        </w:rPr>
        <w:t xml:space="preserve"> норм і правил, </w:t>
      </w:r>
      <w:proofErr w:type="spellStart"/>
      <w:r>
        <w:rPr>
          <w:sz w:val="28"/>
          <w:szCs w:val="28"/>
        </w:rPr>
        <w:t>техніки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застосованих</w:t>
      </w:r>
      <w:proofErr w:type="spellEnd"/>
      <w:r>
        <w:rPr>
          <w:sz w:val="28"/>
          <w:szCs w:val="28"/>
        </w:rPr>
        <w:t xml:space="preserve"> форм,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віковим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психофізіологічним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здібностям</w:t>
      </w:r>
      <w:proofErr w:type="spellEnd"/>
      <w:r>
        <w:rPr>
          <w:sz w:val="28"/>
          <w:szCs w:val="28"/>
        </w:rPr>
        <w:t xml:space="preserve"> і потребам;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підтримує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заохочує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дослідно-експериментальну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 з батьками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spacing w:after="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щороку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освітню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економічну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фінансово-господарську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колегіальний</w:t>
      </w:r>
      <w:proofErr w:type="spellEnd"/>
      <w:r>
        <w:rPr>
          <w:sz w:val="28"/>
          <w:szCs w:val="28"/>
        </w:rPr>
        <w:t xml:space="preserve"> орган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педагогічна</w:t>
      </w:r>
      <w:proofErr w:type="spellEnd"/>
      <w:r>
        <w:rPr>
          <w:sz w:val="28"/>
          <w:szCs w:val="28"/>
        </w:rPr>
        <w:t xml:space="preserve"> рада.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</w:rPr>
        <w:t xml:space="preserve">До складу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входять</w:t>
      </w:r>
      <w:proofErr w:type="spellEnd"/>
      <w:r>
        <w:rPr>
          <w:sz w:val="28"/>
          <w:szCs w:val="28"/>
        </w:rPr>
        <w:t xml:space="preserve">: директор, </w:t>
      </w:r>
      <w:proofErr w:type="spellStart"/>
      <w:r>
        <w:rPr>
          <w:sz w:val="28"/>
          <w:szCs w:val="28"/>
        </w:rPr>
        <w:t>педагогічні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фізичні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провадять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Запрошеними</w:t>
      </w:r>
      <w:proofErr w:type="spellEnd"/>
      <w:r>
        <w:rPr>
          <w:sz w:val="28"/>
          <w:szCs w:val="28"/>
        </w:rPr>
        <w:t xml:space="preserve"> з правом </w:t>
      </w:r>
      <w:proofErr w:type="spellStart"/>
      <w:r>
        <w:rPr>
          <w:sz w:val="28"/>
          <w:szCs w:val="28"/>
        </w:rPr>
        <w:t>дорадчого</w:t>
      </w:r>
      <w:proofErr w:type="spellEnd"/>
      <w:r>
        <w:rPr>
          <w:sz w:val="28"/>
          <w:szCs w:val="28"/>
        </w:rPr>
        <w:t xml:space="preserve"> голосу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педагогічні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батьки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замінюють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Головою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ради є директор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 xml:space="preserve">7.6. Педагогічна рада закладу: </w:t>
      </w:r>
    </w:p>
    <w:p w:rsidR="00D01319" w:rsidRPr="0094622A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94622A">
        <w:rPr>
          <w:sz w:val="28"/>
          <w:szCs w:val="28"/>
          <w:lang w:val="uk-UA"/>
        </w:rPr>
        <w:t>- схвалює освітню програму закладу дошкільної освіти, оцінює результати її виконання</w:t>
      </w:r>
      <w:r>
        <w:rPr>
          <w:sz w:val="28"/>
          <w:szCs w:val="28"/>
          <w:lang w:val="uk-UA"/>
        </w:rPr>
        <w:t xml:space="preserve"> та виконання Базового компонента дошкільної освіти</w:t>
      </w:r>
      <w:r w:rsidRPr="0094622A">
        <w:rPr>
          <w:sz w:val="28"/>
          <w:szCs w:val="28"/>
          <w:lang w:val="uk-UA"/>
        </w:rPr>
        <w:t xml:space="preserve">, хід якісного виконання програм розвитку, виховання і навчання дітей у кожній віковій групі; </w:t>
      </w:r>
    </w:p>
    <w:p w:rsidR="00D01319" w:rsidRPr="00BD74DB" w:rsidRDefault="00D01319" w:rsidP="00D013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4DB">
        <w:rPr>
          <w:rFonts w:ascii="Times New Roman" w:hAnsi="Times New Roman" w:cs="Times New Roman"/>
          <w:sz w:val="28"/>
          <w:szCs w:val="28"/>
        </w:rPr>
        <w:t xml:space="preserve">- формує систему та затверджує процедури внутрішнього забезпечення якості освіти, зокрема систему та механізм забезпечення академічної доброчесності;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розглядає питання вдосконалення організації освітнього процесу у закладі дошкільної освіти;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визначає план роботи закладу дошкільної освіти та педагогічне навантаження педагогічних працівників;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затверджує заходи щодо зміцнення здоров’я дітей;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обговорює питання підвищення кваліфікації педагогічних працівників, розвитку їхньої ініціативи;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затверджує щорічний план підвищення кваліфікації педагогічних працівників;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заслуховує звіти педагогічних працівників, які проходять атестацію;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визначає шляхи співпраці закладу дошкільної освіти з сім’єю;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розглядає питання щодо відповідальності працівників закладу та інших учасників освітнього процесу за невиконання ними своїх обов’язків;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розглядає інші питання, віднесені законом та/або Статутом закладу дошкільної освіти до її повноважень. </w:t>
      </w:r>
    </w:p>
    <w:p w:rsidR="00D01319" w:rsidRPr="000A4532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        </w:t>
      </w:r>
      <w:r w:rsidRPr="000A4532">
        <w:rPr>
          <w:rFonts w:eastAsia="Arial Unicode MS"/>
          <w:sz w:val="28"/>
          <w:szCs w:val="28"/>
          <w:lang w:val="uk-UA"/>
        </w:rPr>
        <w:t xml:space="preserve">Рішення педагогічної ради закладу дошкільної освіти вводяться в дію рішеннями керівника закладу.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uk-UA"/>
        </w:rPr>
        <w:t xml:space="preserve">        </w:t>
      </w:r>
      <w:r>
        <w:rPr>
          <w:rFonts w:eastAsia="Arial Unicode MS"/>
          <w:sz w:val="28"/>
          <w:szCs w:val="28"/>
        </w:rPr>
        <w:t xml:space="preserve">Робота </w:t>
      </w:r>
      <w:proofErr w:type="spellStart"/>
      <w:r>
        <w:rPr>
          <w:rFonts w:eastAsia="Arial Unicode MS"/>
          <w:sz w:val="28"/>
          <w:szCs w:val="28"/>
        </w:rPr>
        <w:t>педагогічної</w:t>
      </w:r>
      <w:proofErr w:type="spellEnd"/>
      <w:r>
        <w:rPr>
          <w:rFonts w:eastAsia="Arial Unicode MS"/>
          <w:sz w:val="28"/>
          <w:szCs w:val="28"/>
        </w:rPr>
        <w:t xml:space="preserve"> ради </w:t>
      </w:r>
      <w:proofErr w:type="spellStart"/>
      <w:r>
        <w:rPr>
          <w:rFonts w:eastAsia="Arial Unicode MS"/>
          <w:sz w:val="28"/>
          <w:szCs w:val="28"/>
        </w:rPr>
        <w:t>планується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довільно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відповідно</w:t>
      </w:r>
      <w:proofErr w:type="spellEnd"/>
      <w:r>
        <w:rPr>
          <w:rFonts w:eastAsia="Arial Unicode MS"/>
          <w:sz w:val="28"/>
          <w:szCs w:val="28"/>
        </w:rPr>
        <w:t xml:space="preserve"> до потреб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uk-UA"/>
        </w:rPr>
        <w:t xml:space="preserve">       </w:t>
      </w:r>
      <w:proofErr w:type="spellStart"/>
      <w:r>
        <w:rPr>
          <w:rFonts w:eastAsia="Arial Unicode MS"/>
          <w:sz w:val="28"/>
          <w:szCs w:val="28"/>
        </w:rPr>
        <w:t>Кількість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засідань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педагогічної</w:t>
      </w:r>
      <w:proofErr w:type="spellEnd"/>
      <w:r>
        <w:rPr>
          <w:rFonts w:eastAsia="Arial Unicode MS"/>
          <w:sz w:val="28"/>
          <w:szCs w:val="28"/>
        </w:rPr>
        <w:t xml:space="preserve"> ради становить не </w:t>
      </w:r>
      <w:proofErr w:type="spellStart"/>
      <w:r>
        <w:rPr>
          <w:rFonts w:eastAsia="Arial Unicode MS"/>
          <w:sz w:val="28"/>
          <w:szCs w:val="28"/>
        </w:rPr>
        <w:t>менше</w:t>
      </w:r>
      <w:proofErr w:type="spellEnd"/>
      <w:r>
        <w:rPr>
          <w:rFonts w:eastAsia="Arial Unicode MS"/>
          <w:sz w:val="28"/>
          <w:szCs w:val="28"/>
        </w:rPr>
        <w:t xml:space="preserve"> 4-х </w:t>
      </w:r>
      <w:proofErr w:type="spellStart"/>
      <w:r>
        <w:rPr>
          <w:rFonts w:eastAsia="Arial Unicode MS"/>
          <w:sz w:val="28"/>
          <w:szCs w:val="28"/>
        </w:rPr>
        <w:t>разів</w:t>
      </w:r>
      <w:proofErr w:type="spellEnd"/>
      <w:r>
        <w:rPr>
          <w:rFonts w:eastAsia="Arial Unicode MS"/>
          <w:sz w:val="28"/>
          <w:szCs w:val="28"/>
        </w:rPr>
        <w:t xml:space="preserve"> на </w:t>
      </w:r>
      <w:proofErr w:type="spellStart"/>
      <w:r>
        <w:rPr>
          <w:rFonts w:eastAsia="Arial Unicode MS"/>
          <w:sz w:val="28"/>
          <w:szCs w:val="28"/>
        </w:rPr>
        <w:t>рік</w:t>
      </w:r>
      <w:proofErr w:type="spellEnd"/>
      <w:r>
        <w:rPr>
          <w:rFonts w:eastAsia="Arial Unicode MS"/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</w:rPr>
        <w:t xml:space="preserve">7.7. У </w:t>
      </w:r>
      <w:proofErr w:type="spellStart"/>
      <w:r>
        <w:rPr>
          <w:rFonts w:eastAsia="Arial Unicode MS"/>
          <w:sz w:val="28"/>
          <w:szCs w:val="28"/>
        </w:rPr>
        <w:t>закладі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можуть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діяти</w:t>
      </w:r>
      <w:proofErr w:type="spellEnd"/>
      <w:r>
        <w:rPr>
          <w:rFonts w:eastAsia="Arial Unicode MS"/>
          <w:sz w:val="28"/>
          <w:szCs w:val="28"/>
        </w:rPr>
        <w:t>:</w:t>
      </w:r>
      <w:r w:rsidRPr="00D27EC7">
        <w:rPr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: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;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. </w:t>
      </w:r>
    </w:p>
    <w:p w:rsidR="00D01319" w:rsidRPr="000A453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A4532">
        <w:rPr>
          <w:sz w:val="28"/>
          <w:szCs w:val="28"/>
          <w:lang w:val="uk-UA"/>
        </w:rPr>
        <w:t xml:space="preserve">Вищим колегіальним органом громадського самоврядування закладу дошкільної освіти є загальні збори (конференція) колективу закладу дошкільної освіти. </w:t>
      </w:r>
    </w:p>
    <w:p w:rsidR="00D01319" w:rsidRPr="00BD74DB" w:rsidRDefault="00D01319" w:rsidP="00D013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4DB">
        <w:rPr>
          <w:rFonts w:ascii="Times New Roman" w:hAnsi="Times New Roman" w:cs="Times New Roman"/>
          <w:sz w:val="28"/>
          <w:szCs w:val="28"/>
        </w:rPr>
        <w:t xml:space="preserve">Загальні збори: </w:t>
      </w:r>
    </w:p>
    <w:p w:rsidR="00D01319" w:rsidRPr="00BD74DB" w:rsidRDefault="00D01319" w:rsidP="00D013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вносять пропозиції про зміни і доповнення до Статуту;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обирають раду закладу дошкільної освіти, її членів і голову, встановлюють терміни її повноважень;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заслуховують звіт керівника закладу дошкільної освіти, голови ради закладу дошкільної освіти з питань статутної діяльності, дають їй оцінку шляхом таємного або відкритого голосування;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розглядають питання освітньої, методичної та фінансово-господарської діяльності закладу дошкільної освіти;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sz w:val="28"/>
          <w:szCs w:val="28"/>
        </w:rPr>
        <w:t xml:space="preserve">- затверджують основні напрями вдосконалення роботи і розвитку закладу дошкільної освіти.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7.8. У </w:t>
      </w:r>
      <w:proofErr w:type="spellStart"/>
      <w:r>
        <w:rPr>
          <w:rFonts w:eastAsia="Arial Unicode MS"/>
          <w:sz w:val="28"/>
          <w:szCs w:val="28"/>
        </w:rPr>
        <w:t>період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між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загальними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зборами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діє</w:t>
      </w:r>
      <w:proofErr w:type="spellEnd"/>
      <w:r>
        <w:rPr>
          <w:rFonts w:eastAsia="Arial Unicode MS"/>
          <w:sz w:val="28"/>
          <w:szCs w:val="28"/>
        </w:rPr>
        <w:t xml:space="preserve"> рада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Кількість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засідань</w:t>
      </w:r>
      <w:proofErr w:type="spellEnd"/>
      <w:r>
        <w:rPr>
          <w:rFonts w:eastAsia="Arial Unicode MS"/>
          <w:sz w:val="28"/>
          <w:szCs w:val="28"/>
        </w:rPr>
        <w:t xml:space="preserve"> ради </w:t>
      </w:r>
      <w:proofErr w:type="spellStart"/>
      <w:r>
        <w:rPr>
          <w:rFonts w:eastAsia="Arial Unicode MS"/>
          <w:sz w:val="28"/>
          <w:szCs w:val="28"/>
        </w:rPr>
        <w:t>визначається</w:t>
      </w:r>
      <w:proofErr w:type="spellEnd"/>
      <w:r>
        <w:rPr>
          <w:rFonts w:eastAsia="Arial Unicode MS"/>
          <w:sz w:val="28"/>
          <w:szCs w:val="28"/>
        </w:rPr>
        <w:t xml:space="preserve"> за потребою.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Засідання</w:t>
      </w:r>
      <w:proofErr w:type="spellEnd"/>
      <w:r>
        <w:rPr>
          <w:rFonts w:eastAsia="Arial Unicode MS"/>
          <w:sz w:val="28"/>
          <w:szCs w:val="28"/>
        </w:rPr>
        <w:t xml:space="preserve"> ради </w:t>
      </w:r>
      <w:r>
        <w:rPr>
          <w:rFonts w:eastAsia="Arial Unicode MS"/>
          <w:sz w:val="28"/>
          <w:szCs w:val="28"/>
          <w:lang w:val="uk-UA"/>
        </w:rPr>
        <w:t xml:space="preserve"> </w:t>
      </w:r>
      <w:r>
        <w:rPr>
          <w:rFonts w:eastAsia="Arial Unicode MS"/>
          <w:sz w:val="28"/>
          <w:szCs w:val="28"/>
        </w:rPr>
        <w:t xml:space="preserve">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є </w:t>
      </w:r>
      <w:proofErr w:type="spellStart"/>
      <w:r>
        <w:rPr>
          <w:rFonts w:eastAsia="Arial Unicode MS"/>
          <w:sz w:val="28"/>
          <w:szCs w:val="28"/>
        </w:rPr>
        <w:t>правомірним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якщо</w:t>
      </w:r>
      <w:proofErr w:type="spellEnd"/>
      <w:r>
        <w:rPr>
          <w:rFonts w:eastAsia="Arial Unicode MS"/>
          <w:sz w:val="28"/>
          <w:szCs w:val="28"/>
        </w:rPr>
        <w:t xml:space="preserve"> в </w:t>
      </w:r>
      <w:proofErr w:type="spellStart"/>
      <w:r>
        <w:rPr>
          <w:rFonts w:eastAsia="Arial Unicode MS"/>
          <w:sz w:val="28"/>
          <w:szCs w:val="28"/>
        </w:rPr>
        <w:t>ньому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бере</w:t>
      </w:r>
      <w:proofErr w:type="spellEnd"/>
      <w:r>
        <w:rPr>
          <w:rFonts w:eastAsia="Arial Unicode MS"/>
          <w:sz w:val="28"/>
          <w:szCs w:val="28"/>
        </w:rPr>
        <w:t xml:space="preserve"> участь не </w:t>
      </w:r>
      <w:proofErr w:type="spellStart"/>
      <w:r>
        <w:rPr>
          <w:rFonts w:eastAsia="Arial Unicode MS"/>
          <w:sz w:val="28"/>
          <w:szCs w:val="28"/>
        </w:rPr>
        <w:t>менше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двох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третин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її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членів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працівники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, батьки, </w:t>
      </w:r>
      <w:proofErr w:type="spellStart"/>
      <w:r>
        <w:rPr>
          <w:rFonts w:eastAsia="Arial Unicode MS"/>
          <w:sz w:val="28"/>
          <w:szCs w:val="28"/>
        </w:rPr>
        <w:t>Засновник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власник</w:t>
      </w:r>
      <w:proofErr w:type="spellEnd"/>
      <w:r>
        <w:rPr>
          <w:rFonts w:eastAsia="Arial Unicode MS"/>
          <w:sz w:val="28"/>
          <w:szCs w:val="28"/>
        </w:rPr>
        <w:t xml:space="preserve">), </w:t>
      </w:r>
      <w:proofErr w:type="spellStart"/>
      <w:r>
        <w:rPr>
          <w:rFonts w:eastAsia="Arial Unicode MS"/>
          <w:sz w:val="28"/>
          <w:szCs w:val="28"/>
        </w:rPr>
        <w:t>спонсори</w:t>
      </w:r>
      <w:proofErr w:type="spellEnd"/>
      <w:r>
        <w:rPr>
          <w:rFonts w:eastAsia="Arial Unicode MS"/>
          <w:sz w:val="28"/>
          <w:szCs w:val="28"/>
        </w:rPr>
        <w:t xml:space="preserve"> та </w:t>
      </w:r>
      <w:proofErr w:type="spellStart"/>
      <w:r>
        <w:rPr>
          <w:rFonts w:eastAsia="Arial Unicode MS"/>
          <w:sz w:val="28"/>
          <w:szCs w:val="28"/>
        </w:rPr>
        <w:t>інші</w:t>
      </w:r>
      <w:proofErr w:type="spellEnd"/>
      <w:r>
        <w:rPr>
          <w:rFonts w:eastAsia="Arial Unicode MS"/>
          <w:sz w:val="28"/>
          <w:szCs w:val="28"/>
        </w:rPr>
        <w:t xml:space="preserve">). </w:t>
      </w:r>
    </w:p>
    <w:p w:rsidR="00D01319" w:rsidRPr="007E4264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      </w:t>
      </w:r>
      <w:r w:rsidRPr="007E4264">
        <w:rPr>
          <w:rFonts w:eastAsia="Arial Unicode MS"/>
          <w:sz w:val="28"/>
          <w:szCs w:val="28"/>
          <w:lang w:val="uk-UA"/>
        </w:rPr>
        <w:t xml:space="preserve">Рада закладу дошкільної освіти організовує виконання рішень загальних зборів, розглядає питання поліпшення умов для здобуття дошкільної освіти, зміцнення матеріально-технічної бази, використання коштів закладу дошкільної освіти, вносить пропозиції щодо морального і матеріального заохочення учасників освітнього процесу, погоджує зміст і форми роботи з педагогічної освіти батьків, інші функції, що не суперечать чинному законодавству. </w:t>
      </w:r>
    </w:p>
    <w:p w:rsidR="00D01319" w:rsidRDefault="00D01319" w:rsidP="00D01319">
      <w:pPr>
        <w:pStyle w:val="Default"/>
        <w:jc w:val="both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t xml:space="preserve">              </w:t>
      </w:r>
    </w:p>
    <w:p w:rsidR="002133A9" w:rsidRPr="00BD7FF7" w:rsidRDefault="002133A9" w:rsidP="00D01319">
      <w:pPr>
        <w:pStyle w:val="Default"/>
        <w:jc w:val="center"/>
        <w:rPr>
          <w:rFonts w:eastAsia="Arial Unicode MS"/>
          <w:b/>
          <w:bCs/>
          <w:sz w:val="28"/>
          <w:szCs w:val="28"/>
          <w:lang w:val="uk-UA"/>
        </w:rPr>
      </w:pPr>
    </w:p>
    <w:p w:rsidR="002133A9" w:rsidRPr="00BD7FF7" w:rsidRDefault="002133A9" w:rsidP="00D01319">
      <w:pPr>
        <w:pStyle w:val="Default"/>
        <w:jc w:val="center"/>
        <w:rPr>
          <w:rFonts w:eastAsia="Arial Unicode MS"/>
          <w:b/>
          <w:bCs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center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</w:rPr>
        <w:t>V</w:t>
      </w:r>
      <w:r w:rsidRPr="00CF11F7">
        <w:rPr>
          <w:rFonts w:eastAsia="Arial Unicode MS"/>
          <w:b/>
          <w:bCs/>
          <w:sz w:val="28"/>
          <w:szCs w:val="28"/>
          <w:lang w:val="uk-UA"/>
        </w:rPr>
        <w:t>ІІІ. МАЙНО ЗАКЛАДУ ДОШКІЛЬНОЇ ОСВІТИ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Pr="00A33333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8.1. </w:t>
      </w:r>
      <w:r w:rsidRPr="00BC754D">
        <w:rPr>
          <w:rFonts w:eastAsia="Times New Roman"/>
          <w:spacing w:val="-3"/>
          <w:sz w:val="28"/>
          <w:szCs w:val="28"/>
          <w:lang w:val="uk-UA"/>
        </w:rPr>
        <w:t>Майно закладу дошкільної освіти є комунальною власністю територіальної громади  Гайсинської міської  ради.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</w:t>
      </w:r>
      <w:r>
        <w:rPr>
          <w:rFonts w:eastAsia="Arial Unicode MS"/>
          <w:sz w:val="28"/>
          <w:szCs w:val="28"/>
          <w:lang w:val="uk-UA"/>
        </w:rPr>
        <w:t>2</w:t>
      </w:r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Майно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закріплене</w:t>
      </w:r>
      <w:proofErr w:type="spellEnd"/>
      <w:r>
        <w:rPr>
          <w:rFonts w:eastAsia="Arial Unicode MS"/>
          <w:sz w:val="28"/>
          <w:szCs w:val="28"/>
        </w:rPr>
        <w:t xml:space="preserve"> за закладом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належить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йому</w:t>
      </w:r>
      <w:proofErr w:type="spellEnd"/>
      <w:r>
        <w:rPr>
          <w:rFonts w:eastAsia="Arial Unicode MS"/>
          <w:sz w:val="28"/>
          <w:szCs w:val="28"/>
        </w:rPr>
        <w:t xml:space="preserve"> на правах оперативного </w:t>
      </w:r>
      <w:proofErr w:type="spellStart"/>
      <w:r>
        <w:rPr>
          <w:rFonts w:eastAsia="Arial Unicode MS"/>
          <w:sz w:val="28"/>
          <w:szCs w:val="28"/>
        </w:rPr>
        <w:t>управління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відповідно</w:t>
      </w:r>
      <w:proofErr w:type="spellEnd"/>
      <w:r>
        <w:rPr>
          <w:rFonts w:eastAsia="Arial Unicode MS"/>
          <w:sz w:val="28"/>
          <w:szCs w:val="28"/>
        </w:rPr>
        <w:t xml:space="preserve"> до чинного </w:t>
      </w:r>
      <w:proofErr w:type="spellStart"/>
      <w:r>
        <w:rPr>
          <w:rFonts w:eastAsia="Arial Unicode MS"/>
          <w:sz w:val="28"/>
          <w:szCs w:val="28"/>
        </w:rPr>
        <w:t>законодавства</w:t>
      </w:r>
      <w:proofErr w:type="spellEnd"/>
      <w:r>
        <w:rPr>
          <w:rFonts w:eastAsia="Arial Unicode MS"/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Pr="00BD74DB" w:rsidRDefault="00D01319" w:rsidP="00D01319">
      <w:pPr>
        <w:pStyle w:val="Default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BD74DB">
        <w:rPr>
          <w:rFonts w:eastAsia="Arial Unicode MS"/>
          <w:sz w:val="28"/>
          <w:szCs w:val="28"/>
          <w:lang w:val="uk-UA"/>
        </w:rPr>
        <w:t>8.</w:t>
      </w:r>
      <w:r>
        <w:rPr>
          <w:rFonts w:eastAsia="Arial Unicode MS"/>
          <w:sz w:val="28"/>
          <w:szCs w:val="28"/>
          <w:lang w:val="uk-UA"/>
        </w:rPr>
        <w:t>3</w:t>
      </w:r>
      <w:r w:rsidRPr="00BD74DB">
        <w:rPr>
          <w:rFonts w:eastAsia="Arial Unicode MS"/>
          <w:sz w:val="28"/>
          <w:szCs w:val="28"/>
          <w:lang w:val="uk-UA"/>
        </w:rPr>
        <w:t xml:space="preserve">. Заклад дошкільної освіти має право придбати, орендувати необхідне йому обладнання та інші матеріальні ресурси, користуватися послугами будь-якого підприємства, установи, організації або приватних осіб з оплатою, </w:t>
      </w:r>
      <w:r w:rsidRPr="00BD74DB">
        <w:rPr>
          <w:rFonts w:eastAsia="Arial Unicode MS"/>
          <w:color w:val="auto"/>
          <w:sz w:val="28"/>
          <w:szCs w:val="28"/>
          <w:lang w:val="uk-UA"/>
        </w:rPr>
        <w:t xml:space="preserve">відповідно до укладених угод, здавати в оренду майно (без права викупу), за </w:t>
      </w:r>
      <w:r w:rsidRPr="00BD74DB">
        <w:rPr>
          <w:rFonts w:eastAsia="Arial Unicode MS"/>
          <w:color w:val="auto"/>
          <w:sz w:val="28"/>
          <w:szCs w:val="28"/>
          <w:lang w:val="uk-UA"/>
        </w:rPr>
        <w:lastRenderedPageBreak/>
        <w:t xml:space="preserve">погодженням із органом управління – </w:t>
      </w:r>
      <w:r w:rsidRPr="009D730E">
        <w:rPr>
          <w:rFonts w:eastAsia="Arial Unicode MS"/>
          <w:color w:val="auto"/>
          <w:sz w:val="28"/>
          <w:szCs w:val="28"/>
          <w:lang w:val="uk-UA"/>
        </w:rPr>
        <w:t xml:space="preserve">відділом </w:t>
      </w:r>
      <w:r w:rsidRPr="00BD74DB">
        <w:rPr>
          <w:rFonts w:eastAsia="Arial Unicode MS"/>
          <w:color w:val="auto"/>
          <w:sz w:val="28"/>
          <w:szCs w:val="28"/>
          <w:lang w:val="uk-UA"/>
        </w:rPr>
        <w:t xml:space="preserve">освіти </w:t>
      </w:r>
      <w:r w:rsidRPr="009D730E">
        <w:rPr>
          <w:rFonts w:eastAsia="Arial Unicode MS"/>
          <w:color w:val="auto"/>
          <w:sz w:val="28"/>
          <w:szCs w:val="28"/>
          <w:lang w:val="uk-UA"/>
        </w:rPr>
        <w:t xml:space="preserve">Гайсинської </w:t>
      </w:r>
      <w:r w:rsidRPr="00BD74DB">
        <w:rPr>
          <w:rFonts w:eastAsia="Arial Unicode MS"/>
          <w:color w:val="auto"/>
          <w:sz w:val="28"/>
          <w:szCs w:val="28"/>
          <w:lang w:val="uk-UA"/>
        </w:rPr>
        <w:t xml:space="preserve">міської ради.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</w:t>
      </w:r>
      <w:r>
        <w:rPr>
          <w:rFonts w:eastAsia="Arial Unicode MS"/>
          <w:sz w:val="28"/>
          <w:szCs w:val="28"/>
          <w:lang w:val="uk-UA"/>
        </w:rPr>
        <w:t>4</w:t>
      </w:r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Відповідно</w:t>
      </w:r>
      <w:proofErr w:type="spellEnd"/>
      <w:r>
        <w:rPr>
          <w:rFonts w:eastAsia="Arial Unicode MS"/>
          <w:sz w:val="28"/>
          <w:szCs w:val="28"/>
        </w:rPr>
        <w:t xml:space="preserve"> до чинного </w:t>
      </w:r>
      <w:proofErr w:type="spellStart"/>
      <w:r>
        <w:rPr>
          <w:rFonts w:eastAsia="Arial Unicode MS"/>
          <w:sz w:val="28"/>
          <w:szCs w:val="28"/>
        </w:rPr>
        <w:t>законодавства</w:t>
      </w:r>
      <w:proofErr w:type="spellEnd"/>
      <w:r>
        <w:rPr>
          <w:rFonts w:eastAsia="Arial Unicode MS"/>
          <w:sz w:val="28"/>
          <w:szCs w:val="28"/>
        </w:rPr>
        <w:t xml:space="preserve"> заклад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користується</w:t>
      </w:r>
      <w:proofErr w:type="spellEnd"/>
      <w:r>
        <w:rPr>
          <w:rFonts w:eastAsia="Arial Unicode MS"/>
          <w:sz w:val="28"/>
          <w:szCs w:val="28"/>
        </w:rPr>
        <w:t xml:space="preserve"> землею, </w:t>
      </w:r>
      <w:proofErr w:type="spellStart"/>
      <w:r>
        <w:rPr>
          <w:rFonts w:eastAsia="Arial Unicode MS"/>
          <w:sz w:val="28"/>
          <w:szCs w:val="28"/>
        </w:rPr>
        <w:t>іншими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природними</w:t>
      </w:r>
      <w:proofErr w:type="spellEnd"/>
      <w:r>
        <w:rPr>
          <w:rFonts w:eastAsia="Arial Unicode MS"/>
          <w:sz w:val="28"/>
          <w:szCs w:val="28"/>
        </w:rPr>
        <w:t xml:space="preserve"> ресурсами і </w:t>
      </w:r>
      <w:proofErr w:type="spellStart"/>
      <w:r>
        <w:rPr>
          <w:rFonts w:eastAsia="Arial Unicode MS"/>
          <w:sz w:val="28"/>
          <w:szCs w:val="28"/>
        </w:rPr>
        <w:t>несе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відповідальність</w:t>
      </w:r>
      <w:proofErr w:type="spellEnd"/>
      <w:r>
        <w:rPr>
          <w:rFonts w:eastAsia="Arial Unicode MS"/>
          <w:sz w:val="28"/>
          <w:szCs w:val="28"/>
        </w:rPr>
        <w:t xml:space="preserve"> за </w:t>
      </w:r>
      <w:proofErr w:type="spellStart"/>
      <w:r>
        <w:rPr>
          <w:rFonts w:eastAsia="Arial Unicode MS"/>
          <w:sz w:val="28"/>
          <w:szCs w:val="28"/>
        </w:rPr>
        <w:t>дотримання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вимог</w:t>
      </w:r>
      <w:proofErr w:type="spellEnd"/>
      <w:r>
        <w:rPr>
          <w:rFonts w:eastAsia="Arial Unicode MS"/>
          <w:sz w:val="28"/>
          <w:szCs w:val="28"/>
        </w:rPr>
        <w:t xml:space="preserve"> та норм з </w:t>
      </w:r>
      <w:proofErr w:type="spellStart"/>
      <w:r>
        <w:rPr>
          <w:rFonts w:eastAsia="Arial Unicode MS"/>
          <w:sz w:val="28"/>
          <w:szCs w:val="28"/>
        </w:rPr>
        <w:t>їх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охорони</w:t>
      </w:r>
      <w:proofErr w:type="spellEnd"/>
      <w:r>
        <w:rPr>
          <w:rFonts w:eastAsia="Arial Unicode MS"/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  <w:lang w:val="uk-UA"/>
        </w:rPr>
      </w:pPr>
    </w:p>
    <w:p w:rsidR="009E52D2" w:rsidRPr="009E52D2" w:rsidRDefault="009E52D2" w:rsidP="009E52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2D2">
        <w:rPr>
          <w:rFonts w:ascii="Times New Roman" w:eastAsia="Arial Unicode MS" w:hAnsi="Times New Roman" w:cs="Times New Roman"/>
          <w:sz w:val="28"/>
          <w:szCs w:val="28"/>
          <w:lang w:val="uk-UA"/>
        </w:rPr>
        <w:t>8.5.</w:t>
      </w:r>
      <w:r w:rsidRPr="009E52D2">
        <w:rPr>
          <w:rFonts w:ascii="Times New Roman" w:hAnsi="Times New Roman" w:cs="Times New Roman"/>
          <w:sz w:val="28"/>
          <w:szCs w:val="28"/>
        </w:rPr>
        <w:t xml:space="preserve"> </w:t>
      </w:r>
      <w:r w:rsidRPr="009E52D2">
        <w:rPr>
          <w:rFonts w:ascii="Times New Roman" w:eastAsia="Arial Unicode MS" w:hAnsi="Times New Roman" w:cs="Times New Roman"/>
          <w:sz w:val="28"/>
          <w:szCs w:val="28"/>
          <w:lang w:val="uk-UA"/>
        </w:rPr>
        <w:t>Заклад дошкільної освіти має право</w:t>
      </w:r>
      <w:r w:rsidRPr="009E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2D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E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2D2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9E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2D2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E52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52D2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9E52D2">
        <w:rPr>
          <w:rFonts w:ascii="Times New Roman" w:hAnsi="Times New Roman" w:cs="Times New Roman"/>
          <w:sz w:val="28"/>
          <w:szCs w:val="28"/>
        </w:rPr>
        <w:t xml:space="preserve"> ремонт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</w:t>
      </w:r>
      <w:r w:rsidR="009E52D2">
        <w:rPr>
          <w:rFonts w:eastAsia="Arial Unicode MS"/>
          <w:sz w:val="28"/>
          <w:szCs w:val="28"/>
          <w:lang w:val="uk-UA"/>
        </w:rPr>
        <w:t>6</w:t>
      </w:r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Вилучення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основних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фондів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оборотних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коштів</w:t>
      </w:r>
      <w:proofErr w:type="spellEnd"/>
      <w:r>
        <w:rPr>
          <w:rFonts w:eastAsia="Arial Unicode MS"/>
          <w:sz w:val="28"/>
          <w:szCs w:val="28"/>
        </w:rPr>
        <w:t xml:space="preserve"> та </w:t>
      </w:r>
      <w:proofErr w:type="spellStart"/>
      <w:r>
        <w:rPr>
          <w:rFonts w:eastAsia="Arial Unicode MS"/>
          <w:sz w:val="28"/>
          <w:szCs w:val="28"/>
        </w:rPr>
        <w:t>іншого</w:t>
      </w:r>
      <w:proofErr w:type="spellEnd"/>
      <w:r>
        <w:rPr>
          <w:rFonts w:eastAsia="Arial Unicode MS"/>
          <w:sz w:val="28"/>
          <w:szCs w:val="28"/>
        </w:rPr>
        <w:t xml:space="preserve"> майна проводиться </w:t>
      </w:r>
      <w:proofErr w:type="spellStart"/>
      <w:r>
        <w:rPr>
          <w:rFonts w:eastAsia="Arial Unicode MS"/>
          <w:sz w:val="28"/>
          <w:szCs w:val="28"/>
        </w:rPr>
        <w:t>лише</w:t>
      </w:r>
      <w:proofErr w:type="spellEnd"/>
      <w:r>
        <w:rPr>
          <w:rFonts w:eastAsia="Arial Unicode MS"/>
          <w:sz w:val="28"/>
          <w:szCs w:val="28"/>
        </w:rPr>
        <w:t xml:space="preserve"> у </w:t>
      </w:r>
      <w:proofErr w:type="spellStart"/>
      <w:r>
        <w:rPr>
          <w:rFonts w:eastAsia="Arial Unicode MS"/>
          <w:sz w:val="28"/>
          <w:szCs w:val="28"/>
        </w:rPr>
        <w:t>випадках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передбачених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чинним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законодавством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Збитки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завдані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внаслідок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порушення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його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майнових</w:t>
      </w:r>
      <w:proofErr w:type="spellEnd"/>
      <w:r>
        <w:rPr>
          <w:rFonts w:eastAsia="Arial Unicode MS"/>
          <w:sz w:val="28"/>
          <w:szCs w:val="28"/>
        </w:rPr>
        <w:t xml:space="preserve"> прав </w:t>
      </w:r>
      <w:proofErr w:type="spellStart"/>
      <w:r>
        <w:rPr>
          <w:rFonts w:eastAsia="Arial Unicode MS"/>
          <w:sz w:val="28"/>
          <w:szCs w:val="28"/>
        </w:rPr>
        <w:t>іншими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юридичними</w:t>
      </w:r>
      <w:proofErr w:type="spellEnd"/>
      <w:r>
        <w:rPr>
          <w:rFonts w:eastAsia="Arial Unicode MS"/>
          <w:sz w:val="28"/>
          <w:szCs w:val="28"/>
        </w:rPr>
        <w:t xml:space="preserve"> та </w:t>
      </w:r>
      <w:proofErr w:type="spellStart"/>
      <w:r>
        <w:rPr>
          <w:rFonts w:eastAsia="Arial Unicode MS"/>
          <w:sz w:val="28"/>
          <w:szCs w:val="28"/>
        </w:rPr>
        <w:t>фізичними</w:t>
      </w:r>
      <w:proofErr w:type="spellEnd"/>
      <w:r>
        <w:rPr>
          <w:rFonts w:eastAsia="Arial Unicode MS"/>
          <w:sz w:val="28"/>
          <w:szCs w:val="28"/>
        </w:rPr>
        <w:t xml:space="preserve"> особами, </w:t>
      </w:r>
      <w:proofErr w:type="spellStart"/>
      <w:r>
        <w:rPr>
          <w:rFonts w:eastAsia="Arial Unicode MS"/>
          <w:sz w:val="28"/>
          <w:szCs w:val="28"/>
        </w:rPr>
        <w:t>відшкодовуються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відповідно</w:t>
      </w:r>
      <w:proofErr w:type="spellEnd"/>
      <w:r>
        <w:rPr>
          <w:rFonts w:eastAsia="Arial Unicode MS"/>
          <w:sz w:val="28"/>
          <w:szCs w:val="28"/>
        </w:rPr>
        <w:t xml:space="preserve"> до чинного </w:t>
      </w:r>
      <w:proofErr w:type="spellStart"/>
      <w:r>
        <w:rPr>
          <w:rFonts w:eastAsia="Arial Unicode MS"/>
          <w:sz w:val="28"/>
          <w:szCs w:val="28"/>
        </w:rPr>
        <w:t>законодавства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jc w:val="both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t xml:space="preserve">                </w:t>
      </w:r>
    </w:p>
    <w:p w:rsidR="00D01319" w:rsidRDefault="00D01319" w:rsidP="00D01319">
      <w:pPr>
        <w:pStyle w:val="Defaul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IХ. ФІНАНСОВО – ГОСПОДАРСЬКА ДІЯЛЬНІСТЬ</w:t>
      </w:r>
    </w:p>
    <w:p w:rsidR="00D01319" w:rsidRDefault="00D01319" w:rsidP="00D01319">
      <w:pPr>
        <w:pStyle w:val="Default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ЗАКЛАДУ ДОШКІЛЬНОЇ ОСВІТИ</w:t>
      </w:r>
    </w:p>
    <w:p w:rsidR="00D01319" w:rsidRDefault="00D01319" w:rsidP="00D01319">
      <w:pPr>
        <w:pStyle w:val="Default"/>
        <w:jc w:val="center"/>
        <w:rPr>
          <w:rFonts w:eastAsia="Arial Unicode MS"/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9.1. Заклад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є </w:t>
      </w:r>
      <w:proofErr w:type="spellStart"/>
      <w:r>
        <w:rPr>
          <w:rFonts w:eastAsia="Arial Unicode MS"/>
          <w:sz w:val="28"/>
          <w:szCs w:val="28"/>
        </w:rPr>
        <w:t>неприбутковою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установою</w:t>
      </w:r>
      <w:proofErr w:type="spellEnd"/>
      <w:r>
        <w:rPr>
          <w:rFonts w:eastAsia="Arial Unicode MS"/>
          <w:sz w:val="28"/>
          <w:szCs w:val="28"/>
        </w:rPr>
        <w:t xml:space="preserve"> та не </w:t>
      </w:r>
      <w:proofErr w:type="spellStart"/>
      <w:r>
        <w:rPr>
          <w:rFonts w:eastAsia="Arial Unicode MS"/>
          <w:sz w:val="28"/>
          <w:szCs w:val="28"/>
        </w:rPr>
        <w:t>має</w:t>
      </w:r>
      <w:proofErr w:type="spellEnd"/>
      <w:r>
        <w:rPr>
          <w:rFonts w:eastAsia="Arial Unicode MS"/>
          <w:sz w:val="28"/>
          <w:szCs w:val="28"/>
        </w:rPr>
        <w:t xml:space="preserve"> на </w:t>
      </w:r>
      <w:proofErr w:type="spellStart"/>
      <w:r>
        <w:rPr>
          <w:rFonts w:eastAsia="Arial Unicode MS"/>
          <w:sz w:val="28"/>
          <w:szCs w:val="28"/>
        </w:rPr>
        <w:t>меті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отримання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доходів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прибутків</w:t>
      </w:r>
      <w:proofErr w:type="spellEnd"/>
      <w:r>
        <w:rPr>
          <w:rFonts w:eastAsia="Arial Unicode MS"/>
          <w:sz w:val="28"/>
          <w:szCs w:val="28"/>
        </w:rPr>
        <w:t xml:space="preserve">) </w:t>
      </w:r>
      <w:proofErr w:type="spellStart"/>
      <w:r>
        <w:rPr>
          <w:rFonts w:eastAsia="Arial Unicode MS"/>
          <w:sz w:val="28"/>
          <w:szCs w:val="28"/>
        </w:rPr>
        <w:t>або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їх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частини</w:t>
      </w:r>
      <w:proofErr w:type="spellEnd"/>
      <w:r>
        <w:rPr>
          <w:rFonts w:eastAsia="Arial Unicode MS"/>
          <w:sz w:val="28"/>
          <w:szCs w:val="28"/>
        </w:rPr>
        <w:t xml:space="preserve"> для </w:t>
      </w:r>
      <w:proofErr w:type="spellStart"/>
      <w:r>
        <w:rPr>
          <w:rFonts w:eastAsia="Arial Unicode MS"/>
          <w:sz w:val="28"/>
          <w:szCs w:val="28"/>
        </w:rPr>
        <w:t>розподілу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серед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Засновників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власників</w:t>
      </w:r>
      <w:proofErr w:type="spellEnd"/>
      <w:r>
        <w:rPr>
          <w:rFonts w:eastAsia="Arial Unicode MS"/>
          <w:sz w:val="28"/>
          <w:szCs w:val="28"/>
        </w:rPr>
        <w:t xml:space="preserve">), </w:t>
      </w:r>
      <w:proofErr w:type="spellStart"/>
      <w:r>
        <w:rPr>
          <w:rFonts w:eastAsia="Arial Unicode MS"/>
          <w:sz w:val="28"/>
          <w:szCs w:val="28"/>
        </w:rPr>
        <w:t>працівників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крім</w:t>
      </w:r>
      <w:proofErr w:type="spellEnd"/>
      <w:r>
        <w:rPr>
          <w:rFonts w:eastAsia="Arial Unicode MS"/>
          <w:sz w:val="28"/>
          <w:szCs w:val="28"/>
        </w:rPr>
        <w:t xml:space="preserve"> оплати </w:t>
      </w:r>
      <w:proofErr w:type="spellStart"/>
      <w:r>
        <w:rPr>
          <w:rFonts w:eastAsia="Arial Unicode MS"/>
          <w:sz w:val="28"/>
          <w:szCs w:val="28"/>
        </w:rPr>
        <w:t>їхньої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праці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нарахування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єдиного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соціального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внеску</w:t>
      </w:r>
      <w:proofErr w:type="spellEnd"/>
      <w:r>
        <w:rPr>
          <w:rFonts w:eastAsia="Arial Unicode MS"/>
          <w:sz w:val="28"/>
          <w:szCs w:val="28"/>
        </w:rPr>
        <w:t>). Доходи (</w:t>
      </w:r>
      <w:proofErr w:type="spellStart"/>
      <w:r>
        <w:rPr>
          <w:rFonts w:eastAsia="Arial Unicode MS"/>
          <w:sz w:val="28"/>
          <w:szCs w:val="28"/>
        </w:rPr>
        <w:t>прибутки</w:t>
      </w:r>
      <w:proofErr w:type="spellEnd"/>
      <w:r>
        <w:rPr>
          <w:rFonts w:eastAsia="Arial Unicode MS"/>
          <w:sz w:val="28"/>
          <w:szCs w:val="28"/>
        </w:rPr>
        <w:t xml:space="preserve">)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використовуються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виключно</w:t>
      </w:r>
      <w:proofErr w:type="spellEnd"/>
      <w:r>
        <w:rPr>
          <w:rFonts w:eastAsia="Arial Unicode MS"/>
          <w:sz w:val="28"/>
          <w:szCs w:val="28"/>
        </w:rPr>
        <w:t xml:space="preserve"> для </w:t>
      </w:r>
      <w:proofErr w:type="spellStart"/>
      <w:r>
        <w:rPr>
          <w:rFonts w:eastAsia="Arial Unicode MS"/>
          <w:sz w:val="28"/>
          <w:szCs w:val="28"/>
        </w:rPr>
        <w:t>фінансування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видатків</w:t>
      </w:r>
      <w:proofErr w:type="spellEnd"/>
      <w:r>
        <w:rPr>
          <w:rFonts w:eastAsia="Arial Unicode MS"/>
          <w:sz w:val="28"/>
          <w:szCs w:val="28"/>
        </w:rPr>
        <w:t xml:space="preserve"> на </w:t>
      </w:r>
      <w:proofErr w:type="spellStart"/>
      <w:r>
        <w:rPr>
          <w:rFonts w:eastAsia="Arial Unicode MS"/>
          <w:sz w:val="28"/>
          <w:szCs w:val="28"/>
        </w:rPr>
        <w:t>утримання</w:t>
      </w:r>
      <w:proofErr w:type="spellEnd"/>
      <w:r>
        <w:rPr>
          <w:rFonts w:eastAsia="Arial Unicode MS"/>
          <w:sz w:val="28"/>
          <w:szCs w:val="28"/>
        </w:rPr>
        <w:t xml:space="preserve"> закладу </w:t>
      </w:r>
      <w:proofErr w:type="spellStart"/>
      <w:r>
        <w:rPr>
          <w:rFonts w:eastAsia="Arial Unicode MS"/>
          <w:sz w:val="28"/>
          <w:szCs w:val="28"/>
        </w:rPr>
        <w:t>дошкільної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освіти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реалізації</w:t>
      </w:r>
      <w:proofErr w:type="spellEnd"/>
      <w:r>
        <w:rPr>
          <w:rFonts w:eastAsia="Arial Unicode MS"/>
          <w:sz w:val="28"/>
          <w:szCs w:val="28"/>
        </w:rPr>
        <w:t xml:space="preserve"> мети (</w:t>
      </w:r>
      <w:proofErr w:type="spellStart"/>
      <w:r>
        <w:rPr>
          <w:rFonts w:eastAsia="Arial Unicode MS"/>
          <w:sz w:val="28"/>
          <w:szCs w:val="28"/>
        </w:rPr>
        <w:t>цілей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завдань</w:t>
      </w:r>
      <w:proofErr w:type="spellEnd"/>
      <w:r>
        <w:rPr>
          <w:rFonts w:eastAsia="Arial Unicode MS"/>
          <w:sz w:val="28"/>
          <w:szCs w:val="28"/>
        </w:rPr>
        <w:t xml:space="preserve">) та </w:t>
      </w:r>
      <w:proofErr w:type="spellStart"/>
      <w:r>
        <w:rPr>
          <w:rFonts w:eastAsia="Arial Unicode MS"/>
          <w:sz w:val="28"/>
          <w:szCs w:val="28"/>
        </w:rPr>
        <w:t>напрямів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діяльності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визначених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його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установчими</w:t>
      </w:r>
      <w:proofErr w:type="spellEnd"/>
      <w:r>
        <w:rPr>
          <w:rFonts w:eastAsia="Arial Unicode MS"/>
          <w:sz w:val="28"/>
          <w:szCs w:val="28"/>
        </w:rPr>
        <w:t xml:space="preserve"> документами. </w:t>
      </w:r>
    </w:p>
    <w:p w:rsidR="00D01319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D01319" w:rsidRPr="00EF5AB4" w:rsidRDefault="00D01319" w:rsidP="00D013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F5AB4">
        <w:rPr>
          <w:rFonts w:ascii="Times New Roman" w:eastAsia="Arial Unicode MS" w:hAnsi="Times New Roman" w:cs="Times New Roman"/>
          <w:sz w:val="28"/>
          <w:szCs w:val="28"/>
        </w:rPr>
        <w:t xml:space="preserve">9.2. </w:t>
      </w:r>
      <w:r w:rsidRPr="00EF5AB4">
        <w:rPr>
          <w:rFonts w:ascii="Times New Roman" w:hAnsi="Times New Roman" w:cs="Times New Roman"/>
          <w:sz w:val="28"/>
          <w:szCs w:val="28"/>
        </w:rPr>
        <w:t>Фінансування закладу дошкільної освіти здійснюється головним розпорядником коштів – відділом освіти Гайсинської міської ради згідно</w:t>
      </w:r>
      <w:r>
        <w:t xml:space="preserve"> </w:t>
      </w:r>
      <w:r w:rsidRPr="00EF5AB4">
        <w:rPr>
          <w:rFonts w:ascii="Times New Roman" w:hAnsi="Times New Roman" w:cs="Times New Roman"/>
          <w:sz w:val="28"/>
          <w:szCs w:val="28"/>
        </w:rPr>
        <w:t>чинного законодавства та на основі кошторису.</w:t>
      </w:r>
    </w:p>
    <w:p w:rsidR="00D01319" w:rsidRPr="00EF5AB4" w:rsidRDefault="00D01319" w:rsidP="00D01319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EF5AB4">
        <w:rPr>
          <w:rFonts w:ascii="Times New Roman" w:eastAsia="Arial Unicode MS" w:hAnsi="Times New Roman" w:cs="Times New Roman"/>
          <w:sz w:val="28"/>
          <w:szCs w:val="28"/>
        </w:rPr>
        <w:t>Джерелами фінансування кошторису закладу дошкільної освіти є:</w:t>
      </w:r>
    </w:p>
    <w:p w:rsidR="00D01319" w:rsidRPr="00EF5AB4" w:rsidRDefault="00D01319" w:rsidP="00D0131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кошти бюджету </w:t>
      </w:r>
      <w:r w:rsidRPr="00EF5AB4">
        <w:rPr>
          <w:rFonts w:ascii="Times New Roman" w:eastAsia="Arial Unicode MS" w:hAnsi="Times New Roman" w:cs="Times New Roman"/>
          <w:sz w:val="28"/>
          <w:szCs w:val="28"/>
        </w:rPr>
        <w:t>Гайсинської  територіальної громади</w:t>
      </w: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; </w:t>
      </w:r>
    </w:p>
    <w:p w:rsidR="00D01319" w:rsidRPr="00EF5AB4" w:rsidRDefault="00D01319" w:rsidP="00D01319">
      <w:pPr>
        <w:pStyle w:val="a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плата за харчування дітей, отримана від батьків або осіб, які їх замінюють;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кошти, отримані від надання додаткових освітніх послуг, передбачених чинним законодавством;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кошти від реалізації списаного майна, від оренди приміщень, споруд, обладнання; </w:t>
      </w:r>
    </w:p>
    <w:p w:rsidR="00D01319" w:rsidRPr="00BD74DB" w:rsidRDefault="00D01319" w:rsidP="00D01319">
      <w:pPr>
        <w:pStyle w:val="a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D74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добровільні грошові внески і спонсорські пожертвування підприємств, установ, організацій та окремих громадян, іноземних, юридичних і фізичних осіб.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Pr="00EF5AB4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lastRenderedPageBreak/>
        <w:t xml:space="preserve">9.3. Бюджетне фінансування та власні надходження закладу дошкільної освіти зараховуються на рахунки, відкриті в органах Державної казначейської служби України і використовуються згідно з кошторисом.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9.4. Порядок ведення діловодства і бухгалтерського обліку у закладі дошкільної освіти визначається чинним законодавством, нормативно-правовими актами Міністерства фінансів України, галузевого Міністерства та </w:t>
      </w:r>
      <w:r w:rsidRPr="00B9389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Гайсинської </w:t>
      </w:r>
      <w:r w:rsidRPr="00EF5AB4">
        <w:rPr>
          <w:rFonts w:ascii="Times New Roman" w:eastAsia="Arial Unicode MS" w:hAnsi="Times New Roman" w:cs="Times New Roman"/>
          <w:sz w:val="28"/>
          <w:szCs w:val="28"/>
          <w:lang w:val="uk-UA"/>
        </w:rPr>
        <w:t>міської ради</w:t>
      </w:r>
      <w:r w:rsidRPr="00EF5AB4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4622A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За рішенням органу управління </w:t>
      </w:r>
      <w:r w:rsidRPr="0094622A">
        <w:rPr>
          <w:rFonts w:ascii="Times New Roman" w:eastAsia="Arial Unicode MS" w:hAnsi="Times New Roman" w:cs="Times New Roman"/>
          <w:sz w:val="28"/>
          <w:szCs w:val="28"/>
          <w:lang w:val="uk-UA"/>
        </w:rPr>
        <w:t>(</w:t>
      </w:r>
      <w:r w:rsidRPr="00706AA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відділ </w:t>
      </w:r>
      <w:r w:rsidRPr="0094622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освіти </w:t>
      </w:r>
      <w:r w:rsidRPr="00706AA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Гайсинської </w:t>
      </w:r>
      <w:r w:rsidRPr="0094622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міської ради) </w:t>
      </w:r>
      <w:r w:rsidRPr="0094622A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бухгалтерський облік в закладі дошкільної освіти може здійснюватися самостійно або централізовано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4622A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9.5. Заклад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освіти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складає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подає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чинним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фінансову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бюджетну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статистичну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звітність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  <w:r w:rsidRPr="00125B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Х. КОНТРОЛЬ ЗА ДІЯЛЬНІСТЮ ЗАКЛАДУ ДОШКІЛЬНОЇ ОСВІТИ</w:t>
      </w: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1319" w:rsidRPr="00F52AB7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10.1. Заклад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освіти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підпорядкований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і підзвітний </w:t>
      </w:r>
      <w:r w:rsidRPr="00F52AB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відділу </w:t>
      </w:r>
      <w:proofErr w:type="spellStart"/>
      <w:r w:rsidRPr="00F52AB7">
        <w:rPr>
          <w:rFonts w:ascii="Times New Roman" w:eastAsia="Arial Unicode MS" w:hAnsi="Times New Roman" w:cs="Times New Roman"/>
          <w:sz w:val="28"/>
          <w:szCs w:val="28"/>
        </w:rPr>
        <w:t>освіти</w:t>
      </w:r>
      <w:proofErr w:type="spellEnd"/>
      <w:r w:rsidRPr="00F52A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52AB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Гайсинської </w:t>
      </w:r>
      <w:proofErr w:type="spellStart"/>
      <w:r w:rsidRPr="00F52AB7">
        <w:rPr>
          <w:rFonts w:ascii="Times New Roman" w:eastAsia="Arial Unicode MS" w:hAnsi="Times New Roman" w:cs="Times New Roman"/>
          <w:sz w:val="28"/>
          <w:szCs w:val="28"/>
        </w:rPr>
        <w:t>міської</w:t>
      </w:r>
      <w:proofErr w:type="spellEnd"/>
      <w:r w:rsidRPr="00F52AB7">
        <w:rPr>
          <w:rFonts w:ascii="Times New Roman" w:eastAsia="Arial Unicode MS" w:hAnsi="Times New Roman" w:cs="Times New Roman"/>
          <w:sz w:val="28"/>
          <w:szCs w:val="28"/>
        </w:rPr>
        <w:t xml:space="preserve"> ради</w:t>
      </w:r>
      <w:r w:rsidRPr="00F52AB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526CA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10.2. Основною формою контролю за діяльністю закладу </w:t>
      </w:r>
      <w:r w:rsidR="0012465E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дошкільної освіти </w:t>
      </w:r>
      <w:r w:rsidRPr="006526CA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є державний нагляд у сфері дошкільної освіти, який здійснюється відповідно до Закону України «Про освіту». </w:t>
      </w:r>
    </w:p>
    <w:p w:rsidR="00D01319" w:rsidRPr="006526CA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</w:t>
      </w:r>
      <w:r w:rsidRPr="00125B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XІ. ПОРЯДОК ВНЕСЕННЯ ЗМІН ДО СТАТУТУ </w:t>
      </w: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11.1.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Зміни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 Статуту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затверджуються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Засновником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власником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 закладу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освіти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викладення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Статуту в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новій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редакції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11.2.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Зміни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 Статуту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здійснюються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змінах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чинного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 в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інших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випадках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рішенням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Засновника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власника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). </w:t>
      </w: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11.3.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Зміни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 Статуту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набувають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юридичної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сили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 моменту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їх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державної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згідно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чинним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125B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E321B5" w:rsidRDefault="00E321B5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bookmarkStart w:id="6" w:name="_GoBack"/>
      <w:bookmarkEnd w:id="6"/>
    </w:p>
    <w:p w:rsidR="00D0131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ХІІ. ПРИПИНЕННЯ ДІЯЛЬНОСТІ ЗАКЛАДУ ДОШКІЛЬНОЇ ОСВІТИ</w:t>
      </w:r>
    </w:p>
    <w:p w:rsidR="00D01319" w:rsidRPr="00125BC9" w:rsidRDefault="00D01319" w:rsidP="00D0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5BC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125BC9">
        <w:rPr>
          <w:rFonts w:eastAsia="Arial Unicode MS"/>
          <w:sz w:val="28"/>
          <w:szCs w:val="28"/>
        </w:rPr>
        <w:t xml:space="preserve">12.1. </w:t>
      </w:r>
      <w:proofErr w:type="spellStart"/>
      <w:r w:rsidRPr="00125BC9">
        <w:rPr>
          <w:rFonts w:eastAsia="Arial Unicode MS"/>
          <w:sz w:val="28"/>
          <w:szCs w:val="28"/>
        </w:rPr>
        <w:t>Припинення</w:t>
      </w:r>
      <w:proofErr w:type="spellEnd"/>
      <w:r w:rsidRPr="00125BC9">
        <w:rPr>
          <w:rFonts w:eastAsia="Arial Unicode MS"/>
          <w:sz w:val="28"/>
          <w:szCs w:val="28"/>
        </w:rPr>
        <w:t xml:space="preserve"> </w:t>
      </w:r>
      <w:proofErr w:type="spellStart"/>
      <w:r w:rsidRPr="00125BC9">
        <w:rPr>
          <w:rFonts w:eastAsia="Arial Unicode MS"/>
          <w:sz w:val="28"/>
          <w:szCs w:val="28"/>
        </w:rPr>
        <w:t>діяльності</w:t>
      </w:r>
      <w:proofErr w:type="spellEnd"/>
      <w:r w:rsidRPr="00125BC9">
        <w:rPr>
          <w:rFonts w:eastAsia="Arial Unicode MS"/>
          <w:sz w:val="28"/>
          <w:szCs w:val="28"/>
        </w:rPr>
        <w:t xml:space="preserve"> закладу </w:t>
      </w:r>
      <w:proofErr w:type="spellStart"/>
      <w:r w:rsidRPr="00125BC9">
        <w:rPr>
          <w:rFonts w:eastAsia="Arial Unicode MS"/>
          <w:sz w:val="28"/>
          <w:szCs w:val="28"/>
        </w:rPr>
        <w:t>дошкільної</w:t>
      </w:r>
      <w:proofErr w:type="spellEnd"/>
      <w:r w:rsidRPr="00125BC9">
        <w:rPr>
          <w:rFonts w:eastAsia="Arial Unicode MS"/>
          <w:sz w:val="28"/>
          <w:szCs w:val="28"/>
        </w:rPr>
        <w:t xml:space="preserve"> </w:t>
      </w:r>
      <w:proofErr w:type="spellStart"/>
      <w:r w:rsidRPr="00125BC9">
        <w:rPr>
          <w:rFonts w:eastAsia="Arial Unicode MS"/>
          <w:sz w:val="28"/>
          <w:szCs w:val="28"/>
        </w:rPr>
        <w:t>освіти</w:t>
      </w:r>
      <w:proofErr w:type="spellEnd"/>
      <w:r w:rsidRPr="00125BC9">
        <w:rPr>
          <w:rFonts w:eastAsia="Arial Unicode MS"/>
          <w:sz w:val="28"/>
          <w:szCs w:val="28"/>
        </w:rPr>
        <w:t xml:space="preserve"> </w:t>
      </w:r>
      <w:proofErr w:type="spellStart"/>
      <w:r w:rsidRPr="00125BC9">
        <w:rPr>
          <w:rFonts w:eastAsia="Arial Unicode MS"/>
          <w:sz w:val="28"/>
          <w:szCs w:val="28"/>
        </w:rPr>
        <w:t>здійснюється</w:t>
      </w:r>
      <w:proofErr w:type="spellEnd"/>
      <w:r w:rsidRPr="00125BC9">
        <w:rPr>
          <w:rFonts w:eastAsia="Arial Unicode MS"/>
          <w:sz w:val="28"/>
          <w:szCs w:val="28"/>
        </w:rPr>
        <w:t xml:space="preserve"> шляхом </w:t>
      </w:r>
      <w:proofErr w:type="spellStart"/>
      <w:r w:rsidRPr="00125BC9">
        <w:rPr>
          <w:rFonts w:eastAsia="Arial Unicode MS"/>
          <w:sz w:val="28"/>
          <w:szCs w:val="28"/>
        </w:rPr>
        <w:t>реорганізації</w:t>
      </w:r>
      <w:proofErr w:type="spellEnd"/>
      <w:r w:rsidRPr="00125BC9">
        <w:rPr>
          <w:rFonts w:eastAsia="Arial Unicode MS"/>
          <w:sz w:val="28"/>
          <w:szCs w:val="28"/>
        </w:rPr>
        <w:t xml:space="preserve"> (</w:t>
      </w:r>
      <w:proofErr w:type="spellStart"/>
      <w:r w:rsidRPr="00125BC9">
        <w:rPr>
          <w:rFonts w:eastAsia="Arial Unicode MS"/>
          <w:sz w:val="28"/>
          <w:szCs w:val="28"/>
        </w:rPr>
        <w:t>злиття</w:t>
      </w:r>
      <w:proofErr w:type="spellEnd"/>
      <w:r w:rsidRPr="00125BC9">
        <w:rPr>
          <w:rFonts w:eastAsia="Arial Unicode MS"/>
          <w:sz w:val="28"/>
          <w:szCs w:val="28"/>
        </w:rPr>
        <w:t xml:space="preserve">, </w:t>
      </w:r>
      <w:proofErr w:type="spellStart"/>
      <w:r w:rsidRPr="00125BC9">
        <w:rPr>
          <w:rFonts w:eastAsia="Arial Unicode MS"/>
          <w:sz w:val="28"/>
          <w:szCs w:val="28"/>
        </w:rPr>
        <w:t>поділу</w:t>
      </w:r>
      <w:proofErr w:type="spellEnd"/>
      <w:r w:rsidRPr="00125BC9">
        <w:rPr>
          <w:rFonts w:eastAsia="Arial Unicode MS"/>
          <w:sz w:val="28"/>
          <w:szCs w:val="28"/>
        </w:rPr>
        <w:t xml:space="preserve">, </w:t>
      </w:r>
      <w:proofErr w:type="spellStart"/>
      <w:r w:rsidRPr="00125BC9">
        <w:rPr>
          <w:rFonts w:eastAsia="Arial Unicode MS"/>
          <w:sz w:val="28"/>
          <w:szCs w:val="28"/>
        </w:rPr>
        <w:t>приєднання</w:t>
      </w:r>
      <w:proofErr w:type="spellEnd"/>
      <w:r w:rsidRPr="00125BC9">
        <w:rPr>
          <w:rFonts w:eastAsia="Arial Unicode MS"/>
          <w:sz w:val="28"/>
          <w:szCs w:val="28"/>
        </w:rPr>
        <w:t xml:space="preserve">, </w:t>
      </w:r>
      <w:proofErr w:type="spellStart"/>
      <w:r w:rsidRPr="00125BC9">
        <w:rPr>
          <w:rFonts w:eastAsia="Arial Unicode MS"/>
          <w:sz w:val="28"/>
          <w:szCs w:val="28"/>
        </w:rPr>
        <w:t>перетворення</w:t>
      </w:r>
      <w:proofErr w:type="spellEnd"/>
      <w:r w:rsidRPr="00125BC9">
        <w:rPr>
          <w:rFonts w:eastAsia="Arial Unicode MS"/>
          <w:sz w:val="28"/>
          <w:szCs w:val="28"/>
        </w:rPr>
        <w:t xml:space="preserve">), </w:t>
      </w:r>
      <w:proofErr w:type="spellStart"/>
      <w:r w:rsidRPr="00125BC9">
        <w:rPr>
          <w:rFonts w:eastAsia="Arial Unicode MS"/>
          <w:sz w:val="28"/>
          <w:szCs w:val="28"/>
        </w:rPr>
        <w:t>ліквідації</w:t>
      </w:r>
      <w:proofErr w:type="spellEnd"/>
      <w:r w:rsidRPr="00125BC9">
        <w:rPr>
          <w:rFonts w:eastAsia="Arial Unicode MS"/>
          <w:sz w:val="28"/>
          <w:szCs w:val="28"/>
        </w:rPr>
        <w:t xml:space="preserve"> </w:t>
      </w:r>
      <w:proofErr w:type="spellStart"/>
      <w:r w:rsidRPr="00125BC9">
        <w:rPr>
          <w:rFonts w:eastAsia="Arial Unicode MS"/>
          <w:sz w:val="28"/>
          <w:szCs w:val="28"/>
        </w:rPr>
        <w:t>чи</w:t>
      </w:r>
      <w:proofErr w:type="spellEnd"/>
      <w:r w:rsidRPr="00125BC9">
        <w:rPr>
          <w:rFonts w:eastAsia="Arial Unicode MS"/>
          <w:sz w:val="28"/>
          <w:szCs w:val="28"/>
        </w:rPr>
        <w:t xml:space="preserve"> </w:t>
      </w:r>
      <w:proofErr w:type="spellStart"/>
      <w:r w:rsidRPr="00125BC9">
        <w:rPr>
          <w:rFonts w:eastAsia="Arial Unicode MS"/>
          <w:sz w:val="28"/>
          <w:szCs w:val="28"/>
        </w:rPr>
        <w:t>перепрофілювання</w:t>
      </w:r>
      <w:proofErr w:type="spellEnd"/>
      <w:r w:rsidRPr="00125BC9">
        <w:rPr>
          <w:rFonts w:eastAsia="Arial Unicode MS"/>
          <w:sz w:val="28"/>
          <w:szCs w:val="28"/>
        </w:rPr>
        <w:t xml:space="preserve"> (</w:t>
      </w:r>
      <w:proofErr w:type="spellStart"/>
      <w:r w:rsidRPr="00125BC9">
        <w:rPr>
          <w:rFonts w:eastAsia="Arial Unicode MS"/>
          <w:sz w:val="28"/>
          <w:szCs w:val="28"/>
        </w:rPr>
        <w:t>зміну</w:t>
      </w:r>
      <w:proofErr w:type="spellEnd"/>
      <w:r w:rsidRPr="00125BC9">
        <w:rPr>
          <w:rFonts w:eastAsia="Arial Unicode MS"/>
          <w:sz w:val="28"/>
          <w:szCs w:val="28"/>
        </w:rPr>
        <w:t xml:space="preserve"> типу) </w:t>
      </w:r>
      <w:proofErr w:type="spellStart"/>
      <w:r w:rsidRPr="00125BC9">
        <w:rPr>
          <w:rFonts w:eastAsia="Arial Unicode MS"/>
          <w:sz w:val="28"/>
          <w:szCs w:val="28"/>
        </w:rPr>
        <w:t>відповідно</w:t>
      </w:r>
      <w:proofErr w:type="spellEnd"/>
      <w:r w:rsidRPr="00125BC9">
        <w:rPr>
          <w:rFonts w:eastAsia="Arial Unicode MS"/>
          <w:sz w:val="28"/>
          <w:szCs w:val="28"/>
        </w:rPr>
        <w:t xml:space="preserve"> до чинного </w:t>
      </w:r>
      <w:proofErr w:type="spellStart"/>
      <w:r w:rsidRPr="00125BC9">
        <w:rPr>
          <w:rFonts w:eastAsia="Arial Unicode MS"/>
          <w:sz w:val="28"/>
          <w:szCs w:val="28"/>
        </w:rPr>
        <w:t>законодавства</w:t>
      </w:r>
      <w:proofErr w:type="spellEnd"/>
      <w:r w:rsidRPr="00125BC9">
        <w:rPr>
          <w:rFonts w:eastAsia="Arial Unicode MS"/>
          <w:sz w:val="28"/>
          <w:szCs w:val="28"/>
        </w:rPr>
        <w:t>.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0A4532" w:rsidRDefault="00D01319" w:rsidP="00D01319">
      <w:pPr>
        <w:pStyle w:val="Default"/>
        <w:jc w:val="both"/>
        <w:rPr>
          <w:sz w:val="28"/>
          <w:szCs w:val="28"/>
          <w:lang w:val="uk-UA"/>
        </w:rPr>
      </w:pPr>
      <w:r w:rsidRPr="000A4532">
        <w:rPr>
          <w:sz w:val="28"/>
          <w:szCs w:val="28"/>
          <w:lang w:val="uk-UA"/>
        </w:rPr>
        <w:t xml:space="preserve">12.2. Ліквідація, реорганізація чи перепрофілювання закладу дошкільної освіти здійснюється за рішенням його Засновника (власника) або за рішенням суду.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Pr="000A4532" w:rsidRDefault="00D01319" w:rsidP="00D01319">
      <w:pPr>
        <w:pStyle w:val="Default"/>
        <w:jc w:val="both"/>
        <w:rPr>
          <w:color w:val="FF0000"/>
          <w:sz w:val="28"/>
          <w:szCs w:val="28"/>
          <w:lang w:val="uk-UA"/>
        </w:rPr>
      </w:pPr>
      <w:r w:rsidRPr="000A4532">
        <w:rPr>
          <w:sz w:val="28"/>
          <w:szCs w:val="28"/>
          <w:lang w:val="uk-UA"/>
        </w:rPr>
        <w:lastRenderedPageBreak/>
        <w:t xml:space="preserve">12.3. У разі припинення діяльності закладу дошкільної освіти (у результаті його ліквідації, злиття, поділу, приєднання або перетворення) активи закладу дошкільної освіти за рішенням виконавчого комітету </w:t>
      </w:r>
      <w:r w:rsidRPr="00013556">
        <w:rPr>
          <w:color w:val="auto"/>
          <w:sz w:val="28"/>
          <w:szCs w:val="28"/>
          <w:lang w:val="uk-UA"/>
        </w:rPr>
        <w:t xml:space="preserve">Гайсинської </w:t>
      </w:r>
      <w:r w:rsidRPr="000A4532">
        <w:rPr>
          <w:sz w:val="28"/>
          <w:szCs w:val="28"/>
          <w:lang w:val="uk-UA"/>
        </w:rPr>
        <w:t>міської ради передаються одній або кільком неприбутковим організаціям відповідного виду в межах комунальної власності</w:t>
      </w:r>
      <w:r>
        <w:rPr>
          <w:sz w:val="28"/>
          <w:szCs w:val="28"/>
          <w:lang w:val="uk-UA"/>
        </w:rPr>
        <w:t xml:space="preserve"> Гайсинської територіальної громади .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реорганізації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вся </w:t>
      </w:r>
      <w:proofErr w:type="spellStart"/>
      <w:r>
        <w:rPr>
          <w:sz w:val="28"/>
          <w:szCs w:val="28"/>
        </w:rPr>
        <w:t>сукупність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переходить до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правонаступників</w:t>
      </w:r>
      <w:proofErr w:type="spellEnd"/>
      <w:r>
        <w:rPr>
          <w:sz w:val="28"/>
          <w:szCs w:val="28"/>
        </w:rPr>
        <w:t xml:space="preserve">. </w:t>
      </w:r>
    </w:p>
    <w:p w:rsidR="00D01319" w:rsidRDefault="00D01319" w:rsidP="00D01319">
      <w:pPr>
        <w:pStyle w:val="Default"/>
        <w:jc w:val="both"/>
        <w:rPr>
          <w:sz w:val="28"/>
          <w:szCs w:val="28"/>
          <w:lang w:val="uk-UA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proofErr w:type="spellStart"/>
      <w:r>
        <w:rPr>
          <w:sz w:val="28"/>
          <w:szCs w:val="28"/>
        </w:rPr>
        <w:t>Ліквідація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ліквідаційною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призначеною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власником</w:t>
      </w:r>
      <w:proofErr w:type="spellEnd"/>
      <w:r>
        <w:rPr>
          <w:sz w:val="28"/>
          <w:szCs w:val="28"/>
        </w:rPr>
        <w:t xml:space="preserve">), а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господарського</w:t>
      </w:r>
      <w:proofErr w:type="spellEnd"/>
      <w:r>
        <w:rPr>
          <w:sz w:val="28"/>
          <w:szCs w:val="28"/>
        </w:rPr>
        <w:t xml:space="preserve"> суду – </w:t>
      </w:r>
      <w:proofErr w:type="spellStart"/>
      <w:r>
        <w:rPr>
          <w:sz w:val="28"/>
          <w:szCs w:val="28"/>
        </w:rPr>
        <w:t>ліквідаційною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призначеною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органом. З часу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закладом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Ліквідаційна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дебіторів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кредиторів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розраховується</w:t>
      </w:r>
      <w:proofErr w:type="spellEnd"/>
      <w:r>
        <w:rPr>
          <w:sz w:val="28"/>
          <w:szCs w:val="28"/>
        </w:rPr>
        <w:t xml:space="preserve"> з ними,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ліквідаційний</w:t>
      </w:r>
      <w:proofErr w:type="spellEnd"/>
      <w:r>
        <w:rPr>
          <w:sz w:val="28"/>
          <w:szCs w:val="28"/>
        </w:rPr>
        <w:t xml:space="preserve"> баланс і </w:t>
      </w:r>
      <w:proofErr w:type="spellStart"/>
      <w:r>
        <w:rPr>
          <w:sz w:val="28"/>
          <w:szCs w:val="28"/>
        </w:rPr>
        <w:t>представляє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власнику</w:t>
      </w:r>
      <w:proofErr w:type="spellEnd"/>
      <w:r>
        <w:rPr>
          <w:sz w:val="28"/>
          <w:szCs w:val="28"/>
        </w:rPr>
        <w:t xml:space="preserve">).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>
        <w:rPr>
          <w:sz w:val="28"/>
          <w:szCs w:val="28"/>
          <w:lang w:val="uk-UA"/>
        </w:rPr>
        <w:t xml:space="preserve">Заклад дошкільної освіти </w:t>
      </w:r>
      <w:r>
        <w:rPr>
          <w:sz w:val="28"/>
          <w:szCs w:val="28"/>
        </w:rPr>
        <w:t xml:space="preserve">є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припинив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особи. </w:t>
      </w: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sz w:val="28"/>
          <w:szCs w:val="28"/>
        </w:rPr>
      </w:pPr>
    </w:p>
    <w:p w:rsidR="00D01319" w:rsidRDefault="00D01319" w:rsidP="00D01319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D01319" w:rsidRPr="00A66CC4" w:rsidRDefault="00D35144" w:rsidP="00D013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Міський голова</w:t>
      </w:r>
      <w:r w:rsidR="00D01319" w:rsidRPr="00A66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01319" w:rsidRPr="00A66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Анатолій ГУК         </w:t>
      </w:r>
    </w:p>
    <w:p w:rsidR="00422D2D" w:rsidRDefault="00422D2D"/>
    <w:sectPr w:rsidR="00422D2D" w:rsidSect="009C03F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AC0" w:rsidRDefault="00AB7AC0" w:rsidP="00FB1D37">
      <w:pPr>
        <w:spacing w:after="0" w:line="240" w:lineRule="auto"/>
      </w:pPr>
      <w:r>
        <w:separator/>
      </w:r>
    </w:p>
  </w:endnote>
  <w:endnote w:type="continuationSeparator" w:id="0">
    <w:p w:rsidR="00AB7AC0" w:rsidRDefault="00AB7AC0" w:rsidP="00FB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AC0" w:rsidRDefault="00AB7AC0" w:rsidP="00FB1D37">
      <w:pPr>
        <w:spacing w:after="0" w:line="240" w:lineRule="auto"/>
      </w:pPr>
      <w:r>
        <w:separator/>
      </w:r>
    </w:p>
  </w:footnote>
  <w:footnote w:type="continuationSeparator" w:id="0">
    <w:p w:rsidR="00AB7AC0" w:rsidRDefault="00AB7AC0" w:rsidP="00FB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57806"/>
      <w:docPartObj>
        <w:docPartGallery w:val="Page Numbers (Top of Page)"/>
        <w:docPartUnique/>
      </w:docPartObj>
    </w:sdtPr>
    <w:sdtEndPr/>
    <w:sdtContent>
      <w:p w:rsidR="00C24608" w:rsidRDefault="00E85F56">
        <w:pPr>
          <w:pStyle w:val="a3"/>
          <w:jc w:val="right"/>
        </w:pPr>
        <w:r>
          <w:fldChar w:fldCharType="begin"/>
        </w:r>
        <w:r w:rsidR="00E321B5">
          <w:instrText>PAGE   \* MERGEFORMAT</w:instrText>
        </w:r>
        <w:r>
          <w:fldChar w:fldCharType="separate"/>
        </w:r>
        <w:r w:rsidR="00B12F73" w:rsidRPr="00B12F73">
          <w:rPr>
            <w:noProof/>
            <w:lang w:val="uk-UA"/>
          </w:rPr>
          <w:t>3</w:t>
        </w:r>
        <w:r>
          <w:fldChar w:fldCharType="end"/>
        </w:r>
      </w:p>
    </w:sdtContent>
  </w:sdt>
  <w:p w:rsidR="00C24608" w:rsidRDefault="00AB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19"/>
    <w:rsid w:val="00053B82"/>
    <w:rsid w:val="000E7878"/>
    <w:rsid w:val="00113AB6"/>
    <w:rsid w:val="0012465E"/>
    <w:rsid w:val="00177D5A"/>
    <w:rsid w:val="001C6069"/>
    <w:rsid w:val="002133A9"/>
    <w:rsid w:val="002501DF"/>
    <w:rsid w:val="00310DBF"/>
    <w:rsid w:val="003308C9"/>
    <w:rsid w:val="0040347B"/>
    <w:rsid w:val="00422D2D"/>
    <w:rsid w:val="004807A2"/>
    <w:rsid w:val="004C194F"/>
    <w:rsid w:val="00681EA7"/>
    <w:rsid w:val="007139E8"/>
    <w:rsid w:val="007B0E1B"/>
    <w:rsid w:val="00805354"/>
    <w:rsid w:val="0082461A"/>
    <w:rsid w:val="009648F8"/>
    <w:rsid w:val="009667E6"/>
    <w:rsid w:val="009A0103"/>
    <w:rsid w:val="009E52D2"/>
    <w:rsid w:val="00AB7AC0"/>
    <w:rsid w:val="00B0562B"/>
    <w:rsid w:val="00B12F73"/>
    <w:rsid w:val="00B82EF2"/>
    <w:rsid w:val="00BD7FF7"/>
    <w:rsid w:val="00C27283"/>
    <w:rsid w:val="00C74847"/>
    <w:rsid w:val="00C8057F"/>
    <w:rsid w:val="00CC2FB0"/>
    <w:rsid w:val="00D01319"/>
    <w:rsid w:val="00D35144"/>
    <w:rsid w:val="00E321B5"/>
    <w:rsid w:val="00E85F56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ADC1"/>
  <w15:docId w15:val="{42B77A3D-577A-401B-9A0F-F4728D5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1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01319"/>
  </w:style>
  <w:style w:type="paragraph" w:styleId="a5">
    <w:name w:val="No Spacing"/>
    <w:link w:val="a6"/>
    <w:uiPriority w:val="1"/>
    <w:qFormat/>
    <w:rsid w:val="00D01319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6">
    <w:name w:val="Без інтервалів Знак"/>
    <w:basedOn w:val="a0"/>
    <w:link w:val="a5"/>
    <w:uiPriority w:val="1"/>
    <w:rsid w:val="00D01319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14</Pages>
  <Words>17135</Words>
  <Characters>9768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21</cp:revision>
  <cp:lastPrinted>2024-10-21T10:43:00Z</cp:lastPrinted>
  <dcterms:created xsi:type="dcterms:W3CDTF">2021-09-02T12:15:00Z</dcterms:created>
  <dcterms:modified xsi:type="dcterms:W3CDTF">2024-10-22T05:26:00Z</dcterms:modified>
</cp:coreProperties>
</file>