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F7C29" w:rsidRPr="00066687" w:rsidRDefault="00BF7C29" w:rsidP="00066687">
      <w:pPr>
        <w:rPr>
          <w:color w:val="auto"/>
        </w:rPr>
      </w:pPr>
    </w:p>
    <w:p w:rsidR="00E44F95" w:rsidRPr="00066687" w:rsidRDefault="00E44F95" w:rsidP="00066687">
      <w:pPr>
        <w:jc w:val="center"/>
        <w:rPr>
          <w:color w:val="auto"/>
        </w:rPr>
      </w:pPr>
      <w:r w:rsidRPr="00066687">
        <w:rPr>
          <w:color w:val="auto"/>
        </w:rPr>
        <w:object w:dxaOrig="690" w:dyaOrig="9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5pt;height:51.75pt" o:ole="" fillcolor="window">
            <v:imagedata r:id="rId7" o:title=""/>
          </v:shape>
          <o:OLEObject Type="Embed" ProgID="Word.Picture.8" ShapeID="_x0000_i1025" DrawAspect="Content" ObjectID="_1795845924" r:id="rId8"/>
        </w:object>
      </w:r>
    </w:p>
    <w:p w:rsidR="00E44F95" w:rsidRPr="00066687" w:rsidRDefault="00E44F95" w:rsidP="00066687">
      <w:pPr>
        <w:jc w:val="center"/>
        <w:rPr>
          <w:rFonts w:ascii="Times New Roman" w:hAnsi="Times New Roman" w:cs="Times New Roman"/>
          <w:b/>
          <w:color w:val="auto"/>
          <w:sz w:val="28"/>
          <w:szCs w:val="28"/>
        </w:rPr>
      </w:pPr>
      <w:r w:rsidRPr="00066687">
        <w:rPr>
          <w:rFonts w:ascii="Times New Roman" w:hAnsi="Times New Roman" w:cs="Times New Roman"/>
          <w:b/>
          <w:color w:val="auto"/>
          <w:sz w:val="28"/>
          <w:szCs w:val="28"/>
        </w:rPr>
        <w:t>УКРАЇНА</w:t>
      </w:r>
    </w:p>
    <w:p w:rsidR="00E44F95" w:rsidRPr="00066687" w:rsidRDefault="00E44F95" w:rsidP="00066687">
      <w:pPr>
        <w:jc w:val="center"/>
        <w:rPr>
          <w:rFonts w:ascii="Times New Roman" w:hAnsi="Times New Roman" w:cs="Times New Roman"/>
          <w:b/>
          <w:color w:val="auto"/>
          <w:sz w:val="28"/>
          <w:szCs w:val="28"/>
        </w:rPr>
      </w:pPr>
      <w:r w:rsidRPr="00066687">
        <w:rPr>
          <w:rFonts w:ascii="Times New Roman" w:hAnsi="Times New Roman" w:cs="Times New Roman"/>
          <w:b/>
          <w:color w:val="auto"/>
          <w:sz w:val="28"/>
          <w:szCs w:val="28"/>
        </w:rPr>
        <w:t xml:space="preserve">ГАЙСИНСЬКА МІСЬКА РАДА </w:t>
      </w:r>
      <w:r w:rsidRPr="00066687">
        <w:rPr>
          <w:rFonts w:ascii="Times New Roman" w:hAnsi="Times New Roman" w:cs="Times New Roman"/>
          <w:b/>
          <w:color w:val="auto"/>
          <w:sz w:val="28"/>
          <w:szCs w:val="28"/>
        </w:rPr>
        <w:br/>
        <w:t>Гайсинського району Вінницької області</w:t>
      </w:r>
    </w:p>
    <w:p w:rsidR="00E44F95" w:rsidRPr="00066687" w:rsidRDefault="00E44F95" w:rsidP="00066687">
      <w:pPr>
        <w:jc w:val="center"/>
        <w:rPr>
          <w:rFonts w:ascii="Times New Roman" w:hAnsi="Times New Roman" w:cs="Times New Roman"/>
          <w:b/>
          <w:color w:val="auto"/>
          <w:sz w:val="28"/>
          <w:szCs w:val="28"/>
        </w:rPr>
      </w:pPr>
    </w:p>
    <w:p w:rsidR="00E44F95" w:rsidRPr="00066687" w:rsidRDefault="00E44F95" w:rsidP="00066687">
      <w:pPr>
        <w:jc w:val="center"/>
        <w:rPr>
          <w:rFonts w:ascii="Times New Roman" w:hAnsi="Times New Roman" w:cs="Times New Roman"/>
          <w:b/>
          <w:color w:val="auto"/>
          <w:sz w:val="28"/>
          <w:szCs w:val="28"/>
        </w:rPr>
      </w:pPr>
      <w:r w:rsidRPr="00066687">
        <w:rPr>
          <w:rFonts w:ascii="Times New Roman" w:hAnsi="Times New Roman" w:cs="Times New Roman"/>
          <w:b/>
          <w:color w:val="auto"/>
          <w:sz w:val="28"/>
          <w:szCs w:val="28"/>
        </w:rPr>
        <w:t xml:space="preserve">РІШЕННЯ </w:t>
      </w:r>
      <w:r w:rsidR="00066687" w:rsidRPr="00066687">
        <w:rPr>
          <w:rFonts w:ascii="Times New Roman" w:hAnsi="Times New Roman" w:cs="Times New Roman"/>
          <w:b/>
          <w:color w:val="auto"/>
          <w:sz w:val="28"/>
          <w:szCs w:val="28"/>
        </w:rPr>
        <w:t>№</w:t>
      </w:r>
      <w:r w:rsidR="00D6194D">
        <w:rPr>
          <w:rFonts w:ascii="Times New Roman" w:hAnsi="Times New Roman" w:cs="Times New Roman"/>
          <w:b/>
          <w:color w:val="auto"/>
          <w:sz w:val="28"/>
          <w:szCs w:val="28"/>
        </w:rPr>
        <w:t>44</w:t>
      </w:r>
    </w:p>
    <w:p w:rsidR="00066687" w:rsidRPr="00066687" w:rsidRDefault="00066687" w:rsidP="00066687">
      <w:pPr>
        <w:jc w:val="both"/>
        <w:rPr>
          <w:rFonts w:ascii="Times New Roman" w:eastAsia="Times New Roman" w:hAnsi="Times New Roman" w:cs="Times New Roman"/>
          <w:color w:val="auto"/>
          <w:sz w:val="28"/>
          <w:szCs w:val="28"/>
        </w:rPr>
      </w:pPr>
    </w:p>
    <w:p w:rsidR="00E44F95" w:rsidRPr="00066687" w:rsidRDefault="007E381C" w:rsidP="00066687">
      <w:pPr>
        <w:jc w:val="both"/>
        <w:rPr>
          <w:rFonts w:ascii="Times New Roman" w:eastAsia="Times New Roman" w:hAnsi="Times New Roman" w:cs="Times New Roman"/>
          <w:color w:val="auto"/>
          <w:sz w:val="28"/>
          <w:szCs w:val="28"/>
        </w:rPr>
      </w:pPr>
      <w:r w:rsidRPr="00066687">
        <w:rPr>
          <w:rFonts w:ascii="Times New Roman" w:eastAsia="Times New Roman" w:hAnsi="Times New Roman" w:cs="Times New Roman"/>
          <w:color w:val="auto"/>
          <w:sz w:val="28"/>
          <w:szCs w:val="28"/>
        </w:rPr>
        <w:t>1</w:t>
      </w:r>
      <w:r w:rsidR="00E44F95" w:rsidRPr="00066687">
        <w:rPr>
          <w:rFonts w:ascii="Times New Roman" w:eastAsia="Times New Roman" w:hAnsi="Times New Roman" w:cs="Times New Roman"/>
          <w:color w:val="auto"/>
          <w:sz w:val="28"/>
          <w:szCs w:val="28"/>
        </w:rPr>
        <w:t xml:space="preserve">3  </w:t>
      </w:r>
      <w:r w:rsidRPr="00066687">
        <w:rPr>
          <w:rFonts w:ascii="Times New Roman" w:eastAsia="Times New Roman" w:hAnsi="Times New Roman" w:cs="Times New Roman"/>
          <w:color w:val="auto"/>
          <w:sz w:val="28"/>
          <w:szCs w:val="28"/>
        </w:rPr>
        <w:t>грудня</w:t>
      </w:r>
      <w:r w:rsidR="00E44F95" w:rsidRPr="00066687">
        <w:rPr>
          <w:rFonts w:ascii="Times New Roman" w:eastAsia="Times New Roman" w:hAnsi="Times New Roman" w:cs="Times New Roman"/>
          <w:color w:val="auto"/>
          <w:sz w:val="28"/>
          <w:szCs w:val="28"/>
        </w:rPr>
        <w:t xml:space="preserve"> 2024 року                   м. Гайсин                   </w:t>
      </w:r>
      <w:r w:rsidR="00066687" w:rsidRPr="00066687">
        <w:rPr>
          <w:rFonts w:ascii="Times New Roman" w:eastAsia="Times New Roman" w:hAnsi="Times New Roman" w:cs="Times New Roman"/>
          <w:color w:val="auto"/>
          <w:sz w:val="28"/>
          <w:szCs w:val="28"/>
        </w:rPr>
        <w:t>76</w:t>
      </w:r>
      <w:r w:rsidR="00E44F95" w:rsidRPr="00066687">
        <w:rPr>
          <w:rFonts w:ascii="Times New Roman" w:eastAsia="Times New Roman" w:hAnsi="Times New Roman" w:cs="Times New Roman"/>
          <w:color w:val="auto"/>
          <w:sz w:val="28"/>
          <w:szCs w:val="28"/>
        </w:rPr>
        <w:t xml:space="preserve"> сесія 8 скликання</w:t>
      </w:r>
    </w:p>
    <w:p w:rsidR="00E44F95" w:rsidRPr="00066687" w:rsidRDefault="00E44F95" w:rsidP="00066687">
      <w:pPr>
        <w:jc w:val="center"/>
        <w:rPr>
          <w:rFonts w:ascii="Times New Roman" w:hAnsi="Times New Roman" w:cs="Times New Roman"/>
          <w:b/>
          <w:bCs/>
          <w:color w:val="auto"/>
          <w:sz w:val="28"/>
          <w:szCs w:val="28"/>
        </w:rPr>
      </w:pPr>
    </w:p>
    <w:p w:rsidR="00BF7C29" w:rsidRPr="00066687" w:rsidRDefault="00F26982" w:rsidP="00066687">
      <w:pPr>
        <w:jc w:val="center"/>
        <w:rPr>
          <w:rFonts w:ascii="Times New Roman" w:hAnsi="Times New Roman" w:cs="Times New Roman"/>
          <w:b/>
          <w:bCs/>
          <w:color w:val="auto"/>
          <w:sz w:val="28"/>
          <w:szCs w:val="28"/>
        </w:rPr>
      </w:pPr>
      <w:r w:rsidRPr="00066687">
        <w:rPr>
          <w:rFonts w:ascii="Times New Roman" w:hAnsi="Times New Roman" w:cs="Times New Roman"/>
          <w:b/>
          <w:bCs/>
          <w:color w:val="auto"/>
          <w:sz w:val="28"/>
          <w:szCs w:val="28"/>
        </w:rPr>
        <w:t>П</w:t>
      </w:r>
      <w:r w:rsidR="002C3E13" w:rsidRPr="00066687">
        <w:rPr>
          <w:rFonts w:ascii="Times New Roman" w:hAnsi="Times New Roman" w:cs="Times New Roman"/>
          <w:b/>
          <w:bCs/>
          <w:color w:val="auto"/>
          <w:sz w:val="28"/>
          <w:szCs w:val="28"/>
        </w:rPr>
        <w:t>ро внесення змін до Положення</w:t>
      </w:r>
      <w:r w:rsidRPr="00066687">
        <w:rPr>
          <w:rFonts w:ascii="Times New Roman" w:hAnsi="Times New Roman" w:cs="Times New Roman"/>
          <w:b/>
          <w:bCs/>
          <w:color w:val="auto"/>
          <w:sz w:val="28"/>
          <w:szCs w:val="28"/>
        </w:rPr>
        <w:t xml:space="preserve"> відділу містобудування, архітектури, ЖКГ, благоустрою, інфраструктури Гайсинської м</w:t>
      </w:r>
      <w:r w:rsidR="002C3E13" w:rsidRPr="00066687">
        <w:rPr>
          <w:rFonts w:ascii="Times New Roman" w:hAnsi="Times New Roman" w:cs="Times New Roman"/>
          <w:b/>
          <w:bCs/>
          <w:color w:val="auto"/>
          <w:sz w:val="28"/>
          <w:szCs w:val="28"/>
        </w:rPr>
        <w:t>іської ради</w:t>
      </w:r>
    </w:p>
    <w:p w:rsidR="00E44F95" w:rsidRPr="00066687" w:rsidRDefault="00E44F95" w:rsidP="00066687">
      <w:pPr>
        <w:pStyle w:val="1"/>
        <w:ind w:firstLine="640"/>
        <w:jc w:val="both"/>
        <w:rPr>
          <w:color w:val="auto"/>
        </w:rPr>
      </w:pPr>
    </w:p>
    <w:p w:rsidR="00BF7C29" w:rsidRPr="00066687" w:rsidRDefault="00F26982" w:rsidP="00066687">
      <w:pPr>
        <w:pStyle w:val="1"/>
        <w:ind w:firstLine="640"/>
        <w:jc w:val="both"/>
        <w:rPr>
          <w:b/>
          <w:bCs/>
          <w:color w:val="auto"/>
        </w:rPr>
      </w:pPr>
      <w:r w:rsidRPr="00066687">
        <w:rPr>
          <w:color w:val="auto"/>
        </w:rPr>
        <w:t>Відповідно</w:t>
      </w:r>
      <w:r w:rsidR="00091536" w:rsidRPr="00066687">
        <w:rPr>
          <w:color w:val="auto"/>
        </w:rPr>
        <w:t xml:space="preserve"> до ст. 26, п. 4 ст. 54 Закону </w:t>
      </w:r>
      <w:r w:rsidRPr="00066687">
        <w:rPr>
          <w:color w:val="auto"/>
        </w:rPr>
        <w:t xml:space="preserve">країни “Про місцеве самоврядування в Україні», міська рада </w:t>
      </w:r>
      <w:r w:rsidRPr="00066687">
        <w:rPr>
          <w:b/>
          <w:bCs/>
          <w:color w:val="auto"/>
        </w:rPr>
        <w:t>ВИРІШИЛА:</w:t>
      </w:r>
    </w:p>
    <w:p w:rsidR="00610A2F" w:rsidRPr="00066687" w:rsidRDefault="00610A2F" w:rsidP="00066687">
      <w:pPr>
        <w:pStyle w:val="1"/>
        <w:ind w:firstLine="640"/>
        <w:jc w:val="both"/>
        <w:rPr>
          <w:b/>
          <w:bCs/>
          <w:color w:val="auto"/>
        </w:rPr>
      </w:pPr>
    </w:p>
    <w:p w:rsidR="00424C32" w:rsidRPr="00066687" w:rsidRDefault="00424C32" w:rsidP="00066687">
      <w:pPr>
        <w:widowControl/>
        <w:ind w:firstLine="640"/>
        <w:jc w:val="both"/>
        <w:rPr>
          <w:rFonts w:ascii="Times New Roman" w:eastAsia="Times New Roman" w:hAnsi="Times New Roman" w:cs="Times New Roman"/>
          <w:color w:val="auto"/>
          <w:sz w:val="28"/>
          <w:szCs w:val="28"/>
          <w:lang w:bidi="ar-SA"/>
        </w:rPr>
      </w:pPr>
      <w:r w:rsidRPr="00066687">
        <w:rPr>
          <w:rFonts w:ascii="Times New Roman" w:eastAsia="Times New Roman" w:hAnsi="Times New Roman" w:cs="Times New Roman"/>
          <w:b/>
          <w:bCs/>
          <w:color w:val="auto"/>
          <w:sz w:val="28"/>
          <w:szCs w:val="28"/>
          <w:lang w:bidi="ar-SA"/>
        </w:rPr>
        <w:t>1</w:t>
      </w:r>
      <w:r w:rsidRPr="00066687">
        <w:rPr>
          <w:rFonts w:ascii="Times New Roman" w:eastAsia="Times New Roman" w:hAnsi="Times New Roman" w:cs="Times New Roman"/>
          <w:color w:val="auto"/>
          <w:sz w:val="28"/>
          <w:szCs w:val="28"/>
          <w:lang w:bidi="ar-SA"/>
        </w:rPr>
        <w:t>.Внести зміни в Положення про відділ містобудування, архітектури, ЖКГ, благоустрою, інфраструктури Гайсинської міської ради, а саме:</w:t>
      </w:r>
    </w:p>
    <w:p w:rsidR="00424C32" w:rsidRPr="00066687" w:rsidRDefault="00424C32" w:rsidP="00066687">
      <w:pPr>
        <w:widowControl/>
        <w:ind w:firstLine="640"/>
        <w:jc w:val="both"/>
        <w:rPr>
          <w:rFonts w:ascii="Times New Roman" w:eastAsiaTheme="minorHAnsi" w:hAnsi="Times New Roman" w:cs="Times New Roman"/>
          <w:color w:val="auto"/>
          <w:sz w:val="28"/>
          <w:szCs w:val="28"/>
          <w:lang w:eastAsia="en-US" w:bidi="ar-SA"/>
        </w:rPr>
      </w:pPr>
      <w:r w:rsidRPr="00066687">
        <w:rPr>
          <w:rFonts w:ascii="Times New Roman" w:eastAsia="Times New Roman" w:hAnsi="Times New Roman" w:cs="Times New Roman"/>
          <w:b/>
          <w:bCs/>
          <w:color w:val="auto"/>
          <w:sz w:val="28"/>
          <w:szCs w:val="28"/>
          <w:lang w:bidi="ar-SA"/>
        </w:rPr>
        <w:t>1.1</w:t>
      </w:r>
      <w:r w:rsidRPr="00066687">
        <w:rPr>
          <w:rFonts w:ascii="Times New Roman" w:eastAsia="Times New Roman" w:hAnsi="Times New Roman" w:cs="Times New Roman"/>
          <w:color w:val="auto"/>
          <w:sz w:val="28"/>
          <w:szCs w:val="28"/>
          <w:lang w:bidi="ar-SA"/>
        </w:rPr>
        <w:t>.</w:t>
      </w:r>
      <w:r w:rsidR="007E381C" w:rsidRPr="00066687">
        <w:rPr>
          <w:rFonts w:ascii="Times New Roman" w:eastAsia="Times New Roman" w:hAnsi="Times New Roman" w:cs="Times New Roman"/>
          <w:color w:val="auto"/>
          <w:sz w:val="28"/>
          <w:szCs w:val="28"/>
          <w:lang w:bidi="ar-SA"/>
        </w:rPr>
        <w:t>Доповнити</w:t>
      </w:r>
      <w:r w:rsidRPr="00066687">
        <w:rPr>
          <w:rFonts w:ascii="Times New Roman" w:eastAsia="Times New Roman" w:hAnsi="Times New Roman" w:cs="Times New Roman"/>
          <w:color w:val="auto"/>
          <w:sz w:val="28"/>
          <w:szCs w:val="28"/>
          <w:lang w:bidi="ar-SA"/>
        </w:rPr>
        <w:t xml:space="preserve"> розділ «</w:t>
      </w:r>
      <w:r w:rsidR="00DD2B7F" w:rsidRPr="00066687">
        <w:rPr>
          <w:rFonts w:ascii="Times New Roman" w:eastAsia="Times New Roman" w:hAnsi="Times New Roman" w:cs="Times New Roman"/>
          <w:color w:val="auto"/>
          <w:sz w:val="28"/>
          <w:szCs w:val="28"/>
          <w:lang w:bidi="ar-SA"/>
        </w:rPr>
        <w:t>1</w:t>
      </w:r>
      <w:r w:rsidR="007E381C" w:rsidRPr="00066687">
        <w:rPr>
          <w:rFonts w:ascii="Times New Roman" w:eastAsia="Times New Roman" w:hAnsi="Times New Roman" w:cs="Times New Roman"/>
          <w:color w:val="auto"/>
          <w:sz w:val="28"/>
          <w:szCs w:val="28"/>
          <w:lang w:bidi="ar-SA"/>
        </w:rPr>
        <w:t>.</w:t>
      </w:r>
      <w:r w:rsidRPr="00066687">
        <w:rPr>
          <w:rFonts w:ascii="Times New Roman" w:eastAsia="Times New Roman" w:hAnsi="Times New Roman" w:cs="Times New Roman"/>
          <w:color w:val="auto"/>
          <w:sz w:val="28"/>
          <w:szCs w:val="28"/>
          <w:lang w:bidi="ar-SA"/>
        </w:rPr>
        <w:t xml:space="preserve"> </w:t>
      </w:r>
      <w:r w:rsidR="007E381C" w:rsidRPr="00066687">
        <w:rPr>
          <w:rFonts w:ascii="Times New Roman" w:eastAsia="Times New Roman" w:hAnsi="Times New Roman" w:cs="Times New Roman"/>
          <w:color w:val="auto"/>
          <w:sz w:val="28"/>
          <w:szCs w:val="28"/>
          <w:lang w:bidi="ar-SA"/>
        </w:rPr>
        <w:t>Загальні положення</w:t>
      </w:r>
      <w:r w:rsidRPr="00066687">
        <w:rPr>
          <w:rFonts w:ascii="Times New Roman" w:eastAsia="Times New Roman" w:hAnsi="Times New Roman" w:cs="Times New Roman"/>
          <w:color w:val="auto"/>
          <w:sz w:val="28"/>
          <w:szCs w:val="28"/>
          <w:lang w:bidi="ar-SA"/>
        </w:rPr>
        <w:t>»</w:t>
      </w:r>
      <w:r w:rsidRPr="00066687">
        <w:rPr>
          <w:rFonts w:ascii="Times New Roman" w:eastAsiaTheme="minorHAnsi" w:hAnsi="Times New Roman" w:cs="Times New Roman"/>
          <w:color w:val="auto"/>
          <w:sz w:val="28"/>
          <w:szCs w:val="28"/>
          <w:lang w:eastAsia="en-US" w:bidi="ar-SA"/>
        </w:rPr>
        <w:t xml:space="preserve"> пункт</w:t>
      </w:r>
      <w:r w:rsidR="007E381C" w:rsidRPr="00066687">
        <w:rPr>
          <w:rFonts w:ascii="Times New Roman" w:eastAsiaTheme="minorHAnsi" w:hAnsi="Times New Roman" w:cs="Times New Roman"/>
          <w:color w:val="auto"/>
          <w:sz w:val="28"/>
          <w:szCs w:val="28"/>
          <w:lang w:eastAsia="en-US" w:bidi="ar-SA"/>
        </w:rPr>
        <w:t>ом</w:t>
      </w:r>
      <w:r w:rsidRPr="00066687">
        <w:rPr>
          <w:rFonts w:ascii="Times New Roman" w:eastAsiaTheme="minorHAnsi" w:hAnsi="Times New Roman" w:cs="Times New Roman"/>
          <w:color w:val="auto"/>
          <w:sz w:val="28"/>
          <w:szCs w:val="28"/>
          <w:lang w:eastAsia="en-US" w:bidi="ar-SA"/>
        </w:rPr>
        <w:t>:</w:t>
      </w:r>
    </w:p>
    <w:p w:rsidR="007E381C" w:rsidRPr="00066687" w:rsidRDefault="00DD2B7F" w:rsidP="00066687">
      <w:pPr>
        <w:pStyle w:val="1"/>
        <w:tabs>
          <w:tab w:val="left" w:pos="1469"/>
        </w:tabs>
        <w:jc w:val="both"/>
        <w:rPr>
          <w:color w:val="auto"/>
        </w:rPr>
      </w:pPr>
      <w:r w:rsidRPr="00066687">
        <w:rPr>
          <w:color w:val="auto"/>
          <w:lang w:eastAsia="en-US" w:bidi="ar-SA"/>
        </w:rPr>
        <w:t>1</w:t>
      </w:r>
      <w:r w:rsidR="007E381C" w:rsidRPr="00066687">
        <w:rPr>
          <w:color w:val="auto"/>
          <w:lang w:eastAsia="en-US" w:bidi="ar-SA"/>
        </w:rPr>
        <w:t>.8.</w:t>
      </w:r>
      <w:r w:rsidR="007E381C" w:rsidRPr="00066687">
        <w:rPr>
          <w:color w:val="auto"/>
        </w:rPr>
        <w:t xml:space="preserve"> </w:t>
      </w:r>
      <w:r w:rsidR="008774EA" w:rsidRPr="00066687">
        <w:rPr>
          <w:color w:val="auto"/>
        </w:rPr>
        <w:t>Відділ є спеціально уповноважений орган</w:t>
      </w:r>
      <w:r w:rsidR="007E381C" w:rsidRPr="00066687">
        <w:rPr>
          <w:color w:val="auto"/>
        </w:rPr>
        <w:t xml:space="preserve"> реалізації в межах компетенції державної політики в сфері охорони культурної спадщини.»</w:t>
      </w:r>
    </w:p>
    <w:p w:rsidR="00424C32" w:rsidRPr="00066687" w:rsidRDefault="00424C32" w:rsidP="00066687">
      <w:pPr>
        <w:widowControl/>
        <w:ind w:firstLine="640"/>
        <w:jc w:val="both"/>
        <w:rPr>
          <w:rFonts w:ascii="Times New Roman" w:eastAsia="Times New Roman" w:hAnsi="Times New Roman" w:cs="Times New Roman"/>
          <w:color w:val="auto"/>
          <w:sz w:val="28"/>
          <w:szCs w:val="28"/>
        </w:rPr>
      </w:pPr>
      <w:r w:rsidRPr="00066687">
        <w:rPr>
          <w:rFonts w:ascii="Times New Roman" w:eastAsia="Times New Roman" w:hAnsi="Times New Roman" w:cs="Times New Roman"/>
          <w:b/>
          <w:bCs/>
          <w:color w:val="auto"/>
          <w:sz w:val="28"/>
          <w:szCs w:val="28"/>
        </w:rPr>
        <w:t>1.2</w:t>
      </w:r>
      <w:r w:rsidRPr="00066687">
        <w:rPr>
          <w:rFonts w:ascii="Times New Roman" w:eastAsia="Times New Roman" w:hAnsi="Times New Roman" w:cs="Times New Roman"/>
          <w:color w:val="auto"/>
          <w:sz w:val="28"/>
          <w:szCs w:val="28"/>
        </w:rPr>
        <w:t xml:space="preserve">.Доповнити розділ </w:t>
      </w:r>
      <w:r w:rsidRPr="00066687">
        <w:rPr>
          <w:rFonts w:ascii="Times New Roman" w:eastAsia="Times New Roman" w:hAnsi="Times New Roman" w:cs="Times New Roman"/>
          <w:color w:val="auto"/>
          <w:sz w:val="28"/>
          <w:szCs w:val="28"/>
          <w:lang w:bidi="ar-SA"/>
        </w:rPr>
        <w:t>«</w:t>
      </w:r>
      <w:r w:rsidR="00DD2B7F" w:rsidRPr="00066687">
        <w:rPr>
          <w:rFonts w:ascii="Times New Roman" w:eastAsia="Times New Roman" w:hAnsi="Times New Roman" w:cs="Times New Roman"/>
          <w:color w:val="auto"/>
          <w:sz w:val="28"/>
          <w:szCs w:val="28"/>
          <w:lang w:bidi="ar-SA"/>
        </w:rPr>
        <w:t>2.</w:t>
      </w:r>
      <w:r w:rsidRPr="00066687">
        <w:rPr>
          <w:rFonts w:ascii="Times New Roman" w:eastAsia="Times New Roman" w:hAnsi="Times New Roman" w:cs="Times New Roman"/>
          <w:color w:val="auto"/>
          <w:sz w:val="28"/>
          <w:szCs w:val="28"/>
          <w:lang w:bidi="ar-SA"/>
        </w:rPr>
        <w:t xml:space="preserve"> </w:t>
      </w:r>
      <w:r w:rsidR="007D27EC" w:rsidRPr="00066687">
        <w:rPr>
          <w:rFonts w:ascii="Times New Roman" w:eastAsia="Times New Roman" w:hAnsi="Times New Roman" w:cs="Times New Roman"/>
          <w:color w:val="auto"/>
          <w:sz w:val="28"/>
          <w:szCs w:val="28"/>
          <w:lang w:bidi="ar-SA"/>
        </w:rPr>
        <w:t>Основні завдання</w:t>
      </w:r>
      <w:r w:rsidRPr="00066687">
        <w:rPr>
          <w:rFonts w:ascii="Times New Roman" w:eastAsia="Times New Roman" w:hAnsi="Times New Roman" w:cs="Times New Roman"/>
          <w:color w:val="auto"/>
          <w:sz w:val="28"/>
          <w:szCs w:val="28"/>
          <w:lang w:bidi="ar-SA"/>
        </w:rPr>
        <w:t>»</w:t>
      </w:r>
      <w:r w:rsidRPr="00066687">
        <w:rPr>
          <w:rFonts w:ascii="Times New Roman" w:eastAsia="Times New Roman" w:hAnsi="Times New Roman" w:cs="Times New Roman"/>
          <w:color w:val="auto"/>
          <w:sz w:val="28"/>
          <w:szCs w:val="28"/>
        </w:rPr>
        <w:t xml:space="preserve"> наступними пунктами:</w:t>
      </w:r>
    </w:p>
    <w:p w:rsidR="007D27EC" w:rsidRPr="00066687" w:rsidRDefault="00DD2B7F" w:rsidP="00066687">
      <w:pPr>
        <w:pStyle w:val="1"/>
        <w:tabs>
          <w:tab w:val="left" w:pos="1243"/>
        </w:tabs>
        <w:jc w:val="both"/>
        <w:rPr>
          <w:color w:val="auto"/>
        </w:rPr>
      </w:pPr>
      <w:r w:rsidRPr="00066687">
        <w:rPr>
          <w:color w:val="auto"/>
        </w:rPr>
        <w:t>2.7.</w:t>
      </w:r>
      <w:r w:rsidR="007D27EC" w:rsidRPr="00066687">
        <w:rPr>
          <w:color w:val="auto"/>
        </w:rPr>
        <w:t>Здійсн</w:t>
      </w:r>
      <w:r w:rsidR="001E21E4" w:rsidRPr="00066687">
        <w:rPr>
          <w:color w:val="auto"/>
        </w:rPr>
        <w:t>ює</w:t>
      </w:r>
      <w:r w:rsidR="007D27EC" w:rsidRPr="00066687">
        <w:rPr>
          <w:color w:val="auto"/>
        </w:rPr>
        <w:t xml:space="preserve"> аналіз стану охорони культурної спадщини на території громади;</w:t>
      </w:r>
    </w:p>
    <w:p w:rsidR="00084AB3" w:rsidRPr="00066687" w:rsidRDefault="00B4462C" w:rsidP="00066687">
      <w:pPr>
        <w:pStyle w:val="1"/>
        <w:tabs>
          <w:tab w:val="left" w:pos="1366"/>
        </w:tabs>
        <w:ind w:firstLine="0"/>
        <w:jc w:val="both"/>
        <w:rPr>
          <w:color w:val="auto"/>
          <w:lang w:bidi="ar-SA"/>
        </w:rPr>
      </w:pPr>
      <w:r w:rsidRPr="00066687">
        <w:rPr>
          <w:color w:val="auto"/>
        </w:rPr>
        <w:t xml:space="preserve">      </w:t>
      </w:r>
      <w:r w:rsidR="001E21E4" w:rsidRPr="00066687">
        <w:rPr>
          <w:color w:val="auto"/>
        </w:rPr>
        <w:t>2.8.</w:t>
      </w:r>
      <w:r w:rsidR="00084AB3" w:rsidRPr="00066687">
        <w:rPr>
          <w:color w:val="auto"/>
        </w:rPr>
        <w:t xml:space="preserve"> </w:t>
      </w:r>
      <w:bookmarkStart w:id="0" w:name="n200"/>
      <w:bookmarkEnd w:id="0"/>
      <w:r w:rsidR="00084AB3" w:rsidRPr="00066687">
        <w:rPr>
          <w:color w:val="auto"/>
          <w:lang w:bidi="ar-SA"/>
        </w:rPr>
        <w:t>Забезпечує виконання законів у сфері охорони культурної спадщини, інших нормативно-правових актів про охорону культурної спадщини на території;</w:t>
      </w:r>
    </w:p>
    <w:p w:rsidR="00084AB3" w:rsidRPr="00066687" w:rsidRDefault="001E21E4" w:rsidP="00066687">
      <w:pPr>
        <w:widowControl/>
        <w:shd w:val="clear" w:color="auto" w:fill="FFFFFF"/>
        <w:ind w:firstLine="400"/>
        <w:jc w:val="both"/>
        <w:rPr>
          <w:rFonts w:ascii="Times New Roman" w:eastAsia="Times New Roman" w:hAnsi="Times New Roman" w:cs="Times New Roman"/>
          <w:color w:val="auto"/>
          <w:sz w:val="28"/>
          <w:szCs w:val="28"/>
          <w:lang w:bidi="ar-SA"/>
        </w:rPr>
      </w:pPr>
      <w:bookmarkStart w:id="1" w:name="n201"/>
      <w:bookmarkEnd w:id="1"/>
      <w:r w:rsidRPr="00066687">
        <w:rPr>
          <w:rFonts w:ascii="Times New Roman" w:eastAsia="Times New Roman" w:hAnsi="Times New Roman" w:cs="Times New Roman"/>
          <w:color w:val="auto"/>
          <w:sz w:val="28"/>
          <w:szCs w:val="28"/>
          <w:lang w:bidi="ar-SA"/>
        </w:rPr>
        <w:t>2.9</w:t>
      </w:r>
      <w:r w:rsidR="00084AB3" w:rsidRPr="00066687">
        <w:rPr>
          <w:rFonts w:ascii="Times New Roman" w:eastAsia="Times New Roman" w:hAnsi="Times New Roman" w:cs="Times New Roman"/>
          <w:color w:val="auto"/>
          <w:sz w:val="28"/>
          <w:szCs w:val="28"/>
          <w:lang w:bidi="ar-SA"/>
        </w:rPr>
        <w:t>. Подає пропозиції органу охорони культурної спадщини вищого рівня про занесення об'єктів культурної спадщини до Державного реєстру нерухомих пам'яток України, внесення змін до нього та про занесення відповідної території до Списку історичних населених місць України;</w:t>
      </w:r>
    </w:p>
    <w:p w:rsidR="00084AB3" w:rsidRPr="00066687" w:rsidRDefault="001E21E4" w:rsidP="00066687">
      <w:pPr>
        <w:widowControl/>
        <w:shd w:val="clear" w:color="auto" w:fill="FFFFFF"/>
        <w:ind w:firstLine="400"/>
        <w:jc w:val="both"/>
        <w:rPr>
          <w:rFonts w:ascii="Times New Roman" w:eastAsia="Times New Roman" w:hAnsi="Times New Roman" w:cs="Times New Roman"/>
          <w:color w:val="auto"/>
          <w:sz w:val="28"/>
          <w:szCs w:val="28"/>
          <w:lang w:bidi="ar-SA"/>
        </w:rPr>
      </w:pPr>
      <w:bookmarkStart w:id="2" w:name="n202"/>
      <w:bookmarkEnd w:id="2"/>
      <w:r w:rsidRPr="00066687">
        <w:rPr>
          <w:rFonts w:ascii="Times New Roman" w:eastAsia="Times New Roman" w:hAnsi="Times New Roman" w:cs="Times New Roman"/>
          <w:color w:val="auto"/>
          <w:sz w:val="28"/>
          <w:szCs w:val="28"/>
          <w:lang w:bidi="ar-SA"/>
        </w:rPr>
        <w:t>2.10</w:t>
      </w:r>
      <w:r w:rsidR="00084AB3" w:rsidRPr="00066687">
        <w:rPr>
          <w:rFonts w:ascii="Times New Roman" w:eastAsia="Times New Roman" w:hAnsi="Times New Roman" w:cs="Times New Roman"/>
          <w:color w:val="auto"/>
          <w:sz w:val="28"/>
          <w:szCs w:val="28"/>
          <w:lang w:bidi="ar-SA"/>
        </w:rPr>
        <w:t>. Забезпечує юридичним і фізичним особам доступу до інформації, що міститься у витягах з Державного реєстру нерухомих пам'яток України, а також надання інформації щодо програм та проектів будь-яких змін у зонах охорони пам'яток та в історичних ареалах населених місць;</w:t>
      </w:r>
    </w:p>
    <w:p w:rsidR="00084AB3" w:rsidRPr="00066687" w:rsidRDefault="001E21E4" w:rsidP="00066687">
      <w:pPr>
        <w:widowControl/>
        <w:shd w:val="clear" w:color="auto" w:fill="FFFFFF"/>
        <w:ind w:firstLine="400"/>
        <w:jc w:val="both"/>
        <w:rPr>
          <w:rFonts w:ascii="Times New Roman" w:eastAsia="Times New Roman" w:hAnsi="Times New Roman" w:cs="Times New Roman"/>
          <w:color w:val="auto"/>
          <w:sz w:val="28"/>
          <w:szCs w:val="28"/>
          <w:lang w:bidi="ar-SA"/>
        </w:rPr>
      </w:pPr>
      <w:bookmarkStart w:id="3" w:name="n203"/>
      <w:bookmarkEnd w:id="3"/>
      <w:r w:rsidRPr="00066687">
        <w:rPr>
          <w:rFonts w:ascii="Times New Roman" w:eastAsia="Times New Roman" w:hAnsi="Times New Roman" w:cs="Times New Roman"/>
          <w:color w:val="auto"/>
          <w:sz w:val="28"/>
          <w:szCs w:val="28"/>
          <w:lang w:bidi="ar-SA"/>
        </w:rPr>
        <w:t>2.11</w:t>
      </w:r>
      <w:r w:rsidR="00084AB3" w:rsidRPr="00066687">
        <w:rPr>
          <w:rFonts w:ascii="Times New Roman" w:eastAsia="Times New Roman" w:hAnsi="Times New Roman" w:cs="Times New Roman"/>
          <w:color w:val="auto"/>
          <w:sz w:val="28"/>
          <w:szCs w:val="28"/>
          <w:lang w:bidi="ar-SA"/>
        </w:rPr>
        <w:t>.  Забезпечує дотримання режиму використання пам'яток місцевого значення, їх територій, зон охорони;</w:t>
      </w:r>
    </w:p>
    <w:p w:rsidR="00084AB3" w:rsidRPr="00066687" w:rsidRDefault="001E21E4" w:rsidP="00066687">
      <w:pPr>
        <w:widowControl/>
        <w:shd w:val="clear" w:color="auto" w:fill="FFFFFF"/>
        <w:ind w:firstLine="400"/>
        <w:jc w:val="both"/>
        <w:rPr>
          <w:rFonts w:ascii="Times New Roman" w:eastAsia="Times New Roman" w:hAnsi="Times New Roman" w:cs="Times New Roman"/>
          <w:color w:val="auto"/>
          <w:sz w:val="28"/>
          <w:szCs w:val="28"/>
          <w:lang w:bidi="ar-SA"/>
        </w:rPr>
      </w:pPr>
      <w:bookmarkStart w:id="4" w:name="n204"/>
      <w:bookmarkEnd w:id="4"/>
      <w:r w:rsidRPr="00066687">
        <w:rPr>
          <w:rFonts w:ascii="Times New Roman" w:eastAsia="Times New Roman" w:hAnsi="Times New Roman" w:cs="Times New Roman"/>
          <w:color w:val="auto"/>
          <w:sz w:val="28"/>
          <w:szCs w:val="28"/>
          <w:lang w:bidi="ar-SA"/>
        </w:rPr>
        <w:t>2.12</w:t>
      </w:r>
      <w:r w:rsidR="00084AB3" w:rsidRPr="00066687">
        <w:rPr>
          <w:rFonts w:ascii="Times New Roman" w:eastAsia="Times New Roman" w:hAnsi="Times New Roman" w:cs="Times New Roman"/>
          <w:color w:val="auto"/>
          <w:sz w:val="28"/>
          <w:szCs w:val="28"/>
          <w:lang w:bidi="ar-SA"/>
        </w:rPr>
        <w:t xml:space="preserve">. </w:t>
      </w:r>
      <w:r w:rsidR="006F19F5" w:rsidRPr="00066687">
        <w:rPr>
          <w:rFonts w:ascii="Times New Roman" w:eastAsia="Times New Roman" w:hAnsi="Times New Roman" w:cs="Times New Roman"/>
          <w:color w:val="auto"/>
          <w:sz w:val="28"/>
          <w:szCs w:val="28"/>
          <w:lang w:bidi="ar-SA"/>
        </w:rPr>
        <w:t>Забезпечує</w:t>
      </w:r>
      <w:r w:rsidR="00084AB3" w:rsidRPr="00066687">
        <w:rPr>
          <w:rFonts w:ascii="Times New Roman" w:eastAsia="Times New Roman" w:hAnsi="Times New Roman" w:cs="Times New Roman"/>
          <w:color w:val="auto"/>
          <w:sz w:val="28"/>
          <w:szCs w:val="28"/>
          <w:lang w:bidi="ar-SA"/>
        </w:rPr>
        <w:t xml:space="preserve"> захисту об'єктів культурної спадщини від загрози знищення, руйнування або пошкодження;</w:t>
      </w:r>
    </w:p>
    <w:p w:rsidR="00084AB3" w:rsidRPr="00066687" w:rsidRDefault="001E21E4" w:rsidP="00066687">
      <w:pPr>
        <w:widowControl/>
        <w:shd w:val="clear" w:color="auto" w:fill="FFFFFF"/>
        <w:ind w:firstLine="400"/>
        <w:jc w:val="both"/>
        <w:rPr>
          <w:rFonts w:ascii="Times New Roman" w:eastAsia="Times New Roman" w:hAnsi="Times New Roman" w:cs="Times New Roman"/>
          <w:color w:val="auto"/>
          <w:sz w:val="28"/>
          <w:szCs w:val="28"/>
          <w:lang w:bidi="ar-SA"/>
        </w:rPr>
      </w:pPr>
      <w:bookmarkStart w:id="5" w:name="n205"/>
      <w:bookmarkEnd w:id="5"/>
      <w:r w:rsidRPr="00066687">
        <w:rPr>
          <w:rFonts w:ascii="Times New Roman" w:eastAsia="Times New Roman" w:hAnsi="Times New Roman" w:cs="Times New Roman"/>
          <w:color w:val="auto"/>
          <w:sz w:val="28"/>
          <w:szCs w:val="28"/>
          <w:lang w:bidi="ar-SA"/>
        </w:rPr>
        <w:t>2.13</w:t>
      </w:r>
      <w:r w:rsidR="00084AB3" w:rsidRPr="00066687">
        <w:rPr>
          <w:rFonts w:ascii="Times New Roman" w:eastAsia="Times New Roman" w:hAnsi="Times New Roman" w:cs="Times New Roman"/>
          <w:color w:val="auto"/>
          <w:sz w:val="28"/>
          <w:szCs w:val="28"/>
          <w:lang w:bidi="ar-SA"/>
        </w:rPr>
        <w:t>. Організ</w:t>
      </w:r>
      <w:r w:rsidR="006F19F5" w:rsidRPr="00066687">
        <w:rPr>
          <w:rFonts w:ascii="Times New Roman" w:eastAsia="Times New Roman" w:hAnsi="Times New Roman" w:cs="Times New Roman"/>
          <w:color w:val="auto"/>
          <w:sz w:val="28"/>
          <w:szCs w:val="28"/>
          <w:lang w:bidi="ar-SA"/>
        </w:rPr>
        <w:t>овує</w:t>
      </w:r>
      <w:r w:rsidR="00084AB3" w:rsidRPr="00066687">
        <w:rPr>
          <w:rFonts w:ascii="Times New Roman" w:eastAsia="Times New Roman" w:hAnsi="Times New Roman" w:cs="Times New Roman"/>
          <w:color w:val="auto"/>
          <w:sz w:val="28"/>
          <w:szCs w:val="28"/>
          <w:lang w:bidi="ar-SA"/>
        </w:rPr>
        <w:t xml:space="preserve"> розроблення відповідних програм охорони культурної спадщини;</w:t>
      </w:r>
    </w:p>
    <w:p w:rsidR="00084AB3" w:rsidRPr="00066687" w:rsidRDefault="001E21E4" w:rsidP="00066687">
      <w:pPr>
        <w:widowControl/>
        <w:shd w:val="clear" w:color="auto" w:fill="FFFFFF"/>
        <w:ind w:firstLine="400"/>
        <w:jc w:val="both"/>
        <w:rPr>
          <w:rFonts w:ascii="Times New Roman" w:eastAsia="Times New Roman" w:hAnsi="Times New Roman" w:cs="Times New Roman"/>
          <w:color w:val="auto"/>
          <w:sz w:val="28"/>
          <w:szCs w:val="28"/>
          <w:lang w:bidi="ar-SA"/>
        </w:rPr>
      </w:pPr>
      <w:bookmarkStart w:id="6" w:name="n206"/>
      <w:bookmarkEnd w:id="6"/>
      <w:r w:rsidRPr="00066687">
        <w:rPr>
          <w:rFonts w:ascii="Times New Roman" w:eastAsia="Times New Roman" w:hAnsi="Times New Roman" w:cs="Times New Roman"/>
          <w:color w:val="auto"/>
          <w:sz w:val="28"/>
          <w:szCs w:val="28"/>
          <w:lang w:bidi="ar-SA"/>
        </w:rPr>
        <w:t>2.14.</w:t>
      </w:r>
      <w:r w:rsidR="00084AB3" w:rsidRPr="00066687">
        <w:rPr>
          <w:rFonts w:ascii="Times New Roman" w:eastAsia="Times New Roman" w:hAnsi="Times New Roman" w:cs="Times New Roman"/>
          <w:color w:val="auto"/>
          <w:sz w:val="28"/>
          <w:szCs w:val="28"/>
          <w:lang w:bidi="ar-SA"/>
        </w:rPr>
        <w:t xml:space="preserve"> </w:t>
      </w:r>
      <w:r w:rsidR="006F19F5" w:rsidRPr="00066687">
        <w:rPr>
          <w:rFonts w:ascii="Times New Roman" w:eastAsia="Times New Roman" w:hAnsi="Times New Roman" w:cs="Times New Roman"/>
          <w:color w:val="auto"/>
          <w:sz w:val="28"/>
          <w:szCs w:val="28"/>
          <w:lang w:bidi="ar-SA"/>
        </w:rPr>
        <w:t xml:space="preserve">Надає </w:t>
      </w:r>
      <w:r w:rsidR="00084AB3" w:rsidRPr="00066687">
        <w:rPr>
          <w:rFonts w:ascii="Times New Roman" w:eastAsia="Times New Roman" w:hAnsi="Times New Roman" w:cs="Times New Roman"/>
          <w:color w:val="auto"/>
          <w:sz w:val="28"/>
          <w:szCs w:val="28"/>
          <w:lang w:bidi="ar-SA"/>
        </w:rPr>
        <w:t>висновк</w:t>
      </w:r>
      <w:r w:rsidR="006F19F5" w:rsidRPr="00066687">
        <w:rPr>
          <w:rFonts w:ascii="Times New Roman" w:eastAsia="Times New Roman" w:hAnsi="Times New Roman" w:cs="Times New Roman"/>
          <w:color w:val="auto"/>
          <w:sz w:val="28"/>
          <w:szCs w:val="28"/>
          <w:lang w:bidi="ar-SA"/>
        </w:rPr>
        <w:t>и</w:t>
      </w:r>
      <w:r w:rsidR="00084AB3" w:rsidRPr="00066687">
        <w:rPr>
          <w:rFonts w:ascii="Times New Roman" w:eastAsia="Times New Roman" w:hAnsi="Times New Roman" w:cs="Times New Roman"/>
          <w:color w:val="auto"/>
          <w:sz w:val="28"/>
          <w:szCs w:val="28"/>
          <w:lang w:bidi="ar-SA"/>
        </w:rPr>
        <w:t xml:space="preserve"> щодо відповідних програм та проектів містобудівних, архітектурних і ландшафтних перетворень, меліоративних, шляхових, земляних робіт на пам'ятках місцевого значення, історико-культурних заповідних територіях та в зонах їх охорони, на охоронюваних </w:t>
      </w:r>
      <w:r w:rsidR="00084AB3" w:rsidRPr="00066687">
        <w:rPr>
          <w:rFonts w:ascii="Times New Roman" w:eastAsia="Times New Roman" w:hAnsi="Times New Roman" w:cs="Times New Roman"/>
          <w:color w:val="auto"/>
          <w:sz w:val="28"/>
          <w:szCs w:val="28"/>
          <w:lang w:bidi="ar-SA"/>
        </w:rPr>
        <w:lastRenderedPageBreak/>
        <w:t>археологічних територіях, в історичних ареалах населених місць, а також програм та проектів, реалізація яких може позначитися на стані об'єктів культурної спадщини;</w:t>
      </w:r>
    </w:p>
    <w:p w:rsidR="00084AB3" w:rsidRPr="00066687" w:rsidRDefault="001E21E4" w:rsidP="00066687">
      <w:pPr>
        <w:widowControl/>
        <w:shd w:val="clear" w:color="auto" w:fill="FFFFFF"/>
        <w:ind w:firstLine="400"/>
        <w:jc w:val="both"/>
        <w:rPr>
          <w:rFonts w:ascii="Times New Roman" w:eastAsia="Times New Roman" w:hAnsi="Times New Roman" w:cs="Times New Roman"/>
          <w:color w:val="auto"/>
          <w:sz w:val="28"/>
          <w:szCs w:val="28"/>
          <w:lang w:bidi="ar-SA"/>
        </w:rPr>
      </w:pPr>
      <w:bookmarkStart w:id="7" w:name="n207"/>
      <w:bookmarkStart w:id="8" w:name="n208"/>
      <w:bookmarkEnd w:id="7"/>
      <w:bookmarkEnd w:id="8"/>
      <w:r w:rsidRPr="00066687">
        <w:rPr>
          <w:rFonts w:ascii="Times New Roman" w:eastAsia="Times New Roman" w:hAnsi="Times New Roman" w:cs="Times New Roman"/>
          <w:color w:val="auto"/>
          <w:sz w:val="28"/>
          <w:szCs w:val="28"/>
          <w:lang w:bidi="ar-SA"/>
        </w:rPr>
        <w:t>2.15</w:t>
      </w:r>
      <w:r w:rsidR="006F19F5" w:rsidRPr="00066687">
        <w:rPr>
          <w:rFonts w:ascii="Times New Roman" w:eastAsia="Times New Roman" w:hAnsi="Times New Roman" w:cs="Times New Roman"/>
          <w:color w:val="auto"/>
          <w:sz w:val="28"/>
          <w:szCs w:val="28"/>
          <w:lang w:bidi="ar-SA"/>
        </w:rPr>
        <w:t>.</w:t>
      </w:r>
      <w:r w:rsidR="00084AB3" w:rsidRPr="00066687">
        <w:rPr>
          <w:rFonts w:ascii="Times New Roman" w:eastAsia="Times New Roman" w:hAnsi="Times New Roman" w:cs="Times New Roman"/>
          <w:color w:val="auto"/>
          <w:sz w:val="28"/>
          <w:szCs w:val="28"/>
          <w:lang w:bidi="ar-SA"/>
        </w:rPr>
        <w:t xml:space="preserve"> </w:t>
      </w:r>
      <w:r w:rsidR="006F19F5" w:rsidRPr="00066687">
        <w:rPr>
          <w:rFonts w:ascii="Times New Roman" w:eastAsia="Times New Roman" w:hAnsi="Times New Roman" w:cs="Times New Roman"/>
          <w:color w:val="auto"/>
          <w:sz w:val="28"/>
          <w:szCs w:val="28"/>
          <w:lang w:bidi="ar-SA"/>
        </w:rPr>
        <w:t xml:space="preserve">Організовує </w:t>
      </w:r>
      <w:r w:rsidR="00084AB3" w:rsidRPr="00066687">
        <w:rPr>
          <w:rFonts w:ascii="Times New Roman" w:eastAsia="Times New Roman" w:hAnsi="Times New Roman" w:cs="Times New Roman"/>
          <w:color w:val="auto"/>
          <w:sz w:val="28"/>
          <w:szCs w:val="28"/>
          <w:lang w:bidi="ar-SA"/>
        </w:rPr>
        <w:t>відповідн</w:t>
      </w:r>
      <w:r w:rsidR="006F19F5" w:rsidRPr="00066687">
        <w:rPr>
          <w:rFonts w:ascii="Times New Roman" w:eastAsia="Times New Roman" w:hAnsi="Times New Roman" w:cs="Times New Roman"/>
          <w:color w:val="auto"/>
          <w:sz w:val="28"/>
          <w:szCs w:val="28"/>
          <w:lang w:bidi="ar-SA"/>
        </w:rPr>
        <w:t>і</w:t>
      </w:r>
      <w:r w:rsidR="00084AB3" w:rsidRPr="00066687">
        <w:rPr>
          <w:rFonts w:ascii="Times New Roman" w:eastAsia="Times New Roman" w:hAnsi="Times New Roman" w:cs="Times New Roman"/>
          <w:color w:val="auto"/>
          <w:sz w:val="28"/>
          <w:szCs w:val="28"/>
          <w:lang w:bidi="ar-SA"/>
        </w:rPr>
        <w:t xml:space="preserve"> охоронн</w:t>
      </w:r>
      <w:r w:rsidR="006F19F5" w:rsidRPr="00066687">
        <w:rPr>
          <w:rFonts w:ascii="Times New Roman" w:eastAsia="Times New Roman" w:hAnsi="Times New Roman" w:cs="Times New Roman"/>
          <w:color w:val="auto"/>
          <w:sz w:val="28"/>
          <w:szCs w:val="28"/>
          <w:lang w:bidi="ar-SA"/>
        </w:rPr>
        <w:t>і</w:t>
      </w:r>
      <w:r w:rsidR="00084AB3" w:rsidRPr="00066687">
        <w:rPr>
          <w:rFonts w:ascii="Times New Roman" w:eastAsia="Times New Roman" w:hAnsi="Times New Roman" w:cs="Times New Roman"/>
          <w:color w:val="auto"/>
          <w:sz w:val="28"/>
          <w:szCs w:val="28"/>
          <w:lang w:bidi="ar-SA"/>
        </w:rPr>
        <w:t xml:space="preserve"> заход</w:t>
      </w:r>
      <w:r w:rsidR="006F19F5" w:rsidRPr="00066687">
        <w:rPr>
          <w:rFonts w:ascii="Times New Roman" w:eastAsia="Times New Roman" w:hAnsi="Times New Roman" w:cs="Times New Roman"/>
          <w:color w:val="auto"/>
          <w:sz w:val="28"/>
          <w:szCs w:val="28"/>
          <w:lang w:bidi="ar-SA"/>
        </w:rPr>
        <w:t>и</w:t>
      </w:r>
      <w:r w:rsidR="00084AB3" w:rsidRPr="00066687">
        <w:rPr>
          <w:rFonts w:ascii="Times New Roman" w:eastAsia="Times New Roman" w:hAnsi="Times New Roman" w:cs="Times New Roman"/>
          <w:color w:val="auto"/>
          <w:sz w:val="28"/>
          <w:szCs w:val="28"/>
          <w:lang w:bidi="ar-SA"/>
        </w:rPr>
        <w:t xml:space="preserve"> щодо пам'яток місцевого значення та їх територій у разі виникнення загрози їх пошкодження або руйнування внаслідок дії природних факторів чи проведення будь-яких робіт;</w:t>
      </w:r>
    </w:p>
    <w:p w:rsidR="00084AB3" w:rsidRPr="00066687" w:rsidRDefault="001E21E4" w:rsidP="00066687">
      <w:pPr>
        <w:widowControl/>
        <w:shd w:val="clear" w:color="auto" w:fill="FFFFFF"/>
        <w:ind w:firstLine="400"/>
        <w:jc w:val="both"/>
        <w:rPr>
          <w:rFonts w:ascii="Times New Roman" w:eastAsia="Times New Roman" w:hAnsi="Times New Roman" w:cs="Times New Roman"/>
          <w:color w:val="auto"/>
          <w:sz w:val="28"/>
          <w:szCs w:val="28"/>
          <w:lang w:bidi="ar-SA"/>
        </w:rPr>
      </w:pPr>
      <w:bookmarkStart w:id="9" w:name="n209"/>
      <w:bookmarkEnd w:id="9"/>
      <w:r w:rsidRPr="00066687">
        <w:rPr>
          <w:rFonts w:ascii="Times New Roman" w:eastAsia="Times New Roman" w:hAnsi="Times New Roman" w:cs="Times New Roman"/>
          <w:color w:val="auto"/>
          <w:sz w:val="28"/>
          <w:szCs w:val="28"/>
          <w:lang w:bidi="ar-SA"/>
        </w:rPr>
        <w:t>2.16.</w:t>
      </w:r>
      <w:r w:rsidR="00084AB3" w:rsidRPr="00066687">
        <w:rPr>
          <w:rFonts w:ascii="Times New Roman" w:eastAsia="Times New Roman" w:hAnsi="Times New Roman" w:cs="Times New Roman"/>
          <w:color w:val="auto"/>
          <w:sz w:val="28"/>
          <w:szCs w:val="28"/>
          <w:lang w:bidi="ar-SA"/>
        </w:rPr>
        <w:t xml:space="preserve"> </w:t>
      </w:r>
      <w:r w:rsidR="006F19F5" w:rsidRPr="00066687">
        <w:rPr>
          <w:rFonts w:ascii="Times New Roman" w:eastAsia="Times New Roman" w:hAnsi="Times New Roman" w:cs="Times New Roman"/>
          <w:color w:val="auto"/>
          <w:sz w:val="28"/>
          <w:szCs w:val="28"/>
          <w:lang w:bidi="ar-SA"/>
        </w:rPr>
        <w:t xml:space="preserve">Видає </w:t>
      </w:r>
      <w:r w:rsidR="00084AB3" w:rsidRPr="00066687">
        <w:rPr>
          <w:rFonts w:ascii="Times New Roman" w:eastAsia="Times New Roman" w:hAnsi="Times New Roman" w:cs="Times New Roman"/>
          <w:color w:val="auto"/>
          <w:sz w:val="28"/>
          <w:szCs w:val="28"/>
          <w:lang w:bidi="ar-SA"/>
        </w:rPr>
        <w:t>розпоряджен</w:t>
      </w:r>
      <w:r w:rsidR="006F19F5" w:rsidRPr="00066687">
        <w:rPr>
          <w:rFonts w:ascii="Times New Roman" w:eastAsia="Times New Roman" w:hAnsi="Times New Roman" w:cs="Times New Roman"/>
          <w:color w:val="auto"/>
          <w:sz w:val="28"/>
          <w:szCs w:val="28"/>
          <w:lang w:bidi="ar-SA"/>
        </w:rPr>
        <w:t>ня</w:t>
      </w:r>
      <w:r w:rsidR="00084AB3" w:rsidRPr="00066687">
        <w:rPr>
          <w:rFonts w:ascii="Times New Roman" w:eastAsia="Times New Roman" w:hAnsi="Times New Roman" w:cs="Times New Roman"/>
          <w:color w:val="auto"/>
          <w:sz w:val="28"/>
          <w:szCs w:val="28"/>
          <w:lang w:bidi="ar-SA"/>
        </w:rPr>
        <w:t xml:space="preserve"> та припис</w:t>
      </w:r>
      <w:r w:rsidR="006F19F5" w:rsidRPr="00066687">
        <w:rPr>
          <w:rFonts w:ascii="Times New Roman" w:eastAsia="Times New Roman" w:hAnsi="Times New Roman" w:cs="Times New Roman"/>
          <w:color w:val="auto"/>
          <w:sz w:val="28"/>
          <w:szCs w:val="28"/>
          <w:lang w:bidi="ar-SA"/>
        </w:rPr>
        <w:t>и</w:t>
      </w:r>
      <w:r w:rsidR="00084AB3" w:rsidRPr="00066687">
        <w:rPr>
          <w:rFonts w:ascii="Times New Roman" w:eastAsia="Times New Roman" w:hAnsi="Times New Roman" w:cs="Times New Roman"/>
          <w:color w:val="auto"/>
          <w:sz w:val="28"/>
          <w:szCs w:val="28"/>
          <w:lang w:bidi="ar-SA"/>
        </w:rPr>
        <w:t xml:space="preserve"> щодо охорони пам'яток місцевого значення, припинення робіт на цих пам'ятках, їх територіях та в зонах охорони, якщо ці роботи проводяться за відсутності затверджених або погоджених з відповідним органом охорони культурної спадщини програм та проектів, передбачених цим Законом дозволів або з відхиленням від них;</w:t>
      </w:r>
    </w:p>
    <w:p w:rsidR="00084AB3" w:rsidRPr="00066687" w:rsidRDefault="001E21E4" w:rsidP="00066687">
      <w:pPr>
        <w:widowControl/>
        <w:shd w:val="clear" w:color="auto" w:fill="FFFFFF"/>
        <w:ind w:firstLine="400"/>
        <w:jc w:val="both"/>
        <w:rPr>
          <w:rFonts w:ascii="Times New Roman" w:eastAsia="Times New Roman" w:hAnsi="Times New Roman" w:cs="Times New Roman"/>
          <w:color w:val="auto"/>
          <w:sz w:val="28"/>
          <w:szCs w:val="28"/>
          <w:lang w:bidi="ar-SA"/>
        </w:rPr>
      </w:pPr>
      <w:bookmarkStart w:id="10" w:name="n210"/>
      <w:bookmarkEnd w:id="10"/>
      <w:r w:rsidRPr="00066687">
        <w:rPr>
          <w:rFonts w:ascii="Times New Roman" w:eastAsia="Times New Roman" w:hAnsi="Times New Roman" w:cs="Times New Roman"/>
          <w:color w:val="auto"/>
          <w:sz w:val="28"/>
          <w:szCs w:val="28"/>
          <w:lang w:bidi="ar-SA"/>
        </w:rPr>
        <w:t>2.17</w:t>
      </w:r>
      <w:r w:rsidR="006F19F5" w:rsidRPr="00066687">
        <w:rPr>
          <w:rFonts w:ascii="Times New Roman" w:eastAsia="Times New Roman" w:hAnsi="Times New Roman" w:cs="Times New Roman"/>
          <w:color w:val="auto"/>
          <w:sz w:val="28"/>
          <w:szCs w:val="28"/>
          <w:lang w:bidi="ar-SA"/>
        </w:rPr>
        <w:t>.</w:t>
      </w:r>
      <w:r w:rsidR="00084AB3" w:rsidRPr="00066687">
        <w:rPr>
          <w:rFonts w:ascii="Times New Roman" w:eastAsia="Times New Roman" w:hAnsi="Times New Roman" w:cs="Times New Roman"/>
          <w:color w:val="auto"/>
          <w:sz w:val="28"/>
          <w:szCs w:val="28"/>
          <w:lang w:bidi="ar-SA"/>
        </w:rPr>
        <w:t xml:space="preserve"> </w:t>
      </w:r>
      <w:r w:rsidR="006F19F5" w:rsidRPr="00066687">
        <w:rPr>
          <w:rFonts w:ascii="Times New Roman" w:eastAsia="Times New Roman" w:hAnsi="Times New Roman" w:cs="Times New Roman"/>
          <w:color w:val="auto"/>
          <w:sz w:val="28"/>
          <w:szCs w:val="28"/>
          <w:lang w:bidi="ar-SA"/>
        </w:rPr>
        <w:t xml:space="preserve">Надає </w:t>
      </w:r>
      <w:r w:rsidR="00084AB3" w:rsidRPr="00066687">
        <w:rPr>
          <w:rFonts w:ascii="Times New Roman" w:eastAsia="Times New Roman" w:hAnsi="Times New Roman" w:cs="Times New Roman"/>
          <w:color w:val="auto"/>
          <w:sz w:val="28"/>
          <w:szCs w:val="28"/>
          <w:lang w:bidi="ar-SA"/>
        </w:rPr>
        <w:t>висновк</w:t>
      </w:r>
      <w:r w:rsidR="006F19F5" w:rsidRPr="00066687">
        <w:rPr>
          <w:rFonts w:ascii="Times New Roman" w:eastAsia="Times New Roman" w:hAnsi="Times New Roman" w:cs="Times New Roman"/>
          <w:color w:val="auto"/>
          <w:sz w:val="28"/>
          <w:szCs w:val="28"/>
          <w:lang w:bidi="ar-SA"/>
        </w:rPr>
        <w:t>и</w:t>
      </w:r>
      <w:r w:rsidR="00084AB3" w:rsidRPr="00066687">
        <w:rPr>
          <w:rFonts w:ascii="Times New Roman" w:eastAsia="Times New Roman" w:hAnsi="Times New Roman" w:cs="Times New Roman"/>
          <w:color w:val="auto"/>
          <w:sz w:val="28"/>
          <w:szCs w:val="28"/>
          <w:lang w:bidi="ar-SA"/>
        </w:rPr>
        <w:t xml:space="preserve"> щодо відчуження або передачі пам'яток місцевого значення їх власниками чи уповноваженими ними органами іншим особам у володіння, користування або управління;</w:t>
      </w:r>
    </w:p>
    <w:p w:rsidR="00084AB3" w:rsidRPr="00066687" w:rsidRDefault="001E21E4" w:rsidP="00066687">
      <w:pPr>
        <w:widowControl/>
        <w:shd w:val="clear" w:color="auto" w:fill="FFFFFF"/>
        <w:ind w:firstLine="400"/>
        <w:jc w:val="both"/>
        <w:rPr>
          <w:rFonts w:ascii="Times New Roman" w:eastAsia="Times New Roman" w:hAnsi="Times New Roman" w:cs="Times New Roman"/>
          <w:color w:val="auto"/>
          <w:sz w:val="28"/>
          <w:szCs w:val="28"/>
          <w:lang w:bidi="ar-SA"/>
        </w:rPr>
      </w:pPr>
      <w:bookmarkStart w:id="11" w:name="n211"/>
      <w:bookmarkEnd w:id="11"/>
      <w:r w:rsidRPr="00066687">
        <w:rPr>
          <w:rFonts w:ascii="Times New Roman" w:eastAsia="Times New Roman" w:hAnsi="Times New Roman" w:cs="Times New Roman"/>
          <w:color w:val="auto"/>
          <w:sz w:val="28"/>
          <w:szCs w:val="28"/>
          <w:lang w:bidi="ar-SA"/>
        </w:rPr>
        <w:t>2.18</w:t>
      </w:r>
      <w:r w:rsidR="006F19F5" w:rsidRPr="00066687">
        <w:rPr>
          <w:rFonts w:ascii="Times New Roman" w:eastAsia="Times New Roman" w:hAnsi="Times New Roman" w:cs="Times New Roman"/>
          <w:color w:val="auto"/>
          <w:sz w:val="28"/>
          <w:szCs w:val="28"/>
          <w:lang w:bidi="ar-SA"/>
        </w:rPr>
        <w:t>.</w:t>
      </w:r>
      <w:r w:rsidR="00084AB3" w:rsidRPr="00066687">
        <w:rPr>
          <w:rFonts w:ascii="Times New Roman" w:eastAsia="Times New Roman" w:hAnsi="Times New Roman" w:cs="Times New Roman"/>
          <w:color w:val="auto"/>
          <w:sz w:val="28"/>
          <w:szCs w:val="28"/>
          <w:lang w:bidi="ar-SA"/>
        </w:rPr>
        <w:t xml:space="preserve"> </w:t>
      </w:r>
      <w:r w:rsidR="006F19F5" w:rsidRPr="00066687">
        <w:rPr>
          <w:rFonts w:ascii="Times New Roman" w:eastAsia="Times New Roman" w:hAnsi="Times New Roman" w:cs="Times New Roman"/>
          <w:color w:val="auto"/>
          <w:sz w:val="28"/>
          <w:szCs w:val="28"/>
          <w:lang w:bidi="ar-SA"/>
        </w:rPr>
        <w:t xml:space="preserve">Укладає </w:t>
      </w:r>
      <w:r w:rsidR="00084AB3" w:rsidRPr="00066687">
        <w:rPr>
          <w:rFonts w:ascii="Times New Roman" w:eastAsia="Times New Roman" w:hAnsi="Times New Roman" w:cs="Times New Roman"/>
          <w:color w:val="auto"/>
          <w:sz w:val="28"/>
          <w:szCs w:val="28"/>
          <w:lang w:bidi="ar-SA"/>
        </w:rPr>
        <w:t>охоронн</w:t>
      </w:r>
      <w:r w:rsidR="006F19F5" w:rsidRPr="00066687">
        <w:rPr>
          <w:rFonts w:ascii="Times New Roman" w:eastAsia="Times New Roman" w:hAnsi="Times New Roman" w:cs="Times New Roman"/>
          <w:color w:val="auto"/>
          <w:sz w:val="28"/>
          <w:szCs w:val="28"/>
          <w:lang w:bidi="ar-SA"/>
        </w:rPr>
        <w:t>і</w:t>
      </w:r>
      <w:r w:rsidR="00084AB3" w:rsidRPr="00066687">
        <w:rPr>
          <w:rFonts w:ascii="Times New Roman" w:eastAsia="Times New Roman" w:hAnsi="Times New Roman" w:cs="Times New Roman"/>
          <w:color w:val="auto"/>
          <w:sz w:val="28"/>
          <w:szCs w:val="28"/>
          <w:lang w:bidi="ar-SA"/>
        </w:rPr>
        <w:t xml:space="preserve"> договор</w:t>
      </w:r>
      <w:r w:rsidR="006F19F5" w:rsidRPr="00066687">
        <w:rPr>
          <w:rFonts w:ascii="Times New Roman" w:eastAsia="Times New Roman" w:hAnsi="Times New Roman" w:cs="Times New Roman"/>
          <w:color w:val="auto"/>
          <w:sz w:val="28"/>
          <w:szCs w:val="28"/>
          <w:lang w:bidi="ar-SA"/>
        </w:rPr>
        <w:t>и</w:t>
      </w:r>
      <w:r w:rsidR="00084AB3" w:rsidRPr="00066687">
        <w:rPr>
          <w:rFonts w:ascii="Times New Roman" w:eastAsia="Times New Roman" w:hAnsi="Times New Roman" w:cs="Times New Roman"/>
          <w:color w:val="auto"/>
          <w:sz w:val="28"/>
          <w:szCs w:val="28"/>
          <w:lang w:bidi="ar-SA"/>
        </w:rPr>
        <w:t xml:space="preserve"> на пам'ятки в межах повноважень, делегованих органом охорони культурної спадщини вищого рівня відповідно до закону;</w:t>
      </w:r>
    </w:p>
    <w:p w:rsidR="00084AB3" w:rsidRPr="00066687" w:rsidRDefault="001E21E4" w:rsidP="00066687">
      <w:pPr>
        <w:widowControl/>
        <w:shd w:val="clear" w:color="auto" w:fill="FFFFFF"/>
        <w:ind w:firstLine="400"/>
        <w:jc w:val="both"/>
        <w:rPr>
          <w:rFonts w:ascii="Times New Roman" w:eastAsia="Times New Roman" w:hAnsi="Times New Roman" w:cs="Times New Roman"/>
          <w:color w:val="auto"/>
          <w:sz w:val="28"/>
          <w:szCs w:val="28"/>
          <w:lang w:bidi="ar-SA"/>
        </w:rPr>
      </w:pPr>
      <w:bookmarkStart w:id="12" w:name="n212"/>
      <w:bookmarkEnd w:id="12"/>
      <w:r w:rsidRPr="00066687">
        <w:rPr>
          <w:rFonts w:ascii="Times New Roman" w:eastAsia="Times New Roman" w:hAnsi="Times New Roman" w:cs="Times New Roman"/>
          <w:color w:val="auto"/>
          <w:sz w:val="28"/>
          <w:szCs w:val="28"/>
          <w:lang w:bidi="ar-SA"/>
        </w:rPr>
        <w:t>2.19</w:t>
      </w:r>
      <w:r w:rsidR="006F19F5" w:rsidRPr="00066687">
        <w:rPr>
          <w:rFonts w:ascii="Times New Roman" w:eastAsia="Times New Roman" w:hAnsi="Times New Roman" w:cs="Times New Roman"/>
          <w:color w:val="auto"/>
          <w:sz w:val="28"/>
          <w:szCs w:val="28"/>
          <w:lang w:bidi="ar-SA"/>
        </w:rPr>
        <w:t>.</w:t>
      </w:r>
      <w:r w:rsidR="00084AB3" w:rsidRPr="00066687">
        <w:rPr>
          <w:rFonts w:ascii="Times New Roman" w:eastAsia="Times New Roman" w:hAnsi="Times New Roman" w:cs="Times New Roman"/>
          <w:color w:val="auto"/>
          <w:sz w:val="28"/>
          <w:szCs w:val="28"/>
          <w:lang w:bidi="ar-SA"/>
        </w:rPr>
        <w:t xml:space="preserve"> </w:t>
      </w:r>
      <w:r w:rsidR="006F19F5" w:rsidRPr="00066687">
        <w:rPr>
          <w:rFonts w:ascii="Times New Roman" w:eastAsia="Times New Roman" w:hAnsi="Times New Roman" w:cs="Times New Roman"/>
          <w:color w:val="auto"/>
          <w:sz w:val="28"/>
          <w:szCs w:val="28"/>
          <w:lang w:bidi="ar-SA"/>
        </w:rPr>
        <w:t xml:space="preserve">Забезпечує </w:t>
      </w:r>
      <w:r w:rsidR="00084AB3" w:rsidRPr="00066687">
        <w:rPr>
          <w:rFonts w:ascii="Times New Roman" w:eastAsia="Times New Roman" w:hAnsi="Times New Roman" w:cs="Times New Roman"/>
          <w:color w:val="auto"/>
          <w:sz w:val="28"/>
          <w:szCs w:val="28"/>
          <w:lang w:bidi="ar-SA"/>
        </w:rPr>
        <w:t>в установленому законодавством порядку виготовлення, встановлення та утримання охоронних до</w:t>
      </w:r>
      <w:r w:rsidR="00967048">
        <w:rPr>
          <w:rFonts w:ascii="Times New Roman" w:eastAsia="Times New Roman" w:hAnsi="Times New Roman" w:cs="Times New Roman"/>
          <w:color w:val="auto"/>
          <w:sz w:val="28"/>
          <w:szCs w:val="28"/>
          <w:lang w:bidi="ar-SA"/>
        </w:rPr>
        <w:t>ш</w:t>
      </w:r>
      <w:r w:rsidR="00084AB3" w:rsidRPr="00066687">
        <w:rPr>
          <w:rFonts w:ascii="Times New Roman" w:eastAsia="Times New Roman" w:hAnsi="Times New Roman" w:cs="Times New Roman"/>
          <w:color w:val="auto"/>
          <w:sz w:val="28"/>
          <w:szCs w:val="28"/>
          <w:lang w:bidi="ar-SA"/>
        </w:rPr>
        <w:t>ок, охоронних знаків, інших інформаційних написів, позначок на пам'ятках або в межах їх територій;</w:t>
      </w:r>
    </w:p>
    <w:p w:rsidR="00084AB3" w:rsidRPr="00066687" w:rsidRDefault="001E21E4" w:rsidP="00066687">
      <w:pPr>
        <w:widowControl/>
        <w:shd w:val="clear" w:color="auto" w:fill="FFFFFF"/>
        <w:ind w:firstLine="400"/>
        <w:jc w:val="both"/>
        <w:rPr>
          <w:rFonts w:ascii="Times New Roman" w:eastAsia="Times New Roman" w:hAnsi="Times New Roman" w:cs="Times New Roman"/>
          <w:color w:val="auto"/>
          <w:sz w:val="28"/>
          <w:szCs w:val="28"/>
          <w:lang w:bidi="ar-SA"/>
        </w:rPr>
      </w:pPr>
      <w:bookmarkStart w:id="13" w:name="n213"/>
      <w:bookmarkEnd w:id="13"/>
      <w:r w:rsidRPr="00066687">
        <w:rPr>
          <w:rFonts w:ascii="Times New Roman" w:eastAsia="Times New Roman" w:hAnsi="Times New Roman" w:cs="Times New Roman"/>
          <w:color w:val="auto"/>
          <w:sz w:val="28"/>
          <w:szCs w:val="28"/>
          <w:lang w:bidi="ar-SA"/>
        </w:rPr>
        <w:t>2.20</w:t>
      </w:r>
      <w:r w:rsidR="006F19F5" w:rsidRPr="00066687">
        <w:rPr>
          <w:rFonts w:ascii="Times New Roman" w:eastAsia="Times New Roman" w:hAnsi="Times New Roman" w:cs="Times New Roman"/>
          <w:color w:val="auto"/>
          <w:sz w:val="28"/>
          <w:szCs w:val="28"/>
          <w:lang w:bidi="ar-SA"/>
        </w:rPr>
        <w:t>.</w:t>
      </w:r>
      <w:r w:rsidR="00084AB3" w:rsidRPr="00066687">
        <w:rPr>
          <w:rFonts w:ascii="Times New Roman" w:eastAsia="Times New Roman" w:hAnsi="Times New Roman" w:cs="Times New Roman"/>
          <w:color w:val="auto"/>
          <w:sz w:val="28"/>
          <w:szCs w:val="28"/>
          <w:lang w:bidi="ar-SA"/>
        </w:rPr>
        <w:t xml:space="preserve"> </w:t>
      </w:r>
      <w:r w:rsidR="006F19F5" w:rsidRPr="00066687">
        <w:rPr>
          <w:rFonts w:ascii="Times New Roman" w:eastAsia="Times New Roman" w:hAnsi="Times New Roman" w:cs="Times New Roman"/>
          <w:color w:val="auto"/>
          <w:sz w:val="28"/>
          <w:szCs w:val="28"/>
          <w:lang w:bidi="ar-SA"/>
        </w:rPr>
        <w:t>Готує</w:t>
      </w:r>
      <w:r w:rsidR="00084AB3" w:rsidRPr="00066687">
        <w:rPr>
          <w:rFonts w:ascii="Times New Roman" w:eastAsia="Times New Roman" w:hAnsi="Times New Roman" w:cs="Times New Roman"/>
          <w:color w:val="auto"/>
          <w:sz w:val="28"/>
          <w:szCs w:val="28"/>
          <w:lang w:bidi="ar-SA"/>
        </w:rPr>
        <w:t xml:space="preserve"> пропозиці</w:t>
      </w:r>
      <w:r w:rsidR="006F19F5" w:rsidRPr="00066687">
        <w:rPr>
          <w:rFonts w:ascii="Times New Roman" w:eastAsia="Times New Roman" w:hAnsi="Times New Roman" w:cs="Times New Roman"/>
          <w:color w:val="auto"/>
          <w:sz w:val="28"/>
          <w:szCs w:val="28"/>
          <w:lang w:bidi="ar-SA"/>
        </w:rPr>
        <w:t>ї</w:t>
      </w:r>
      <w:r w:rsidR="00084AB3" w:rsidRPr="00066687">
        <w:rPr>
          <w:rFonts w:ascii="Times New Roman" w:eastAsia="Times New Roman" w:hAnsi="Times New Roman" w:cs="Times New Roman"/>
          <w:color w:val="auto"/>
          <w:sz w:val="28"/>
          <w:szCs w:val="28"/>
          <w:lang w:bidi="ar-SA"/>
        </w:rPr>
        <w:t xml:space="preserve"> та проект</w:t>
      </w:r>
      <w:r w:rsidR="006F19F5" w:rsidRPr="00066687">
        <w:rPr>
          <w:rFonts w:ascii="Times New Roman" w:eastAsia="Times New Roman" w:hAnsi="Times New Roman" w:cs="Times New Roman"/>
          <w:color w:val="auto"/>
          <w:sz w:val="28"/>
          <w:szCs w:val="28"/>
          <w:lang w:bidi="ar-SA"/>
        </w:rPr>
        <w:t>и</w:t>
      </w:r>
      <w:r w:rsidR="00084AB3" w:rsidRPr="00066687">
        <w:rPr>
          <w:rFonts w:ascii="Times New Roman" w:eastAsia="Times New Roman" w:hAnsi="Times New Roman" w:cs="Times New Roman"/>
          <w:color w:val="auto"/>
          <w:sz w:val="28"/>
          <w:szCs w:val="28"/>
          <w:lang w:bidi="ar-SA"/>
        </w:rPr>
        <w:t xml:space="preserve"> розпоряджень щодо проведення робіт з консервації, реставрації, реабілітації, музеєфікації, ремонту та пристосування об'єктів культурної спадщини, відповідного використання пам'яток </w:t>
      </w:r>
      <w:r w:rsidR="006F19F5" w:rsidRPr="00066687">
        <w:rPr>
          <w:rFonts w:ascii="Times New Roman" w:eastAsia="Times New Roman" w:hAnsi="Times New Roman" w:cs="Times New Roman"/>
          <w:color w:val="auto"/>
          <w:sz w:val="28"/>
          <w:szCs w:val="28"/>
          <w:lang w:bidi="ar-SA"/>
        </w:rPr>
        <w:t>для</w:t>
      </w:r>
      <w:r w:rsidR="00084AB3" w:rsidRPr="00066687">
        <w:rPr>
          <w:rFonts w:ascii="Times New Roman" w:eastAsia="Times New Roman" w:hAnsi="Times New Roman" w:cs="Times New Roman"/>
          <w:color w:val="auto"/>
          <w:sz w:val="28"/>
          <w:szCs w:val="28"/>
          <w:lang w:bidi="ar-SA"/>
        </w:rPr>
        <w:t xml:space="preserve"> подання їх на розгляд відповідному органу виконавчої влади;</w:t>
      </w:r>
    </w:p>
    <w:p w:rsidR="00084AB3" w:rsidRPr="00066687" w:rsidRDefault="001E21E4" w:rsidP="00066687">
      <w:pPr>
        <w:widowControl/>
        <w:shd w:val="clear" w:color="auto" w:fill="FFFFFF"/>
        <w:ind w:firstLine="400"/>
        <w:jc w:val="both"/>
        <w:rPr>
          <w:rFonts w:ascii="Times New Roman" w:eastAsia="Times New Roman" w:hAnsi="Times New Roman" w:cs="Times New Roman"/>
          <w:color w:val="auto"/>
          <w:sz w:val="28"/>
          <w:szCs w:val="28"/>
          <w:lang w:bidi="ar-SA"/>
        </w:rPr>
      </w:pPr>
      <w:bookmarkStart w:id="14" w:name="n214"/>
      <w:bookmarkEnd w:id="14"/>
      <w:r w:rsidRPr="00066687">
        <w:rPr>
          <w:rFonts w:ascii="Times New Roman" w:eastAsia="Times New Roman" w:hAnsi="Times New Roman" w:cs="Times New Roman"/>
          <w:color w:val="auto"/>
          <w:sz w:val="28"/>
          <w:szCs w:val="28"/>
          <w:lang w:bidi="ar-SA"/>
        </w:rPr>
        <w:t>2.21</w:t>
      </w:r>
      <w:r w:rsidR="006F19F5" w:rsidRPr="00066687">
        <w:rPr>
          <w:rFonts w:ascii="Times New Roman" w:eastAsia="Times New Roman" w:hAnsi="Times New Roman" w:cs="Times New Roman"/>
          <w:color w:val="auto"/>
          <w:sz w:val="28"/>
          <w:szCs w:val="28"/>
          <w:lang w:bidi="ar-SA"/>
        </w:rPr>
        <w:t>.</w:t>
      </w:r>
      <w:r w:rsidR="00084AB3" w:rsidRPr="00066687">
        <w:rPr>
          <w:rFonts w:ascii="Times New Roman" w:eastAsia="Times New Roman" w:hAnsi="Times New Roman" w:cs="Times New Roman"/>
          <w:color w:val="auto"/>
          <w:sz w:val="28"/>
          <w:szCs w:val="28"/>
          <w:lang w:bidi="ar-SA"/>
        </w:rPr>
        <w:t xml:space="preserve"> </w:t>
      </w:r>
      <w:r w:rsidR="006F19F5" w:rsidRPr="00066687">
        <w:rPr>
          <w:rFonts w:ascii="Times New Roman" w:eastAsia="Times New Roman" w:hAnsi="Times New Roman" w:cs="Times New Roman"/>
          <w:color w:val="auto"/>
          <w:sz w:val="28"/>
          <w:szCs w:val="28"/>
          <w:lang w:bidi="ar-SA"/>
        </w:rPr>
        <w:t xml:space="preserve">Популяризує </w:t>
      </w:r>
      <w:r w:rsidR="00084AB3" w:rsidRPr="00066687">
        <w:rPr>
          <w:rFonts w:ascii="Times New Roman" w:eastAsia="Times New Roman" w:hAnsi="Times New Roman" w:cs="Times New Roman"/>
          <w:color w:val="auto"/>
          <w:sz w:val="28"/>
          <w:szCs w:val="28"/>
          <w:lang w:bidi="ar-SA"/>
        </w:rPr>
        <w:t>справ</w:t>
      </w:r>
      <w:r w:rsidR="006F19F5" w:rsidRPr="00066687">
        <w:rPr>
          <w:rFonts w:ascii="Times New Roman" w:eastAsia="Times New Roman" w:hAnsi="Times New Roman" w:cs="Times New Roman"/>
          <w:color w:val="auto"/>
          <w:sz w:val="28"/>
          <w:szCs w:val="28"/>
          <w:lang w:bidi="ar-SA"/>
        </w:rPr>
        <w:t>у</w:t>
      </w:r>
      <w:r w:rsidR="00084AB3" w:rsidRPr="00066687">
        <w:rPr>
          <w:rFonts w:ascii="Times New Roman" w:eastAsia="Times New Roman" w:hAnsi="Times New Roman" w:cs="Times New Roman"/>
          <w:color w:val="auto"/>
          <w:sz w:val="28"/>
          <w:szCs w:val="28"/>
          <w:lang w:bidi="ar-SA"/>
        </w:rPr>
        <w:t xml:space="preserve"> охорони культурної спадщини на відповідній території, організ</w:t>
      </w:r>
      <w:r w:rsidR="006F19F5" w:rsidRPr="00066687">
        <w:rPr>
          <w:rFonts w:ascii="Times New Roman" w:eastAsia="Times New Roman" w:hAnsi="Times New Roman" w:cs="Times New Roman"/>
          <w:color w:val="auto"/>
          <w:sz w:val="28"/>
          <w:szCs w:val="28"/>
          <w:lang w:bidi="ar-SA"/>
        </w:rPr>
        <w:t>овує</w:t>
      </w:r>
      <w:r w:rsidR="00084AB3" w:rsidRPr="00066687">
        <w:rPr>
          <w:rFonts w:ascii="Times New Roman" w:eastAsia="Times New Roman" w:hAnsi="Times New Roman" w:cs="Times New Roman"/>
          <w:color w:val="auto"/>
          <w:sz w:val="28"/>
          <w:szCs w:val="28"/>
          <w:lang w:bidi="ar-SA"/>
        </w:rPr>
        <w:t xml:space="preserve"> науково-методичної, </w:t>
      </w:r>
      <w:proofErr w:type="spellStart"/>
      <w:r w:rsidR="00084AB3" w:rsidRPr="00066687">
        <w:rPr>
          <w:rFonts w:ascii="Times New Roman" w:eastAsia="Times New Roman" w:hAnsi="Times New Roman" w:cs="Times New Roman"/>
          <w:color w:val="auto"/>
          <w:sz w:val="28"/>
          <w:szCs w:val="28"/>
          <w:lang w:bidi="ar-SA"/>
        </w:rPr>
        <w:t>експозиційно</w:t>
      </w:r>
      <w:proofErr w:type="spellEnd"/>
      <w:r w:rsidR="00084AB3" w:rsidRPr="00066687">
        <w:rPr>
          <w:rFonts w:ascii="Times New Roman" w:eastAsia="Times New Roman" w:hAnsi="Times New Roman" w:cs="Times New Roman"/>
          <w:color w:val="auto"/>
          <w:sz w:val="28"/>
          <w:szCs w:val="28"/>
          <w:lang w:bidi="ar-SA"/>
        </w:rPr>
        <w:t>-виставков</w:t>
      </w:r>
      <w:r w:rsidR="006F19F5" w:rsidRPr="00066687">
        <w:rPr>
          <w:rFonts w:ascii="Times New Roman" w:eastAsia="Times New Roman" w:hAnsi="Times New Roman" w:cs="Times New Roman"/>
          <w:color w:val="auto"/>
          <w:sz w:val="28"/>
          <w:szCs w:val="28"/>
          <w:lang w:bidi="ar-SA"/>
        </w:rPr>
        <w:t>і</w:t>
      </w:r>
      <w:r w:rsidR="00084AB3" w:rsidRPr="00066687">
        <w:rPr>
          <w:rFonts w:ascii="Times New Roman" w:eastAsia="Times New Roman" w:hAnsi="Times New Roman" w:cs="Times New Roman"/>
          <w:color w:val="auto"/>
          <w:sz w:val="28"/>
          <w:szCs w:val="28"/>
          <w:lang w:bidi="ar-SA"/>
        </w:rPr>
        <w:t xml:space="preserve"> та видавнич</w:t>
      </w:r>
      <w:r w:rsidR="006F19F5" w:rsidRPr="00066687">
        <w:rPr>
          <w:rFonts w:ascii="Times New Roman" w:eastAsia="Times New Roman" w:hAnsi="Times New Roman" w:cs="Times New Roman"/>
          <w:color w:val="auto"/>
          <w:sz w:val="28"/>
          <w:szCs w:val="28"/>
          <w:lang w:bidi="ar-SA"/>
        </w:rPr>
        <w:t>у</w:t>
      </w:r>
      <w:r w:rsidR="00084AB3" w:rsidRPr="00066687">
        <w:rPr>
          <w:rFonts w:ascii="Times New Roman" w:eastAsia="Times New Roman" w:hAnsi="Times New Roman" w:cs="Times New Roman"/>
          <w:color w:val="auto"/>
          <w:sz w:val="28"/>
          <w:szCs w:val="28"/>
          <w:lang w:bidi="ar-SA"/>
        </w:rPr>
        <w:t xml:space="preserve"> діяльн</w:t>
      </w:r>
      <w:r w:rsidR="006F19F5" w:rsidRPr="00066687">
        <w:rPr>
          <w:rFonts w:ascii="Times New Roman" w:eastAsia="Times New Roman" w:hAnsi="Times New Roman" w:cs="Times New Roman"/>
          <w:color w:val="auto"/>
          <w:sz w:val="28"/>
          <w:szCs w:val="28"/>
          <w:lang w:bidi="ar-SA"/>
        </w:rPr>
        <w:t>ість</w:t>
      </w:r>
      <w:r w:rsidR="00084AB3" w:rsidRPr="00066687">
        <w:rPr>
          <w:rFonts w:ascii="Times New Roman" w:eastAsia="Times New Roman" w:hAnsi="Times New Roman" w:cs="Times New Roman"/>
          <w:color w:val="auto"/>
          <w:sz w:val="28"/>
          <w:szCs w:val="28"/>
          <w:lang w:bidi="ar-SA"/>
        </w:rPr>
        <w:t xml:space="preserve"> у цій сфері;</w:t>
      </w:r>
    </w:p>
    <w:p w:rsidR="00084AB3" w:rsidRPr="00066687" w:rsidRDefault="001E21E4" w:rsidP="00066687">
      <w:pPr>
        <w:widowControl/>
        <w:shd w:val="clear" w:color="auto" w:fill="FFFFFF"/>
        <w:ind w:firstLine="400"/>
        <w:jc w:val="both"/>
        <w:rPr>
          <w:rFonts w:ascii="Times New Roman" w:eastAsia="Times New Roman" w:hAnsi="Times New Roman" w:cs="Times New Roman"/>
          <w:color w:val="auto"/>
          <w:sz w:val="28"/>
          <w:szCs w:val="28"/>
          <w:lang w:bidi="ar-SA"/>
        </w:rPr>
      </w:pPr>
      <w:bookmarkStart w:id="15" w:name="n215"/>
      <w:bookmarkEnd w:id="15"/>
      <w:r w:rsidRPr="00066687">
        <w:rPr>
          <w:rFonts w:ascii="Times New Roman" w:eastAsia="Times New Roman" w:hAnsi="Times New Roman" w:cs="Times New Roman"/>
          <w:color w:val="auto"/>
          <w:sz w:val="28"/>
          <w:szCs w:val="28"/>
          <w:lang w:bidi="ar-SA"/>
        </w:rPr>
        <w:t>2.22</w:t>
      </w:r>
      <w:r w:rsidR="006F19F5" w:rsidRPr="00066687">
        <w:rPr>
          <w:rFonts w:ascii="Times New Roman" w:eastAsia="Times New Roman" w:hAnsi="Times New Roman" w:cs="Times New Roman"/>
          <w:color w:val="auto"/>
          <w:sz w:val="28"/>
          <w:szCs w:val="28"/>
          <w:lang w:bidi="ar-SA"/>
        </w:rPr>
        <w:t>.</w:t>
      </w:r>
      <w:r w:rsidR="00084AB3" w:rsidRPr="00066687">
        <w:rPr>
          <w:rFonts w:ascii="Times New Roman" w:eastAsia="Times New Roman" w:hAnsi="Times New Roman" w:cs="Times New Roman"/>
          <w:color w:val="auto"/>
          <w:sz w:val="28"/>
          <w:szCs w:val="28"/>
          <w:lang w:bidi="ar-SA"/>
        </w:rPr>
        <w:t xml:space="preserve"> </w:t>
      </w:r>
      <w:r w:rsidR="006F19F5" w:rsidRPr="00066687">
        <w:rPr>
          <w:rFonts w:ascii="Times New Roman" w:eastAsia="Times New Roman" w:hAnsi="Times New Roman" w:cs="Times New Roman"/>
          <w:color w:val="auto"/>
          <w:sz w:val="28"/>
          <w:szCs w:val="28"/>
          <w:lang w:bidi="ar-SA"/>
        </w:rPr>
        <w:t xml:space="preserve">Виконує </w:t>
      </w:r>
      <w:r w:rsidR="00084AB3" w:rsidRPr="00066687">
        <w:rPr>
          <w:rFonts w:ascii="Times New Roman" w:eastAsia="Times New Roman" w:hAnsi="Times New Roman" w:cs="Times New Roman"/>
          <w:color w:val="auto"/>
          <w:sz w:val="28"/>
          <w:szCs w:val="28"/>
          <w:lang w:bidi="ar-SA"/>
        </w:rPr>
        <w:t>функції замовника, уклад</w:t>
      </w:r>
      <w:r w:rsidR="006F19F5" w:rsidRPr="00066687">
        <w:rPr>
          <w:rFonts w:ascii="Times New Roman" w:eastAsia="Times New Roman" w:hAnsi="Times New Roman" w:cs="Times New Roman"/>
          <w:color w:val="auto"/>
          <w:sz w:val="28"/>
          <w:szCs w:val="28"/>
          <w:lang w:bidi="ar-SA"/>
        </w:rPr>
        <w:t>ає</w:t>
      </w:r>
      <w:r w:rsidR="00084AB3" w:rsidRPr="00066687">
        <w:rPr>
          <w:rFonts w:ascii="Times New Roman" w:eastAsia="Times New Roman" w:hAnsi="Times New Roman" w:cs="Times New Roman"/>
          <w:color w:val="auto"/>
          <w:sz w:val="28"/>
          <w:szCs w:val="28"/>
          <w:lang w:bidi="ar-SA"/>
        </w:rPr>
        <w:t xml:space="preserve"> з цією метою контракт</w:t>
      </w:r>
      <w:r w:rsidR="006F19F5" w:rsidRPr="00066687">
        <w:rPr>
          <w:rFonts w:ascii="Times New Roman" w:eastAsia="Times New Roman" w:hAnsi="Times New Roman" w:cs="Times New Roman"/>
          <w:color w:val="auto"/>
          <w:sz w:val="28"/>
          <w:szCs w:val="28"/>
          <w:lang w:bidi="ar-SA"/>
        </w:rPr>
        <w:t>и</w:t>
      </w:r>
      <w:r w:rsidR="00084AB3" w:rsidRPr="00066687">
        <w:rPr>
          <w:rFonts w:ascii="Times New Roman" w:eastAsia="Times New Roman" w:hAnsi="Times New Roman" w:cs="Times New Roman"/>
          <w:color w:val="auto"/>
          <w:sz w:val="28"/>
          <w:szCs w:val="28"/>
          <w:lang w:bidi="ar-SA"/>
        </w:rPr>
        <w:t xml:space="preserve"> на виявлення, дослідження, консервацію, реставрацію, реабілітацію, музеєфікацію, ремонт, пристосування об'єктів культурної спадщини та інші заходи щодо охорони культурної спадщини;</w:t>
      </w:r>
    </w:p>
    <w:p w:rsidR="00084AB3" w:rsidRPr="00066687" w:rsidRDefault="001E21E4" w:rsidP="00066687">
      <w:pPr>
        <w:widowControl/>
        <w:shd w:val="clear" w:color="auto" w:fill="FFFFFF"/>
        <w:ind w:firstLine="400"/>
        <w:jc w:val="both"/>
        <w:rPr>
          <w:rFonts w:ascii="Times New Roman" w:eastAsia="Times New Roman" w:hAnsi="Times New Roman" w:cs="Times New Roman"/>
          <w:color w:val="auto"/>
          <w:sz w:val="28"/>
          <w:szCs w:val="28"/>
          <w:lang w:bidi="ar-SA"/>
        </w:rPr>
      </w:pPr>
      <w:bookmarkStart w:id="16" w:name="n216"/>
      <w:bookmarkEnd w:id="16"/>
      <w:r w:rsidRPr="00066687">
        <w:rPr>
          <w:rFonts w:ascii="Times New Roman" w:eastAsia="Times New Roman" w:hAnsi="Times New Roman" w:cs="Times New Roman"/>
          <w:color w:val="auto"/>
          <w:sz w:val="28"/>
          <w:szCs w:val="28"/>
          <w:lang w:bidi="ar-SA"/>
        </w:rPr>
        <w:t>2.23</w:t>
      </w:r>
      <w:r w:rsidR="006F19F5" w:rsidRPr="00066687">
        <w:rPr>
          <w:rFonts w:ascii="Times New Roman" w:eastAsia="Times New Roman" w:hAnsi="Times New Roman" w:cs="Times New Roman"/>
          <w:color w:val="auto"/>
          <w:sz w:val="28"/>
          <w:szCs w:val="28"/>
          <w:lang w:bidi="ar-SA"/>
        </w:rPr>
        <w:t>.</w:t>
      </w:r>
      <w:r w:rsidR="00084AB3" w:rsidRPr="00066687">
        <w:rPr>
          <w:rFonts w:ascii="Times New Roman" w:eastAsia="Times New Roman" w:hAnsi="Times New Roman" w:cs="Times New Roman"/>
          <w:color w:val="auto"/>
          <w:sz w:val="28"/>
          <w:szCs w:val="28"/>
          <w:lang w:bidi="ar-SA"/>
        </w:rPr>
        <w:t xml:space="preserve"> </w:t>
      </w:r>
      <w:r w:rsidR="006F19F5" w:rsidRPr="00066687">
        <w:rPr>
          <w:rFonts w:ascii="Times New Roman" w:eastAsia="Times New Roman" w:hAnsi="Times New Roman" w:cs="Times New Roman"/>
          <w:color w:val="auto"/>
          <w:sz w:val="28"/>
          <w:szCs w:val="28"/>
          <w:lang w:bidi="ar-SA"/>
        </w:rPr>
        <w:t>Готує</w:t>
      </w:r>
      <w:r w:rsidR="00084AB3" w:rsidRPr="00066687">
        <w:rPr>
          <w:rFonts w:ascii="Times New Roman" w:eastAsia="Times New Roman" w:hAnsi="Times New Roman" w:cs="Times New Roman"/>
          <w:color w:val="auto"/>
          <w:sz w:val="28"/>
          <w:szCs w:val="28"/>
          <w:lang w:bidi="ar-SA"/>
        </w:rPr>
        <w:t xml:space="preserve"> пропозиці</w:t>
      </w:r>
      <w:r w:rsidR="006F19F5" w:rsidRPr="00066687">
        <w:rPr>
          <w:rFonts w:ascii="Times New Roman" w:eastAsia="Times New Roman" w:hAnsi="Times New Roman" w:cs="Times New Roman"/>
          <w:color w:val="auto"/>
          <w:sz w:val="28"/>
          <w:szCs w:val="28"/>
          <w:lang w:bidi="ar-SA"/>
        </w:rPr>
        <w:t>ї</w:t>
      </w:r>
      <w:r w:rsidR="00084AB3" w:rsidRPr="00066687">
        <w:rPr>
          <w:rFonts w:ascii="Times New Roman" w:eastAsia="Times New Roman" w:hAnsi="Times New Roman" w:cs="Times New Roman"/>
          <w:color w:val="auto"/>
          <w:sz w:val="28"/>
          <w:szCs w:val="28"/>
          <w:lang w:bidi="ar-SA"/>
        </w:rPr>
        <w:t xml:space="preserve"> до програм соціально-економічного розвитку відповідної території і проект</w:t>
      </w:r>
      <w:r w:rsidR="006F19F5" w:rsidRPr="00066687">
        <w:rPr>
          <w:rFonts w:ascii="Times New Roman" w:eastAsia="Times New Roman" w:hAnsi="Times New Roman" w:cs="Times New Roman"/>
          <w:color w:val="auto"/>
          <w:sz w:val="28"/>
          <w:szCs w:val="28"/>
          <w:lang w:bidi="ar-SA"/>
        </w:rPr>
        <w:t>и</w:t>
      </w:r>
      <w:r w:rsidR="00084AB3" w:rsidRPr="00066687">
        <w:rPr>
          <w:rFonts w:ascii="Times New Roman" w:eastAsia="Times New Roman" w:hAnsi="Times New Roman" w:cs="Times New Roman"/>
          <w:color w:val="auto"/>
          <w:sz w:val="28"/>
          <w:szCs w:val="28"/>
          <w:lang w:bidi="ar-SA"/>
        </w:rPr>
        <w:t xml:space="preserve"> місцевого бюджету та пода</w:t>
      </w:r>
      <w:r w:rsidR="006F19F5" w:rsidRPr="00066687">
        <w:rPr>
          <w:rFonts w:ascii="Times New Roman" w:eastAsia="Times New Roman" w:hAnsi="Times New Roman" w:cs="Times New Roman"/>
          <w:color w:val="auto"/>
          <w:sz w:val="28"/>
          <w:szCs w:val="28"/>
          <w:lang w:bidi="ar-SA"/>
        </w:rPr>
        <w:t>є</w:t>
      </w:r>
      <w:r w:rsidR="00084AB3" w:rsidRPr="00066687">
        <w:rPr>
          <w:rFonts w:ascii="Times New Roman" w:eastAsia="Times New Roman" w:hAnsi="Times New Roman" w:cs="Times New Roman"/>
          <w:color w:val="auto"/>
          <w:sz w:val="28"/>
          <w:szCs w:val="28"/>
          <w:lang w:bidi="ar-SA"/>
        </w:rPr>
        <w:t xml:space="preserve"> їх на розгляд відповідному органу виконавчої влади;</w:t>
      </w:r>
    </w:p>
    <w:p w:rsidR="00084AB3" w:rsidRPr="00066687" w:rsidRDefault="001E21E4" w:rsidP="00066687">
      <w:pPr>
        <w:widowControl/>
        <w:shd w:val="clear" w:color="auto" w:fill="FFFFFF"/>
        <w:ind w:firstLine="400"/>
        <w:jc w:val="both"/>
        <w:rPr>
          <w:rFonts w:ascii="Times New Roman" w:eastAsia="Times New Roman" w:hAnsi="Times New Roman" w:cs="Times New Roman"/>
          <w:color w:val="auto"/>
          <w:sz w:val="28"/>
          <w:szCs w:val="28"/>
          <w:lang w:bidi="ar-SA"/>
        </w:rPr>
      </w:pPr>
      <w:bookmarkStart w:id="17" w:name="n217"/>
      <w:bookmarkStart w:id="18" w:name="n219"/>
      <w:bookmarkEnd w:id="17"/>
      <w:bookmarkEnd w:id="18"/>
      <w:r w:rsidRPr="00066687">
        <w:rPr>
          <w:rFonts w:ascii="Times New Roman" w:eastAsia="Times New Roman" w:hAnsi="Times New Roman" w:cs="Times New Roman"/>
          <w:color w:val="auto"/>
          <w:sz w:val="28"/>
          <w:szCs w:val="28"/>
          <w:lang w:bidi="ar-SA"/>
        </w:rPr>
        <w:t>2.24</w:t>
      </w:r>
      <w:r w:rsidR="00ED2A4D" w:rsidRPr="00066687">
        <w:rPr>
          <w:rFonts w:ascii="Times New Roman" w:eastAsia="Times New Roman" w:hAnsi="Times New Roman" w:cs="Times New Roman"/>
          <w:color w:val="auto"/>
          <w:sz w:val="28"/>
          <w:szCs w:val="28"/>
          <w:lang w:bidi="ar-SA"/>
        </w:rPr>
        <w:t>.</w:t>
      </w:r>
      <w:r w:rsidR="00084AB3" w:rsidRPr="00066687">
        <w:rPr>
          <w:rFonts w:ascii="Times New Roman" w:eastAsia="Times New Roman" w:hAnsi="Times New Roman" w:cs="Times New Roman"/>
          <w:color w:val="auto"/>
          <w:sz w:val="28"/>
          <w:szCs w:val="28"/>
          <w:lang w:bidi="ar-SA"/>
        </w:rPr>
        <w:t xml:space="preserve"> </w:t>
      </w:r>
      <w:r w:rsidR="00ED2A4D" w:rsidRPr="00066687">
        <w:rPr>
          <w:rFonts w:ascii="Times New Roman" w:eastAsia="Times New Roman" w:hAnsi="Times New Roman" w:cs="Times New Roman"/>
          <w:color w:val="auto"/>
          <w:sz w:val="28"/>
          <w:szCs w:val="28"/>
          <w:lang w:bidi="ar-SA"/>
        </w:rPr>
        <w:t xml:space="preserve">Інформує </w:t>
      </w:r>
      <w:r w:rsidR="00084AB3" w:rsidRPr="00066687">
        <w:rPr>
          <w:rFonts w:ascii="Times New Roman" w:eastAsia="Times New Roman" w:hAnsi="Times New Roman" w:cs="Times New Roman"/>
          <w:color w:val="auto"/>
          <w:sz w:val="28"/>
          <w:szCs w:val="28"/>
          <w:lang w:bidi="ar-SA"/>
        </w:rPr>
        <w:t>орган</w:t>
      </w:r>
      <w:r w:rsidR="00ED2A4D" w:rsidRPr="00066687">
        <w:rPr>
          <w:rFonts w:ascii="Times New Roman" w:eastAsia="Times New Roman" w:hAnsi="Times New Roman" w:cs="Times New Roman"/>
          <w:color w:val="auto"/>
          <w:sz w:val="28"/>
          <w:szCs w:val="28"/>
          <w:lang w:bidi="ar-SA"/>
        </w:rPr>
        <w:t>и</w:t>
      </w:r>
      <w:r w:rsidR="00084AB3" w:rsidRPr="00066687">
        <w:rPr>
          <w:rFonts w:ascii="Times New Roman" w:eastAsia="Times New Roman" w:hAnsi="Times New Roman" w:cs="Times New Roman"/>
          <w:color w:val="auto"/>
          <w:sz w:val="28"/>
          <w:szCs w:val="28"/>
          <w:lang w:bidi="ar-SA"/>
        </w:rPr>
        <w:t xml:space="preserve"> охорони культурної спадщини вищого рівня про пошкодження, руйнування, загрозу або можливу загрозу пошкодження, руйнування пам'яток, що знаходяться на території;</w:t>
      </w:r>
    </w:p>
    <w:p w:rsidR="00084AB3" w:rsidRPr="00066687" w:rsidRDefault="001E21E4" w:rsidP="00066687">
      <w:pPr>
        <w:widowControl/>
        <w:shd w:val="clear" w:color="auto" w:fill="FFFFFF"/>
        <w:ind w:firstLine="400"/>
        <w:jc w:val="both"/>
        <w:rPr>
          <w:rFonts w:ascii="Times New Roman" w:eastAsia="Times New Roman" w:hAnsi="Times New Roman" w:cs="Times New Roman"/>
          <w:color w:val="auto"/>
          <w:sz w:val="28"/>
          <w:szCs w:val="28"/>
          <w:lang w:bidi="ar-SA"/>
        </w:rPr>
      </w:pPr>
      <w:bookmarkStart w:id="19" w:name="n220"/>
      <w:bookmarkEnd w:id="19"/>
      <w:r w:rsidRPr="00066687">
        <w:rPr>
          <w:rFonts w:ascii="Times New Roman" w:eastAsia="Times New Roman" w:hAnsi="Times New Roman" w:cs="Times New Roman"/>
          <w:color w:val="auto"/>
          <w:sz w:val="28"/>
          <w:szCs w:val="28"/>
          <w:lang w:bidi="ar-SA"/>
        </w:rPr>
        <w:t>2.25</w:t>
      </w:r>
      <w:r w:rsidR="00ED2A4D" w:rsidRPr="00066687">
        <w:rPr>
          <w:rFonts w:ascii="Times New Roman" w:eastAsia="Times New Roman" w:hAnsi="Times New Roman" w:cs="Times New Roman"/>
          <w:color w:val="auto"/>
          <w:sz w:val="28"/>
          <w:szCs w:val="28"/>
          <w:lang w:bidi="ar-SA"/>
        </w:rPr>
        <w:t>.</w:t>
      </w:r>
      <w:r w:rsidR="00084AB3" w:rsidRPr="00066687">
        <w:rPr>
          <w:rFonts w:ascii="Times New Roman" w:eastAsia="Times New Roman" w:hAnsi="Times New Roman" w:cs="Times New Roman"/>
          <w:color w:val="auto"/>
          <w:sz w:val="28"/>
          <w:szCs w:val="28"/>
          <w:lang w:bidi="ar-SA"/>
        </w:rPr>
        <w:t xml:space="preserve"> </w:t>
      </w:r>
      <w:r w:rsidR="00ED2A4D" w:rsidRPr="00066687">
        <w:rPr>
          <w:rFonts w:ascii="Times New Roman" w:eastAsia="Times New Roman" w:hAnsi="Times New Roman" w:cs="Times New Roman"/>
          <w:color w:val="auto"/>
          <w:sz w:val="28"/>
          <w:szCs w:val="28"/>
          <w:lang w:bidi="ar-SA"/>
        </w:rPr>
        <w:t xml:space="preserve">Приймає </w:t>
      </w:r>
      <w:r w:rsidR="00084AB3" w:rsidRPr="00066687">
        <w:rPr>
          <w:rFonts w:ascii="Times New Roman" w:eastAsia="Times New Roman" w:hAnsi="Times New Roman" w:cs="Times New Roman"/>
          <w:color w:val="auto"/>
          <w:sz w:val="28"/>
          <w:szCs w:val="28"/>
          <w:lang w:bidi="ar-SA"/>
        </w:rPr>
        <w:t>участь в організації підготовки, перепідготовки та підвищення кваліфікації працівників у сфері охорони культурної спадщини;</w:t>
      </w:r>
    </w:p>
    <w:p w:rsidR="00084AB3" w:rsidRPr="00066687" w:rsidRDefault="001E21E4" w:rsidP="00066687">
      <w:pPr>
        <w:widowControl/>
        <w:shd w:val="clear" w:color="auto" w:fill="FFFFFF"/>
        <w:ind w:firstLine="400"/>
        <w:jc w:val="both"/>
        <w:rPr>
          <w:rFonts w:ascii="Times New Roman" w:eastAsia="Times New Roman" w:hAnsi="Times New Roman" w:cs="Times New Roman"/>
          <w:color w:val="auto"/>
          <w:sz w:val="28"/>
          <w:szCs w:val="28"/>
          <w:lang w:bidi="ar-SA"/>
        </w:rPr>
      </w:pPr>
      <w:bookmarkStart w:id="20" w:name="n221"/>
      <w:bookmarkEnd w:id="20"/>
      <w:r w:rsidRPr="00066687">
        <w:rPr>
          <w:rFonts w:ascii="Times New Roman" w:eastAsia="Times New Roman" w:hAnsi="Times New Roman" w:cs="Times New Roman"/>
          <w:color w:val="auto"/>
          <w:sz w:val="28"/>
          <w:szCs w:val="28"/>
          <w:lang w:bidi="ar-SA"/>
        </w:rPr>
        <w:t>2.26</w:t>
      </w:r>
      <w:r w:rsidR="00ED2A4D" w:rsidRPr="00066687">
        <w:rPr>
          <w:rFonts w:ascii="Times New Roman" w:eastAsia="Times New Roman" w:hAnsi="Times New Roman" w:cs="Times New Roman"/>
          <w:color w:val="auto"/>
          <w:sz w:val="28"/>
          <w:szCs w:val="28"/>
          <w:lang w:bidi="ar-SA"/>
        </w:rPr>
        <w:t>.</w:t>
      </w:r>
      <w:r w:rsidR="00084AB3" w:rsidRPr="00066687">
        <w:rPr>
          <w:rFonts w:ascii="Times New Roman" w:eastAsia="Times New Roman" w:hAnsi="Times New Roman" w:cs="Times New Roman"/>
          <w:color w:val="auto"/>
          <w:sz w:val="28"/>
          <w:szCs w:val="28"/>
          <w:lang w:bidi="ar-SA"/>
        </w:rPr>
        <w:t xml:space="preserve"> </w:t>
      </w:r>
      <w:r w:rsidR="00ED2A4D" w:rsidRPr="00066687">
        <w:rPr>
          <w:rFonts w:ascii="Times New Roman" w:eastAsia="Times New Roman" w:hAnsi="Times New Roman" w:cs="Times New Roman"/>
          <w:color w:val="auto"/>
          <w:sz w:val="28"/>
          <w:szCs w:val="28"/>
          <w:lang w:bidi="ar-SA"/>
        </w:rPr>
        <w:t xml:space="preserve">Організовує </w:t>
      </w:r>
      <w:r w:rsidR="00084AB3" w:rsidRPr="00066687">
        <w:rPr>
          <w:rFonts w:ascii="Times New Roman" w:eastAsia="Times New Roman" w:hAnsi="Times New Roman" w:cs="Times New Roman"/>
          <w:color w:val="auto"/>
          <w:sz w:val="28"/>
          <w:szCs w:val="28"/>
          <w:lang w:bidi="ar-SA"/>
        </w:rPr>
        <w:t>досліджен</w:t>
      </w:r>
      <w:r w:rsidR="00ED2A4D" w:rsidRPr="00066687">
        <w:rPr>
          <w:rFonts w:ascii="Times New Roman" w:eastAsia="Times New Roman" w:hAnsi="Times New Roman" w:cs="Times New Roman"/>
          <w:color w:val="auto"/>
          <w:sz w:val="28"/>
          <w:szCs w:val="28"/>
          <w:lang w:bidi="ar-SA"/>
        </w:rPr>
        <w:t>ня</w:t>
      </w:r>
      <w:r w:rsidR="00084AB3" w:rsidRPr="00066687">
        <w:rPr>
          <w:rFonts w:ascii="Times New Roman" w:eastAsia="Times New Roman" w:hAnsi="Times New Roman" w:cs="Times New Roman"/>
          <w:color w:val="auto"/>
          <w:sz w:val="28"/>
          <w:szCs w:val="28"/>
          <w:lang w:bidi="ar-SA"/>
        </w:rPr>
        <w:t xml:space="preserve"> об'єктів культурної спадщини, які потребують рятівних робіт;</w:t>
      </w:r>
    </w:p>
    <w:p w:rsidR="00084AB3" w:rsidRPr="00066687" w:rsidRDefault="001E21E4" w:rsidP="00066687">
      <w:pPr>
        <w:widowControl/>
        <w:shd w:val="clear" w:color="auto" w:fill="FFFFFF"/>
        <w:ind w:firstLine="400"/>
        <w:jc w:val="both"/>
        <w:rPr>
          <w:rFonts w:ascii="Times New Roman" w:eastAsia="Times New Roman" w:hAnsi="Times New Roman" w:cs="Times New Roman"/>
          <w:color w:val="auto"/>
          <w:sz w:val="28"/>
          <w:szCs w:val="28"/>
          <w:lang w:bidi="ar-SA"/>
        </w:rPr>
      </w:pPr>
      <w:bookmarkStart w:id="21" w:name="n222"/>
      <w:bookmarkEnd w:id="21"/>
      <w:r w:rsidRPr="00066687">
        <w:rPr>
          <w:rFonts w:ascii="Times New Roman" w:eastAsia="Times New Roman" w:hAnsi="Times New Roman" w:cs="Times New Roman"/>
          <w:color w:val="auto"/>
          <w:sz w:val="28"/>
          <w:szCs w:val="28"/>
          <w:lang w:bidi="ar-SA"/>
        </w:rPr>
        <w:t>2.27</w:t>
      </w:r>
      <w:r w:rsidR="00ED2A4D" w:rsidRPr="00066687">
        <w:rPr>
          <w:rFonts w:ascii="Times New Roman" w:eastAsia="Times New Roman" w:hAnsi="Times New Roman" w:cs="Times New Roman"/>
          <w:color w:val="auto"/>
          <w:sz w:val="28"/>
          <w:szCs w:val="28"/>
          <w:lang w:bidi="ar-SA"/>
        </w:rPr>
        <w:t>.</w:t>
      </w:r>
      <w:r w:rsidR="00084AB3" w:rsidRPr="00066687">
        <w:rPr>
          <w:rFonts w:ascii="Times New Roman" w:eastAsia="Times New Roman" w:hAnsi="Times New Roman" w:cs="Times New Roman"/>
          <w:color w:val="auto"/>
          <w:sz w:val="28"/>
          <w:szCs w:val="28"/>
          <w:lang w:bidi="ar-SA"/>
        </w:rPr>
        <w:t xml:space="preserve"> </w:t>
      </w:r>
      <w:r w:rsidR="00ED2A4D" w:rsidRPr="00066687">
        <w:rPr>
          <w:rFonts w:ascii="Times New Roman" w:eastAsia="Times New Roman" w:hAnsi="Times New Roman" w:cs="Times New Roman"/>
          <w:color w:val="auto"/>
          <w:sz w:val="28"/>
          <w:szCs w:val="28"/>
          <w:lang w:bidi="ar-SA"/>
        </w:rPr>
        <w:t xml:space="preserve"> Застосовує </w:t>
      </w:r>
      <w:r w:rsidR="00084AB3" w:rsidRPr="00066687">
        <w:rPr>
          <w:rFonts w:ascii="Times New Roman" w:eastAsia="Times New Roman" w:hAnsi="Times New Roman" w:cs="Times New Roman"/>
          <w:color w:val="auto"/>
          <w:sz w:val="28"/>
          <w:szCs w:val="28"/>
          <w:lang w:bidi="ar-SA"/>
        </w:rPr>
        <w:t>фінансов</w:t>
      </w:r>
      <w:r w:rsidR="00ED2A4D" w:rsidRPr="00066687">
        <w:rPr>
          <w:rFonts w:ascii="Times New Roman" w:eastAsia="Times New Roman" w:hAnsi="Times New Roman" w:cs="Times New Roman"/>
          <w:color w:val="auto"/>
          <w:sz w:val="28"/>
          <w:szCs w:val="28"/>
          <w:lang w:bidi="ar-SA"/>
        </w:rPr>
        <w:t>і</w:t>
      </w:r>
      <w:r w:rsidR="00084AB3" w:rsidRPr="00066687">
        <w:rPr>
          <w:rFonts w:ascii="Times New Roman" w:eastAsia="Times New Roman" w:hAnsi="Times New Roman" w:cs="Times New Roman"/>
          <w:color w:val="auto"/>
          <w:sz w:val="28"/>
          <w:szCs w:val="28"/>
          <w:lang w:bidi="ar-SA"/>
        </w:rPr>
        <w:t xml:space="preserve"> санкцій за порушення цього Закону;</w:t>
      </w:r>
    </w:p>
    <w:p w:rsidR="00084AB3" w:rsidRPr="00066687" w:rsidRDefault="001E21E4" w:rsidP="00066687">
      <w:pPr>
        <w:widowControl/>
        <w:shd w:val="clear" w:color="auto" w:fill="FFFFFF"/>
        <w:ind w:firstLine="400"/>
        <w:jc w:val="both"/>
        <w:rPr>
          <w:rFonts w:ascii="Times New Roman" w:eastAsia="Times New Roman" w:hAnsi="Times New Roman" w:cs="Times New Roman"/>
          <w:color w:val="auto"/>
          <w:sz w:val="28"/>
          <w:szCs w:val="28"/>
          <w:lang w:bidi="ar-SA"/>
        </w:rPr>
      </w:pPr>
      <w:bookmarkStart w:id="22" w:name="n223"/>
      <w:bookmarkEnd w:id="22"/>
      <w:r w:rsidRPr="00066687">
        <w:rPr>
          <w:rFonts w:ascii="Times New Roman" w:eastAsia="Times New Roman" w:hAnsi="Times New Roman" w:cs="Times New Roman"/>
          <w:color w:val="auto"/>
          <w:sz w:val="28"/>
          <w:szCs w:val="28"/>
          <w:lang w:bidi="ar-SA"/>
        </w:rPr>
        <w:t>2.28</w:t>
      </w:r>
      <w:r w:rsidR="00ED2A4D" w:rsidRPr="00066687">
        <w:rPr>
          <w:rFonts w:ascii="Times New Roman" w:eastAsia="Times New Roman" w:hAnsi="Times New Roman" w:cs="Times New Roman"/>
          <w:color w:val="auto"/>
          <w:sz w:val="28"/>
          <w:szCs w:val="28"/>
          <w:lang w:bidi="ar-SA"/>
        </w:rPr>
        <w:t>.</w:t>
      </w:r>
      <w:r w:rsidR="00084AB3" w:rsidRPr="00066687">
        <w:rPr>
          <w:rFonts w:ascii="Times New Roman" w:eastAsia="Times New Roman" w:hAnsi="Times New Roman" w:cs="Times New Roman"/>
          <w:color w:val="auto"/>
          <w:sz w:val="28"/>
          <w:szCs w:val="28"/>
          <w:lang w:bidi="ar-SA"/>
        </w:rPr>
        <w:t xml:space="preserve"> </w:t>
      </w:r>
      <w:r w:rsidR="00ED2A4D" w:rsidRPr="00066687">
        <w:rPr>
          <w:rFonts w:ascii="Times New Roman" w:eastAsia="Times New Roman" w:hAnsi="Times New Roman" w:cs="Times New Roman"/>
          <w:color w:val="auto"/>
          <w:sz w:val="28"/>
          <w:szCs w:val="28"/>
          <w:lang w:bidi="ar-SA"/>
        </w:rPr>
        <w:t xml:space="preserve">Здійснює </w:t>
      </w:r>
      <w:r w:rsidR="00084AB3" w:rsidRPr="00066687">
        <w:rPr>
          <w:rFonts w:ascii="Times New Roman" w:eastAsia="Times New Roman" w:hAnsi="Times New Roman" w:cs="Times New Roman"/>
          <w:color w:val="auto"/>
          <w:sz w:val="28"/>
          <w:szCs w:val="28"/>
          <w:lang w:bidi="ar-SA"/>
        </w:rPr>
        <w:t>інш</w:t>
      </w:r>
      <w:r w:rsidR="00ED2A4D" w:rsidRPr="00066687">
        <w:rPr>
          <w:rFonts w:ascii="Times New Roman" w:eastAsia="Times New Roman" w:hAnsi="Times New Roman" w:cs="Times New Roman"/>
          <w:color w:val="auto"/>
          <w:sz w:val="28"/>
          <w:szCs w:val="28"/>
          <w:lang w:bidi="ar-SA"/>
        </w:rPr>
        <w:t>і</w:t>
      </w:r>
      <w:r w:rsidR="00084AB3" w:rsidRPr="00066687">
        <w:rPr>
          <w:rFonts w:ascii="Times New Roman" w:eastAsia="Times New Roman" w:hAnsi="Times New Roman" w:cs="Times New Roman"/>
          <w:color w:val="auto"/>
          <w:sz w:val="28"/>
          <w:szCs w:val="28"/>
          <w:lang w:bidi="ar-SA"/>
        </w:rPr>
        <w:t xml:space="preserve"> повноважен</w:t>
      </w:r>
      <w:r w:rsidR="00ED2A4D" w:rsidRPr="00066687">
        <w:rPr>
          <w:rFonts w:ascii="Times New Roman" w:eastAsia="Times New Roman" w:hAnsi="Times New Roman" w:cs="Times New Roman"/>
          <w:color w:val="auto"/>
          <w:sz w:val="28"/>
          <w:szCs w:val="28"/>
          <w:lang w:bidi="ar-SA"/>
        </w:rPr>
        <w:t>ня</w:t>
      </w:r>
      <w:r w:rsidR="00084AB3" w:rsidRPr="00066687">
        <w:rPr>
          <w:rFonts w:ascii="Times New Roman" w:eastAsia="Times New Roman" w:hAnsi="Times New Roman" w:cs="Times New Roman"/>
          <w:color w:val="auto"/>
          <w:sz w:val="28"/>
          <w:szCs w:val="28"/>
          <w:lang w:bidi="ar-SA"/>
        </w:rPr>
        <w:t xml:space="preserve"> відповідно до закону.</w:t>
      </w:r>
    </w:p>
    <w:p w:rsidR="00B4462C" w:rsidRPr="00066687" w:rsidRDefault="00B4462C" w:rsidP="00066687">
      <w:pPr>
        <w:pStyle w:val="1"/>
        <w:tabs>
          <w:tab w:val="left" w:pos="1243"/>
        </w:tabs>
        <w:ind w:firstLine="0"/>
        <w:jc w:val="both"/>
        <w:rPr>
          <w:color w:val="auto"/>
          <w:highlight w:val="yellow"/>
        </w:rPr>
      </w:pPr>
    </w:p>
    <w:p w:rsidR="00424C32" w:rsidRPr="00066687" w:rsidRDefault="00424C32" w:rsidP="00066687">
      <w:pPr>
        <w:widowControl/>
        <w:ind w:firstLine="400"/>
        <w:jc w:val="both"/>
        <w:rPr>
          <w:rFonts w:ascii="Times New Roman" w:eastAsia="Times New Roman" w:hAnsi="Times New Roman" w:cs="Times New Roman"/>
          <w:color w:val="auto"/>
          <w:sz w:val="28"/>
          <w:szCs w:val="28"/>
          <w:lang w:bidi="ar-SA"/>
        </w:rPr>
      </w:pPr>
      <w:r w:rsidRPr="00066687">
        <w:rPr>
          <w:rFonts w:ascii="Times New Roman" w:eastAsia="Times New Roman" w:hAnsi="Times New Roman" w:cs="Times New Roman"/>
          <w:b/>
          <w:bCs/>
          <w:color w:val="auto"/>
          <w:sz w:val="28"/>
          <w:szCs w:val="28"/>
          <w:lang w:bidi="ar-SA"/>
        </w:rPr>
        <w:lastRenderedPageBreak/>
        <w:t>2</w:t>
      </w:r>
      <w:r w:rsidRPr="00066687">
        <w:rPr>
          <w:rFonts w:ascii="Times New Roman" w:eastAsia="Times New Roman" w:hAnsi="Times New Roman" w:cs="Times New Roman"/>
          <w:color w:val="auto"/>
          <w:sz w:val="28"/>
          <w:szCs w:val="28"/>
          <w:lang w:bidi="ar-SA"/>
        </w:rPr>
        <w:t>.</w:t>
      </w:r>
      <w:r w:rsidR="001E21E4" w:rsidRPr="00066687">
        <w:rPr>
          <w:rFonts w:ascii="Times New Roman" w:eastAsia="Times New Roman" w:hAnsi="Times New Roman" w:cs="Times New Roman"/>
          <w:color w:val="auto"/>
          <w:sz w:val="28"/>
          <w:szCs w:val="28"/>
          <w:lang w:bidi="ar-SA"/>
        </w:rPr>
        <w:t xml:space="preserve"> </w:t>
      </w:r>
      <w:r w:rsidRPr="00066687">
        <w:rPr>
          <w:rFonts w:ascii="Times New Roman" w:eastAsia="Times New Roman" w:hAnsi="Times New Roman" w:cs="Times New Roman"/>
          <w:color w:val="auto"/>
          <w:sz w:val="28"/>
          <w:szCs w:val="28"/>
          <w:lang w:bidi="ar-SA"/>
        </w:rPr>
        <w:t>Затвердити Положення про відділ містобудування, архітектури, ЖКГ, благоустрою, інфраструктури Гайсинської міської ради в новій редакції (додається).</w:t>
      </w:r>
    </w:p>
    <w:p w:rsidR="00424C32" w:rsidRPr="00066687" w:rsidRDefault="00424C32" w:rsidP="00066687">
      <w:pPr>
        <w:widowControl/>
        <w:ind w:firstLine="426"/>
        <w:jc w:val="both"/>
        <w:rPr>
          <w:rFonts w:ascii="Times New Roman" w:eastAsia="Times New Roman" w:hAnsi="Times New Roman" w:cs="Times New Roman"/>
          <w:color w:val="auto"/>
          <w:sz w:val="28"/>
          <w:szCs w:val="28"/>
          <w:lang w:bidi="ar-SA"/>
        </w:rPr>
      </w:pPr>
      <w:r w:rsidRPr="00066687">
        <w:rPr>
          <w:rFonts w:ascii="Times New Roman" w:eastAsia="Times New Roman" w:hAnsi="Times New Roman" w:cs="Times New Roman"/>
          <w:b/>
          <w:bCs/>
          <w:color w:val="auto"/>
          <w:sz w:val="28"/>
          <w:szCs w:val="28"/>
          <w:lang w:bidi="ar-SA"/>
        </w:rPr>
        <w:t>3</w:t>
      </w:r>
      <w:r w:rsidRPr="00066687">
        <w:rPr>
          <w:rFonts w:ascii="Times New Roman" w:eastAsia="Times New Roman" w:hAnsi="Times New Roman" w:cs="Times New Roman"/>
          <w:color w:val="auto"/>
          <w:sz w:val="28"/>
          <w:szCs w:val="28"/>
          <w:lang w:bidi="ar-SA"/>
        </w:rPr>
        <w:t>.</w:t>
      </w:r>
      <w:r w:rsidR="001E21E4" w:rsidRPr="00066687">
        <w:rPr>
          <w:rFonts w:ascii="Times New Roman" w:eastAsia="Times New Roman" w:hAnsi="Times New Roman" w:cs="Times New Roman"/>
          <w:color w:val="auto"/>
          <w:sz w:val="28"/>
          <w:szCs w:val="28"/>
          <w:lang w:bidi="ar-SA"/>
        </w:rPr>
        <w:t xml:space="preserve"> </w:t>
      </w:r>
      <w:r w:rsidRPr="00066687">
        <w:rPr>
          <w:rFonts w:ascii="Times New Roman" w:eastAsia="Times New Roman" w:hAnsi="Times New Roman" w:cs="Times New Roman"/>
          <w:color w:val="auto"/>
          <w:sz w:val="28"/>
          <w:szCs w:val="28"/>
          <w:lang w:bidi="ar-SA"/>
        </w:rPr>
        <w:t xml:space="preserve">Уповноважити Гайсинського міського голову </w:t>
      </w:r>
      <w:proofErr w:type="spellStart"/>
      <w:r w:rsidRPr="00066687">
        <w:rPr>
          <w:rFonts w:ascii="Times New Roman" w:eastAsia="Times New Roman" w:hAnsi="Times New Roman" w:cs="Times New Roman"/>
          <w:color w:val="auto"/>
          <w:sz w:val="28"/>
          <w:szCs w:val="28"/>
          <w:lang w:bidi="ar-SA"/>
        </w:rPr>
        <w:t>Гука</w:t>
      </w:r>
      <w:proofErr w:type="spellEnd"/>
      <w:r w:rsidRPr="00066687">
        <w:rPr>
          <w:rFonts w:ascii="Times New Roman" w:eastAsia="Times New Roman" w:hAnsi="Times New Roman" w:cs="Times New Roman"/>
          <w:color w:val="auto"/>
          <w:sz w:val="28"/>
          <w:szCs w:val="28"/>
          <w:lang w:bidi="ar-SA"/>
        </w:rPr>
        <w:t xml:space="preserve"> А.І. на підписання Положення про відділ містобудування, архітектури, ЖКГ, благоустрою, інфраструктури Гайсинської міської ради у новій редакції.</w:t>
      </w:r>
    </w:p>
    <w:p w:rsidR="00424C32" w:rsidRPr="00066687" w:rsidRDefault="00424C32" w:rsidP="00066687">
      <w:pPr>
        <w:widowControl/>
        <w:ind w:firstLine="426"/>
        <w:jc w:val="both"/>
        <w:rPr>
          <w:rFonts w:ascii="Times New Roman" w:eastAsia="Times New Roman" w:hAnsi="Times New Roman" w:cs="Times New Roman"/>
          <w:color w:val="auto"/>
          <w:sz w:val="28"/>
          <w:szCs w:val="28"/>
          <w:lang w:bidi="ar-SA"/>
        </w:rPr>
      </w:pPr>
      <w:r w:rsidRPr="00066687">
        <w:rPr>
          <w:rFonts w:ascii="Times New Roman" w:eastAsia="Times New Roman" w:hAnsi="Times New Roman" w:cs="Times New Roman"/>
          <w:b/>
          <w:bCs/>
          <w:color w:val="auto"/>
          <w:sz w:val="28"/>
          <w:szCs w:val="28"/>
          <w:lang w:bidi="ar-SA"/>
        </w:rPr>
        <w:t>4</w:t>
      </w:r>
      <w:r w:rsidRPr="00066687">
        <w:rPr>
          <w:rFonts w:ascii="Times New Roman" w:eastAsia="Times New Roman" w:hAnsi="Times New Roman" w:cs="Times New Roman"/>
          <w:color w:val="auto"/>
          <w:sz w:val="28"/>
          <w:szCs w:val="28"/>
          <w:lang w:bidi="ar-SA"/>
        </w:rPr>
        <w:t>.</w:t>
      </w:r>
      <w:r w:rsidR="001E21E4" w:rsidRPr="00066687">
        <w:rPr>
          <w:rFonts w:ascii="Times New Roman" w:eastAsia="Times New Roman" w:hAnsi="Times New Roman" w:cs="Times New Roman"/>
          <w:color w:val="auto"/>
          <w:sz w:val="28"/>
          <w:szCs w:val="28"/>
          <w:lang w:bidi="ar-SA"/>
        </w:rPr>
        <w:t xml:space="preserve"> </w:t>
      </w:r>
      <w:r w:rsidRPr="00066687">
        <w:rPr>
          <w:rFonts w:ascii="Times New Roman" w:eastAsia="Times New Roman" w:hAnsi="Times New Roman" w:cs="Times New Roman"/>
          <w:color w:val="auto"/>
          <w:sz w:val="28"/>
          <w:szCs w:val="28"/>
          <w:lang w:bidi="ar-SA"/>
        </w:rPr>
        <w:t xml:space="preserve">Доручити </w:t>
      </w:r>
      <w:r w:rsidR="007D27EC" w:rsidRPr="00066687">
        <w:rPr>
          <w:rFonts w:ascii="Times New Roman" w:eastAsia="Times New Roman" w:hAnsi="Times New Roman" w:cs="Times New Roman"/>
          <w:color w:val="auto"/>
          <w:sz w:val="28"/>
          <w:szCs w:val="28"/>
          <w:lang w:bidi="ar-SA"/>
        </w:rPr>
        <w:t>в.о. начальника</w:t>
      </w:r>
      <w:r w:rsidR="007D0487" w:rsidRPr="00066687">
        <w:rPr>
          <w:rFonts w:ascii="Times New Roman" w:eastAsia="Times New Roman" w:hAnsi="Times New Roman" w:cs="Times New Roman"/>
          <w:color w:val="auto"/>
          <w:sz w:val="26"/>
          <w:szCs w:val="26"/>
          <w:lang w:bidi="ar-SA"/>
        </w:rPr>
        <w:t xml:space="preserve"> </w:t>
      </w:r>
      <w:r w:rsidRPr="00066687">
        <w:rPr>
          <w:rFonts w:ascii="Times New Roman" w:eastAsia="Times New Roman" w:hAnsi="Times New Roman" w:cs="Times New Roman"/>
          <w:color w:val="auto"/>
          <w:sz w:val="28"/>
          <w:szCs w:val="28"/>
          <w:lang w:bidi="ar-SA"/>
        </w:rPr>
        <w:t xml:space="preserve">відділу містобудування, архітектури, ЖКГ, благоустрою, інфраструктури Гайсинської міської ради </w:t>
      </w:r>
      <w:r w:rsidR="00B51351" w:rsidRPr="00066687">
        <w:rPr>
          <w:rFonts w:ascii="Times New Roman" w:eastAsia="Times New Roman" w:hAnsi="Times New Roman" w:cs="Times New Roman"/>
          <w:color w:val="auto"/>
          <w:sz w:val="28"/>
          <w:szCs w:val="28"/>
          <w:lang w:bidi="ar-SA"/>
        </w:rPr>
        <w:t>(</w:t>
      </w:r>
      <w:proofErr w:type="spellStart"/>
      <w:r w:rsidR="007D27EC" w:rsidRPr="00066687">
        <w:rPr>
          <w:rFonts w:ascii="Times New Roman" w:eastAsia="Times New Roman" w:hAnsi="Times New Roman" w:cs="Times New Roman"/>
          <w:color w:val="auto"/>
          <w:sz w:val="28"/>
          <w:szCs w:val="28"/>
          <w:lang w:bidi="ar-SA"/>
        </w:rPr>
        <w:t>Юрчак</w:t>
      </w:r>
      <w:proofErr w:type="spellEnd"/>
      <w:r w:rsidR="00B51351" w:rsidRPr="00066687">
        <w:rPr>
          <w:rFonts w:ascii="Times New Roman" w:eastAsia="Times New Roman" w:hAnsi="Times New Roman" w:cs="Times New Roman"/>
          <w:color w:val="auto"/>
          <w:sz w:val="28"/>
          <w:szCs w:val="28"/>
          <w:lang w:bidi="ar-SA"/>
        </w:rPr>
        <w:t xml:space="preserve"> </w:t>
      </w:r>
      <w:r w:rsidR="007D27EC" w:rsidRPr="00066687">
        <w:rPr>
          <w:rFonts w:ascii="Times New Roman" w:eastAsia="Times New Roman" w:hAnsi="Times New Roman" w:cs="Times New Roman"/>
          <w:color w:val="auto"/>
          <w:sz w:val="28"/>
          <w:szCs w:val="28"/>
          <w:lang w:bidi="ar-SA"/>
        </w:rPr>
        <w:t>В</w:t>
      </w:r>
      <w:r w:rsidR="00B51351" w:rsidRPr="00066687">
        <w:rPr>
          <w:rFonts w:ascii="Times New Roman" w:eastAsia="Times New Roman" w:hAnsi="Times New Roman" w:cs="Times New Roman"/>
          <w:color w:val="auto"/>
          <w:sz w:val="28"/>
          <w:szCs w:val="28"/>
          <w:lang w:bidi="ar-SA"/>
        </w:rPr>
        <w:t xml:space="preserve">.П.) </w:t>
      </w:r>
      <w:r w:rsidRPr="00066687">
        <w:rPr>
          <w:rFonts w:ascii="Times New Roman" w:eastAsia="Times New Roman" w:hAnsi="Times New Roman" w:cs="Times New Roman"/>
          <w:color w:val="auto"/>
          <w:sz w:val="28"/>
          <w:szCs w:val="28"/>
          <w:lang w:bidi="ar-SA"/>
        </w:rPr>
        <w:t xml:space="preserve"> здійснити організаційно-правові заходи, необхідні для державної реєстрації змін до відомостей про юридичну особу: відділу містобудування, архітектури, ЖКГ, благоустрою, інфраструктури Гайсинської міської ради (код ЄДРПОУ -</w:t>
      </w:r>
      <w:r w:rsidRPr="00066687">
        <w:rPr>
          <w:rFonts w:ascii="Arial" w:eastAsia="Times New Roman" w:hAnsi="Arial" w:cs="Arial"/>
          <w:color w:val="auto"/>
          <w:sz w:val="28"/>
          <w:szCs w:val="28"/>
          <w:shd w:val="clear" w:color="auto" w:fill="FFFFFF"/>
          <w:lang w:bidi="ar-SA"/>
        </w:rPr>
        <w:t xml:space="preserve"> </w:t>
      </w:r>
      <w:r w:rsidRPr="00066687">
        <w:rPr>
          <w:rFonts w:ascii="Times New Roman" w:eastAsia="Times New Roman" w:hAnsi="Times New Roman" w:cs="Times New Roman"/>
          <w:color w:val="auto"/>
          <w:sz w:val="28"/>
          <w:szCs w:val="28"/>
          <w:shd w:val="clear" w:color="auto" w:fill="FFFFFF"/>
          <w:lang w:bidi="ar-SA"/>
        </w:rPr>
        <w:t>43988116)</w:t>
      </w:r>
      <w:r w:rsidRPr="00066687">
        <w:rPr>
          <w:rFonts w:ascii="Times New Roman" w:eastAsia="Times New Roman" w:hAnsi="Times New Roman" w:cs="Times New Roman"/>
          <w:color w:val="auto"/>
          <w:sz w:val="28"/>
          <w:szCs w:val="28"/>
          <w:lang w:bidi="ar-SA"/>
        </w:rPr>
        <w:t>, відповідно до вимог чинного законодавства.</w:t>
      </w:r>
    </w:p>
    <w:p w:rsidR="00424C32" w:rsidRPr="00066687" w:rsidRDefault="00424C32" w:rsidP="00066687">
      <w:pPr>
        <w:pStyle w:val="1"/>
        <w:tabs>
          <w:tab w:val="left" w:pos="1084"/>
        </w:tabs>
        <w:ind w:firstLine="426"/>
        <w:jc w:val="both"/>
        <w:rPr>
          <w:color w:val="auto"/>
        </w:rPr>
      </w:pPr>
      <w:bookmarkStart w:id="23" w:name="bookmark7"/>
      <w:bookmarkStart w:id="24" w:name="bookmark8"/>
      <w:bookmarkStart w:id="25" w:name="bookmark9"/>
      <w:bookmarkStart w:id="26" w:name="bookmark10"/>
      <w:bookmarkEnd w:id="23"/>
      <w:bookmarkEnd w:id="24"/>
      <w:bookmarkEnd w:id="25"/>
      <w:bookmarkEnd w:id="26"/>
      <w:r w:rsidRPr="00066687">
        <w:rPr>
          <w:b/>
          <w:bCs/>
          <w:color w:val="auto"/>
        </w:rPr>
        <w:t>5</w:t>
      </w:r>
      <w:r w:rsidRPr="00066687">
        <w:rPr>
          <w:color w:val="auto"/>
        </w:rPr>
        <w:t>.</w:t>
      </w:r>
      <w:r w:rsidR="001E21E4" w:rsidRPr="00066687">
        <w:rPr>
          <w:color w:val="auto"/>
        </w:rPr>
        <w:t xml:space="preserve"> </w:t>
      </w:r>
      <w:r w:rsidRPr="00066687">
        <w:rPr>
          <w:color w:val="auto"/>
        </w:rPr>
        <w:t>Контроль за виконання даного рішення покласти на постійну комісію з питань регуляторної політики, законності, правопорядку, депутатської діяльності, етики та боротьби з корупцією (Кирилюк К.С.).</w:t>
      </w:r>
    </w:p>
    <w:p w:rsidR="00424C32" w:rsidRPr="00066687" w:rsidRDefault="00424C32" w:rsidP="00066687">
      <w:pPr>
        <w:pStyle w:val="1"/>
        <w:tabs>
          <w:tab w:val="left" w:pos="1084"/>
        </w:tabs>
        <w:ind w:firstLine="640"/>
        <w:jc w:val="both"/>
        <w:rPr>
          <w:color w:val="auto"/>
        </w:rPr>
      </w:pPr>
    </w:p>
    <w:p w:rsidR="00424C32" w:rsidRPr="00066687" w:rsidRDefault="00424C32" w:rsidP="00066687">
      <w:pPr>
        <w:pStyle w:val="1"/>
        <w:tabs>
          <w:tab w:val="left" w:pos="1084"/>
        </w:tabs>
        <w:ind w:firstLine="640"/>
        <w:jc w:val="both"/>
        <w:rPr>
          <w:color w:val="auto"/>
        </w:rPr>
      </w:pPr>
    </w:p>
    <w:p w:rsidR="00D6194D" w:rsidRPr="00D6194D" w:rsidRDefault="00D6194D" w:rsidP="00D6194D">
      <w:pPr>
        <w:shd w:val="clear" w:color="auto" w:fill="FFFFFF"/>
        <w:tabs>
          <w:tab w:val="left" w:pos="5098"/>
        </w:tabs>
        <w:ind w:left="142"/>
        <w:jc w:val="both"/>
        <w:rPr>
          <w:rFonts w:ascii="Times New Roman" w:hAnsi="Times New Roman" w:cs="Times New Roman"/>
          <w:b/>
          <w:sz w:val="28"/>
          <w:szCs w:val="28"/>
        </w:rPr>
      </w:pPr>
      <w:r>
        <w:rPr>
          <w:color w:val="auto"/>
        </w:rPr>
        <w:t xml:space="preserve"> </w:t>
      </w:r>
      <w:bookmarkStart w:id="27" w:name="_GoBack"/>
      <w:bookmarkEnd w:id="27"/>
    </w:p>
    <w:p w:rsidR="00D6194D" w:rsidRPr="00D6194D" w:rsidRDefault="00D6194D" w:rsidP="00D6194D">
      <w:pPr>
        <w:shd w:val="clear" w:color="auto" w:fill="FFFFFF"/>
        <w:tabs>
          <w:tab w:val="left" w:pos="5098"/>
        </w:tabs>
        <w:ind w:left="142"/>
        <w:jc w:val="both"/>
        <w:rPr>
          <w:rFonts w:ascii="Times New Roman" w:hAnsi="Times New Roman" w:cs="Times New Roman"/>
          <w:b/>
          <w:sz w:val="28"/>
          <w:szCs w:val="28"/>
        </w:rPr>
      </w:pPr>
      <w:r w:rsidRPr="00D6194D">
        <w:rPr>
          <w:rFonts w:ascii="Times New Roman" w:hAnsi="Times New Roman" w:cs="Times New Roman"/>
          <w:b/>
          <w:sz w:val="28"/>
          <w:szCs w:val="28"/>
        </w:rPr>
        <w:t xml:space="preserve">Міський голова                                                                       Анатолій ГУК           </w:t>
      </w:r>
    </w:p>
    <w:p w:rsidR="00424C32" w:rsidRPr="00066687" w:rsidRDefault="00424C32" w:rsidP="00066687">
      <w:pPr>
        <w:pStyle w:val="1"/>
        <w:tabs>
          <w:tab w:val="left" w:pos="1084"/>
        </w:tabs>
        <w:ind w:firstLine="0"/>
        <w:jc w:val="both"/>
        <w:rPr>
          <w:b/>
          <w:bCs/>
          <w:color w:val="auto"/>
        </w:rPr>
      </w:pPr>
    </w:p>
    <w:p w:rsidR="00BF7C29" w:rsidRPr="00066687" w:rsidRDefault="00F26982" w:rsidP="00066687">
      <w:pPr>
        <w:jc w:val="both"/>
        <w:rPr>
          <w:color w:val="auto"/>
        </w:rPr>
      </w:pPr>
      <w:r w:rsidRPr="00066687">
        <w:rPr>
          <w:color w:val="auto"/>
        </w:rPr>
        <w:br w:type="page"/>
      </w:r>
    </w:p>
    <w:p w:rsidR="00BF7C29" w:rsidRPr="00066687" w:rsidRDefault="00F26982" w:rsidP="00066687">
      <w:pPr>
        <w:rPr>
          <w:color w:val="auto"/>
        </w:rPr>
      </w:pPr>
      <w:r w:rsidRPr="00066687">
        <w:rPr>
          <w:noProof/>
          <w:color w:val="auto"/>
          <w:lang w:val="ru-RU" w:eastAsia="ru-RU" w:bidi="ar-SA"/>
        </w:rPr>
        <w:lastRenderedPageBreak/>
        <mc:AlternateContent>
          <mc:Choice Requires="wps">
            <w:drawing>
              <wp:anchor distT="0" distB="0" distL="114300" distR="114300" simplePos="0" relativeHeight="251651072" behindDoc="1" locked="0" layoutInCell="1" allowOverlap="1">
                <wp:simplePos x="0" y="0"/>
                <wp:positionH relativeFrom="page">
                  <wp:posOffset>47625</wp:posOffset>
                </wp:positionH>
                <wp:positionV relativeFrom="page">
                  <wp:posOffset>0</wp:posOffset>
                </wp:positionV>
                <wp:extent cx="7556500" cy="10693400"/>
                <wp:effectExtent l="0" t="0" r="0" b="0"/>
                <wp:wrapNone/>
                <wp:docPr id="12" name="Shape 12"/>
                <wp:cNvGraphicFramePr>
                  <a:graphicFrameLocks xmlns:a="http://schemas.openxmlformats.org/drawingml/2006/main" noMove="1" noResize="1"/>
                </wp:cNvGraphicFramePr>
                <a:graphic xmlns:a="http://schemas.openxmlformats.org/drawingml/2006/main">
                  <a:graphicData uri="http://schemas.microsoft.com/office/word/2010/wordprocessingShape">
                    <wps:wsp>
                      <wps:cNvSpPr>
                        <a:spLocks noRot="1" noMove="1" noResize="1"/>
                      </wps:cNvSpPr>
                      <wps:spPr>
                        <a:xfrm>
                          <a:off x="0" y="0"/>
                          <a:ext cx="7556500" cy="10693400"/>
                        </a:xfrm>
                        <a:prstGeom prst="rect">
                          <a:avLst/>
                        </a:prstGeom>
                        <a:solidFill>
                          <a:srgbClr val="FDFCFD"/>
                        </a:solidFill>
                      </wps:spPr>
                      <wps:bodyPr/>
                    </wps:wsp>
                  </a:graphicData>
                </a:graphic>
              </wp:anchor>
            </w:drawing>
          </mc:Choice>
          <mc:Fallback>
            <w:pict>
              <v:rect w14:anchorId="73986F75" id="Shape 12" o:spid="_x0000_s1026" style="position:absolute;margin-left:3.75pt;margin-top:0;width:595pt;height:842pt;z-index:-25166540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" fillcolor="#fdfcfd" stroked="f">
                <o:lock v:ext="edit" rotation="t" position="t"/>
                <w10:wrap anchorx="page" anchory="page"/>
              </v:rect>
            </w:pict>
          </mc:Fallback>
        </mc:AlternateContent>
      </w:r>
    </w:p>
    <w:tbl>
      <w:tblPr>
        <w:tblStyle w:val="ab"/>
        <w:tblpPr w:leftFromText="180" w:rightFromText="180" w:vertAnchor="text" w:horzAnchor="margin" w:tblpY="133"/>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2"/>
        <w:gridCol w:w="4602"/>
      </w:tblGrid>
      <w:tr w:rsidR="00066687" w:rsidRPr="00066687" w:rsidTr="00877A40">
        <w:tc>
          <w:tcPr>
            <w:tcW w:w="4602" w:type="dxa"/>
          </w:tcPr>
          <w:p w:rsidR="00877A40" w:rsidRPr="00066687" w:rsidRDefault="00877A40" w:rsidP="00066687">
            <w:pPr>
              <w:widowControl w:val="0"/>
              <w:autoSpaceDE w:val="0"/>
              <w:autoSpaceDN w:val="0"/>
              <w:ind w:right="-20"/>
              <w:jc w:val="both"/>
              <w:outlineLvl w:val="0"/>
              <w:rPr>
                <w:rFonts w:ascii="Times New Roman" w:eastAsiaTheme="majorEastAsia" w:hAnsi="Times New Roman" w:cs="Times New Roman"/>
                <w:b/>
                <w:bCs/>
                <w:color w:val="auto"/>
                <w:kern w:val="28"/>
                <w:sz w:val="28"/>
                <w:szCs w:val="28"/>
                <w:lang w:val="uk-UA"/>
              </w:rPr>
            </w:pPr>
          </w:p>
        </w:tc>
        <w:tc>
          <w:tcPr>
            <w:tcW w:w="4602" w:type="dxa"/>
            <w:hideMark/>
          </w:tcPr>
          <w:p w:rsidR="00877A40" w:rsidRPr="00066687" w:rsidRDefault="00877A40" w:rsidP="00066687">
            <w:pPr>
              <w:widowControl w:val="0"/>
              <w:autoSpaceDE w:val="0"/>
              <w:autoSpaceDN w:val="0"/>
              <w:ind w:right="-20"/>
              <w:jc w:val="right"/>
              <w:outlineLvl w:val="0"/>
              <w:rPr>
                <w:rFonts w:ascii="Times New Roman" w:eastAsiaTheme="majorEastAsia" w:hAnsi="Times New Roman" w:cs="Times New Roman"/>
                <w:b/>
                <w:bCs/>
                <w:color w:val="auto"/>
                <w:kern w:val="28"/>
                <w:sz w:val="28"/>
                <w:szCs w:val="28"/>
                <w:lang w:val="uk-UA"/>
              </w:rPr>
            </w:pPr>
            <w:r w:rsidRPr="00066687">
              <w:rPr>
                <w:rFonts w:ascii="Times New Roman" w:eastAsiaTheme="majorEastAsia" w:hAnsi="Times New Roman" w:cs="Times New Roman"/>
                <w:b/>
                <w:bCs/>
                <w:color w:val="auto"/>
                <w:kern w:val="28"/>
                <w:sz w:val="28"/>
                <w:szCs w:val="28"/>
                <w:lang w:val="uk-UA"/>
              </w:rPr>
              <w:t>ЗАТВЕРДЖЕНО</w:t>
            </w:r>
          </w:p>
        </w:tc>
      </w:tr>
      <w:tr w:rsidR="00066687" w:rsidRPr="00066687" w:rsidTr="00877A40">
        <w:tc>
          <w:tcPr>
            <w:tcW w:w="4602" w:type="dxa"/>
          </w:tcPr>
          <w:p w:rsidR="00877A40" w:rsidRPr="00066687" w:rsidRDefault="00877A40" w:rsidP="00066687">
            <w:pPr>
              <w:ind w:left="1416" w:firstLine="708"/>
              <w:jc w:val="both"/>
              <w:rPr>
                <w:rFonts w:ascii="Times New Roman" w:eastAsiaTheme="minorEastAsia" w:hAnsi="Times New Roman" w:cs="Times New Roman"/>
                <w:color w:val="auto"/>
                <w:sz w:val="28"/>
                <w:szCs w:val="28"/>
                <w:lang w:val="uk-UA"/>
              </w:rPr>
            </w:pPr>
          </w:p>
        </w:tc>
        <w:tc>
          <w:tcPr>
            <w:tcW w:w="4602" w:type="dxa"/>
            <w:hideMark/>
          </w:tcPr>
          <w:p w:rsidR="00877A40" w:rsidRPr="00066687" w:rsidRDefault="00877A40" w:rsidP="00066687">
            <w:pPr>
              <w:widowControl w:val="0"/>
              <w:autoSpaceDE w:val="0"/>
              <w:autoSpaceDN w:val="0"/>
              <w:ind w:left="1528" w:right="-20"/>
              <w:jc w:val="both"/>
              <w:outlineLvl w:val="0"/>
              <w:rPr>
                <w:rFonts w:ascii="Times New Roman" w:eastAsiaTheme="majorEastAsia" w:hAnsi="Times New Roman" w:cs="Times New Roman"/>
                <w:b/>
                <w:bCs/>
                <w:color w:val="auto"/>
                <w:kern w:val="28"/>
                <w:sz w:val="28"/>
                <w:szCs w:val="28"/>
                <w:lang w:val="uk-UA"/>
              </w:rPr>
            </w:pPr>
            <w:r w:rsidRPr="00066687">
              <w:rPr>
                <w:rFonts w:ascii="Times New Roman" w:eastAsiaTheme="minorEastAsia" w:hAnsi="Times New Roman" w:cs="Times New Roman"/>
                <w:color w:val="auto"/>
                <w:sz w:val="28"/>
                <w:szCs w:val="28"/>
                <w:lang w:val="uk-UA"/>
              </w:rPr>
              <w:t xml:space="preserve">рішенням </w:t>
            </w:r>
            <w:r w:rsidR="00066687" w:rsidRPr="00066687">
              <w:rPr>
                <w:rFonts w:ascii="Times New Roman" w:eastAsiaTheme="minorEastAsia" w:hAnsi="Times New Roman" w:cs="Times New Roman"/>
                <w:color w:val="auto"/>
                <w:sz w:val="28"/>
                <w:szCs w:val="28"/>
                <w:lang w:val="uk-UA"/>
              </w:rPr>
              <w:t>76</w:t>
            </w:r>
            <w:r w:rsidRPr="00066687">
              <w:rPr>
                <w:rFonts w:ascii="Times New Roman" w:eastAsiaTheme="minorEastAsia" w:hAnsi="Times New Roman" w:cs="Times New Roman"/>
                <w:color w:val="auto"/>
                <w:sz w:val="28"/>
                <w:szCs w:val="28"/>
                <w:lang w:val="uk-UA"/>
              </w:rPr>
              <w:t xml:space="preserve"> сесії Гайсинської міської ради 8 скликання від </w:t>
            </w:r>
            <w:r w:rsidR="007D27EC" w:rsidRPr="00066687">
              <w:rPr>
                <w:rFonts w:ascii="Times New Roman" w:eastAsiaTheme="minorEastAsia" w:hAnsi="Times New Roman" w:cs="Times New Roman"/>
                <w:color w:val="auto"/>
                <w:sz w:val="28"/>
                <w:szCs w:val="28"/>
                <w:lang w:val="uk-UA"/>
              </w:rPr>
              <w:t>1</w:t>
            </w:r>
            <w:r w:rsidRPr="00066687">
              <w:rPr>
                <w:rFonts w:ascii="Times New Roman" w:eastAsiaTheme="minorEastAsia" w:hAnsi="Times New Roman" w:cs="Times New Roman"/>
                <w:color w:val="auto"/>
                <w:sz w:val="28"/>
                <w:szCs w:val="28"/>
                <w:lang w:val="uk-UA"/>
              </w:rPr>
              <w:t>3.</w:t>
            </w:r>
            <w:r w:rsidR="007D27EC" w:rsidRPr="00066687">
              <w:rPr>
                <w:rFonts w:ascii="Times New Roman" w:eastAsiaTheme="minorEastAsia" w:hAnsi="Times New Roman" w:cs="Times New Roman"/>
                <w:color w:val="auto"/>
                <w:sz w:val="28"/>
                <w:szCs w:val="28"/>
                <w:lang w:val="uk-UA"/>
              </w:rPr>
              <w:t>12</w:t>
            </w:r>
            <w:r w:rsidRPr="00066687">
              <w:rPr>
                <w:rFonts w:ascii="Times New Roman" w:eastAsiaTheme="minorEastAsia" w:hAnsi="Times New Roman" w:cs="Times New Roman"/>
                <w:color w:val="auto"/>
                <w:sz w:val="28"/>
                <w:szCs w:val="28"/>
                <w:lang w:val="uk-UA"/>
              </w:rPr>
              <w:t>.2024 року №</w:t>
            </w:r>
            <w:r w:rsidR="00066687" w:rsidRPr="00066687">
              <w:rPr>
                <w:rFonts w:ascii="Times New Roman" w:eastAsiaTheme="minorEastAsia" w:hAnsi="Times New Roman" w:cs="Times New Roman"/>
                <w:color w:val="auto"/>
                <w:sz w:val="28"/>
                <w:szCs w:val="28"/>
                <w:lang w:val="uk-UA"/>
              </w:rPr>
              <w:t>44</w:t>
            </w:r>
          </w:p>
        </w:tc>
      </w:tr>
    </w:tbl>
    <w:p w:rsidR="00BF7C29" w:rsidRPr="00066687" w:rsidRDefault="00E44F95" w:rsidP="00066687">
      <w:pPr>
        <w:tabs>
          <w:tab w:val="left" w:pos="6405"/>
        </w:tabs>
        <w:rPr>
          <w:color w:val="auto"/>
        </w:rPr>
      </w:pPr>
      <w:r w:rsidRPr="00066687">
        <w:rPr>
          <w:color w:val="auto"/>
        </w:rPr>
        <w:tab/>
      </w:r>
    </w:p>
    <w:p w:rsidR="00877A40" w:rsidRPr="00066687" w:rsidRDefault="00877A40" w:rsidP="00066687">
      <w:pPr>
        <w:pStyle w:val="30"/>
        <w:spacing w:after="0"/>
        <w:rPr>
          <w:color w:val="auto"/>
        </w:rPr>
      </w:pPr>
    </w:p>
    <w:p w:rsidR="00877A40" w:rsidRPr="00066687" w:rsidRDefault="00877A40" w:rsidP="00066687">
      <w:pPr>
        <w:pStyle w:val="30"/>
        <w:spacing w:after="0"/>
        <w:rPr>
          <w:color w:val="auto"/>
        </w:rPr>
      </w:pPr>
    </w:p>
    <w:p w:rsidR="00877A40" w:rsidRPr="00066687" w:rsidRDefault="00877A40" w:rsidP="00066687">
      <w:pPr>
        <w:pStyle w:val="30"/>
        <w:spacing w:after="0"/>
        <w:rPr>
          <w:color w:val="auto"/>
        </w:rPr>
      </w:pPr>
    </w:p>
    <w:p w:rsidR="00877A40" w:rsidRPr="00066687" w:rsidRDefault="00877A40" w:rsidP="00066687">
      <w:pPr>
        <w:pStyle w:val="30"/>
        <w:spacing w:after="0"/>
        <w:rPr>
          <w:color w:val="auto"/>
        </w:rPr>
      </w:pPr>
    </w:p>
    <w:p w:rsidR="00877A40" w:rsidRPr="00066687" w:rsidRDefault="00877A40" w:rsidP="00066687">
      <w:pPr>
        <w:pStyle w:val="30"/>
        <w:spacing w:after="0"/>
        <w:rPr>
          <w:color w:val="auto"/>
        </w:rPr>
      </w:pPr>
    </w:p>
    <w:p w:rsidR="00877A40" w:rsidRPr="00066687" w:rsidRDefault="00877A40" w:rsidP="00066687">
      <w:pPr>
        <w:pStyle w:val="30"/>
        <w:spacing w:after="0"/>
        <w:rPr>
          <w:color w:val="auto"/>
        </w:rPr>
      </w:pPr>
    </w:p>
    <w:p w:rsidR="00BF7C29" w:rsidRPr="00066687" w:rsidRDefault="00F26982" w:rsidP="00066687">
      <w:pPr>
        <w:pStyle w:val="30"/>
        <w:spacing w:after="0"/>
        <w:rPr>
          <w:color w:val="auto"/>
        </w:rPr>
      </w:pPr>
      <w:r w:rsidRPr="00066687">
        <w:rPr>
          <w:color w:val="auto"/>
        </w:rPr>
        <w:t>ПОЛОЖЕННЯ</w:t>
      </w:r>
      <w:r w:rsidRPr="00066687">
        <w:rPr>
          <w:color w:val="auto"/>
        </w:rPr>
        <w:br/>
        <w:t>про відділ містобудування, архітектури,</w:t>
      </w:r>
      <w:r w:rsidRPr="00066687">
        <w:rPr>
          <w:color w:val="auto"/>
        </w:rPr>
        <w:br/>
        <w:t>ЖКГ, благоустрою, інфраструктури</w:t>
      </w:r>
      <w:r w:rsidRPr="00066687">
        <w:rPr>
          <w:color w:val="auto"/>
        </w:rPr>
        <w:br/>
        <w:t>Гайсинської міської ради</w:t>
      </w:r>
    </w:p>
    <w:p w:rsidR="00877A40" w:rsidRPr="00066687" w:rsidRDefault="00877A40" w:rsidP="00066687">
      <w:pPr>
        <w:pStyle w:val="1"/>
        <w:ind w:firstLine="0"/>
        <w:jc w:val="center"/>
        <w:rPr>
          <w:color w:val="auto"/>
        </w:rPr>
      </w:pPr>
    </w:p>
    <w:p w:rsidR="00877A40" w:rsidRPr="00066687" w:rsidRDefault="00877A40" w:rsidP="00066687">
      <w:pPr>
        <w:pStyle w:val="1"/>
        <w:ind w:firstLine="0"/>
        <w:jc w:val="center"/>
        <w:rPr>
          <w:color w:val="auto"/>
        </w:rPr>
      </w:pPr>
    </w:p>
    <w:p w:rsidR="00877A40" w:rsidRPr="00066687" w:rsidRDefault="00877A40" w:rsidP="00066687">
      <w:pPr>
        <w:pStyle w:val="1"/>
        <w:ind w:firstLine="0"/>
        <w:jc w:val="center"/>
        <w:rPr>
          <w:color w:val="auto"/>
        </w:rPr>
      </w:pPr>
    </w:p>
    <w:p w:rsidR="00877A40" w:rsidRPr="00066687" w:rsidRDefault="00877A40" w:rsidP="00066687">
      <w:pPr>
        <w:pStyle w:val="1"/>
        <w:ind w:firstLine="0"/>
        <w:jc w:val="center"/>
        <w:rPr>
          <w:color w:val="auto"/>
        </w:rPr>
      </w:pPr>
    </w:p>
    <w:p w:rsidR="00877A40" w:rsidRPr="00066687" w:rsidRDefault="00877A40" w:rsidP="00066687">
      <w:pPr>
        <w:pStyle w:val="1"/>
        <w:ind w:firstLine="0"/>
        <w:jc w:val="center"/>
        <w:rPr>
          <w:color w:val="auto"/>
        </w:rPr>
      </w:pPr>
    </w:p>
    <w:p w:rsidR="00877A40" w:rsidRPr="00066687" w:rsidRDefault="00877A40" w:rsidP="00066687">
      <w:pPr>
        <w:pStyle w:val="1"/>
        <w:ind w:firstLine="0"/>
        <w:jc w:val="center"/>
        <w:rPr>
          <w:color w:val="auto"/>
        </w:rPr>
      </w:pPr>
    </w:p>
    <w:p w:rsidR="00877A40" w:rsidRPr="00066687" w:rsidRDefault="00877A40" w:rsidP="00066687">
      <w:pPr>
        <w:pStyle w:val="1"/>
        <w:ind w:firstLine="0"/>
        <w:jc w:val="center"/>
        <w:rPr>
          <w:color w:val="auto"/>
        </w:rPr>
      </w:pPr>
    </w:p>
    <w:p w:rsidR="00877A40" w:rsidRPr="00066687" w:rsidRDefault="00877A40" w:rsidP="00066687">
      <w:pPr>
        <w:pStyle w:val="1"/>
        <w:ind w:firstLine="0"/>
        <w:jc w:val="center"/>
        <w:rPr>
          <w:color w:val="auto"/>
        </w:rPr>
      </w:pPr>
    </w:p>
    <w:p w:rsidR="00877A40" w:rsidRPr="00066687" w:rsidRDefault="00877A40" w:rsidP="00066687">
      <w:pPr>
        <w:pStyle w:val="1"/>
        <w:ind w:firstLine="0"/>
        <w:jc w:val="center"/>
        <w:rPr>
          <w:color w:val="auto"/>
        </w:rPr>
      </w:pPr>
    </w:p>
    <w:p w:rsidR="00877A40" w:rsidRPr="00066687" w:rsidRDefault="00877A40" w:rsidP="00066687">
      <w:pPr>
        <w:pStyle w:val="1"/>
        <w:ind w:firstLine="0"/>
        <w:jc w:val="center"/>
        <w:rPr>
          <w:color w:val="auto"/>
        </w:rPr>
      </w:pPr>
    </w:p>
    <w:p w:rsidR="00877A40" w:rsidRPr="00066687" w:rsidRDefault="00877A40" w:rsidP="00066687">
      <w:pPr>
        <w:pStyle w:val="1"/>
        <w:ind w:firstLine="0"/>
        <w:jc w:val="center"/>
        <w:rPr>
          <w:color w:val="auto"/>
        </w:rPr>
      </w:pPr>
    </w:p>
    <w:p w:rsidR="00877A40" w:rsidRPr="00066687" w:rsidRDefault="00877A40" w:rsidP="00066687">
      <w:pPr>
        <w:pStyle w:val="1"/>
        <w:ind w:firstLine="0"/>
        <w:jc w:val="center"/>
        <w:rPr>
          <w:color w:val="auto"/>
        </w:rPr>
      </w:pPr>
    </w:p>
    <w:p w:rsidR="00877A40" w:rsidRPr="00066687" w:rsidRDefault="00877A40" w:rsidP="00066687">
      <w:pPr>
        <w:pStyle w:val="1"/>
        <w:ind w:firstLine="0"/>
        <w:jc w:val="center"/>
        <w:rPr>
          <w:color w:val="auto"/>
        </w:rPr>
      </w:pPr>
    </w:p>
    <w:p w:rsidR="00877A40" w:rsidRPr="00066687" w:rsidRDefault="00877A40" w:rsidP="00066687">
      <w:pPr>
        <w:pStyle w:val="1"/>
        <w:ind w:firstLine="0"/>
        <w:jc w:val="center"/>
        <w:rPr>
          <w:color w:val="auto"/>
        </w:rPr>
      </w:pPr>
    </w:p>
    <w:p w:rsidR="00877A40" w:rsidRPr="00066687" w:rsidRDefault="00877A40" w:rsidP="00066687">
      <w:pPr>
        <w:pStyle w:val="1"/>
        <w:ind w:firstLine="0"/>
        <w:jc w:val="center"/>
        <w:rPr>
          <w:color w:val="auto"/>
        </w:rPr>
      </w:pPr>
    </w:p>
    <w:p w:rsidR="00877A40" w:rsidRPr="00066687" w:rsidRDefault="00877A40" w:rsidP="00066687">
      <w:pPr>
        <w:pStyle w:val="1"/>
        <w:ind w:firstLine="0"/>
        <w:jc w:val="center"/>
        <w:rPr>
          <w:color w:val="auto"/>
        </w:rPr>
      </w:pPr>
    </w:p>
    <w:p w:rsidR="00877A40" w:rsidRPr="00066687" w:rsidRDefault="00877A40" w:rsidP="00066687">
      <w:pPr>
        <w:pStyle w:val="1"/>
        <w:ind w:firstLine="0"/>
        <w:jc w:val="center"/>
        <w:rPr>
          <w:color w:val="auto"/>
        </w:rPr>
      </w:pPr>
    </w:p>
    <w:p w:rsidR="00877A40" w:rsidRPr="00066687" w:rsidRDefault="00877A40" w:rsidP="00066687">
      <w:pPr>
        <w:pStyle w:val="1"/>
        <w:ind w:firstLine="0"/>
        <w:jc w:val="center"/>
        <w:rPr>
          <w:color w:val="auto"/>
        </w:rPr>
      </w:pPr>
    </w:p>
    <w:p w:rsidR="00877A40" w:rsidRPr="00066687" w:rsidRDefault="00877A40" w:rsidP="00066687">
      <w:pPr>
        <w:pStyle w:val="1"/>
        <w:ind w:firstLine="0"/>
        <w:jc w:val="center"/>
        <w:rPr>
          <w:color w:val="auto"/>
        </w:rPr>
      </w:pPr>
    </w:p>
    <w:p w:rsidR="00877A40" w:rsidRPr="00066687" w:rsidRDefault="00877A40" w:rsidP="00066687">
      <w:pPr>
        <w:pStyle w:val="1"/>
        <w:ind w:firstLine="0"/>
        <w:jc w:val="center"/>
        <w:rPr>
          <w:color w:val="auto"/>
        </w:rPr>
      </w:pPr>
    </w:p>
    <w:p w:rsidR="00877A40" w:rsidRPr="00066687" w:rsidRDefault="00877A40" w:rsidP="00066687">
      <w:pPr>
        <w:pStyle w:val="1"/>
        <w:ind w:firstLine="0"/>
        <w:jc w:val="center"/>
        <w:rPr>
          <w:color w:val="auto"/>
        </w:rPr>
      </w:pPr>
    </w:p>
    <w:p w:rsidR="00877A40" w:rsidRPr="00066687" w:rsidRDefault="00877A40" w:rsidP="00066687">
      <w:pPr>
        <w:pStyle w:val="1"/>
        <w:ind w:firstLine="0"/>
        <w:jc w:val="center"/>
        <w:rPr>
          <w:color w:val="auto"/>
        </w:rPr>
      </w:pPr>
    </w:p>
    <w:p w:rsidR="00877A40" w:rsidRPr="00066687" w:rsidRDefault="00877A40" w:rsidP="00066687">
      <w:pPr>
        <w:pStyle w:val="1"/>
        <w:ind w:firstLine="0"/>
        <w:jc w:val="center"/>
        <w:rPr>
          <w:color w:val="auto"/>
        </w:rPr>
      </w:pPr>
    </w:p>
    <w:p w:rsidR="00BF7C29" w:rsidRPr="00066687" w:rsidRDefault="00F26982" w:rsidP="00066687">
      <w:pPr>
        <w:pStyle w:val="1"/>
        <w:ind w:firstLine="0"/>
        <w:jc w:val="center"/>
        <w:rPr>
          <w:color w:val="auto"/>
        </w:rPr>
      </w:pPr>
      <w:proofErr w:type="spellStart"/>
      <w:r w:rsidRPr="00066687">
        <w:rPr>
          <w:color w:val="auto"/>
        </w:rPr>
        <w:t>м.Гайсин</w:t>
      </w:r>
      <w:proofErr w:type="spellEnd"/>
    </w:p>
    <w:p w:rsidR="00BF7C29" w:rsidRPr="00066687" w:rsidRDefault="00661A8E" w:rsidP="00066687">
      <w:pPr>
        <w:pStyle w:val="1"/>
        <w:ind w:firstLine="0"/>
        <w:jc w:val="center"/>
        <w:rPr>
          <w:color w:val="auto"/>
        </w:rPr>
      </w:pPr>
      <w:r w:rsidRPr="00066687">
        <w:rPr>
          <w:color w:val="auto"/>
        </w:rPr>
        <w:t>2024</w:t>
      </w:r>
      <w:r w:rsidR="00F26982" w:rsidRPr="00066687">
        <w:rPr>
          <w:color w:val="auto"/>
        </w:rPr>
        <w:t xml:space="preserve"> рік</w:t>
      </w:r>
      <w:r w:rsidR="00F26982" w:rsidRPr="00066687">
        <w:rPr>
          <w:color w:val="auto"/>
        </w:rPr>
        <w:br w:type="page"/>
      </w:r>
    </w:p>
    <w:p w:rsidR="00BF7C29" w:rsidRPr="00066687" w:rsidRDefault="00F26982" w:rsidP="00066687">
      <w:pPr>
        <w:rPr>
          <w:color w:val="auto"/>
        </w:rPr>
      </w:pPr>
      <w:r w:rsidRPr="00066687">
        <w:rPr>
          <w:noProof/>
          <w:color w:val="auto"/>
          <w:lang w:val="ru-RU" w:eastAsia="ru-RU" w:bidi="ar-SA"/>
        </w:rPr>
        <w:lastRenderedPageBreak/>
        <mc:AlternateContent>
          <mc:Choice Requires="wps">
            <w:drawing>
              <wp:anchor distT="0" distB="0" distL="114300" distR="114300" simplePos="0" relativeHeight="251652096" behindDoc="1" locked="0" layoutInCell="1" allowOverlap="1">
                <wp:simplePos x="0" y="0"/>
                <wp:positionH relativeFrom="page">
                  <wp:posOffset>-1895475</wp:posOffset>
                </wp:positionH>
                <wp:positionV relativeFrom="page">
                  <wp:posOffset>533400</wp:posOffset>
                </wp:positionV>
                <wp:extent cx="7556500" cy="10693400"/>
                <wp:effectExtent l="0" t="0" r="0" b="0"/>
                <wp:wrapNone/>
                <wp:docPr id="16" name="Shape 16"/>
                <wp:cNvGraphicFramePr>
                  <a:graphicFrameLocks xmlns:a="http://schemas.openxmlformats.org/drawingml/2006/main" noMove="1" noResize="1"/>
                </wp:cNvGraphicFramePr>
                <a:graphic xmlns:a="http://schemas.openxmlformats.org/drawingml/2006/main">
                  <a:graphicData uri="http://schemas.microsoft.com/office/word/2010/wordprocessingShape">
                    <wps:wsp>
                      <wps:cNvSpPr>
                        <a:spLocks noRot="1" noMove="1" noResize="1"/>
                      </wps:cNvSpPr>
                      <wps:spPr>
                        <a:xfrm>
                          <a:off x="0" y="0"/>
                          <a:ext cx="7556500" cy="10693400"/>
                        </a:xfrm>
                        <a:prstGeom prst="rect">
                          <a:avLst/>
                        </a:prstGeom>
                        <a:solidFill>
                          <a:srgbClr val="FDFDFE"/>
                        </a:solidFill>
                      </wps:spPr>
                      <wps:bodyPr/>
                    </wps:wsp>
                  </a:graphicData>
                </a:graphic>
              </wp:anchor>
            </w:drawing>
          </mc:Choice>
          <mc:Fallback>
            <w:pict>
              <v:rect w14:anchorId="3B7A2956" id="Shape 16" o:spid="_x0000_s1026" style="position:absolute;margin-left:-149.25pt;margin-top:42pt;width:595pt;height:842pt;z-index:-25166438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" fillcolor="#fdfdfe" stroked="f">
                <v:path arrowok="t"/>
                <o:lock v:ext="edit" rotation="t" position="t"/>
                <w10:wrap anchorx="page" anchory="page"/>
              </v:rect>
            </w:pict>
          </mc:Fallback>
        </mc:AlternateContent>
      </w:r>
    </w:p>
    <w:p w:rsidR="00BF7C29" w:rsidRPr="00066687" w:rsidRDefault="00F26982" w:rsidP="00066687">
      <w:pPr>
        <w:pStyle w:val="20"/>
        <w:keepNext/>
        <w:keepLines/>
        <w:numPr>
          <w:ilvl w:val="0"/>
          <w:numId w:val="2"/>
        </w:numPr>
        <w:tabs>
          <w:tab w:val="left" w:pos="318"/>
        </w:tabs>
        <w:spacing w:after="0"/>
        <w:rPr>
          <w:color w:val="auto"/>
        </w:rPr>
      </w:pPr>
      <w:bookmarkStart w:id="28" w:name="bookmark13"/>
      <w:bookmarkStart w:id="29" w:name="bookmark11"/>
      <w:bookmarkStart w:id="30" w:name="bookmark12"/>
      <w:bookmarkStart w:id="31" w:name="bookmark14"/>
      <w:bookmarkEnd w:id="28"/>
      <w:r w:rsidRPr="00066687">
        <w:rPr>
          <w:color w:val="auto"/>
        </w:rPr>
        <w:t>Загальні положення</w:t>
      </w:r>
      <w:bookmarkEnd w:id="29"/>
      <w:bookmarkEnd w:id="30"/>
      <w:bookmarkEnd w:id="31"/>
    </w:p>
    <w:p w:rsidR="00BF7C29" w:rsidRPr="00066687" w:rsidRDefault="00F26982" w:rsidP="00066687">
      <w:pPr>
        <w:pStyle w:val="1"/>
        <w:numPr>
          <w:ilvl w:val="1"/>
          <w:numId w:val="2"/>
        </w:numPr>
        <w:tabs>
          <w:tab w:val="left" w:pos="1469"/>
        </w:tabs>
        <w:ind w:firstLine="720"/>
        <w:jc w:val="both"/>
        <w:rPr>
          <w:color w:val="auto"/>
        </w:rPr>
      </w:pPr>
      <w:bookmarkStart w:id="32" w:name="bookmark15"/>
      <w:bookmarkEnd w:id="32"/>
      <w:r w:rsidRPr="00066687">
        <w:rPr>
          <w:color w:val="auto"/>
        </w:rPr>
        <w:t xml:space="preserve">Відділ містобудування, архітектури, ЖКГ, благоустрою, інфраструктури Гайсинської міської ради (далі-Відділ) є виконавчим органом Гайсинської міської ради, що утворюється </w:t>
      </w:r>
      <w:r w:rsidR="00091536" w:rsidRPr="00066687">
        <w:rPr>
          <w:color w:val="auto"/>
        </w:rPr>
        <w:t>радою</w:t>
      </w:r>
      <w:r w:rsidRPr="00066687">
        <w:rPr>
          <w:color w:val="auto"/>
        </w:rPr>
        <w:t xml:space="preserve"> відповідно до Закону України «Про місцеве самоврядування в Україні».</w:t>
      </w:r>
    </w:p>
    <w:p w:rsidR="00BF7C29" w:rsidRPr="00066687" w:rsidRDefault="00F26982" w:rsidP="00066687">
      <w:pPr>
        <w:pStyle w:val="1"/>
        <w:ind w:firstLine="720"/>
        <w:jc w:val="both"/>
        <w:rPr>
          <w:color w:val="auto"/>
        </w:rPr>
      </w:pPr>
      <w:r w:rsidRPr="00066687">
        <w:rPr>
          <w:color w:val="auto"/>
        </w:rPr>
        <w:t>Відділ містобудування, архітектури, ЖКГ, благоустрою, інфраструктури Гайсинської міської ради є підзвітний, підконтрольний міській раді, а з питань здійснення делегованих повноважень виконавчої влади та виконавчого комітету, міському голові.</w:t>
      </w:r>
    </w:p>
    <w:p w:rsidR="00BF7C29" w:rsidRPr="00066687" w:rsidRDefault="00F26982" w:rsidP="00066687">
      <w:pPr>
        <w:pStyle w:val="1"/>
        <w:ind w:firstLine="720"/>
        <w:jc w:val="both"/>
        <w:rPr>
          <w:color w:val="auto"/>
        </w:rPr>
      </w:pPr>
      <w:r w:rsidRPr="00066687">
        <w:rPr>
          <w:color w:val="auto"/>
        </w:rPr>
        <w:t>Повна назва - відділ містобудування, архітектури, ЖКГ, благоустрою, інфраструктури Гайсинської міської ради.</w:t>
      </w:r>
    </w:p>
    <w:p w:rsidR="00BF7C29" w:rsidRPr="00066687" w:rsidRDefault="00F26982" w:rsidP="00066687">
      <w:pPr>
        <w:pStyle w:val="1"/>
        <w:ind w:firstLine="720"/>
        <w:jc w:val="both"/>
        <w:rPr>
          <w:color w:val="auto"/>
        </w:rPr>
      </w:pPr>
      <w:r w:rsidRPr="00066687">
        <w:rPr>
          <w:color w:val="auto"/>
        </w:rPr>
        <w:t>Скорочена назва - відділ містобудування, архітектури.</w:t>
      </w:r>
    </w:p>
    <w:p w:rsidR="00BF7C29" w:rsidRPr="00066687" w:rsidRDefault="00F26982" w:rsidP="00066687">
      <w:pPr>
        <w:pStyle w:val="1"/>
        <w:ind w:firstLine="720"/>
        <w:jc w:val="both"/>
        <w:rPr>
          <w:color w:val="auto"/>
        </w:rPr>
      </w:pPr>
      <w:r w:rsidRPr="00066687">
        <w:rPr>
          <w:color w:val="auto"/>
        </w:rPr>
        <w:t xml:space="preserve">Юридична адреса відділу містобудування, архітектури: 23700 Вінницька область, Гайсинський район, </w:t>
      </w:r>
      <w:proofErr w:type="spellStart"/>
      <w:r w:rsidRPr="00066687">
        <w:rPr>
          <w:color w:val="auto"/>
        </w:rPr>
        <w:t>м.Гайсин</w:t>
      </w:r>
      <w:proofErr w:type="spellEnd"/>
      <w:r w:rsidRPr="00066687">
        <w:rPr>
          <w:color w:val="auto"/>
        </w:rPr>
        <w:t xml:space="preserve">, вул. </w:t>
      </w:r>
      <w:r w:rsidR="00066687">
        <w:rPr>
          <w:color w:val="auto"/>
        </w:rPr>
        <w:t>Центральна</w:t>
      </w:r>
      <w:r w:rsidRPr="00066687">
        <w:rPr>
          <w:color w:val="auto"/>
        </w:rPr>
        <w:t>, 7.</w:t>
      </w:r>
    </w:p>
    <w:p w:rsidR="00BF7C29" w:rsidRPr="00066687" w:rsidRDefault="00F26982" w:rsidP="00066687">
      <w:pPr>
        <w:pStyle w:val="1"/>
        <w:numPr>
          <w:ilvl w:val="1"/>
          <w:numId w:val="2"/>
        </w:numPr>
        <w:tabs>
          <w:tab w:val="left" w:pos="1266"/>
        </w:tabs>
        <w:ind w:firstLine="720"/>
        <w:jc w:val="both"/>
        <w:rPr>
          <w:color w:val="auto"/>
        </w:rPr>
      </w:pPr>
      <w:bookmarkStart w:id="33" w:name="bookmark16"/>
      <w:bookmarkEnd w:id="33"/>
      <w:r w:rsidRPr="00066687">
        <w:rPr>
          <w:color w:val="auto"/>
        </w:rPr>
        <w:t>Відділ є спеціально уповноваженим органом містобудування та архітектури, який проводить свою діяльність та забезпечує реалізацію місцевої політики у сфері містобудування, архітектури, ЖКГ, благоустрою, інфраструктури на території Гайсинської міської об’єднаної територіальної громади.</w:t>
      </w:r>
    </w:p>
    <w:p w:rsidR="00BF7C29" w:rsidRPr="00066687" w:rsidRDefault="00F26982" w:rsidP="00066687">
      <w:pPr>
        <w:pStyle w:val="1"/>
        <w:numPr>
          <w:ilvl w:val="1"/>
          <w:numId w:val="2"/>
        </w:numPr>
        <w:tabs>
          <w:tab w:val="left" w:pos="1266"/>
        </w:tabs>
        <w:ind w:firstLine="720"/>
        <w:jc w:val="both"/>
        <w:rPr>
          <w:color w:val="auto"/>
        </w:rPr>
      </w:pPr>
      <w:bookmarkStart w:id="34" w:name="bookmark17"/>
      <w:bookmarkEnd w:id="34"/>
      <w:r w:rsidRPr="00066687">
        <w:rPr>
          <w:color w:val="auto"/>
        </w:rPr>
        <w:t>В своїй діяльності відділ керується Конституцією України, Законом України “Про місцеве самоврядування в Україні”, Законом України «Про службу в органах місцевого самоврядування», Законом України “Про державну службу”, Законом України “Про запобігання корупції”, Законом України “Про регулювання містобудівної діяльності”, іншими указами і розпорядженнями Президента України, постановами і розпорядженнями Кабінету Міністрів України, нормативно-правими актами, що стосуються розвитку містобудування та архітектури, рішеннями Гайсинської міської ради та її виконавчого комітету, розпорядженнями міського голови, та цим Положенням.</w:t>
      </w:r>
    </w:p>
    <w:p w:rsidR="00BF7C29" w:rsidRPr="00066687" w:rsidRDefault="00F26982" w:rsidP="00066687">
      <w:pPr>
        <w:pStyle w:val="1"/>
        <w:numPr>
          <w:ilvl w:val="1"/>
          <w:numId w:val="2"/>
        </w:numPr>
        <w:tabs>
          <w:tab w:val="left" w:pos="1266"/>
        </w:tabs>
        <w:ind w:firstLine="720"/>
        <w:jc w:val="both"/>
        <w:rPr>
          <w:color w:val="auto"/>
        </w:rPr>
      </w:pPr>
      <w:bookmarkStart w:id="35" w:name="bookmark18"/>
      <w:bookmarkEnd w:id="35"/>
      <w:r w:rsidRPr="00066687">
        <w:rPr>
          <w:color w:val="auto"/>
        </w:rPr>
        <w:t>Відділ підпорядкований міському голові та заступникам міського голови.</w:t>
      </w:r>
    </w:p>
    <w:p w:rsidR="00BF7C29" w:rsidRPr="00066687" w:rsidRDefault="00066687" w:rsidP="00066687">
      <w:pPr>
        <w:pStyle w:val="1"/>
        <w:numPr>
          <w:ilvl w:val="1"/>
          <w:numId w:val="2"/>
        </w:numPr>
        <w:tabs>
          <w:tab w:val="left" w:pos="1266"/>
        </w:tabs>
        <w:ind w:firstLine="720"/>
        <w:jc w:val="both"/>
        <w:rPr>
          <w:color w:val="auto"/>
        </w:rPr>
      </w:pPr>
      <w:bookmarkStart w:id="36" w:name="bookmark19"/>
      <w:bookmarkEnd w:id="36"/>
      <w:r w:rsidRPr="00066687">
        <w:rPr>
          <w:color w:val="auto"/>
        </w:rPr>
        <w:t>Функціонування</w:t>
      </w:r>
      <w:r w:rsidR="00F26982" w:rsidRPr="00066687">
        <w:rPr>
          <w:color w:val="auto"/>
        </w:rPr>
        <w:t xml:space="preserve"> Відділу здійснюється за рахунок коштів бюджету Гайсинської міської об’єднаної територіальної громади.</w:t>
      </w:r>
    </w:p>
    <w:p w:rsidR="00BF7C29" w:rsidRPr="00066687" w:rsidRDefault="00F26982" w:rsidP="00066687">
      <w:pPr>
        <w:pStyle w:val="1"/>
        <w:numPr>
          <w:ilvl w:val="1"/>
          <w:numId w:val="2"/>
        </w:numPr>
        <w:tabs>
          <w:tab w:val="left" w:pos="1266"/>
        </w:tabs>
        <w:ind w:firstLine="720"/>
        <w:jc w:val="both"/>
        <w:rPr>
          <w:color w:val="auto"/>
        </w:rPr>
      </w:pPr>
      <w:bookmarkStart w:id="37" w:name="bookmark20"/>
      <w:bookmarkEnd w:id="37"/>
      <w:r w:rsidRPr="00066687">
        <w:rPr>
          <w:color w:val="auto"/>
        </w:rPr>
        <w:t>Відділ є юридичною особою публічного права, має печатку із зображенням Державного герба та своїм найменуванням, власні бланки, рахунки в установах банку та держказначейства.</w:t>
      </w:r>
    </w:p>
    <w:p w:rsidR="00BF7C29" w:rsidRPr="00066687" w:rsidRDefault="00F26982" w:rsidP="00066687">
      <w:pPr>
        <w:pStyle w:val="1"/>
        <w:numPr>
          <w:ilvl w:val="1"/>
          <w:numId w:val="2"/>
        </w:numPr>
        <w:tabs>
          <w:tab w:val="left" w:pos="1469"/>
        </w:tabs>
        <w:ind w:firstLine="720"/>
        <w:jc w:val="both"/>
        <w:rPr>
          <w:color w:val="auto"/>
        </w:rPr>
      </w:pPr>
      <w:bookmarkStart w:id="38" w:name="bookmark21"/>
      <w:bookmarkEnd w:id="38"/>
      <w:r w:rsidRPr="00066687">
        <w:rPr>
          <w:color w:val="auto"/>
        </w:rPr>
        <w:t xml:space="preserve">Відділ є неприбутковою організацією, </w:t>
      </w:r>
      <w:r w:rsidR="00066687" w:rsidRPr="00066687">
        <w:rPr>
          <w:color w:val="auto"/>
        </w:rPr>
        <w:t>утримується</w:t>
      </w:r>
      <w:r w:rsidRPr="00066687">
        <w:rPr>
          <w:color w:val="auto"/>
        </w:rPr>
        <w:t xml:space="preserve"> за рахунок коштів міського бюджету та не має права на отримання прибутків.</w:t>
      </w:r>
    </w:p>
    <w:p w:rsidR="007E381C" w:rsidRPr="00066687" w:rsidRDefault="008774EA" w:rsidP="00066687">
      <w:pPr>
        <w:pStyle w:val="1"/>
        <w:numPr>
          <w:ilvl w:val="1"/>
          <w:numId w:val="2"/>
        </w:numPr>
        <w:tabs>
          <w:tab w:val="left" w:pos="1469"/>
        </w:tabs>
        <w:ind w:firstLine="720"/>
        <w:jc w:val="both"/>
        <w:rPr>
          <w:color w:val="auto"/>
        </w:rPr>
      </w:pPr>
      <w:bookmarkStart w:id="39" w:name="_Hlk184718292"/>
      <w:r w:rsidRPr="00066687">
        <w:rPr>
          <w:color w:val="auto"/>
        </w:rPr>
        <w:t>Відділ є спеціально уповноважений орган</w:t>
      </w:r>
      <w:r w:rsidR="007E381C" w:rsidRPr="00066687">
        <w:rPr>
          <w:color w:val="auto"/>
        </w:rPr>
        <w:t xml:space="preserve"> реалізації в межах компетенції державної політики в сфері охорони культурної спадщини.</w:t>
      </w:r>
    </w:p>
    <w:p w:rsidR="00BF7C29" w:rsidRPr="00066687" w:rsidRDefault="00F26982" w:rsidP="00066687">
      <w:pPr>
        <w:pStyle w:val="20"/>
        <w:keepNext/>
        <w:keepLines/>
        <w:numPr>
          <w:ilvl w:val="0"/>
          <w:numId w:val="2"/>
        </w:numPr>
        <w:tabs>
          <w:tab w:val="left" w:pos="327"/>
        </w:tabs>
        <w:spacing w:after="0"/>
        <w:rPr>
          <w:color w:val="auto"/>
        </w:rPr>
      </w:pPr>
      <w:bookmarkStart w:id="40" w:name="bookmark24"/>
      <w:bookmarkStart w:id="41" w:name="bookmark22"/>
      <w:bookmarkStart w:id="42" w:name="bookmark23"/>
      <w:bookmarkStart w:id="43" w:name="bookmark25"/>
      <w:bookmarkEnd w:id="39"/>
      <w:bookmarkEnd w:id="40"/>
      <w:r w:rsidRPr="00066687">
        <w:rPr>
          <w:color w:val="auto"/>
        </w:rPr>
        <w:t>Основні завдання</w:t>
      </w:r>
      <w:bookmarkEnd w:id="41"/>
      <w:bookmarkEnd w:id="42"/>
      <w:bookmarkEnd w:id="43"/>
    </w:p>
    <w:p w:rsidR="00BF7C29" w:rsidRPr="00066687" w:rsidRDefault="00F26982" w:rsidP="00066687">
      <w:pPr>
        <w:pStyle w:val="1"/>
        <w:numPr>
          <w:ilvl w:val="1"/>
          <w:numId w:val="2"/>
        </w:numPr>
        <w:tabs>
          <w:tab w:val="left" w:pos="1266"/>
        </w:tabs>
        <w:ind w:firstLine="720"/>
        <w:jc w:val="both"/>
        <w:rPr>
          <w:color w:val="auto"/>
        </w:rPr>
      </w:pPr>
      <w:bookmarkStart w:id="44" w:name="bookmark26"/>
      <w:bookmarkEnd w:id="44"/>
      <w:r w:rsidRPr="00066687">
        <w:rPr>
          <w:color w:val="auto"/>
        </w:rPr>
        <w:t>Забезпечення реалізації державної політики у сфері містобудування та архітектури на території Гайсинської міської об’єднаної територіальної громади.</w:t>
      </w:r>
      <w:r w:rsidRPr="00066687">
        <w:rPr>
          <w:color w:val="auto"/>
        </w:rPr>
        <w:br w:type="page"/>
      </w:r>
    </w:p>
    <w:p w:rsidR="00BF7C29" w:rsidRPr="00066687" w:rsidRDefault="00F26982" w:rsidP="00066687">
      <w:pPr>
        <w:rPr>
          <w:rFonts w:ascii="Times New Roman" w:hAnsi="Times New Roman" w:cs="Times New Roman"/>
          <w:color w:val="auto"/>
          <w:sz w:val="28"/>
          <w:szCs w:val="28"/>
        </w:rPr>
      </w:pPr>
      <w:r w:rsidRPr="00066687">
        <w:rPr>
          <w:rFonts w:ascii="Times New Roman" w:hAnsi="Times New Roman" w:cs="Times New Roman"/>
          <w:noProof/>
          <w:color w:val="auto"/>
          <w:sz w:val="28"/>
          <w:szCs w:val="28"/>
          <w:lang w:val="ru-RU" w:eastAsia="ru-RU" w:bidi="ar-SA"/>
        </w:rPr>
        <w:lastRenderedPageBreak/>
        <mc:AlternateContent>
          <mc:Choice Requires="wps">
            <w:drawing>
              <wp:anchor distT="0" distB="0" distL="114300" distR="114300" simplePos="0" relativeHeight="251653120" behindDoc="1" locked="0" layoutInCell="1" allowOverlap="1" wp14:anchorId="6C73F781" wp14:editId="37EB1323">
                <wp:simplePos x="0" y="0"/>
                <wp:positionH relativeFrom="page">
                  <wp:posOffset>0</wp:posOffset>
                </wp:positionH>
                <wp:positionV relativeFrom="page">
                  <wp:posOffset>0</wp:posOffset>
                </wp:positionV>
                <wp:extent cx="7556500" cy="10693400"/>
                <wp:effectExtent l="0" t="0" r="0" b="0"/>
                <wp:wrapNone/>
                <wp:docPr id="17" name="Shape 17"/>
                <wp:cNvGraphicFramePr>
                  <a:graphicFrameLocks xmlns:a="http://schemas.openxmlformats.org/drawingml/2006/main" noMove="1" noResize="1"/>
                </wp:cNvGraphicFramePr>
                <a:graphic xmlns:a="http://schemas.openxmlformats.org/drawingml/2006/main">
                  <a:graphicData uri="http://schemas.microsoft.com/office/word/2010/wordprocessingShape">
                    <wps:wsp>
                      <wps:cNvSpPr>
                        <a:spLocks noRot="1" noMove="1" noResize="1"/>
                      </wps:cNvSpPr>
                      <wps:spPr>
                        <a:xfrm>
                          <a:off x="0" y="0"/>
                          <a:ext cx="7556500" cy="10693400"/>
                        </a:xfrm>
                        <a:prstGeom prst="rect">
                          <a:avLst/>
                        </a:prstGeom>
                        <a:solidFill>
                          <a:srgbClr val="FCFCFD"/>
                        </a:solidFill>
                      </wps:spPr>
                      <wps:bodyPr/>
                    </wps:wsp>
                  </a:graphicData>
                </a:graphic>
              </wp:anchor>
            </w:drawing>
          </mc:Choice>
          <mc:Fallback>
            <w:pict>
              <v:rect style="position:absolute;margin-left:0;margin-top:0;width:595.pt;height:842.pt;z-index:-251658240;mso-position-horizontal-relative:page;mso-position-vertical-relative:page;z-index:-251658748" fillcolor="#FCFCFD" stroked="f"/>
            </w:pict>
          </mc:Fallback>
        </mc:AlternateContent>
      </w:r>
    </w:p>
    <w:p w:rsidR="00BF7C29" w:rsidRPr="00066687" w:rsidRDefault="00F26982" w:rsidP="00066687">
      <w:pPr>
        <w:pStyle w:val="1"/>
        <w:numPr>
          <w:ilvl w:val="1"/>
          <w:numId w:val="2"/>
        </w:numPr>
        <w:tabs>
          <w:tab w:val="left" w:pos="1240"/>
        </w:tabs>
        <w:ind w:firstLine="700"/>
        <w:jc w:val="both"/>
        <w:rPr>
          <w:color w:val="auto"/>
        </w:rPr>
      </w:pPr>
      <w:bookmarkStart w:id="45" w:name="bookmark27"/>
      <w:bookmarkEnd w:id="45"/>
      <w:r w:rsidRPr="00066687">
        <w:rPr>
          <w:color w:val="auto"/>
        </w:rPr>
        <w:t>Аналіз стану містобудівної документації, організація роботи з розроблен</w:t>
      </w:r>
      <w:r w:rsidR="00517642" w:rsidRPr="00066687">
        <w:rPr>
          <w:color w:val="auto"/>
        </w:rPr>
        <w:t>н</w:t>
      </w:r>
      <w:r w:rsidRPr="00066687">
        <w:rPr>
          <w:color w:val="auto"/>
        </w:rPr>
        <w:t>я, оновлення, коригування містобудівної документації, передбаченої законодавством.</w:t>
      </w:r>
    </w:p>
    <w:p w:rsidR="00BF7C29" w:rsidRPr="00066687" w:rsidRDefault="00F26982" w:rsidP="00066687">
      <w:pPr>
        <w:pStyle w:val="1"/>
        <w:numPr>
          <w:ilvl w:val="1"/>
          <w:numId w:val="2"/>
        </w:numPr>
        <w:tabs>
          <w:tab w:val="left" w:pos="1244"/>
        </w:tabs>
        <w:ind w:firstLine="700"/>
        <w:jc w:val="both"/>
        <w:rPr>
          <w:color w:val="auto"/>
        </w:rPr>
      </w:pPr>
      <w:bookmarkStart w:id="46" w:name="bookmark28"/>
      <w:bookmarkEnd w:id="46"/>
      <w:r w:rsidRPr="00066687">
        <w:rPr>
          <w:color w:val="auto"/>
        </w:rPr>
        <w:t>Координація діяльності суб’єктів містобудування щодо комплексного розвитку території, забудови населених пунктів, поліпшення їх архітектурного вигляду.</w:t>
      </w:r>
    </w:p>
    <w:p w:rsidR="00BF7C29" w:rsidRPr="00066687" w:rsidRDefault="00F26982" w:rsidP="00066687">
      <w:pPr>
        <w:pStyle w:val="1"/>
        <w:numPr>
          <w:ilvl w:val="1"/>
          <w:numId w:val="2"/>
        </w:numPr>
        <w:tabs>
          <w:tab w:val="left" w:pos="1240"/>
        </w:tabs>
        <w:ind w:firstLine="700"/>
        <w:jc w:val="both"/>
        <w:rPr>
          <w:color w:val="auto"/>
        </w:rPr>
      </w:pPr>
      <w:bookmarkStart w:id="47" w:name="bookmark29"/>
      <w:bookmarkEnd w:id="47"/>
      <w:r w:rsidRPr="00066687">
        <w:rPr>
          <w:color w:val="auto"/>
        </w:rPr>
        <w:t>Забезпечення додержання законодавства у сфері містобудування та архітектури відповідно до затвердженої містобудівної документації.</w:t>
      </w:r>
    </w:p>
    <w:p w:rsidR="00BF7C29" w:rsidRPr="00066687" w:rsidRDefault="00F26982" w:rsidP="00066687">
      <w:pPr>
        <w:pStyle w:val="1"/>
        <w:numPr>
          <w:ilvl w:val="1"/>
          <w:numId w:val="2"/>
        </w:numPr>
        <w:tabs>
          <w:tab w:val="left" w:pos="1440"/>
        </w:tabs>
        <w:ind w:firstLine="700"/>
        <w:jc w:val="both"/>
        <w:rPr>
          <w:color w:val="auto"/>
        </w:rPr>
      </w:pPr>
      <w:bookmarkStart w:id="48" w:name="bookmark30"/>
      <w:bookmarkEnd w:id="48"/>
      <w:r w:rsidRPr="00066687">
        <w:rPr>
          <w:color w:val="auto"/>
        </w:rPr>
        <w:t>Організація робіт, пов’язаних із створенням і веденням містобудівного кадастру населених пунктів.</w:t>
      </w:r>
    </w:p>
    <w:p w:rsidR="00BF7C29" w:rsidRPr="00066687" w:rsidRDefault="001E21E4" w:rsidP="00066687">
      <w:pPr>
        <w:pStyle w:val="1"/>
        <w:tabs>
          <w:tab w:val="left" w:pos="1243"/>
        </w:tabs>
        <w:ind w:firstLine="709"/>
        <w:jc w:val="both"/>
        <w:rPr>
          <w:color w:val="auto"/>
        </w:rPr>
      </w:pPr>
      <w:bookmarkStart w:id="49" w:name="bookmark31"/>
      <w:bookmarkEnd w:id="49"/>
      <w:r w:rsidRPr="00066687">
        <w:rPr>
          <w:color w:val="auto"/>
        </w:rPr>
        <w:t xml:space="preserve">2.6. </w:t>
      </w:r>
      <w:r w:rsidR="00F26982" w:rsidRPr="00066687">
        <w:rPr>
          <w:color w:val="auto"/>
        </w:rPr>
        <w:t>Інші питання містобудівної діяльності, визначені законом.</w:t>
      </w:r>
    </w:p>
    <w:p w:rsidR="001E21E4" w:rsidRPr="00066687" w:rsidRDefault="001E21E4" w:rsidP="00066687">
      <w:pPr>
        <w:pStyle w:val="1"/>
        <w:tabs>
          <w:tab w:val="left" w:pos="1243"/>
        </w:tabs>
        <w:ind w:firstLine="709"/>
        <w:jc w:val="both"/>
        <w:rPr>
          <w:color w:val="auto"/>
        </w:rPr>
      </w:pPr>
      <w:bookmarkStart w:id="50" w:name="bookmark34"/>
      <w:bookmarkStart w:id="51" w:name="bookmark32"/>
      <w:bookmarkStart w:id="52" w:name="bookmark33"/>
      <w:bookmarkStart w:id="53" w:name="bookmark35"/>
      <w:bookmarkEnd w:id="50"/>
      <w:r w:rsidRPr="00066687">
        <w:rPr>
          <w:color w:val="auto"/>
        </w:rPr>
        <w:t>2.7.Здійснює аналіз стану охорони культурної спадщини на території громади;</w:t>
      </w:r>
    </w:p>
    <w:p w:rsidR="001E21E4" w:rsidRPr="00066687" w:rsidRDefault="001E21E4" w:rsidP="00066687">
      <w:pPr>
        <w:pStyle w:val="1"/>
        <w:tabs>
          <w:tab w:val="left" w:pos="1366"/>
        </w:tabs>
        <w:ind w:firstLine="709"/>
        <w:jc w:val="both"/>
        <w:rPr>
          <w:color w:val="auto"/>
          <w:lang w:bidi="ar-SA"/>
        </w:rPr>
      </w:pPr>
      <w:r w:rsidRPr="00066687">
        <w:rPr>
          <w:color w:val="auto"/>
        </w:rPr>
        <w:t xml:space="preserve">2.8. </w:t>
      </w:r>
      <w:r w:rsidRPr="00066687">
        <w:rPr>
          <w:color w:val="auto"/>
          <w:lang w:bidi="ar-SA"/>
        </w:rPr>
        <w:t>Забезпечує виконання законів у сфері охорони культурної спадщини, інших нормативно-правових актів про охорону культурної спадщини на території;</w:t>
      </w:r>
    </w:p>
    <w:p w:rsidR="001E21E4" w:rsidRPr="00066687" w:rsidRDefault="001E21E4" w:rsidP="00066687">
      <w:pPr>
        <w:widowControl/>
        <w:shd w:val="clear" w:color="auto" w:fill="FFFFFF"/>
        <w:ind w:firstLine="709"/>
        <w:jc w:val="both"/>
        <w:rPr>
          <w:rFonts w:ascii="Times New Roman" w:eastAsia="Times New Roman" w:hAnsi="Times New Roman" w:cs="Times New Roman"/>
          <w:color w:val="auto"/>
          <w:sz w:val="28"/>
          <w:szCs w:val="28"/>
          <w:lang w:bidi="ar-SA"/>
        </w:rPr>
      </w:pPr>
      <w:r w:rsidRPr="00066687">
        <w:rPr>
          <w:rFonts w:ascii="Times New Roman" w:eastAsia="Times New Roman" w:hAnsi="Times New Roman" w:cs="Times New Roman"/>
          <w:color w:val="auto"/>
          <w:sz w:val="28"/>
          <w:szCs w:val="28"/>
          <w:lang w:bidi="ar-SA"/>
        </w:rPr>
        <w:t>2.9. Подає пропозиції органу охорони культурної спадщини вищого рівня про занесення об'єктів культурної спадщини до Державного реєстру нерухомих пам'яток України, внесення змін до нього та про занесення відповідної території до Списку історичних населених місць України;</w:t>
      </w:r>
    </w:p>
    <w:p w:rsidR="001E21E4" w:rsidRPr="00066687" w:rsidRDefault="001E21E4" w:rsidP="00066687">
      <w:pPr>
        <w:widowControl/>
        <w:shd w:val="clear" w:color="auto" w:fill="FFFFFF"/>
        <w:ind w:firstLine="709"/>
        <w:jc w:val="both"/>
        <w:rPr>
          <w:rFonts w:ascii="Times New Roman" w:eastAsia="Times New Roman" w:hAnsi="Times New Roman" w:cs="Times New Roman"/>
          <w:color w:val="auto"/>
          <w:sz w:val="28"/>
          <w:szCs w:val="28"/>
          <w:lang w:bidi="ar-SA"/>
        </w:rPr>
      </w:pPr>
      <w:r w:rsidRPr="00066687">
        <w:rPr>
          <w:rFonts w:ascii="Times New Roman" w:eastAsia="Times New Roman" w:hAnsi="Times New Roman" w:cs="Times New Roman"/>
          <w:color w:val="auto"/>
          <w:sz w:val="28"/>
          <w:szCs w:val="28"/>
          <w:lang w:bidi="ar-SA"/>
        </w:rPr>
        <w:t>2.10. Забезпечує юридичним і фізичним особам доступу до інформації, що міститься у витягах з Державного реєстру нерухомих пам'яток України, а також надання інформації щодо програм та проектів будь-яких змін у зонах охорони пам'яток та в історичних ареалах населених місць;</w:t>
      </w:r>
    </w:p>
    <w:p w:rsidR="001E21E4" w:rsidRPr="00066687" w:rsidRDefault="001E21E4" w:rsidP="00066687">
      <w:pPr>
        <w:widowControl/>
        <w:shd w:val="clear" w:color="auto" w:fill="FFFFFF"/>
        <w:ind w:firstLine="709"/>
        <w:jc w:val="both"/>
        <w:rPr>
          <w:rFonts w:ascii="Times New Roman" w:eastAsia="Times New Roman" w:hAnsi="Times New Roman" w:cs="Times New Roman"/>
          <w:color w:val="auto"/>
          <w:sz w:val="28"/>
          <w:szCs w:val="28"/>
          <w:lang w:bidi="ar-SA"/>
        </w:rPr>
      </w:pPr>
      <w:r w:rsidRPr="00066687">
        <w:rPr>
          <w:rFonts w:ascii="Times New Roman" w:eastAsia="Times New Roman" w:hAnsi="Times New Roman" w:cs="Times New Roman"/>
          <w:color w:val="auto"/>
          <w:sz w:val="28"/>
          <w:szCs w:val="28"/>
          <w:lang w:bidi="ar-SA"/>
        </w:rPr>
        <w:t>2.11.  Забезпечує дотримання режиму використання пам'яток місцевого значення, їх територій, зон охорони;</w:t>
      </w:r>
    </w:p>
    <w:p w:rsidR="001E21E4" w:rsidRPr="00066687" w:rsidRDefault="001E21E4" w:rsidP="00066687">
      <w:pPr>
        <w:widowControl/>
        <w:shd w:val="clear" w:color="auto" w:fill="FFFFFF"/>
        <w:ind w:firstLine="709"/>
        <w:jc w:val="both"/>
        <w:rPr>
          <w:rFonts w:ascii="Times New Roman" w:eastAsia="Times New Roman" w:hAnsi="Times New Roman" w:cs="Times New Roman"/>
          <w:color w:val="auto"/>
          <w:sz w:val="28"/>
          <w:szCs w:val="28"/>
          <w:lang w:bidi="ar-SA"/>
        </w:rPr>
      </w:pPr>
      <w:r w:rsidRPr="00066687">
        <w:rPr>
          <w:rFonts w:ascii="Times New Roman" w:eastAsia="Times New Roman" w:hAnsi="Times New Roman" w:cs="Times New Roman"/>
          <w:color w:val="auto"/>
          <w:sz w:val="28"/>
          <w:szCs w:val="28"/>
          <w:lang w:bidi="ar-SA"/>
        </w:rPr>
        <w:t>2.12. Забезпечує захисту об'єктів культурної спадщини від загрози знищення, руйнування або пошкодження;</w:t>
      </w:r>
    </w:p>
    <w:p w:rsidR="001E21E4" w:rsidRPr="00066687" w:rsidRDefault="001E21E4" w:rsidP="00066687">
      <w:pPr>
        <w:widowControl/>
        <w:shd w:val="clear" w:color="auto" w:fill="FFFFFF"/>
        <w:ind w:firstLine="709"/>
        <w:jc w:val="both"/>
        <w:rPr>
          <w:rFonts w:ascii="Times New Roman" w:eastAsia="Times New Roman" w:hAnsi="Times New Roman" w:cs="Times New Roman"/>
          <w:color w:val="auto"/>
          <w:sz w:val="28"/>
          <w:szCs w:val="28"/>
          <w:lang w:bidi="ar-SA"/>
        </w:rPr>
      </w:pPr>
      <w:r w:rsidRPr="00066687">
        <w:rPr>
          <w:rFonts w:ascii="Times New Roman" w:eastAsia="Times New Roman" w:hAnsi="Times New Roman" w:cs="Times New Roman"/>
          <w:color w:val="auto"/>
          <w:sz w:val="28"/>
          <w:szCs w:val="28"/>
          <w:lang w:bidi="ar-SA"/>
        </w:rPr>
        <w:t>2.13. Організовує розроблення відповідних програм охорони культурної спадщини;</w:t>
      </w:r>
    </w:p>
    <w:p w:rsidR="001E21E4" w:rsidRPr="00066687" w:rsidRDefault="001E21E4" w:rsidP="00066687">
      <w:pPr>
        <w:widowControl/>
        <w:shd w:val="clear" w:color="auto" w:fill="FFFFFF"/>
        <w:ind w:firstLine="709"/>
        <w:jc w:val="both"/>
        <w:rPr>
          <w:rFonts w:ascii="Times New Roman" w:eastAsia="Times New Roman" w:hAnsi="Times New Roman" w:cs="Times New Roman"/>
          <w:color w:val="auto"/>
          <w:sz w:val="28"/>
          <w:szCs w:val="28"/>
          <w:lang w:bidi="ar-SA"/>
        </w:rPr>
      </w:pPr>
      <w:r w:rsidRPr="00066687">
        <w:rPr>
          <w:rFonts w:ascii="Times New Roman" w:eastAsia="Times New Roman" w:hAnsi="Times New Roman" w:cs="Times New Roman"/>
          <w:color w:val="auto"/>
          <w:sz w:val="28"/>
          <w:szCs w:val="28"/>
          <w:lang w:bidi="ar-SA"/>
        </w:rPr>
        <w:t>2.14. Надає висновки щодо відповідних програм та проектів містобудівних, архітектурних і ландшафтних перетворень, меліоративних, шляхових, земляних робіт на пам'ятках місцевого значення, історико-культурних заповідних територіях та в зонах їх охорони, на охоронюваних археологічних територіях, в історичних ареалах населених місць, а також програм та проектів, реалізація яких може позначитися на стані об'єктів культурної спадщини;</w:t>
      </w:r>
    </w:p>
    <w:p w:rsidR="001E21E4" w:rsidRPr="00066687" w:rsidRDefault="001E21E4" w:rsidP="00066687">
      <w:pPr>
        <w:widowControl/>
        <w:shd w:val="clear" w:color="auto" w:fill="FFFFFF"/>
        <w:ind w:firstLine="709"/>
        <w:jc w:val="both"/>
        <w:rPr>
          <w:rFonts w:ascii="Times New Roman" w:eastAsia="Times New Roman" w:hAnsi="Times New Roman" w:cs="Times New Roman"/>
          <w:color w:val="auto"/>
          <w:sz w:val="28"/>
          <w:szCs w:val="28"/>
          <w:lang w:bidi="ar-SA"/>
        </w:rPr>
      </w:pPr>
      <w:r w:rsidRPr="00066687">
        <w:rPr>
          <w:rFonts w:ascii="Times New Roman" w:eastAsia="Times New Roman" w:hAnsi="Times New Roman" w:cs="Times New Roman"/>
          <w:color w:val="auto"/>
          <w:sz w:val="28"/>
          <w:szCs w:val="28"/>
          <w:lang w:bidi="ar-SA"/>
        </w:rPr>
        <w:t>2.15. Організовує відповідні охоронні заходи щодо пам'яток місцевого значення та їх територій у разі виникнення загрози їх пошкодження або руйнування внаслідок дії природних факторів чи проведення будь-яких робіт;</w:t>
      </w:r>
    </w:p>
    <w:p w:rsidR="001E21E4" w:rsidRPr="00066687" w:rsidRDefault="001E21E4" w:rsidP="00066687">
      <w:pPr>
        <w:widowControl/>
        <w:shd w:val="clear" w:color="auto" w:fill="FFFFFF"/>
        <w:ind w:firstLine="709"/>
        <w:jc w:val="both"/>
        <w:rPr>
          <w:rFonts w:ascii="Times New Roman" w:eastAsia="Times New Roman" w:hAnsi="Times New Roman" w:cs="Times New Roman"/>
          <w:color w:val="auto"/>
          <w:sz w:val="28"/>
          <w:szCs w:val="28"/>
          <w:lang w:bidi="ar-SA"/>
        </w:rPr>
      </w:pPr>
      <w:r w:rsidRPr="00066687">
        <w:rPr>
          <w:rFonts w:ascii="Times New Roman" w:eastAsia="Times New Roman" w:hAnsi="Times New Roman" w:cs="Times New Roman"/>
          <w:color w:val="auto"/>
          <w:sz w:val="28"/>
          <w:szCs w:val="28"/>
          <w:lang w:bidi="ar-SA"/>
        </w:rPr>
        <w:t>2.16. Видає розпорядження та приписи щодо охорони пам'яток місцевого значення, припинення робіт на цих пам'ятках, їх територіях та в зонах охорони, якщо ці роботи проводяться за відсутності затверджених або погоджених з відповідним органом охорони культурної спадщини програм та проектів, передбачених цим Законом дозволів або з відхиленням від них;</w:t>
      </w:r>
    </w:p>
    <w:p w:rsidR="001E21E4" w:rsidRPr="00066687" w:rsidRDefault="001E21E4" w:rsidP="00066687">
      <w:pPr>
        <w:widowControl/>
        <w:shd w:val="clear" w:color="auto" w:fill="FFFFFF"/>
        <w:ind w:firstLine="709"/>
        <w:jc w:val="both"/>
        <w:rPr>
          <w:rFonts w:ascii="Times New Roman" w:eastAsia="Times New Roman" w:hAnsi="Times New Roman" w:cs="Times New Roman"/>
          <w:color w:val="auto"/>
          <w:sz w:val="28"/>
          <w:szCs w:val="28"/>
          <w:lang w:bidi="ar-SA"/>
        </w:rPr>
      </w:pPr>
      <w:r w:rsidRPr="00066687">
        <w:rPr>
          <w:rFonts w:ascii="Times New Roman" w:eastAsia="Times New Roman" w:hAnsi="Times New Roman" w:cs="Times New Roman"/>
          <w:color w:val="auto"/>
          <w:sz w:val="28"/>
          <w:szCs w:val="28"/>
          <w:lang w:bidi="ar-SA"/>
        </w:rPr>
        <w:lastRenderedPageBreak/>
        <w:t>2.17. Надає висновки щодо відчуження або передачі пам'яток місцевого значення їх власниками чи уповноваженими ними органами іншим особам у володіння, користування або управління;</w:t>
      </w:r>
    </w:p>
    <w:p w:rsidR="001E21E4" w:rsidRPr="00066687" w:rsidRDefault="001E21E4" w:rsidP="00066687">
      <w:pPr>
        <w:widowControl/>
        <w:shd w:val="clear" w:color="auto" w:fill="FFFFFF"/>
        <w:ind w:firstLine="709"/>
        <w:jc w:val="both"/>
        <w:rPr>
          <w:rFonts w:ascii="Times New Roman" w:eastAsia="Times New Roman" w:hAnsi="Times New Roman" w:cs="Times New Roman"/>
          <w:color w:val="auto"/>
          <w:sz w:val="28"/>
          <w:szCs w:val="28"/>
          <w:lang w:bidi="ar-SA"/>
        </w:rPr>
      </w:pPr>
      <w:r w:rsidRPr="00066687">
        <w:rPr>
          <w:rFonts w:ascii="Times New Roman" w:eastAsia="Times New Roman" w:hAnsi="Times New Roman" w:cs="Times New Roman"/>
          <w:color w:val="auto"/>
          <w:sz w:val="28"/>
          <w:szCs w:val="28"/>
          <w:lang w:bidi="ar-SA"/>
        </w:rPr>
        <w:t>2.18. Укладає охоронні договори на пам'ятки в межах повноважень, делегованих органом охорони культурної спадщини вищого рівня відповідно до закону;</w:t>
      </w:r>
    </w:p>
    <w:p w:rsidR="001E21E4" w:rsidRPr="00066687" w:rsidRDefault="001E21E4" w:rsidP="00066687">
      <w:pPr>
        <w:widowControl/>
        <w:shd w:val="clear" w:color="auto" w:fill="FFFFFF"/>
        <w:ind w:firstLine="709"/>
        <w:jc w:val="both"/>
        <w:rPr>
          <w:rFonts w:ascii="Times New Roman" w:eastAsia="Times New Roman" w:hAnsi="Times New Roman" w:cs="Times New Roman"/>
          <w:color w:val="auto"/>
          <w:sz w:val="28"/>
          <w:szCs w:val="28"/>
          <w:lang w:bidi="ar-SA"/>
        </w:rPr>
      </w:pPr>
      <w:r w:rsidRPr="00066687">
        <w:rPr>
          <w:rFonts w:ascii="Times New Roman" w:eastAsia="Times New Roman" w:hAnsi="Times New Roman" w:cs="Times New Roman"/>
          <w:color w:val="auto"/>
          <w:sz w:val="28"/>
          <w:szCs w:val="28"/>
          <w:lang w:bidi="ar-SA"/>
        </w:rPr>
        <w:t xml:space="preserve">2.19. Забезпечує в установленому законодавством порядку виготовлення, встановлення та утримання охоронних </w:t>
      </w:r>
      <w:proofErr w:type="spellStart"/>
      <w:r w:rsidRPr="00066687">
        <w:rPr>
          <w:rFonts w:ascii="Times New Roman" w:eastAsia="Times New Roman" w:hAnsi="Times New Roman" w:cs="Times New Roman"/>
          <w:color w:val="auto"/>
          <w:sz w:val="28"/>
          <w:szCs w:val="28"/>
          <w:lang w:bidi="ar-SA"/>
        </w:rPr>
        <w:t>дощок</w:t>
      </w:r>
      <w:proofErr w:type="spellEnd"/>
      <w:r w:rsidRPr="00066687">
        <w:rPr>
          <w:rFonts w:ascii="Times New Roman" w:eastAsia="Times New Roman" w:hAnsi="Times New Roman" w:cs="Times New Roman"/>
          <w:color w:val="auto"/>
          <w:sz w:val="28"/>
          <w:szCs w:val="28"/>
          <w:lang w:bidi="ar-SA"/>
        </w:rPr>
        <w:t>, охоронних знаків, інших інформаційних написів, позначок на пам'ятках або в межах їх територій;</w:t>
      </w:r>
    </w:p>
    <w:p w:rsidR="001E21E4" w:rsidRPr="00066687" w:rsidRDefault="001E21E4" w:rsidP="00066687">
      <w:pPr>
        <w:widowControl/>
        <w:shd w:val="clear" w:color="auto" w:fill="FFFFFF"/>
        <w:ind w:firstLine="709"/>
        <w:jc w:val="both"/>
        <w:rPr>
          <w:rFonts w:ascii="Times New Roman" w:eastAsia="Times New Roman" w:hAnsi="Times New Roman" w:cs="Times New Roman"/>
          <w:color w:val="auto"/>
          <w:sz w:val="28"/>
          <w:szCs w:val="28"/>
          <w:lang w:bidi="ar-SA"/>
        </w:rPr>
      </w:pPr>
      <w:r w:rsidRPr="00066687">
        <w:rPr>
          <w:rFonts w:ascii="Times New Roman" w:eastAsia="Times New Roman" w:hAnsi="Times New Roman" w:cs="Times New Roman"/>
          <w:color w:val="auto"/>
          <w:sz w:val="28"/>
          <w:szCs w:val="28"/>
          <w:lang w:bidi="ar-SA"/>
        </w:rPr>
        <w:t>2.20. Готує пропозиції та проекти розпоряджень щодо проведення робіт з консервації, реставрації, реабілітації, музеєфікації, ремонту та пристосування об'єктів культурної спадщини, відповідного використання пам'яток для подання їх на розгляд відповідному органу виконавчої влади;</w:t>
      </w:r>
    </w:p>
    <w:p w:rsidR="001E21E4" w:rsidRPr="00066687" w:rsidRDefault="001E21E4" w:rsidP="00066687">
      <w:pPr>
        <w:widowControl/>
        <w:shd w:val="clear" w:color="auto" w:fill="FFFFFF"/>
        <w:ind w:firstLine="709"/>
        <w:jc w:val="both"/>
        <w:rPr>
          <w:rFonts w:ascii="Times New Roman" w:eastAsia="Times New Roman" w:hAnsi="Times New Roman" w:cs="Times New Roman"/>
          <w:color w:val="auto"/>
          <w:sz w:val="28"/>
          <w:szCs w:val="28"/>
          <w:lang w:bidi="ar-SA"/>
        </w:rPr>
      </w:pPr>
      <w:r w:rsidRPr="00066687">
        <w:rPr>
          <w:rFonts w:ascii="Times New Roman" w:eastAsia="Times New Roman" w:hAnsi="Times New Roman" w:cs="Times New Roman"/>
          <w:color w:val="auto"/>
          <w:sz w:val="28"/>
          <w:szCs w:val="28"/>
          <w:lang w:bidi="ar-SA"/>
        </w:rPr>
        <w:t xml:space="preserve">2.21. Популяризує справу охорони культурної спадщини на відповідній території, організовує науково-методичної, </w:t>
      </w:r>
      <w:proofErr w:type="spellStart"/>
      <w:r w:rsidRPr="00066687">
        <w:rPr>
          <w:rFonts w:ascii="Times New Roman" w:eastAsia="Times New Roman" w:hAnsi="Times New Roman" w:cs="Times New Roman"/>
          <w:color w:val="auto"/>
          <w:sz w:val="28"/>
          <w:szCs w:val="28"/>
          <w:lang w:bidi="ar-SA"/>
        </w:rPr>
        <w:t>експозиційно</w:t>
      </w:r>
      <w:proofErr w:type="spellEnd"/>
      <w:r w:rsidRPr="00066687">
        <w:rPr>
          <w:rFonts w:ascii="Times New Roman" w:eastAsia="Times New Roman" w:hAnsi="Times New Roman" w:cs="Times New Roman"/>
          <w:color w:val="auto"/>
          <w:sz w:val="28"/>
          <w:szCs w:val="28"/>
          <w:lang w:bidi="ar-SA"/>
        </w:rPr>
        <w:t>-виставкові та видавничу діяльність у цій сфері;</w:t>
      </w:r>
    </w:p>
    <w:p w:rsidR="001E21E4" w:rsidRPr="00066687" w:rsidRDefault="001E21E4" w:rsidP="00066687">
      <w:pPr>
        <w:widowControl/>
        <w:shd w:val="clear" w:color="auto" w:fill="FFFFFF"/>
        <w:ind w:firstLine="709"/>
        <w:jc w:val="both"/>
        <w:rPr>
          <w:rFonts w:ascii="Times New Roman" w:eastAsia="Times New Roman" w:hAnsi="Times New Roman" w:cs="Times New Roman"/>
          <w:color w:val="auto"/>
          <w:sz w:val="28"/>
          <w:szCs w:val="28"/>
          <w:lang w:bidi="ar-SA"/>
        </w:rPr>
      </w:pPr>
      <w:r w:rsidRPr="00066687">
        <w:rPr>
          <w:rFonts w:ascii="Times New Roman" w:eastAsia="Times New Roman" w:hAnsi="Times New Roman" w:cs="Times New Roman"/>
          <w:color w:val="auto"/>
          <w:sz w:val="28"/>
          <w:szCs w:val="28"/>
          <w:lang w:bidi="ar-SA"/>
        </w:rPr>
        <w:t>2.22. Виконує функції замовника, укладає з цією метою контракти на виявлення, дослідження, консервацію, реставрацію, реабілітацію, музеєфікацію, ремонт, пристосування об'єктів культурної спадщини та інші заходи щодо охорони культурної спадщини;</w:t>
      </w:r>
    </w:p>
    <w:p w:rsidR="001E21E4" w:rsidRPr="00066687" w:rsidRDefault="001E21E4" w:rsidP="00066687">
      <w:pPr>
        <w:widowControl/>
        <w:shd w:val="clear" w:color="auto" w:fill="FFFFFF"/>
        <w:ind w:firstLine="709"/>
        <w:jc w:val="both"/>
        <w:rPr>
          <w:rFonts w:ascii="Times New Roman" w:eastAsia="Times New Roman" w:hAnsi="Times New Roman" w:cs="Times New Roman"/>
          <w:color w:val="auto"/>
          <w:sz w:val="28"/>
          <w:szCs w:val="28"/>
          <w:lang w:bidi="ar-SA"/>
        </w:rPr>
      </w:pPr>
      <w:r w:rsidRPr="00066687">
        <w:rPr>
          <w:rFonts w:ascii="Times New Roman" w:eastAsia="Times New Roman" w:hAnsi="Times New Roman" w:cs="Times New Roman"/>
          <w:color w:val="auto"/>
          <w:sz w:val="28"/>
          <w:szCs w:val="28"/>
          <w:lang w:bidi="ar-SA"/>
        </w:rPr>
        <w:t>2.23. Готує пропозиції до програм соціально-економічного розвитку відповідної території і проекти місцевого бюджету та подає їх на розгляд відповідному органу виконавчої влади;</w:t>
      </w:r>
    </w:p>
    <w:p w:rsidR="001E21E4" w:rsidRPr="00066687" w:rsidRDefault="001E21E4" w:rsidP="00066687">
      <w:pPr>
        <w:widowControl/>
        <w:shd w:val="clear" w:color="auto" w:fill="FFFFFF"/>
        <w:ind w:firstLine="709"/>
        <w:jc w:val="both"/>
        <w:rPr>
          <w:rFonts w:ascii="Times New Roman" w:eastAsia="Times New Roman" w:hAnsi="Times New Roman" w:cs="Times New Roman"/>
          <w:color w:val="auto"/>
          <w:sz w:val="28"/>
          <w:szCs w:val="28"/>
          <w:lang w:bidi="ar-SA"/>
        </w:rPr>
      </w:pPr>
      <w:r w:rsidRPr="00066687">
        <w:rPr>
          <w:rFonts w:ascii="Times New Roman" w:eastAsia="Times New Roman" w:hAnsi="Times New Roman" w:cs="Times New Roman"/>
          <w:color w:val="auto"/>
          <w:sz w:val="28"/>
          <w:szCs w:val="28"/>
          <w:lang w:bidi="ar-SA"/>
        </w:rPr>
        <w:t>2.24. Інформує органи охорони культурної спадщини вищого рівня про пошкодження, руйнування, загрозу або можливу загрозу пошкодження, руйнування пам'яток, що знаходяться на території;</w:t>
      </w:r>
    </w:p>
    <w:p w:rsidR="001E21E4" w:rsidRPr="00066687" w:rsidRDefault="001E21E4" w:rsidP="00066687">
      <w:pPr>
        <w:widowControl/>
        <w:shd w:val="clear" w:color="auto" w:fill="FFFFFF"/>
        <w:ind w:firstLine="709"/>
        <w:jc w:val="both"/>
        <w:rPr>
          <w:rFonts w:ascii="Times New Roman" w:eastAsia="Times New Roman" w:hAnsi="Times New Roman" w:cs="Times New Roman"/>
          <w:color w:val="auto"/>
          <w:sz w:val="28"/>
          <w:szCs w:val="28"/>
          <w:lang w:bidi="ar-SA"/>
        </w:rPr>
      </w:pPr>
      <w:r w:rsidRPr="00066687">
        <w:rPr>
          <w:rFonts w:ascii="Times New Roman" w:eastAsia="Times New Roman" w:hAnsi="Times New Roman" w:cs="Times New Roman"/>
          <w:color w:val="auto"/>
          <w:sz w:val="28"/>
          <w:szCs w:val="28"/>
          <w:lang w:bidi="ar-SA"/>
        </w:rPr>
        <w:t>2.25. Приймає участь в організації підготовки, перепідготовки та підвищення кваліфікації працівників у сфері охорони культурної спадщини;</w:t>
      </w:r>
    </w:p>
    <w:p w:rsidR="001E21E4" w:rsidRPr="00066687" w:rsidRDefault="001E21E4" w:rsidP="00066687">
      <w:pPr>
        <w:widowControl/>
        <w:shd w:val="clear" w:color="auto" w:fill="FFFFFF"/>
        <w:ind w:firstLine="709"/>
        <w:jc w:val="both"/>
        <w:rPr>
          <w:rFonts w:ascii="Times New Roman" w:eastAsia="Times New Roman" w:hAnsi="Times New Roman" w:cs="Times New Roman"/>
          <w:color w:val="auto"/>
          <w:sz w:val="28"/>
          <w:szCs w:val="28"/>
          <w:lang w:bidi="ar-SA"/>
        </w:rPr>
      </w:pPr>
      <w:r w:rsidRPr="00066687">
        <w:rPr>
          <w:rFonts w:ascii="Times New Roman" w:eastAsia="Times New Roman" w:hAnsi="Times New Roman" w:cs="Times New Roman"/>
          <w:color w:val="auto"/>
          <w:sz w:val="28"/>
          <w:szCs w:val="28"/>
          <w:lang w:bidi="ar-SA"/>
        </w:rPr>
        <w:t>2.26. Організовує дослідження об'єктів культурної спадщини, які потребують рятівних робіт;</w:t>
      </w:r>
    </w:p>
    <w:p w:rsidR="001E21E4" w:rsidRPr="00066687" w:rsidRDefault="001E21E4" w:rsidP="00066687">
      <w:pPr>
        <w:widowControl/>
        <w:shd w:val="clear" w:color="auto" w:fill="FFFFFF"/>
        <w:ind w:firstLine="709"/>
        <w:jc w:val="both"/>
        <w:rPr>
          <w:rFonts w:ascii="Times New Roman" w:eastAsia="Times New Roman" w:hAnsi="Times New Roman" w:cs="Times New Roman"/>
          <w:color w:val="auto"/>
          <w:sz w:val="28"/>
          <w:szCs w:val="28"/>
          <w:lang w:bidi="ar-SA"/>
        </w:rPr>
      </w:pPr>
      <w:r w:rsidRPr="00066687">
        <w:rPr>
          <w:rFonts w:ascii="Times New Roman" w:eastAsia="Times New Roman" w:hAnsi="Times New Roman" w:cs="Times New Roman"/>
          <w:color w:val="auto"/>
          <w:sz w:val="28"/>
          <w:szCs w:val="28"/>
          <w:lang w:bidi="ar-SA"/>
        </w:rPr>
        <w:t>2.27.  Застосовує фінансові санкцій за порушення цього Закону;</w:t>
      </w:r>
    </w:p>
    <w:p w:rsidR="001E21E4" w:rsidRPr="00066687" w:rsidRDefault="001E21E4" w:rsidP="00066687">
      <w:pPr>
        <w:widowControl/>
        <w:shd w:val="clear" w:color="auto" w:fill="FFFFFF"/>
        <w:ind w:firstLine="709"/>
        <w:jc w:val="both"/>
        <w:rPr>
          <w:rFonts w:ascii="Times New Roman" w:eastAsia="Times New Roman" w:hAnsi="Times New Roman" w:cs="Times New Roman"/>
          <w:color w:val="auto"/>
          <w:sz w:val="28"/>
          <w:szCs w:val="28"/>
          <w:lang w:bidi="ar-SA"/>
        </w:rPr>
      </w:pPr>
      <w:r w:rsidRPr="00066687">
        <w:rPr>
          <w:rFonts w:ascii="Times New Roman" w:eastAsia="Times New Roman" w:hAnsi="Times New Roman" w:cs="Times New Roman"/>
          <w:color w:val="auto"/>
          <w:sz w:val="28"/>
          <w:szCs w:val="28"/>
          <w:lang w:bidi="ar-SA"/>
        </w:rPr>
        <w:t>2.28. Здійснює інші повноваження відповідно до закону.</w:t>
      </w:r>
    </w:p>
    <w:p w:rsidR="001E21E4" w:rsidRPr="00066687" w:rsidRDefault="001E21E4" w:rsidP="00066687">
      <w:pPr>
        <w:pStyle w:val="1"/>
        <w:tabs>
          <w:tab w:val="left" w:pos="1243"/>
        </w:tabs>
        <w:ind w:firstLine="709"/>
        <w:jc w:val="both"/>
        <w:rPr>
          <w:color w:val="auto"/>
          <w:highlight w:val="yellow"/>
        </w:rPr>
      </w:pPr>
    </w:p>
    <w:p w:rsidR="00BF7C29" w:rsidRPr="00066687" w:rsidRDefault="00F26982" w:rsidP="00066687">
      <w:pPr>
        <w:pStyle w:val="20"/>
        <w:keepNext/>
        <w:keepLines/>
        <w:tabs>
          <w:tab w:val="left" w:pos="337"/>
        </w:tabs>
        <w:spacing w:after="0"/>
        <w:rPr>
          <w:color w:val="auto"/>
        </w:rPr>
      </w:pPr>
      <w:r w:rsidRPr="00066687">
        <w:rPr>
          <w:color w:val="auto"/>
        </w:rPr>
        <w:t>Статус і атрибути</w:t>
      </w:r>
      <w:bookmarkEnd w:id="51"/>
      <w:bookmarkEnd w:id="52"/>
      <w:bookmarkEnd w:id="53"/>
    </w:p>
    <w:p w:rsidR="00BF7C29" w:rsidRPr="00066687" w:rsidRDefault="00F26982" w:rsidP="00066687">
      <w:pPr>
        <w:pStyle w:val="1"/>
        <w:numPr>
          <w:ilvl w:val="1"/>
          <w:numId w:val="2"/>
        </w:numPr>
        <w:tabs>
          <w:tab w:val="left" w:pos="1244"/>
        </w:tabs>
        <w:ind w:firstLine="700"/>
        <w:jc w:val="both"/>
        <w:rPr>
          <w:color w:val="auto"/>
        </w:rPr>
      </w:pPr>
      <w:bookmarkStart w:id="54" w:name="bookmark36"/>
      <w:bookmarkEnd w:id="54"/>
      <w:r w:rsidRPr="00066687">
        <w:rPr>
          <w:color w:val="auto"/>
        </w:rPr>
        <w:t xml:space="preserve">Відділ є юридичною особою відповідно до чинного законодавства має самостійний баланс, рахунки в установах банків, штампи та бланки, право набувати майнових і немайнових прав та </w:t>
      </w:r>
      <w:r w:rsidR="00517642" w:rsidRPr="00066687">
        <w:rPr>
          <w:color w:val="auto"/>
        </w:rPr>
        <w:t>обов’язків</w:t>
      </w:r>
      <w:r w:rsidRPr="00066687">
        <w:rPr>
          <w:color w:val="auto"/>
        </w:rPr>
        <w:t>, право виступати позивачем та відповідачем у суді, має печатку із зображенням Державного Герба України та своїм найменуванням.</w:t>
      </w:r>
    </w:p>
    <w:p w:rsidR="00BF7C29" w:rsidRPr="00066687" w:rsidRDefault="00F26982" w:rsidP="00066687">
      <w:pPr>
        <w:pStyle w:val="20"/>
        <w:keepNext/>
        <w:keepLines/>
        <w:numPr>
          <w:ilvl w:val="0"/>
          <w:numId w:val="2"/>
        </w:numPr>
        <w:spacing w:after="0"/>
        <w:rPr>
          <w:color w:val="auto"/>
        </w:rPr>
      </w:pPr>
      <w:bookmarkStart w:id="55" w:name="bookmark39"/>
      <w:bookmarkStart w:id="56" w:name="bookmark37"/>
      <w:bookmarkStart w:id="57" w:name="bookmark38"/>
      <w:bookmarkStart w:id="58" w:name="bookmark40"/>
      <w:bookmarkEnd w:id="55"/>
      <w:r w:rsidRPr="00066687">
        <w:rPr>
          <w:color w:val="auto"/>
        </w:rPr>
        <w:t>Функції відділу</w:t>
      </w:r>
      <w:bookmarkEnd w:id="56"/>
      <w:bookmarkEnd w:id="57"/>
      <w:bookmarkEnd w:id="58"/>
    </w:p>
    <w:p w:rsidR="00BF7C29" w:rsidRPr="00066687" w:rsidRDefault="00F26982" w:rsidP="00066687">
      <w:pPr>
        <w:pStyle w:val="1"/>
        <w:ind w:firstLine="700"/>
        <w:jc w:val="both"/>
        <w:rPr>
          <w:color w:val="auto"/>
        </w:rPr>
      </w:pPr>
      <w:bookmarkStart w:id="59" w:name="bookmark41"/>
      <w:r w:rsidRPr="00066687">
        <w:rPr>
          <w:color w:val="auto"/>
        </w:rPr>
        <w:t>4</w:t>
      </w:r>
      <w:bookmarkEnd w:id="59"/>
      <w:r w:rsidRPr="00066687">
        <w:rPr>
          <w:color w:val="auto"/>
        </w:rPr>
        <w:t>.1 .Бере участь у реалізації державної політики у сфері містобудування та архітектури, надає пропозиції з цих питань.</w:t>
      </w:r>
    </w:p>
    <w:p w:rsidR="00BF7C29" w:rsidRPr="00066687" w:rsidRDefault="00F26982" w:rsidP="00066687">
      <w:pPr>
        <w:pStyle w:val="1"/>
        <w:numPr>
          <w:ilvl w:val="0"/>
          <w:numId w:val="3"/>
        </w:numPr>
        <w:tabs>
          <w:tab w:val="left" w:pos="1244"/>
        </w:tabs>
        <w:ind w:firstLine="700"/>
        <w:jc w:val="both"/>
        <w:rPr>
          <w:color w:val="auto"/>
        </w:rPr>
      </w:pPr>
      <w:bookmarkStart w:id="60" w:name="bookmark42"/>
      <w:bookmarkEnd w:id="60"/>
      <w:r w:rsidRPr="00066687">
        <w:rPr>
          <w:color w:val="auto"/>
        </w:rPr>
        <w:t>Веде облік забезпеченості містобудівною документацією на території Гайсинської міської об’єднаної територіальної громади, вносить пропозиції щодо необхідності розроблення, внесення змін до містобудівної документації Гайсинської міської об’єднаної територіальної громади.</w:t>
      </w:r>
    </w:p>
    <w:p w:rsidR="00BF7C29" w:rsidRPr="00066687" w:rsidRDefault="00F26982" w:rsidP="00066687">
      <w:pPr>
        <w:pStyle w:val="1"/>
        <w:numPr>
          <w:ilvl w:val="0"/>
          <w:numId w:val="3"/>
        </w:numPr>
        <w:tabs>
          <w:tab w:val="left" w:pos="1240"/>
        </w:tabs>
        <w:ind w:firstLine="700"/>
        <w:jc w:val="both"/>
        <w:rPr>
          <w:color w:val="auto"/>
        </w:rPr>
      </w:pPr>
      <w:bookmarkStart w:id="61" w:name="bookmark43"/>
      <w:bookmarkEnd w:id="61"/>
      <w:r w:rsidRPr="00066687">
        <w:rPr>
          <w:color w:val="auto"/>
        </w:rPr>
        <w:lastRenderedPageBreak/>
        <w:t>Подає на затвердження міської ради відповідні місцеві містобудівні програми, містобудівну документацію</w:t>
      </w:r>
    </w:p>
    <w:p w:rsidR="00BF7C29" w:rsidRPr="00066687" w:rsidRDefault="00F26982" w:rsidP="00066687">
      <w:pPr>
        <w:pStyle w:val="1"/>
        <w:numPr>
          <w:ilvl w:val="0"/>
          <w:numId w:val="3"/>
        </w:numPr>
        <w:tabs>
          <w:tab w:val="left" w:pos="1244"/>
        </w:tabs>
        <w:ind w:firstLine="700"/>
        <w:jc w:val="both"/>
        <w:rPr>
          <w:color w:val="auto"/>
        </w:rPr>
      </w:pPr>
      <w:bookmarkStart w:id="62" w:name="bookmark44"/>
      <w:bookmarkEnd w:id="62"/>
      <w:r w:rsidRPr="00066687">
        <w:rPr>
          <w:color w:val="auto"/>
        </w:rPr>
        <w:t>У межах компетенції, на підставі проектних рішень містобудівної документації місцевого рівня, приймає участь в підготовці пропозицій щодо визначення території для містобудівних потреб.</w:t>
      </w:r>
    </w:p>
    <w:p w:rsidR="00BF7C29" w:rsidRPr="00066687" w:rsidRDefault="00F26982" w:rsidP="00066687">
      <w:pPr>
        <w:pStyle w:val="1"/>
        <w:numPr>
          <w:ilvl w:val="0"/>
          <w:numId w:val="3"/>
        </w:numPr>
        <w:tabs>
          <w:tab w:val="left" w:pos="1440"/>
        </w:tabs>
        <w:ind w:firstLine="700"/>
        <w:jc w:val="both"/>
        <w:rPr>
          <w:color w:val="auto"/>
        </w:rPr>
      </w:pPr>
      <w:bookmarkStart w:id="63" w:name="bookmark45"/>
      <w:bookmarkEnd w:id="63"/>
      <w:r w:rsidRPr="00066687">
        <w:rPr>
          <w:color w:val="auto"/>
        </w:rPr>
        <w:t>Надає пропозиції в межах своїх повноважень щодо режиму використання та забудови земель, на яких передбачена перспективна містобудівна діяльність.</w:t>
      </w:r>
    </w:p>
    <w:p w:rsidR="00BF7C29" w:rsidRPr="00066687" w:rsidRDefault="00F26982" w:rsidP="00066687">
      <w:pPr>
        <w:pStyle w:val="1"/>
        <w:numPr>
          <w:ilvl w:val="0"/>
          <w:numId w:val="3"/>
        </w:numPr>
        <w:tabs>
          <w:tab w:val="left" w:pos="1249"/>
        </w:tabs>
        <w:ind w:firstLine="700"/>
        <w:jc w:val="both"/>
        <w:rPr>
          <w:color w:val="auto"/>
        </w:rPr>
      </w:pPr>
      <w:bookmarkStart w:id="64" w:name="bookmark46"/>
      <w:bookmarkEnd w:id="64"/>
      <w:r w:rsidRPr="00066687">
        <w:rPr>
          <w:color w:val="auto"/>
        </w:rPr>
        <w:t>Координує діяльність суб’єктів містобудування щодо комплексного розвитку і забудови територій, поліпшення архітектурного вигляду, збереження традиційного характеру середовища і об’єктів архітектурної та містобудівної спадщини</w:t>
      </w:r>
    </w:p>
    <w:p w:rsidR="00BF7C29" w:rsidRPr="00066687" w:rsidRDefault="00F26982" w:rsidP="00066687">
      <w:pPr>
        <w:pStyle w:val="1"/>
        <w:numPr>
          <w:ilvl w:val="0"/>
          <w:numId w:val="3"/>
        </w:numPr>
        <w:tabs>
          <w:tab w:val="left" w:pos="1254"/>
        </w:tabs>
        <w:ind w:firstLine="700"/>
        <w:jc w:val="both"/>
        <w:rPr>
          <w:color w:val="auto"/>
        </w:rPr>
      </w:pPr>
      <w:bookmarkStart w:id="65" w:name="bookmark47"/>
      <w:bookmarkStart w:id="66" w:name="bookmark48"/>
      <w:bookmarkEnd w:id="65"/>
      <w:bookmarkEnd w:id="66"/>
      <w:r w:rsidRPr="00066687">
        <w:rPr>
          <w:color w:val="auto"/>
        </w:rPr>
        <w:t>Забезпечує оприлюднення прийнятих рішень щодо розроблення містобудівної документації на місцевому рівні, оприлюднення проектів містобудівної документації на місцевому рівні та доступ до цієї інформації</w:t>
      </w:r>
      <w:r w:rsidR="007D27EC" w:rsidRPr="00066687">
        <w:rPr>
          <w:color w:val="auto"/>
        </w:rPr>
        <w:t xml:space="preserve"> </w:t>
      </w:r>
      <w:r w:rsidRPr="00066687">
        <w:rPr>
          <w:color w:val="auto"/>
        </w:rPr>
        <w:t>громадськості, оприлюднення результатів розгляду пропозицій громадськості до проектів містобудівної документації на місцевому рівні.</w:t>
      </w:r>
    </w:p>
    <w:p w:rsidR="00BF7C29" w:rsidRPr="00066687" w:rsidRDefault="00F26982" w:rsidP="00066687">
      <w:pPr>
        <w:rPr>
          <w:rFonts w:ascii="Times New Roman" w:hAnsi="Times New Roman" w:cs="Times New Roman"/>
          <w:color w:val="auto"/>
          <w:sz w:val="28"/>
          <w:szCs w:val="28"/>
        </w:rPr>
      </w:pPr>
      <w:r w:rsidRPr="00066687">
        <w:rPr>
          <w:rFonts w:ascii="Times New Roman" w:hAnsi="Times New Roman" w:cs="Times New Roman"/>
          <w:noProof/>
          <w:color w:val="auto"/>
          <w:sz w:val="28"/>
          <w:szCs w:val="28"/>
          <w:lang w:val="ru-RU" w:eastAsia="ru-RU" w:bidi="ar-SA"/>
        </w:rPr>
        <mc:AlternateContent>
          <mc:Choice Requires="wps">
            <w:drawing>
              <wp:anchor distT="0" distB="0" distL="114300" distR="114300" simplePos="0" relativeHeight="251654144" behindDoc="1" locked="0" layoutInCell="1" allowOverlap="1" wp14:anchorId="504A088B" wp14:editId="4336ACBD">
                <wp:simplePos x="0" y="0"/>
                <wp:positionH relativeFrom="page">
                  <wp:posOffset>0</wp:posOffset>
                </wp:positionH>
                <wp:positionV relativeFrom="page">
                  <wp:posOffset>0</wp:posOffset>
                </wp:positionV>
                <wp:extent cx="7556500" cy="10693400"/>
                <wp:effectExtent l="0" t="0" r="0" b="0"/>
                <wp:wrapNone/>
                <wp:docPr id="18" name="Shape 18"/>
                <wp:cNvGraphicFramePr>
                  <a:graphicFrameLocks xmlns:a="http://schemas.openxmlformats.org/drawingml/2006/main" noMove="1" noResize="1"/>
                </wp:cNvGraphicFramePr>
                <a:graphic xmlns:a="http://schemas.openxmlformats.org/drawingml/2006/main">
                  <a:graphicData uri="http://schemas.microsoft.com/office/word/2010/wordprocessingShape">
                    <wps:wsp>
                      <wps:cNvSpPr>
                        <a:spLocks noRot="1" noMove="1" noResize="1"/>
                      </wps:cNvSpPr>
                      <wps:spPr>
                        <a:xfrm>
                          <a:off x="0" y="0"/>
                          <a:ext cx="7556500" cy="10693400"/>
                        </a:xfrm>
                        <a:prstGeom prst="rect">
                          <a:avLst/>
                        </a:prstGeom>
                        <a:solidFill>
                          <a:srgbClr val="FDFDFD"/>
                        </a:solidFill>
                      </wps:spPr>
                      <wps:bodyPr/>
                    </wps:wsp>
                  </a:graphicData>
                </a:graphic>
              </wp:anchor>
            </w:drawing>
          </mc:Choice>
          <mc:Fallback>
            <w:pict>
              <v:rect style="position:absolute;margin-left:0;margin-top:0;width:595.pt;height:842.pt;z-index:-251658240;mso-position-horizontal-relative:page;mso-position-vertical-relative:page;z-index:-251658747" fillcolor="#FDFDFD" stroked="f"/>
            </w:pict>
          </mc:Fallback>
        </mc:AlternateContent>
      </w:r>
    </w:p>
    <w:p w:rsidR="00BF7C29" w:rsidRPr="00066687" w:rsidRDefault="00F26982" w:rsidP="00066687">
      <w:pPr>
        <w:pStyle w:val="1"/>
        <w:numPr>
          <w:ilvl w:val="0"/>
          <w:numId w:val="3"/>
        </w:numPr>
        <w:tabs>
          <w:tab w:val="left" w:pos="1398"/>
        </w:tabs>
        <w:ind w:firstLine="720"/>
        <w:jc w:val="both"/>
        <w:rPr>
          <w:color w:val="auto"/>
        </w:rPr>
      </w:pPr>
      <w:bookmarkStart w:id="67" w:name="bookmark49"/>
      <w:bookmarkEnd w:id="67"/>
      <w:r w:rsidRPr="00066687">
        <w:rPr>
          <w:color w:val="auto"/>
        </w:rPr>
        <w:t>Організовує роботу з ведення містобудівного кадастру згідно з діючим законодавством.</w:t>
      </w:r>
    </w:p>
    <w:p w:rsidR="00BF7C29" w:rsidRPr="00066687" w:rsidRDefault="00F26982" w:rsidP="00066687">
      <w:pPr>
        <w:pStyle w:val="1"/>
        <w:numPr>
          <w:ilvl w:val="0"/>
          <w:numId w:val="3"/>
        </w:numPr>
        <w:tabs>
          <w:tab w:val="left" w:pos="1399"/>
        </w:tabs>
        <w:ind w:firstLine="720"/>
        <w:jc w:val="both"/>
        <w:rPr>
          <w:color w:val="auto"/>
        </w:rPr>
      </w:pPr>
      <w:bookmarkStart w:id="68" w:name="bookmark50"/>
      <w:bookmarkEnd w:id="68"/>
      <w:r w:rsidRPr="00066687">
        <w:rPr>
          <w:color w:val="auto"/>
        </w:rPr>
        <w:t>Видає забудовникам в установленому законодавством порядку будівельні паспорти на розміщення і будівництво індивідуальних (садибних) житлових будинків, садових, дачних будинків, господарських будівель і споруд, гаражів, елементів благоустрою та озеленення земельних ділянок на території Гайсинської міської об’єднаної територіальної громади.</w:t>
      </w:r>
    </w:p>
    <w:p w:rsidR="00BF7C29" w:rsidRPr="00066687" w:rsidRDefault="00F26982" w:rsidP="00066687">
      <w:pPr>
        <w:pStyle w:val="1"/>
        <w:numPr>
          <w:ilvl w:val="0"/>
          <w:numId w:val="3"/>
        </w:numPr>
        <w:tabs>
          <w:tab w:val="left" w:pos="1403"/>
        </w:tabs>
        <w:ind w:firstLine="720"/>
        <w:jc w:val="both"/>
        <w:rPr>
          <w:color w:val="auto"/>
        </w:rPr>
      </w:pPr>
      <w:bookmarkStart w:id="69" w:name="bookmark51"/>
      <w:bookmarkEnd w:id="69"/>
      <w:r w:rsidRPr="00066687">
        <w:rPr>
          <w:color w:val="auto"/>
        </w:rPr>
        <w:t>Видає в установленому законодавством паспорти прив’язки тимчасових споруд для провадження підприємницької діяльності.</w:t>
      </w:r>
    </w:p>
    <w:p w:rsidR="00BF7C29" w:rsidRPr="00066687" w:rsidRDefault="00F26982" w:rsidP="00066687">
      <w:pPr>
        <w:pStyle w:val="1"/>
        <w:numPr>
          <w:ilvl w:val="0"/>
          <w:numId w:val="3"/>
        </w:numPr>
        <w:tabs>
          <w:tab w:val="left" w:pos="1403"/>
        </w:tabs>
        <w:ind w:firstLine="720"/>
        <w:jc w:val="both"/>
        <w:rPr>
          <w:color w:val="auto"/>
        </w:rPr>
      </w:pPr>
      <w:bookmarkStart w:id="70" w:name="bookmark52"/>
      <w:bookmarkEnd w:id="70"/>
      <w:r w:rsidRPr="00066687">
        <w:rPr>
          <w:color w:val="auto"/>
        </w:rPr>
        <w:t>Видає в установленому законодавством порядку містобудівні умови та обмеження для проектування об’єкта будівництва.</w:t>
      </w:r>
    </w:p>
    <w:p w:rsidR="00BF7C29" w:rsidRPr="00066687" w:rsidRDefault="00F26982" w:rsidP="00066687">
      <w:pPr>
        <w:pStyle w:val="1"/>
        <w:numPr>
          <w:ilvl w:val="0"/>
          <w:numId w:val="3"/>
        </w:numPr>
        <w:tabs>
          <w:tab w:val="left" w:pos="1398"/>
        </w:tabs>
        <w:ind w:firstLine="720"/>
        <w:jc w:val="both"/>
        <w:rPr>
          <w:color w:val="auto"/>
        </w:rPr>
      </w:pPr>
      <w:bookmarkStart w:id="71" w:name="bookmark53"/>
      <w:bookmarkEnd w:id="71"/>
      <w:r w:rsidRPr="00066687">
        <w:rPr>
          <w:color w:val="auto"/>
        </w:rPr>
        <w:t>Приймає рішення про присвоєння адреси об'єктам будівництва та об’єктам нерухомого майна.</w:t>
      </w:r>
    </w:p>
    <w:p w:rsidR="00BF7C29" w:rsidRPr="00066687" w:rsidRDefault="00F26982" w:rsidP="00066687">
      <w:pPr>
        <w:pStyle w:val="1"/>
        <w:numPr>
          <w:ilvl w:val="0"/>
          <w:numId w:val="3"/>
        </w:numPr>
        <w:tabs>
          <w:tab w:val="left" w:pos="1399"/>
        </w:tabs>
        <w:ind w:firstLine="720"/>
        <w:jc w:val="both"/>
        <w:rPr>
          <w:color w:val="auto"/>
        </w:rPr>
      </w:pPr>
      <w:bookmarkStart w:id="72" w:name="bookmark54"/>
      <w:bookmarkEnd w:id="72"/>
      <w:r w:rsidRPr="00066687">
        <w:rPr>
          <w:color w:val="auto"/>
        </w:rPr>
        <w:t>Регулює в межах своїх повноважень та в порядку, встановленому законодавством діяльність з розміщення зовнішньої реклами та надання дозволу на її розміщення на території Гайсинської міської об’єднаної територіальної громади.</w:t>
      </w:r>
    </w:p>
    <w:p w:rsidR="00BF7C29" w:rsidRPr="00066687" w:rsidRDefault="00F26982" w:rsidP="00066687">
      <w:pPr>
        <w:pStyle w:val="1"/>
        <w:numPr>
          <w:ilvl w:val="0"/>
          <w:numId w:val="3"/>
        </w:numPr>
        <w:tabs>
          <w:tab w:val="left" w:pos="1399"/>
        </w:tabs>
        <w:ind w:firstLine="720"/>
        <w:jc w:val="both"/>
        <w:rPr>
          <w:color w:val="auto"/>
        </w:rPr>
      </w:pPr>
      <w:bookmarkStart w:id="73" w:name="bookmark55"/>
      <w:bookmarkStart w:id="74" w:name="bookmark56"/>
      <w:bookmarkEnd w:id="73"/>
      <w:bookmarkEnd w:id="74"/>
      <w:r w:rsidRPr="00066687">
        <w:rPr>
          <w:color w:val="auto"/>
        </w:rPr>
        <w:t>Надає пропозиції до переліку земельних ділянок, призначених для продажу або передачі в оренду на земельних аукціонах, торгах, конкурсах.</w:t>
      </w:r>
    </w:p>
    <w:p w:rsidR="00BF7C29" w:rsidRPr="00066687" w:rsidRDefault="00F26982" w:rsidP="00066687">
      <w:pPr>
        <w:pStyle w:val="1"/>
        <w:numPr>
          <w:ilvl w:val="0"/>
          <w:numId w:val="3"/>
        </w:numPr>
        <w:tabs>
          <w:tab w:val="left" w:pos="1408"/>
        </w:tabs>
        <w:ind w:firstLine="720"/>
        <w:jc w:val="both"/>
        <w:rPr>
          <w:color w:val="auto"/>
        </w:rPr>
      </w:pPr>
      <w:bookmarkStart w:id="75" w:name="bookmark57"/>
      <w:bookmarkEnd w:id="75"/>
      <w:r w:rsidRPr="00066687">
        <w:rPr>
          <w:color w:val="auto"/>
        </w:rPr>
        <w:t>Надає висновки щодо розгляду проектів землеустрою.</w:t>
      </w:r>
    </w:p>
    <w:p w:rsidR="00BF7C29" w:rsidRPr="00066687" w:rsidRDefault="00F26982" w:rsidP="00066687">
      <w:pPr>
        <w:pStyle w:val="1"/>
        <w:numPr>
          <w:ilvl w:val="0"/>
          <w:numId w:val="3"/>
        </w:numPr>
        <w:tabs>
          <w:tab w:val="left" w:pos="1399"/>
        </w:tabs>
        <w:ind w:firstLine="720"/>
        <w:jc w:val="both"/>
        <w:rPr>
          <w:color w:val="auto"/>
        </w:rPr>
      </w:pPr>
      <w:bookmarkStart w:id="76" w:name="bookmark58"/>
      <w:bookmarkEnd w:id="76"/>
      <w:r w:rsidRPr="00066687">
        <w:rPr>
          <w:color w:val="auto"/>
        </w:rPr>
        <w:t>Організовує в установленому законодавством порядку архітектурні і містобудівні конкурси.</w:t>
      </w:r>
    </w:p>
    <w:p w:rsidR="00BF7C29" w:rsidRPr="00066687" w:rsidRDefault="00F26982" w:rsidP="00066687">
      <w:pPr>
        <w:pStyle w:val="1"/>
        <w:numPr>
          <w:ilvl w:val="0"/>
          <w:numId w:val="3"/>
        </w:numPr>
        <w:tabs>
          <w:tab w:val="left" w:pos="1398"/>
        </w:tabs>
        <w:ind w:firstLine="720"/>
        <w:jc w:val="both"/>
        <w:rPr>
          <w:color w:val="auto"/>
        </w:rPr>
      </w:pPr>
      <w:bookmarkStart w:id="77" w:name="bookmark59"/>
      <w:bookmarkEnd w:id="77"/>
      <w:r w:rsidRPr="00066687">
        <w:rPr>
          <w:color w:val="auto"/>
        </w:rPr>
        <w:t>Надає в межах своїх повноважень викопіювання з топографічної основи населених пунктів Гайсинської міської об’єднаної територіальної громади для містобудівних потреб.</w:t>
      </w:r>
    </w:p>
    <w:p w:rsidR="00BF7C29" w:rsidRPr="00066687" w:rsidRDefault="00F26982" w:rsidP="00066687">
      <w:pPr>
        <w:pStyle w:val="1"/>
        <w:numPr>
          <w:ilvl w:val="0"/>
          <w:numId w:val="3"/>
        </w:numPr>
        <w:tabs>
          <w:tab w:val="left" w:pos="1403"/>
        </w:tabs>
        <w:ind w:firstLine="720"/>
        <w:jc w:val="both"/>
        <w:rPr>
          <w:color w:val="auto"/>
        </w:rPr>
      </w:pPr>
      <w:bookmarkStart w:id="78" w:name="bookmark60"/>
      <w:bookmarkEnd w:id="78"/>
      <w:r w:rsidRPr="00066687">
        <w:rPr>
          <w:color w:val="auto"/>
        </w:rPr>
        <w:t>В межах повноважень, визначених законодавством, готує проекти рішень міської ради та її виконавчого комітету, розпоряджень міського голови, видає накази з основної діяльності відділу.</w:t>
      </w:r>
    </w:p>
    <w:p w:rsidR="00BF7C29" w:rsidRPr="00066687" w:rsidRDefault="00F26982" w:rsidP="00066687">
      <w:pPr>
        <w:pStyle w:val="1"/>
        <w:numPr>
          <w:ilvl w:val="0"/>
          <w:numId w:val="3"/>
        </w:numPr>
        <w:tabs>
          <w:tab w:val="left" w:pos="1398"/>
        </w:tabs>
        <w:ind w:firstLine="720"/>
        <w:jc w:val="both"/>
        <w:rPr>
          <w:color w:val="auto"/>
        </w:rPr>
      </w:pPr>
      <w:bookmarkStart w:id="79" w:name="bookmark61"/>
      <w:bookmarkEnd w:id="79"/>
      <w:r w:rsidRPr="00066687">
        <w:rPr>
          <w:color w:val="auto"/>
        </w:rPr>
        <w:lastRenderedPageBreak/>
        <w:t>Аналізує стан та тенденції соціально-економічного розвитку у будівельній галузі на території міської ради та вживає заходів до усунення недоліків</w:t>
      </w:r>
    </w:p>
    <w:p w:rsidR="00BF7C29" w:rsidRPr="00066687" w:rsidRDefault="00F26982" w:rsidP="00066687">
      <w:pPr>
        <w:pStyle w:val="1"/>
        <w:numPr>
          <w:ilvl w:val="0"/>
          <w:numId w:val="3"/>
        </w:numPr>
        <w:tabs>
          <w:tab w:val="left" w:pos="1399"/>
        </w:tabs>
        <w:ind w:firstLine="720"/>
        <w:jc w:val="both"/>
        <w:rPr>
          <w:color w:val="auto"/>
        </w:rPr>
      </w:pPr>
      <w:bookmarkStart w:id="80" w:name="bookmark62"/>
      <w:bookmarkEnd w:id="80"/>
      <w:r w:rsidRPr="00066687">
        <w:rPr>
          <w:color w:val="auto"/>
        </w:rPr>
        <w:t>Готує проекти договорів на тимчасове користування місцем, яке перебуває у комунальній власності, для розташування рекламного засобу.</w:t>
      </w:r>
    </w:p>
    <w:p w:rsidR="00BF7C29" w:rsidRPr="00066687" w:rsidRDefault="00F26982" w:rsidP="00066687">
      <w:pPr>
        <w:pStyle w:val="1"/>
        <w:numPr>
          <w:ilvl w:val="0"/>
          <w:numId w:val="3"/>
        </w:numPr>
        <w:tabs>
          <w:tab w:val="left" w:pos="1399"/>
        </w:tabs>
        <w:ind w:firstLine="720"/>
        <w:jc w:val="both"/>
        <w:rPr>
          <w:color w:val="auto"/>
        </w:rPr>
      </w:pPr>
      <w:bookmarkStart w:id="81" w:name="bookmark63"/>
      <w:bookmarkEnd w:id="81"/>
      <w:r w:rsidRPr="00066687">
        <w:rPr>
          <w:color w:val="auto"/>
        </w:rPr>
        <w:t>Забезпечує внесення відомостей про надані містобудівні умови та обмеження до реєстру містобудівних умов та обмежень на офіційному веб-сайті міської ради.</w:t>
      </w:r>
    </w:p>
    <w:p w:rsidR="00BF7C29" w:rsidRPr="00066687" w:rsidRDefault="00F26982" w:rsidP="00066687">
      <w:pPr>
        <w:pStyle w:val="1"/>
        <w:numPr>
          <w:ilvl w:val="0"/>
          <w:numId w:val="3"/>
        </w:numPr>
        <w:tabs>
          <w:tab w:val="left" w:pos="1403"/>
        </w:tabs>
        <w:ind w:firstLine="720"/>
        <w:jc w:val="both"/>
        <w:rPr>
          <w:color w:val="auto"/>
        </w:rPr>
      </w:pPr>
      <w:bookmarkStart w:id="82" w:name="bookmark64"/>
      <w:bookmarkEnd w:id="82"/>
      <w:r w:rsidRPr="00066687">
        <w:rPr>
          <w:color w:val="auto"/>
        </w:rPr>
        <w:t>Забезпечує в установленому порядку своєчасний розгляд заяв, звернень і скарг громадян, інших суб'єктів містобудування з питань, що належать до його компетенції, та вживає відповідні заходи.</w:t>
      </w:r>
    </w:p>
    <w:p w:rsidR="007D27EC" w:rsidRPr="00066687" w:rsidRDefault="00F26982" w:rsidP="00066687">
      <w:pPr>
        <w:pStyle w:val="1"/>
        <w:numPr>
          <w:ilvl w:val="0"/>
          <w:numId w:val="3"/>
        </w:numPr>
        <w:tabs>
          <w:tab w:val="left" w:pos="1399"/>
        </w:tabs>
        <w:ind w:firstLine="720"/>
        <w:jc w:val="both"/>
        <w:rPr>
          <w:color w:val="auto"/>
        </w:rPr>
      </w:pPr>
      <w:bookmarkStart w:id="83" w:name="bookmark65"/>
      <w:bookmarkEnd w:id="83"/>
      <w:r w:rsidRPr="00066687">
        <w:rPr>
          <w:color w:val="auto"/>
        </w:rPr>
        <w:t>Виконує інші функції у сфері містобудування та архітектури, визначені законодавчими та нормативно-правовими актами.</w:t>
      </w:r>
    </w:p>
    <w:p w:rsidR="00BF7C29" w:rsidRPr="00066687" w:rsidRDefault="00F26982" w:rsidP="00066687">
      <w:pPr>
        <w:pStyle w:val="1"/>
        <w:numPr>
          <w:ilvl w:val="0"/>
          <w:numId w:val="3"/>
        </w:numPr>
        <w:tabs>
          <w:tab w:val="left" w:pos="1399"/>
        </w:tabs>
        <w:ind w:firstLine="720"/>
        <w:jc w:val="both"/>
        <w:rPr>
          <w:color w:val="auto"/>
        </w:rPr>
      </w:pPr>
      <w:r w:rsidRPr="00066687">
        <w:rPr>
          <w:noProof/>
          <w:color w:val="auto"/>
          <w:lang w:val="ru-RU" w:eastAsia="ru-RU" w:bidi="ar-SA"/>
        </w:rPr>
        <mc:AlternateContent>
          <mc:Choice Requires="wps">
            <w:drawing>
              <wp:anchor distT="0" distB="0" distL="114300" distR="114300" simplePos="0" relativeHeight="251655168" behindDoc="1" locked="0" layoutInCell="1" allowOverlap="1" wp14:anchorId="238DAC3F" wp14:editId="0D15C1B5">
                <wp:simplePos x="0" y="0"/>
                <wp:positionH relativeFrom="page">
                  <wp:posOffset>0</wp:posOffset>
                </wp:positionH>
                <wp:positionV relativeFrom="page">
                  <wp:posOffset>0</wp:posOffset>
                </wp:positionV>
                <wp:extent cx="7556500" cy="10693400"/>
                <wp:effectExtent l="0" t="0" r="0" b="0"/>
                <wp:wrapNone/>
                <wp:docPr id="19" name="Shape 19"/>
                <wp:cNvGraphicFramePr>
                  <a:graphicFrameLocks xmlns:a="http://schemas.openxmlformats.org/drawingml/2006/main" noMove="1" noResize="1"/>
                </wp:cNvGraphicFramePr>
                <a:graphic xmlns:a="http://schemas.openxmlformats.org/drawingml/2006/main">
                  <a:graphicData uri="http://schemas.microsoft.com/office/word/2010/wordprocessingShape">
                    <wps:wsp>
                      <wps:cNvSpPr>
                        <a:spLocks noRot="1" noMove="1" noResize="1"/>
                      </wps:cNvSpPr>
                      <wps:spPr>
                        <a:xfrm>
                          <a:off x="0" y="0"/>
                          <a:ext cx="7556500" cy="10693400"/>
                        </a:xfrm>
                        <a:prstGeom prst="rect">
                          <a:avLst/>
                        </a:prstGeom>
                        <a:solidFill>
                          <a:srgbClr val="FDFCFD"/>
                        </a:solidFill>
                      </wps:spPr>
                      <wps:bodyPr/>
                    </wps:wsp>
                  </a:graphicData>
                </a:graphic>
              </wp:anchor>
            </w:drawing>
          </mc:Choice>
          <mc:Fallback>
            <w:pict>
              <v:rect style="position:absolute;margin-left:0;margin-top:0;width:595.pt;height:842.pt;z-index:-251658240;mso-position-horizontal-relative:page;mso-position-vertical-relative:page;z-index:-251658746" fillcolor="#FDFCFD" stroked="f"/>
            </w:pict>
          </mc:Fallback>
        </mc:AlternateContent>
      </w:r>
      <w:bookmarkStart w:id="84" w:name="bookmark66"/>
      <w:bookmarkEnd w:id="84"/>
      <w:r w:rsidRPr="00066687">
        <w:rPr>
          <w:color w:val="auto"/>
        </w:rPr>
        <w:t>Бере участь у підготовці пропозицій до проектів програм соціально- економічного та культурного розвитку міської ради</w:t>
      </w:r>
    </w:p>
    <w:p w:rsidR="00BF7C29" w:rsidRPr="00066687" w:rsidRDefault="00F26982" w:rsidP="00066687">
      <w:pPr>
        <w:pStyle w:val="1"/>
        <w:numPr>
          <w:ilvl w:val="0"/>
          <w:numId w:val="3"/>
        </w:numPr>
        <w:tabs>
          <w:tab w:val="left" w:pos="1378"/>
        </w:tabs>
        <w:ind w:firstLine="700"/>
        <w:jc w:val="both"/>
        <w:rPr>
          <w:color w:val="auto"/>
        </w:rPr>
      </w:pPr>
      <w:bookmarkStart w:id="85" w:name="bookmark67"/>
      <w:bookmarkEnd w:id="85"/>
      <w:r w:rsidRPr="00066687">
        <w:rPr>
          <w:color w:val="auto"/>
        </w:rPr>
        <w:t>Розглядає пропозицій щодо встановлення та зміни меж населених пунктів, що входять до складу Гайсинської міської об’єднаної територіальної громади, готує висновки щодо їх затвердження в установленому законодавством порядку;</w:t>
      </w:r>
    </w:p>
    <w:p w:rsidR="00BF7C29" w:rsidRPr="00066687" w:rsidRDefault="00F26982" w:rsidP="00066687">
      <w:pPr>
        <w:pStyle w:val="1"/>
        <w:numPr>
          <w:ilvl w:val="0"/>
          <w:numId w:val="3"/>
        </w:numPr>
        <w:tabs>
          <w:tab w:val="left" w:pos="1382"/>
        </w:tabs>
        <w:ind w:firstLine="700"/>
        <w:jc w:val="both"/>
        <w:rPr>
          <w:color w:val="auto"/>
        </w:rPr>
      </w:pPr>
      <w:bookmarkStart w:id="86" w:name="bookmark68"/>
      <w:bookmarkEnd w:id="86"/>
      <w:r w:rsidRPr="00066687">
        <w:rPr>
          <w:color w:val="auto"/>
        </w:rPr>
        <w:t>В межах компетенції, на підставі проектних рішень містобудівної документації, бере участь у підготовці пропозицій щодо удосконалення адміністративно-територіального устрою ОТГ;</w:t>
      </w:r>
    </w:p>
    <w:p w:rsidR="00BF7C29" w:rsidRPr="00066687" w:rsidRDefault="00F26982" w:rsidP="00066687">
      <w:pPr>
        <w:pStyle w:val="1"/>
        <w:numPr>
          <w:ilvl w:val="0"/>
          <w:numId w:val="3"/>
        </w:numPr>
        <w:tabs>
          <w:tab w:val="left" w:pos="1382"/>
        </w:tabs>
        <w:ind w:firstLine="700"/>
        <w:jc w:val="both"/>
        <w:rPr>
          <w:color w:val="auto"/>
        </w:rPr>
      </w:pPr>
      <w:bookmarkStart w:id="87" w:name="bookmark69"/>
      <w:bookmarkEnd w:id="87"/>
      <w:r w:rsidRPr="00066687">
        <w:rPr>
          <w:color w:val="auto"/>
        </w:rPr>
        <w:t>Організовує підготовку комплексних висновків щодо інвестиційних містобудівних програм;</w:t>
      </w:r>
    </w:p>
    <w:p w:rsidR="00BF7C29" w:rsidRPr="00066687" w:rsidRDefault="00F26982" w:rsidP="00066687">
      <w:pPr>
        <w:pStyle w:val="1"/>
        <w:numPr>
          <w:ilvl w:val="0"/>
          <w:numId w:val="3"/>
        </w:numPr>
        <w:tabs>
          <w:tab w:val="left" w:pos="1546"/>
        </w:tabs>
        <w:ind w:firstLine="700"/>
        <w:jc w:val="both"/>
        <w:rPr>
          <w:color w:val="auto"/>
        </w:rPr>
      </w:pPr>
      <w:bookmarkStart w:id="88" w:name="bookmark70"/>
      <w:bookmarkEnd w:id="88"/>
      <w:r w:rsidRPr="00066687">
        <w:rPr>
          <w:color w:val="auto"/>
        </w:rPr>
        <w:t>Інформує населення про плани розміщення найважливіших містобудівних, промислових, енергетичних і транспортних комплексів, інженерних мереж;</w:t>
      </w:r>
    </w:p>
    <w:p w:rsidR="00BF7C29" w:rsidRPr="00066687" w:rsidRDefault="00F26982" w:rsidP="00066687">
      <w:pPr>
        <w:pStyle w:val="1"/>
        <w:numPr>
          <w:ilvl w:val="0"/>
          <w:numId w:val="3"/>
        </w:numPr>
        <w:tabs>
          <w:tab w:val="left" w:pos="1382"/>
        </w:tabs>
        <w:ind w:firstLine="700"/>
        <w:jc w:val="both"/>
        <w:rPr>
          <w:color w:val="auto"/>
        </w:rPr>
      </w:pPr>
      <w:bookmarkStart w:id="89" w:name="bookmark71"/>
      <w:bookmarkEnd w:id="89"/>
      <w:r w:rsidRPr="00066687">
        <w:rPr>
          <w:color w:val="auto"/>
        </w:rPr>
        <w:t>Погоджує проекти розміщення та архітектурні рішення об’єктів благоустрою, монументального та монументально-декоративного мистецтва, зовнішньої реклами;</w:t>
      </w:r>
    </w:p>
    <w:p w:rsidR="00BF7C29" w:rsidRPr="00066687" w:rsidRDefault="00F26982" w:rsidP="00066687">
      <w:pPr>
        <w:pStyle w:val="1"/>
        <w:numPr>
          <w:ilvl w:val="0"/>
          <w:numId w:val="3"/>
        </w:numPr>
        <w:tabs>
          <w:tab w:val="left" w:pos="1387"/>
        </w:tabs>
        <w:ind w:firstLine="700"/>
        <w:jc w:val="both"/>
        <w:rPr>
          <w:color w:val="auto"/>
        </w:rPr>
      </w:pPr>
      <w:bookmarkStart w:id="90" w:name="bookmark72"/>
      <w:bookmarkEnd w:id="90"/>
      <w:r w:rsidRPr="00066687">
        <w:rPr>
          <w:color w:val="auto"/>
        </w:rPr>
        <w:t>Забезпечує виконання робіт з укомплектування, зберігання, обліку та використання архівних документів, містобудівної документації, топографо- геодезичних матеріалів;</w:t>
      </w:r>
    </w:p>
    <w:p w:rsidR="00BF7C29" w:rsidRPr="00066687" w:rsidRDefault="00F26982" w:rsidP="00066687">
      <w:pPr>
        <w:pStyle w:val="1"/>
        <w:numPr>
          <w:ilvl w:val="0"/>
          <w:numId w:val="3"/>
        </w:numPr>
        <w:tabs>
          <w:tab w:val="left" w:pos="1382"/>
        </w:tabs>
        <w:ind w:firstLine="700"/>
        <w:jc w:val="both"/>
        <w:rPr>
          <w:color w:val="auto"/>
        </w:rPr>
      </w:pPr>
      <w:bookmarkStart w:id="91" w:name="bookmark73"/>
      <w:bookmarkEnd w:id="91"/>
      <w:r w:rsidRPr="00066687">
        <w:rPr>
          <w:color w:val="auto"/>
        </w:rPr>
        <w:t>Здійснює інші функції у сфері містобудування та архітектури, визначені законодавчими та нормативно-правовими актами.</w:t>
      </w:r>
    </w:p>
    <w:p w:rsidR="00BF7C29" w:rsidRPr="00066687" w:rsidRDefault="00F26982" w:rsidP="00066687">
      <w:pPr>
        <w:pStyle w:val="1"/>
        <w:numPr>
          <w:ilvl w:val="0"/>
          <w:numId w:val="3"/>
        </w:numPr>
        <w:tabs>
          <w:tab w:val="left" w:pos="1378"/>
        </w:tabs>
        <w:ind w:firstLine="700"/>
        <w:jc w:val="both"/>
        <w:rPr>
          <w:color w:val="auto"/>
        </w:rPr>
      </w:pPr>
      <w:bookmarkStart w:id="92" w:name="bookmark74"/>
      <w:bookmarkEnd w:id="92"/>
      <w:r w:rsidRPr="00066687">
        <w:rPr>
          <w:color w:val="auto"/>
        </w:rPr>
        <w:t>Розробляє місцеві програми у сфері питної води, водовідведення, благоустрою.</w:t>
      </w:r>
    </w:p>
    <w:p w:rsidR="00BF7C29" w:rsidRPr="00066687" w:rsidRDefault="00F26982" w:rsidP="00066687">
      <w:pPr>
        <w:pStyle w:val="1"/>
        <w:numPr>
          <w:ilvl w:val="0"/>
          <w:numId w:val="3"/>
        </w:numPr>
        <w:tabs>
          <w:tab w:val="left" w:pos="1378"/>
        </w:tabs>
        <w:ind w:firstLine="700"/>
        <w:jc w:val="both"/>
        <w:rPr>
          <w:color w:val="auto"/>
        </w:rPr>
      </w:pPr>
      <w:bookmarkStart w:id="93" w:name="bookmark75"/>
      <w:bookmarkEnd w:id="93"/>
      <w:r w:rsidRPr="00066687">
        <w:rPr>
          <w:color w:val="auto"/>
        </w:rPr>
        <w:t>Здійснює наліз стану благоустрою населених пунктів, поводження з побутовими відходами, поховальній справі.</w:t>
      </w:r>
    </w:p>
    <w:p w:rsidR="00BF7C29" w:rsidRPr="00066687" w:rsidRDefault="00F26982" w:rsidP="00066687">
      <w:pPr>
        <w:pStyle w:val="1"/>
        <w:numPr>
          <w:ilvl w:val="0"/>
          <w:numId w:val="3"/>
        </w:numPr>
        <w:tabs>
          <w:tab w:val="left" w:pos="1382"/>
        </w:tabs>
        <w:ind w:firstLine="700"/>
        <w:jc w:val="both"/>
        <w:rPr>
          <w:color w:val="auto"/>
        </w:rPr>
      </w:pPr>
      <w:bookmarkStart w:id="94" w:name="bookmark76"/>
      <w:bookmarkEnd w:id="94"/>
      <w:r w:rsidRPr="00066687">
        <w:rPr>
          <w:color w:val="auto"/>
        </w:rPr>
        <w:t>Надає пропозиції по затвердженню схем санітарного очищення територій.</w:t>
      </w:r>
    </w:p>
    <w:p w:rsidR="00BF7C29" w:rsidRPr="00066687" w:rsidRDefault="00F26982" w:rsidP="00066687">
      <w:pPr>
        <w:pStyle w:val="1"/>
        <w:numPr>
          <w:ilvl w:val="0"/>
          <w:numId w:val="3"/>
        </w:numPr>
        <w:tabs>
          <w:tab w:val="left" w:pos="1382"/>
        </w:tabs>
        <w:ind w:firstLine="700"/>
        <w:jc w:val="both"/>
        <w:rPr>
          <w:color w:val="auto"/>
        </w:rPr>
      </w:pPr>
      <w:bookmarkStart w:id="95" w:name="bookmark77"/>
      <w:bookmarkEnd w:id="95"/>
      <w:r w:rsidRPr="00066687">
        <w:rPr>
          <w:color w:val="auto"/>
        </w:rPr>
        <w:t xml:space="preserve">Контролює та сприяє забезпеченню чистоти і порядку в населених пунктах, очищенню територій від відходів, самовільно розміщених </w:t>
      </w:r>
      <w:r w:rsidR="00D12DDA" w:rsidRPr="00066687">
        <w:rPr>
          <w:color w:val="auto"/>
        </w:rPr>
        <w:t xml:space="preserve">об’єктів, </w:t>
      </w:r>
      <w:r w:rsidRPr="00066687">
        <w:rPr>
          <w:color w:val="auto"/>
        </w:rPr>
        <w:t>посадові особи відділу уповноважені виконавчим комітетом складають протоколи, приписи про порушення законодавства у сфері благоустрою та здійснюють контроль за їх виконанням.</w:t>
      </w:r>
    </w:p>
    <w:p w:rsidR="00BF7C29" w:rsidRPr="00066687" w:rsidRDefault="00F26982" w:rsidP="00066687">
      <w:pPr>
        <w:pStyle w:val="1"/>
        <w:numPr>
          <w:ilvl w:val="0"/>
          <w:numId w:val="3"/>
        </w:numPr>
        <w:tabs>
          <w:tab w:val="left" w:pos="1546"/>
        </w:tabs>
        <w:ind w:firstLine="700"/>
        <w:jc w:val="both"/>
        <w:rPr>
          <w:color w:val="auto"/>
        </w:rPr>
      </w:pPr>
      <w:bookmarkStart w:id="96" w:name="bookmark78"/>
      <w:bookmarkEnd w:id="96"/>
      <w:r w:rsidRPr="00066687">
        <w:rPr>
          <w:color w:val="auto"/>
        </w:rPr>
        <w:t xml:space="preserve">Сприяє проведенню ефективної інвестиційної політики під час </w:t>
      </w:r>
      <w:r w:rsidRPr="00066687">
        <w:rPr>
          <w:color w:val="auto"/>
        </w:rPr>
        <w:lastRenderedPageBreak/>
        <w:t xml:space="preserve">проектування, будівництва нових та реконструкції діючих </w:t>
      </w:r>
      <w:r w:rsidR="00D12DDA" w:rsidRPr="00066687">
        <w:rPr>
          <w:color w:val="auto"/>
        </w:rPr>
        <w:t>об’єктів</w:t>
      </w:r>
      <w:r w:rsidRPr="00066687">
        <w:rPr>
          <w:color w:val="auto"/>
        </w:rPr>
        <w:t xml:space="preserve"> житлово- комунального господарства, здійснює контроль за їх будівництвом, бере участь у розроблені проектів благоустрою населених пунктів.</w:t>
      </w:r>
    </w:p>
    <w:p w:rsidR="00B10E0C" w:rsidRPr="00066687" w:rsidRDefault="00D12DDA" w:rsidP="00066687">
      <w:pPr>
        <w:pStyle w:val="1"/>
        <w:numPr>
          <w:ilvl w:val="0"/>
          <w:numId w:val="3"/>
        </w:numPr>
        <w:tabs>
          <w:tab w:val="left" w:pos="1546"/>
        </w:tabs>
        <w:ind w:firstLine="700"/>
        <w:jc w:val="both"/>
        <w:rPr>
          <w:color w:val="auto"/>
        </w:rPr>
      </w:pPr>
      <w:r w:rsidRPr="00066687">
        <w:rPr>
          <w:color w:val="auto"/>
        </w:rPr>
        <w:t>Забезпечує проведення громадських слухань проектів щодо врахування громадських інтересів.</w:t>
      </w:r>
    </w:p>
    <w:p w:rsidR="00D12DDA" w:rsidRPr="00066687" w:rsidRDefault="00D12DDA" w:rsidP="00066687">
      <w:pPr>
        <w:pStyle w:val="1"/>
        <w:numPr>
          <w:ilvl w:val="0"/>
          <w:numId w:val="3"/>
        </w:numPr>
        <w:tabs>
          <w:tab w:val="left" w:pos="1546"/>
        </w:tabs>
        <w:ind w:firstLine="700"/>
        <w:jc w:val="both"/>
        <w:rPr>
          <w:color w:val="auto"/>
        </w:rPr>
      </w:pPr>
      <w:r w:rsidRPr="00066687">
        <w:rPr>
          <w:color w:val="auto"/>
        </w:rPr>
        <w:t>Проводить містобудівний моніторинг на території Гайсинської міської територіальної громади.</w:t>
      </w:r>
    </w:p>
    <w:p w:rsidR="00D12DDA" w:rsidRPr="00066687" w:rsidRDefault="00D12DDA" w:rsidP="00066687">
      <w:pPr>
        <w:pStyle w:val="1"/>
        <w:numPr>
          <w:ilvl w:val="0"/>
          <w:numId w:val="3"/>
        </w:numPr>
        <w:tabs>
          <w:tab w:val="left" w:pos="1546"/>
        </w:tabs>
        <w:ind w:firstLine="700"/>
        <w:jc w:val="both"/>
        <w:rPr>
          <w:color w:val="auto"/>
        </w:rPr>
      </w:pPr>
      <w:r w:rsidRPr="00066687">
        <w:rPr>
          <w:color w:val="auto"/>
        </w:rPr>
        <w:t>Створює і веде архів містобудівної документації та і</w:t>
      </w:r>
      <w:r w:rsidR="003D4AB7" w:rsidRPr="00066687">
        <w:rPr>
          <w:color w:val="auto"/>
        </w:rPr>
        <w:t>нших матеріалів, пов’язаних</w:t>
      </w:r>
      <w:r w:rsidRPr="00066687">
        <w:rPr>
          <w:color w:val="auto"/>
        </w:rPr>
        <w:t xml:space="preserve"> з діяльністю відділу.</w:t>
      </w:r>
    </w:p>
    <w:p w:rsidR="00D12DDA" w:rsidRPr="00066687" w:rsidRDefault="00D12DDA" w:rsidP="00066687">
      <w:pPr>
        <w:pStyle w:val="1"/>
        <w:numPr>
          <w:ilvl w:val="0"/>
          <w:numId w:val="3"/>
        </w:numPr>
        <w:tabs>
          <w:tab w:val="left" w:pos="1546"/>
        </w:tabs>
        <w:ind w:firstLine="700"/>
        <w:jc w:val="both"/>
        <w:rPr>
          <w:color w:val="auto"/>
        </w:rPr>
      </w:pPr>
      <w:r w:rsidRPr="00066687">
        <w:rPr>
          <w:color w:val="auto"/>
        </w:rPr>
        <w:t xml:space="preserve">Погоджує проекти благоустрою, в тому числі </w:t>
      </w:r>
      <w:r w:rsidR="000E74F2" w:rsidRPr="00066687">
        <w:rPr>
          <w:color w:val="auto"/>
        </w:rPr>
        <w:t>комплексного</w:t>
      </w:r>
      <w:r w:rsidRPr="00066687">
        <w:rPr>
          <w:color w:val="auto"/>
        </w:rPr>
        <w:t xml:space="preserve"> благоустрою території, узгоджує місце </w:t>
      </w:r>
      <w:r w:rsidR="000E74F2" w:rsidRPr="00066687">
        <w:rPr>
          <w:color w:val="auto"/>
        </w:rPr>
        <w:t>розташування</w:t>
      </w:r>
      <w:r w:rsidRPr="00066687">
        <w:rPr>
          <w:color w:val="auto"/>
        </w:rPr>
        <w:t xml:space="preserve"> </w:t>
      </w:r>
      <w:r w:rsidR="000E74F2" w:rsidRPr="00066687">
        <w:rPr>
          <w:color w:val="auto"/>
        </w:rPr>
        <w:t>об’єктів</w:t>
      </w:r>
      <w:r w:rsidRPr="00066687">
        <w:rPr>
          <w:color w:val="auto"/>
        </w:rPr>
        <w:t xml:space="preserve"> та архітектурно-</w:t>
      </w:r>
      <w:r w:rsidR="000E74F2" w:rsidRPr="00066687">
        <w:rPr>
          <w:color w:val="auto"/>
        </w:rPr>
        <w:t>об’ємні</w:t>
      </w:r>
      <w:r w:rsidRPr="00066687">
        <w:rPr>
          <w:color w:val="auto"/>
        </w:rPr>
        <w:t xml:space="preserve"> рішення </w:t>
      </w:r>
      <w:r w:rsidR="000E74F2" w:rsidRPr="00066687">
        <w:rPr>
          <w:color w:val="auto"/>
        </w:rPr>
        <w:t>об’єктів</w:t>
      </w:r>
      <w:r w:rsidRPr="00066687">
        <w:rPr>
          <w:color w:val="auto"/>
        </w:rPr>
        <w:t xml:space="preserve"> благоустрою, монументального і монументально-декоративного мисте</w:t>
      </w:r>
      <w:r w:rsidR="000E74F2" w:rsidRPr="00066687">
        <w:rPr>
          <w:color w:val="auto"/>
        </w:rPr>
        <w:t>цтва.</w:t>
      </w:r>
    </w:p>
    <w:p w:rsidR="000E74F2" w:rsidRPr="00066687" w:rsidRDefault="000E74F2" w:rsidP="00066687">
      <w:pPr>
        <w:pStyle w:val="1"/>
        <w:numPr>
          <w:ilvl w:val="0"/>
          <w:numId w:val="3"/>
        </w:numPr>
        <w:tabs>
          <w:tab w:val="left" w:pos="1546"/>
        </w:tabs>
        <w:ind w:firstLine="700"/>
        <w:jc w:val="both"/>
        <w:rPr>
          <w:color w:val="auto"/>
        </w:rPr>
      </w:pPr>
      <w:r w:rsidRPr="00066687">
        <w:rPr>
          <w:color w:val="auto"/>
        </w:rPr>
        <w:t>Розглядає заяви по процедурі переведення житлового приміщення в нежитлове і навпаки, що здійснюється в порядку, встановленого органом місцевого самоврядування.</w:t>
      </w:r>
    </w:p>
    <w:p w:rsidR="000E74F2" w:rsidRPr="00066687" w:rsidRDefault="000E74F2" w:rsidP="00066687">
      <w:pPr>
        <w:pStyle w:val="1"/>
        <w:numPr>
          <w:ilvl w:val="0"/>
          <w:numId w:val="3"/>
        </w:numPr>
        <w:tabs>
          <w:tab w:val="left" w:pos="1546"/>
        </w:tabs>
        <w:ind w:firstLine="700"/>
        <w:jc w:val="both"/>
        <w:rPr>
          <w:color w:val="auto"/>
        </w:rPr>
      </w:pPr>
      <w:r w:rsidRPr="00066687">
        <w:rPr>
          <w:color w:val="auto"/>
        </w:rPr>
        <w:t>За доручення керівництва аналізує матеріали, які надходять від правоохоронних, судових органів та органів прокуратури, інших державних органів та установ, сприяє своєчасному вжиттю заходів за результатами їх розгляду.</w:t>
      </w:r>
    </w:p>
    <w:p w:rsidR="000E74F2" w:rsidRPr="00066687" w:rsidRDefault="000E74F2" w:rsidP="00066687">
      <w:pPr>
        <w:pStyle w:val="1"/>
        <w:numPr>
          <w:ilvl w:val="0"/>
          <w:numId w:val="3"/>
        </w:numPr>
        <w:tabs>
          <w:tab w:val="left" w:pos="1546"/>
        </w:tabs>
        <w:ind w:firstLine="700"/>
        <w:jc w:val="both"/>
        <w:rPr>
          <w:color w:val="auto"/>
        </w:rPr>
      </w:pPr>
      <w:r w:rsidRPr="00066687">
        <w:rPr>
          <w:color w:val="auto"/>
        </w:rPr>
        <w:t>Розглядає звернення громадян, підприємств, установ, організацій, у тому числі</w:t>
      </w:r>
      <w:r w:rsidR="00D1028D" w:rsidRPr="00066687">
        <w:rPr>
          <w:color w:val="auto"/>
        </w:rPr>
        <w:t xml:space="preserve"> об’єднань громадян, фізичних осіб-підприємців, депутатські звернення та запити в порядку, передбаченому чинним законодавством України, забезпечує виконання вимог законодавства України про доступ до публічної інформації.</w:t>
      </w:r>
    </w:p>
    <w:p w:rsidR="00D1028D" w:rsidRPr="00066687" w:rsidRDefault="00D1028D" w:rsidP="00066687">
      <w:pPr>
        <w:pStyle w:val="1"/>
        <w:numPr>
          <w:ilvl w:val="0"/>
          <w:numId w:val="3"/>
        </w:numPr>
        <w:tabs>
          <w:tab w:val="left" w:pos="1546"/>
        </w:tabs>
        <w:ind w:firstLine="700"/>
        <w:jc w:val="both"/>
        <w:rPr>
          <w:color w:val="auto"/>
        </w:rPr>
      </w:pPr>
      <w:r w:rsidRPr="00066687">
        <w:rPr>
          <w:color w:val="auto"/>
        </w:rPr>
        <w:t xml:space="preserve">Здійснює контроль за використанням коштів на </w:t>
      </w:r>
      <w:r w:rsidR="00C903A9" w:rsidRPr="00066687">
        <w:rPr>
          <w:color w:val="auto"/>
        </w:rPr>
        <w:t>виконання</w:t>
      </w:r>
      <w:r w:rsidRPr="00066687">
        <w:rPr>
          <w:color w:val="auto"/>
        </w:rPr>
        <w:t xml:space="preserve"> заходів, передбачених</w:t>
      </w:r>
      <w:r w:rsidR="00C903A9" w:rsidRPr="00066687">
        <w:rPr>
          <w:color w:val="auto"/>
        </w:rPr>
        <w:t xml:space="preserve"> міськими цільовими (комплексними) програмами, які фінансуються з міського бюджету.</w:t>
      </w:r>
    </w:p>
    <w:p w:rsidR="00C903A9" w:rsidRPr="00066687" w:rsidRDefault="00C903A9" w:rsidP="00066687">
      <w:pPr>
        <w:pStyle w:val="1"/>
        <w:numPr>
          <w:ilvl w:val="0"/>
          <w:numId w:val="3"/>
        </w:numPr>
        <w:tabs>
          <w:tab w:val="left" w:pos="1546"/>
        </w:tabs>
        <w:ind w:firstLine="700"/>
        <w:jc w:val="both"/>
        <w:rPr>
          <w:color w:val="auto"/>
        </w:rPr>
      </w:pPr>
      <w:r w:rsidRPr="00066687">
        <w:rPr>
          <w:color w:val="auto"/>
        </w:rPr>
        <w:t>Забезпечує вирішення відповідно до законодавства спорів з питань містобудування.</w:t>
      </w:r>
    </w:p>
    <w:p w:rsidR="00C903A9" w:rsidRPr="00066687" w:rsidRDefault="00C903A9" w:rsidP="00066687">
      <w:pPr>
        <w:pStyle w:val="1"/>
        <w:numPr>
          <w:ilvl w:val="0"/>
          <w:numId w:val="3"/>
        </w:numPr>
        <w:tabs>
          <w:tab w:val="left" w:pos="1546"/>
        </w:tabs>
        <w:ind w:firstLine="700"/>
        <w:jc w:val="both"/>
        <w:rPr>
          <w:color w:val="auto"/>
        </w:rPr>
      </w:pPr>
      <w:r w:rsidRPr="00066687">
        <w:rPr>
          <w:color w:val="auto"/>
        </w:rPr>
        <w:t>Надає роз’яснення та консультації з питань містобудування.</w:t>
      </w:r>
    </w:p>
    <w:p w:rsidR="00C903A9" w:rsidRPr="00066687" w:rsidRDefault="00C903A9" w:rsidP="00066687">
      <w:pPr>
        <w:pStyle w:val="1"/>
        <w:numPr>
          <w:ilvl w:val="0"/>
          <w:numId w:val="3"/>
        </w:numPr>
        <w:tabs>
          <w:tab w:val="left" w:pos="1546"/>
        </w:tabs>
        <w:ind w:firstLine="700"/>
        <w:jc w:val="both"/>
        <w:rPr>
          <w:color w:val="auto"/>
        </w:rPr>
      </w:pPr>
      <w:r w:rsidRPr="00066687">
        <w:rPr>
          <w:color w:val="auto"/>
        </w:rPr>
        <w:t>Забезпечує реалізацію державної політики в сфері будівництва.</w:t>
      </w:r>
    </w:p>
    <w:p w:rsidR="00C903A9" w:rsidRPr="00066687" w:rsidRDefault="00C903A9" w:rsidP="00066687">
      <w:pPr>
        <w:pStyle w:val="1"/>
        <w:numPr>
          <w:ilvl w:val="0"/>
          <w:numId w:val="3"/>
        </w:numPr>
        <w:tabs>
          <w:tab w:val="left" w:pos="1546"/>
        </w:tabs>
        <w:ind w:firstLine="700"/>
        <w:jc w:val="both"/>
        <w:rPr>
          <w:color w:val="auto"/>
        </w:rPr>
      </w:pPr>
      <w:r w:rsidRPr="00066687">
        <w:rPr>
          <w:color w:val="auto"/>
        </w:rPr>
        <w:t>Контролює стан благоустрою території Гайсинської міської територіальної громади.</w:t>
      </w:r>
    </w:p>
    <w:p w:rsidR="00C903A9" w:rsidRPr="00066687" w:rsidRDefault="00C903A9" w:rsidP="00066687">
      <w:pPr>
        <w:pStyle w:val="1"/>
        <w:numPr>
          <w:ilvl w:val="0"/>
          <w:numId w:val="3"/>
        </w:numPr>
        <w:tabs>
          <w:tab w:val="left" w:pos="1546"/>
        </w:tabs>
        <w:ind w:firstLine="700"/>
        <w:jc w:val="both"/>
        <w:rPr>
          <w:color w:val="auto"/>
        </w:rPr>
      </w:pPr>
      <w:r w:rsidRPr="00066687">
        <w:rPr>
          <w:color w:val="auto"/>
        </w:rPr>
        <w:t>Контролює дотримання законодавства у сфері благоустрою.</w:t>
      </w:r>
    </w:p>
    <w:p w:rsidR="00C903A9" w:rsidRPr="00066687" w:rsidRDefault="00C903A9" w:rsidP="00066687">
      <w:pPr>
        <w:pStyle w:val="1"/>
        <w:numPr>
          <w:ilvl w:val="0"/>
          <w:numId w:val="3"/>
        </w:numPr>
        <w:tabs>
          <w:tab w:val="left" w:pos="1546"/>
        </w:tabs>
        <w:ind w:firstLine="700"/>
        <w:jc w:val="both"/>
        <w:rPr>
          <w:color w:val="auto"/>
        </w:rPr>
      </w:pPr>
      <w:r w:rsidRPr="00066687">
        <w:rPr>
          <w:color w:val="auto"/>
        </w:rPr>
        <w:t>Контролює дотримання правил благоустрою Гайсинської міської ради.</w:t>
      </w:r>
    </w:p>
    <w:p w:rsidR="00C903A9" w:rsidRPr="00066687" w:rsidRDefault="00C903A9" w:rsidP="00066687">
      <w:pPr>
        <w:pStyle w:val="1"/>
        <w:numPr>
          <w:ilvl w:val="0"/>
          <w:numId w:val="3"/>
        </w:numPr>
        <w:tabs>
          <w:tab w:val="left" w:pos="1546"/>
        </w:tabs>
        <w:ind w:firstLine="700"/>
        <w:jc w:val="both"/>
        <w:rPr>
          <w:color w:val="auto"/>
        </w:rPr>
      </w:pPr>
      <w:r w:rsidRPr="00066687">
        <w:rPr>
          <w:color w:val="auto"/>
        </w:rPr>
        <w:t>Сприяє розвитку та поліпшення стану благоустрою.</w:t>
      </w:r>
    </w:p>
    <w:p w:rsidR="00C903A9" w:rsidRPr="00066687" w:rsidRDefault="00C903A9" w:rsidP="00066687">
      <w:pPr>
        <w:pStyle w:val="1"/>
        <w:numPr>
          <w:ilvl w:val="0"/>
          <w:numId w:val="3"/>
        </w:numPr>
        <w:tabs>
          <w:tab w:val="left" w:pos="1546"/>
        </w:tabs>
        <w:ind w:firstLine="700"/>
        <w:jc w:val="both"/>
        <w:rPr>
          <w:color w:val="auto"/>
        </w:rPr>
      </w:pPr>
      <w:r w:rsidRPr="00066687">
        <w:rPr>
          <w:color w:val="auto"/>
        </w:rPr>
        <w:t>Проводить профілактику запобігання правопорушення у сфері благоустрою.</w:t>
      </w:r>
    </w:p>
    <w:p w:rsidR="00C903A9" w:rsidRPr="00066687" w:rsidRDefault="007A488A" w:rsidP="00066687">
      <w:pPr>
        <w:pStyle w:val="1"/>
        <w:numPr>
          <w:ilvl w:val="0"/>
          <w:numId w:val="3"/>
        </w:numPr>
        <w:tabs>
          <w:tab w:val="left" w:pos="1546"/>
        </w:tabs>
        <w:ind w:firstLine="700"/>
        <w:jc w:val="both"/>
        <w:rPr>
          <w:color w:val="auto"/>
        </w:rPr>
      </w:pPr>
      <w:r w:rsidRPr="00066687">
        <w:rPr>
          <w:color w:val="auto"/>
        </w:rPr>
        <w:t>Притягує винних осіб до адміністративної відповідальності за порушення законодавства у сферах благоустрою.</w:t>
      </w:r>
    </w:p>
    <w:p w:rsidR="007A488A" w:rsidRPr="00066687" w:rsidRDefault="007A488A" w:rsidP="00066687">
      <w:pPr>
        <w:pStyle w:val="1"/>
        <w:numPr>
          <w:ilvl w:val="0"/>
          <w:numId w:val="3"/>
        </w:numPr>
        <w:tabs>
          <w:tab w:val="left" w:pos="1546"/>
        </w:tabs>
        <w:ind w:firstLine="700"/>
        <w:jc w:val="both"/>
        <w:rPr>
          <w:color w:val="auto"/>
        </w:rPr>
      </w:pPr>
      <w:r w:rsidRPr="00066687">
        <w:rPr>
          <w:color w:val="auto"/>
        </w:rPr>
        <w:t>Здійснює контроль за станом благоустрою та забезпеченням чистоти і порядку території Гайсинської територіальної громади.</w:t>
      </w:r>
    </w:p>
    <w:p w:rsidR="007A488A" w:rsidRPr="00066687" w:rsidRDefault="007A488A" w:rsidP="00066687">
      <w:pPr>
        <w:pStyle w:val="1"/>
        <w:numPr>
          <w:ilvl w:val="0"/>
          <w:numId w:val="3"/>
        </w:numPr>
        <w:tabs>
          <w:tab w:val="left" w:pos="1546"/>
        </w:tabs>
        <w:ind w:firstLine="700"/>
        <w:jc w:val="both"/>
        <w:rPr>
          <w:color w:val="auto"/>
        </w:rPr>
      </w:pPr>
      <w:r w:rsidRPr="00066687">
        <w:rPr>
          <w:color w:val="auto"/>
        </w:rPr>
        <w:t>Проведення рейдів (в тому числі і спільних), обстежень та перевірки додержання підприємствами. Установами, організаціями і громадянами законодавства у сфері благоустрою.</w:t>
      </w:r>
    </w:p>
    <w:p w:rsidR="005E1CC2" w:rsidRPr="00066687" w:rsidRDefault="005E1CC2" w:rsidP="00066687">
      <w:pPr>
        <w:pStyle w:val="1"/>
        <w:numPr>
          <w:ilvl w:val="0"/>
          <w:numId w:val="3"/>
        </w:numPr>
        <w:tabs>
          <w:tab w:val="left" w:pos="1546"/>
        </w:tabs>
        <w:ind w:firstLine="700"/>
        <w:jc w:val="both"/>
        <w:rPr>
          <w:color w:val="auto"/>
        </w:rPr>
      </w:pPr>
      <w:r w:rsidRPr="00066687">
        <w:rPr>
          <w:color w:val="auto"/>
        </w:rPr>
        <w:lastRenderedPageBreak/>
        <w:t>Здійснення складання протоколів про порушення законодавства у сфері благоустрою територіальної громади для притягнення винних до відповідальності, в разі надання їм повноважень відповідно до законодавства.</w:t>
      </w:r>
    </w:p>
    <w:p w:rsidR="005E1CC2" w:rsidRPr="00066687" w:rsidRDefault="005E1CC2" w:rsidP="00066687">
      <w:pPr>
        <w:pStyle w:val="1"/>
        <w:numPr>
          <w:ilvl w:val="0"/>
          <w:numId w:val="3"/>
        </w:numPr>
        <w:tabs>
          <w:tab w:val="left" w:pos="1546"/>
        </w:tabs>
        <w:ind w:firstLine="700"/>
        <w:jc w:val="both"/>
        <w:rPr>
          <w:color w:val="auto"/>
        </w:rPr>
      </w:pPr>
      <w:r w:rsidRPr="00066687">
        <w:rPr>
          <w:color w:val="auto"/>
        </w:rPr>
        <w:t>Передача матеріалів про адміністративні правопорушення у сфері благоустрою на розгляд адміністративної комісії при виконавчому комітеті Гайсинської міської ради.</w:t>
      </w:r>
    </w:p>
    <w:p w:rsidR="005E1CC2" w:rsidRPr="00066687" w:rsidRDefault="005E1CC2" w:rsidP="00066687">
      <w:pPr>
        <w:pStyle w:val="1"/>
        <w:numPr>
          <w:ilvl w:val="0"/>
          <w:numId w:val="3"/>
        </w:numPr>
        <w:tabs>
          <w:tab w:val="left" w:pos="1546"/>
        </w:tabs>
        <w:ind w:firstLine="700"/>
        <w:jc w:val="both"/>
        <w:rPr>
          <w:color w:val="auto"/>
        </w:rPr>
      </w:pPr>
      <w:r w:rsidRPr="00066687">
        <w:rPr>
          <w:color w:val="auto"/>
        </w:rPr>
        <w:t>Вживання заходів щодо зупинення робіт, які проводяться самовільно і порушують стан благоустрою територіальної громади.</w:t>
      </w:r>
    </w:p>
    <w:p w:rsidR="005E1CC2" w:rsidRPr="00066687" w:rsidRDefault="005E1CC2" w:rsidP="00066687">
      <w:pPr>
        <w:pStyle w:val="1"/>
        <w:numPr>
          <w:ilvl w:val="0"/>
          <w:numId w:val="3"/>
        </w:numPr>
        <w:tabs>
          <w:tab w:val="left" w:pos="1546"/>
        </w:tabs>
        <w:ind w:firstLine="700"/>
        <w:jc w:val="both"/>
        <w:rPr>
          <w:color w:val="auto"/>
        </w:rPr>
      </w:pPr>
      <w:r w:rsidRPr="00066687">
        <w:rPr>
          <w:color w:val="auto"/>
        </w:rPr>
        <w:t>В межах повноважень, інформування відповідних комунальних підприємств щодо необхідності демонтажу (переміщення) самовільно розміщених (встановлених) малих архітектурних форм, тимчасових споруд торговельного, побутового, соціально-культурного</w:t>
      </w:r>
      <w:r w:rsidR="006C2CE1" w:rsidRPr="00066687">
        <w:rPr>
          <w:color w:val="auto"/>
        </w:rPr>
        <w:t xml:space="preserve"> чи іншого призначення для провадження підприємницької діяльності, засобів пересувної, </w:t>
      </w:r>
      <w:proofErr w:type="spellStart"/>
      <w:r w:rsidR="006C2CE1" w:rsidRPr="00066687">
        <w:rPr>
          <w:color w:val="auto"/>
        </w:rPr>
        <w:t>дрібнороздрібної</w:t>
      </w:r>
      <w:proofErr w:type="spellEnd"/>
      <w:r w:rsidR="006C2CE1" w:rsidRPr="00066687">
        <w:rPr>
          <w:color w:val="auto"/>
        </w:rPr>
        <w:t xml:space="preserve"> торговельної мережі, об’єктів сезонної </w:t>
      </w:r>
      <w:proofErr w:type="spellStart"/>
      <w:r w:rsidR="006C2CE1" w:rsidRPr="00066687">
        <w:rPr>
          <w:color w:val="auto"/>
        </w:rPr>
        <w:t>дрібнороздрібної</w:t>
      </w:r>
      <w:proofErr w:type="spellEnd"/>
      <w:r w:rsidR="006C2CE1" w:rsidRPr="00066687">
        <w:rPr>
          <w:color w:val="auto"/>
        </w:rPr>
        <w:t xml:space="preserve"> торговельної мережі.</w:t>
      </w:r>
    </w:p>
    <w:p w:rsidR="006C2CE1" w:rsidRPr="00066687" w:rsidRDefault="006C2CE1" w:rsidP="00066687">
      <w:pPr>
        <w:pStyle w:val="1"/>
        <w:numPr>
          <w:ilvl w:val="0"/>
          <w:numId w:val="3"/>
        </w:numPr>
        <w:tabs>
          <w:tab w:val="left" w:pos="1546"/>
        </w:tabs>
        <w:ind w:firstLine="700"/>
        <w:jc w:val="both"/>
        <w:rPr>
          <w:color w:val="auto"/>
        </w:rPr>
      </w:pPr>
      <w:r w:rsidRPr="00066687">
        <w:rPr>
          <w:color w:val="auto"/>
        </w:rPr>
        <w:t>Прийняття участі у контролі за проведенням робіт з будівництва, ремонтів та утримання територій та об’єктів благоустрою.</w:t>
      </w:r>
    </w:p>
    <w:p w:rsidR="00584649" w:rsidRPr="00066687" w:rsidRDefault="006C2CE1" w:rsidP="00066687">
      <w:pPr>
        <w:pStyle w:val="1"/>
        <w:numPr>
          <w:ilvl w:val="0"/>
          <w:numId w:val="3"/>
        </w:numPr>
        <w:tabs>
          <w:tab w:val="left" w:pos="1546"/>
        </w:tabs>
        <w:ind w:firstLine="700"/>
        <w:jc w:val="both"/>
        <w:rPr>
          <w:color w:val="auto"/>
        </w:rPr>
      </w:pPr>
      <w:r w:rsidRPr="00066687">
        <w:rPr>
          <w:color w:val="auto"/>
        </w:rPr>
        <w:t xml:space="preserve">Складання актів, попереджень щодо приведення об’єктів та елементів благоустрою територіальної громади до належного стану з визначенням строків проведення таких заходів та здійснює контроль за виконанням заходів по актах щодо приведення </w:t>
      </w:r>
      <w:r w:rsidR="003956AE" w:rsidRPr="00066687">
        <w:rPr>
          <w:color w:val="auto"/>
        </w:rPr>
        <w:t>об’єктів</w:t>
      </w:r>
      <w:r w:rsidRPr="00066687">
        <w:rPr>
          <w:color w:val="auto"/>
        </w:rPr>
        <w:t xml:space="preserve"> та елементів благоустрою </w:t>
      </w:r>
      <w:r w:rsidR="00584649" w:rsidRPr="00066687">
        <w:rPr>
          <w:color w:val="auto"/>
        </w:rPr>
        <w:t>територіальної громади до належного стану.</w:t>
      </w:r>
    </w:p>
    <w:p w:rsidR="00584649" w:rsidRPr="00066687" w:rsidRDefault="00584649" w:rsidP="00066687">
      <w:pPr>
        <w:pStyle w:val="1"/>
        <w:numPr>
          <w:ilvl w:val="0"/>
          <w:numId w:val="3"/>
        </w:numPr>
        <w:tabs>
          <w:tab w:val="left" w:pos="1546"/>
        </w:tabs>
        <w:ind w:firstLine="700"/>
        <w:jc w:val="both"/>
        <w:rPr>
          <w:color w:val="auto"/>
        </w:rPr>
      </w:pPr>
      <w:r w:rsidRPr="00066687">
        <w:rPr>
          <w:color w:val="auto"/>
        </w:rPr>
        <w:t>Прийняття участі в обговорені проектів благоустрою території та об’єктів благоустрою територіальної громади, іншої документації з питань благоустрою і вносити відповідні пропозиції на розгляд органів місцевого самоврядування, підприємств, установ, організацій.</w:t>
      </w:r>
    </w:p>
    <w:p w:rsidR="00584649" w:rsidRPr="00066687" w:rsidRDefault="00584649" w:rsidP="00066687">
      <w:pPr>
        <w:pStyle w:val="1"/>
        <w:numPr>
          <w:ilvl w:val="0"/>
          <w:numId w:val="3"/>
        </w:numPr>
        <w:tabs>
          <w:tab w:val="left" w:pos="1546"/>
        </w:tabs>
        <w:ind w:firstLine="700"/>
        <w:jc w:val="both"/>
        <w:rPr>
          <w:color w:val="auto"/>
        </w:rPr>
      </w:pPr>
      <w:r w:rsidRPr="00066687">
        <w:rPr>
          <w:color w:val="auto"/>
        </w:rPr>
        <w:t>Внесення пропозицій щодо розвитку та поліпшення стану благоустрою території Гайсинської територіальної громади, удосконалення правил благоустрою територіальної громади.</w:t>
      </w:r>
    </w:p>
    <w:p w:rsidR="00584649" w:rsidRPr="00066687" w:rsidRDefault="00584649" w:rsidP="00066687">
      <w:pPr>
        <w:pStyle w:val="1"/>
        <w:numPr>
          <w:ilvl w:val="0"/>
          <w:numId w:val="3"/>
        </w:numPr>
        <w:tabs>
          <w:tab w:val="left" w:pos="1546"/>
        </w:tabs>
        <w:ind w:firstLine="700"/>
        <w:jc w:val="both"/>
        <w:rPr>
          <w:color w:val="auto"/>
        </w:rPr>
      </w:pPr>
      <w:r w:rsidRPr="00066687">
        <w:rPr>
          <w:color w:val="auto"/>
        </w:rPr>
        <w:t>У межах повноважень надання методичної допомоги підприємствам, установам та організаціям з питань забезпечення благоустрою, утримання територій, будівель, споруд, інженерних мереж, транспортних магістралей територіальної громади, тощо.</w:t>
      </w:r>
    </w:p>
    <w:p w:rsidR="00584649" w:rsidRPr="00066687" w:rsidRDefault="00584649" w:rsidP="00066687">
      <w:pPr>
        <w:pStyle w:val="1"/>
        <w:numPr>
          <w:ilvl w:val="0"/>
          <w:numId w:val="3"/>
        </w:numPr>
        <w:tabs>
          <w:tab w:val="left" w:pos="1546"/>
        </w:tabs>
        <w:ind w:firstLine="700"/>
        <w:jc w:val="both"/>
        <w:rPr>
          <w:color w:val="auto"/>
        </w:rPr>
      </w:pPr>
      <w:r w:rsidRPr="00066687">
        <w:rPr>
          <w:color w:val="auto"/>
        </w:rPr>
        <w:t xml:space="preserve">Залучення в установленому порядку фахівців підприємств, установ і організацій (за погодженням з керівниками) для розгляду питань, що належать до компетенції відділу контролю за </w:t>
      </w:r>
      <w:proofErr w:type="spellStart"/>
      <w:r w:rsidR="00F44170" w:rsidRPr="00066687">
        <w:rPr>
          <w:color w:val="auto"/>
        </w:rPr>
        <w:t>благоустроє</w:t>
      </w:r>
      <w:r w:rsidRPr="00066687">
        <w:rPr>
          <w:color w:val="auto"/>
        </w:rPr>
        <w:t>м</w:t>
      </w:r>
      <w:proofErr w:type="spellEnd"/>
      <w:r w:rsidRPr="00066687">
        <w:rPr>
          <w:color w:val="auto"/>
        </w:rPr>
        <w:t xml:space="preserve"> та участі в рейдах і перевірках.</w:t>
      </w:r>
    </w:p>
    <w:p w:rsidR="00F44170" w:rsidRPr="00066687" w:rsidRDefault="00584649" w:rsidP="00066687">
      <w:pPr>
        <w:pStyle w:val="1"/>
        <w:numPr>
          <w:ilvl w:val="0"/>
          <w:numId w:val="3"/>
        </w:numPr>
        <w:tabs>
          <w:tab w:val="left" w:pos="1546"/>
        </w:tabs>
        <w:ind w:firstLine="700"/>
        <w:jc w:val="both"/>
        <w:rPr>
          <w:color w:val="auto"/>
        </w:rPr>
      </w:pPr>
      <w:r w:rsidRPr="00066687">
        <w:rPr>
          <w:color w:val="auto"/>
        </w:rPr>
        <w:t>Розгляд звернень громадян, підприємств, організацій, у тому</w:t>
      </w:r>
      <w:r w:rsidR="00F44170" w:rsidRPr="00066687">
        <w:rPr>
          <w:color w:val="auto"/>
        </w:rPr>
        <w:t xml:space="preserve"> числі об’єднань громадян, фізичних осіб-підприємств, депутатських звернень та запитів у порядку, передбаченому чиним законодавством України, забезпечення виконання вимого законодавства України про доступ до публічної інформації.</w:t>
      </w:r>
    </w:p>
    <w:p w:rsidR="00F44170" w:rsidRPr="00066687" w:rsidRDefault="00F44170" w:rsidP="00066687">
      <w:pPr>
        <w:pStyle w:val="1"/>
        <w:numPr>
          <w:ilvl w:val="0"/>
          <w:numId w:val="3"/>
        </w:numPr>
        <w:tabs>
          <w:tab w:val="left" w:pos="1546"/>
        </w:tabs>
        <w:ind w:firstLine="700"/>
        <w:jc w:val="both"/>
        <w:rPr>
          <w:color w:val="auto"/>
        </w:rPr>
      </w:pPr>
      <w:r w:rsidRPr="00066687">
        <w:rPr>
          <w:color w:val="auto"/>
        </w:rPr>
        <w:t>Здійснення профілактики запобігання порушенням законодавства в сфері благоустрою територіальної громади.</w:t>
      </w:r>
    </w:p>
    <w:p w:rsidR="00F44170" w:rsidRPr="00066687" w:rsidRDefault="00F44170" w:rsidP="00066687">
      <w:pPr>
        <w:pStyle w:val="1"/>
        <w:numPr>
          <w:ilvl w:val="0"/>
          <w:numId w:val="3"/>
        </w:numPr>
        <w:tabs>
          <w:tab w:val="left" w:pos="1546"/>
        </w:tabs>
        <w:ind w:firstLine="700"/>
        <w:jc w:val="both"/>
        <w:rPr>
          <w:color w:val="auto"/>
        </w:rPr>
      </w:pPr>
      <w:r w:rsidRPr="00066687">
        <w:rPr>
          <w:color w:val="auto"/>
        </w:rPr>
        <w:t>Інформування Гайсинської міської ради та її виконавчого комітету про результати рейдів та перевірок.</w:t>
      </w:r>
    </w:p>
    <w:p w:rsidR="00F44170" w:rsidRPr="00066687" w:rsidRDefault="00F44170" w:rsidP="00066687">
      <w:pPr>
        <w:pStyle w:val="1"/>
        <w:numPr>
          <w:ilvl w:val="0"/>
          <w:numId w:val="3"/>
        </w:numPr>
        <w:tabs>
          <w:tab w:val="left" w:pos="1546"/>
        </w:tabs>
        <w:ind w:firstLine="700"/>
        <w:jc w:val="both"/>
        <w:rPr>
          <w:color w:val="auto"/>
        </w:rPr>
      </w:pPr>
      <w:r w:rsidRPr="00066687">
        <w:rPr>
          <w:color w:val="auto"/>
        </w:rPr>
        <w:t xml:space="preserve">Надання пропозицій до виконавчого комітету з питань, що </w:t>
      </w:r>
      <w:r w:rsidRPr="00066687">
        <w:rPr>
          <w:color w:val="auto"/>
        </w:rPr>
        <w:lastRenderedPageBreak/>
        <w:t xml:space="preserve">відносяться до компетенції відділу контролю за </w:t>
      </w:r>
      <w:proofErr w:type="spellStart"/>
      <w:r w:rsidRPr="00066687">
        <w:rPr>
          <w:color w:val="auto"/>
        </w:rPr>
        <w:t>благоустроєм</w:t>
      </w:r>
      <w:proofErr w:type="spellEnd"/>
      <w:r w:rsidRPr="00066687">
        <w:rPr>
          <w:color w:val="auto"/>
        </w:rPr>
        <w:t>.</w:t>
      </w:r>
    </w:p>
    <w:p w:rsidR="00895123" w:rsidRPr="00066687" w:rsidRDefault="00895123" w:rsidP="00066687">
      <w:pPr>
        <w:pStyle w:val="1"/>
        <w:tabs>
          <w:tab w:val="left" w:pos="1366"/>
        </w:tabs>
        <w:jc w:val="both"/>
        <w:rPr>
          <w:color w:val="auto"/>
        </w:rPr>
      </w:pPr>
      <w:r w:rsidRPr="00066687">
        <w:rPr>
          <w:color w:val="auto"/>
        </w:rPr>
        <w:t>4.70.</w:t>
      </w:r>
      <w:r w:rsidR="00F44170" w:rsidRPr="00066687">
        <w:rPr>
          <w:color w:val="auto"/>
        </w:rPr>
        <w:t>Здійснення контролю за відновленням об’єктів благоустрою після виконання земляних, ремонтних та інших робіт.</w:t>
      </w:r>
      <w:r w:rsidR="006C2CE1" w:rsidRPr="00066687">
        <w:rPr>
          <w:color w:val="auto"/>
        </w:rPr>
        <w:t xml:space="preserve"> </w:t>
      </w:r>
    </w:p>
    <w:p w:rsidR="002B5851" w:rsidRPr="00066687" w:rsidRDefault="002B5851" w:rsidP="00066687">
      <w:pPr>
        <w:pStyle w:val="1"/>
        <w:tabs>
          <w:tab w:val="left" w:pos="1366"/>
        </w:tabs>
        <w:jc w:val="both"/>
        <w:rPr>
          <w:color w:val="auto"/>
          <w:highlight w:val="yellow"/>
        </w:rPr>
      </w:pPr>
      <w:bookmarkStart w:id="97" w:name="_Hlk184730189"/>
    </w:p>
    <w:p w:rsidR="00635555" w:rsidRPr="00066687" w:rsidRDefault="00635555" w:rsidP="00066687">
      <w:pPr>
        <w:pStyle w:val="20"/>
        <w:keepNext/>
        <w:keepLines/>
        <w:tabs>
          <w:tab w:val="left" w:pos="336"/>
        </w:tabs>
        <w:spacing w:after="0"/>
        <w:jc w:val="left"/>
        <w:rPr>
          <w:color w:val="auto"/>
        </w:rPr>
      </w:pPr>
      <w:bookmarkStart w:id="98" w:name="bookmark81"/>
      <w:bookmarkStart w:id="99" w:name="bookmark79"/>
      <w:bookmarkStart w:id="100" w:name="bookmark80"/>
      <w:bookmarkStart w:id="101" w:name="bookmark82"/>
      <w:bookmarkEnd w:id="97"/>
      <w:bookmarkEnd w:id="98"/>
    </w:p>
    <w:p w:rsidR="002B5851" w:rsidRPr="00066687" w:rsidRDefault="00F26982" w:rsidP="00066687">
      <w:pPr>
        <w:pStyle w:val="20"/>
        <w:keepNext/>
        <w:keepLines/>
        <w:numPr>
          <w:ilvl w:val="0"/>
          <w:numId w:val="2"/>
        </w:numPr>
        <w:tabs>
          <w:tab w:val="left" w:pos="336"/>
        </w:tabs>
        <w:spacing w:after="0"/>
        <w:rPr>
          <w:color w:val="auto"/>
        </w:rPr>
      </w:pPr>
      <w:r w:rsidRPr="00066687">
        <w:rPr>
          <w:color w:val="auto"/>
        </w:rPr>
        <w:t>Права</w:t>
      </w:r>
      <w:bookmarkEnd w:id="99"/>
      <w:bookmarkEnd w:id="100"/>
      <w:bookmarkEnd w:id="101"/>
    </w:p>
    <w:p w:rsidR="00BF7C29" w:rsidRPr="00066687" w:rsidRDefault="00F26982" w:rsidP="00066687">
      <w:pPr>
        <w:pStyle w:val="1"/>
        <w:ind w:firstLine="700"/>
        <w:jc w:val="both"/>
        <w:rPr>
          <w:color w:val="auto"/>
        </w:rPr>
      </w:pPr>
      <w:r w:rsidRPr="00066687">
        <w:rPr>
          <w:color w:val="auto"/>
        </w:rPr>
        <w:t>Відділ має право:</w:t>
      </w:r>
    </w:p>
    <w:p w:rsidR="00BF7C29" w:rsidRPr="00066687" w:rsidRDefault="00635555" w:rsidP="00066687">
      <w:pPr>
        <w:pStyle w:val="1"/>
        <w:tabs>
          <w:tab w:val="left" w:pos="1366"/>
        </w:tabs>
        <w:jc w:val="both"/>
        <w:rPr>
          <w:color w:val="auto"/>
        </w:rPr>
      </w:pPr>
      <w:bookmarkStart w:id="102" w:name="bookmark83"/>
      <w:bookmarkEnd w:id="102"/>
      <w:r w:rsidRPr="00066687">
        <w:rPr>
          <w:color w:val="auto"/>
        </w:rPr>
        <w:t>5.1.</w:t>
      </w:r>
      <w:r w:rsidR="00F26982" w:rsidRPr="00066687">
        <w:rPr>
          <w:color w:val="auto"/>
        </w:rPr>
        <w:t>Представляти виконавчий комітет міської ради або відділ у відповідних органах державної влади, органах місцевого самоврядування, підприємствах, установах та організаціях з питань, що належать до повноважень відділу.</w:t>
      </w:r>
    </w:p>
    <w:p w:rsidR="00635555" w:rsidRPr="00066687" w:rsidRDefault="00635555" w:rsidP="00066687">
      <w:pPr>
        <w:pStyle w:val="1"/>
        <w:tabs>
          <w:tab w:val="left" w:pos="1366"/>
        </w:tabs>
        <w:jc w:val="both"/>
        <w:rPr>
          <w:color w:val="auto"/>
        </w:rPr>
      </w:pPr>
    </w:p>
    <w:p w:rsidR="00BF1F78" w:rsidRPr="00066687" w:rsidRDefault="00635555" w:rsidP="00066687">
      <w:pPr>
        <w:pStyle w:val="1"/>
        <w:tabs>
          <w:tab w:val="left" w:pos="1366"/>
        </w:tabs>
        <w:jc w:val="both"/>
        <w:rPr>
          <w:color w:val="auto"/>
        </w:rPr>
      </w:pPr>
      <w:bookmarkStart w:id="103" w:name="bookmark84"/>
      <w:bookmarkEnd w:id="103"/>
      <w:r w:rsidRPr="00066687">
        <w:rPr>
          <w:color w:val="auto"/>
        </w:rPr>
        <w:t>5.2.</w:t>
      </w:r>
      <w:r w:rsidR="00F26982" w:rsidRPr="00066687">
        <w:rPr>
          <w:color w:val="auto"/>
        </w:rPr>
        <w:t>Брати участь в засіданнях, нарадах, інших зборах, що проводяться міським головою.</w:t>
      </w:r>
    </w:p>
    <w:p w:rsidR="00635555" w:rsidRPr="00066687" w:rsidRDefault="00635555" w:rsidP="00066687">
      <w:pPr>
        <w:pStyle w:val="1"/>
        <w:tabs>
          <w:tab w:val="left" w:pos="1366"/>
        </w:tabs>
        <w:jc w:val="both"/>
        <w:rPr>
          <w:color w:val="auto"/>
        </w:rPr>
      </w:pPr>
    </w:p>
    <w:p w:rsidR="00BF1F78" w:rsidRPr="00066687" w:rsidRDefault="00635555" w:rsidP="00066687">
      <w:pPr>
        <w:pStyle w:val="1"/>
        <w:tabs>
          <w:tab w:val="left" w:pos="1366"/>
        </w:tabs>
        <w:jc w:val="both"/>
        <w:rPr>
          <w:color w:val="auto"/>
        </w:rPr>
      </w:pPr>
      <w:r w:rsidRPr="00066687">
        <w:rPr>
          <w:color w:val="auto"/>
        </w:rPr>
        <w:t>5.3.</w:t>
      </w:r>
      <w:r w:rsidR="00BF1F78" w:rsidRPr="00066687">
        <w:rPr>
          <w:color w:val="auto"/>
        </w:rPr>
        <w:t>Звертатися в установленому порядку до структурних підрозділів виконавчого комітету міської ради, виконавчих органів міської ради, відповідних органів державної влади, органів місцевого самоврядування, підприємств, установ та організацій для отримання інформації, необхідної для виконання визначених повноважень.</w:t>
      </w:r>
    </w:p>
    <w:p w:rsidR="00635555" w:rsidRPr="00066687" w:rsidRDefault="00635555" w:rsidP="00066687">
      <w:pPr>
        <w:pStyle w:val="1"/>
        <w:tabs>
          <w:tab w:val="left" w:pos="1366"/>
        </w:tabs>
        <w:jc w:val="both"/>
        <w:rPr>
          <w:color w:val="auto"/>
        </w:rPr>
      </w:pPr>
    </w:p>
    <w:p w:rsidR="00BF1F78" w:rsidRPr="00066687" w:rsidRDefault="00635555" w:rsidP="00066687">
      <w:pPr>
        <w:pStyle w:val="1"/>
        <w:tabs>
          <w:tab w:val="left" w:pos="1366"/>
        </w:tabs>
        <w:jc w:val="both"/>
        <w:rPr>
          <w:color w:val="auto"/>
        </w:rPr>
      </w:pPr>
      <w:r w:rsidRPr="00066687">
        <w:rPr>
          <w:color w:val="auto"/>
        </w:rPr>
        <w:t>5.4.</w:t>
      </w:r>
      <w:r w:rsidR="00BF1F78" w:rsidRPr="00066687">
        <w:rPr>
          <w:color w:val="auto"/>
        </w:rPr>
        <w:t>Залучати у встановленому порядку за погодженням з їх керівниками окремих фахівців для розробки відповідних документів та виконання покладених завдань.</w:t>
      </w:r>
    </w:p>
    <w:p w:rsidR="00635555" w:rsidRPr="00066687" w:rsidRDefault="00635555" w:rsidP="00066687">
      <w:pPr>
        <w:pStyle w:val="1"/>
        <w:tabs>
          <w:tab w:val="left" w:pos="1366"/>
        </w:tabs>
        <w:jc w:val="both"/>
        <w:rPr>
          <w:color w:val="auto"/>
        </w:rPr>
      </w:pPr>
    </w:p>
    <w:p w:rsidR="00BF1F78" w:rsidRPr="00066687" w:rsidRDefault="00635555" w:rsidP="00066687">
      <w:pPr>
        <w:pStyle w:val="1"/>
        <w:tabs>
          <w:tab w:val="left" w:pos="1366"/>
        </w:tabs>
        <w:jc w:val="both"/>
        <w:rPr>
          <w:color w:val="auto"/>
        </w:rPr>
      </w:pPr>
      <w:r w:rsidRPr="00066687">
        <w:rPr>
          <w:color w:val="auto"/>
        </w:rPr>
        <w:t>5.5.</w:t>
      </w:r>
      <w:r w:rsidR="00BF1F78" w:rsidRPr="00066687">
        <w:rPr>
          <w:color w:val="auto"/>
        </w:rPr>
        <w:t>Вносити на розгляд керівництву міської ради пропозиції щодо вдосконалення роботи відділу містобудування та архітектури з питань, що стосуються його діяльності.</w:t>
      </w:r>
    </w:p>
    <w:p w:rsidR="00635555" w:rsidRPr="00066687" w:rsidRDefault="00635555" w:rsidP="00066687">
      <w:pPr>
        <w:pStyle w:val="1"/>
        <w:tabs>
          <w:tab w:val="left" w:pos="1366"/>
        </w:tabs>
        <w:jc w:val="both"/>
        <w:rPr>
          <w:color w:val="auto"/>
        </w:rPr>
      </w:pPr>
    </w:p>
    <w:p w:rsidR="00BF1F78" w:rsidRPr="00066687" w:rsidRDefault="00635555" w:rsidP="00066687">
      <w:pPr>
        <w:pStyle w:val="1"/>
        <w:tabs>
          <w:tab w:val="left" w:pos="1366"/>
        </w:tabs>
        <w:jc w:val="both"/>
        <w:rPr>
          <w:color w:val="auto"/>
        </w:rPr>
      </w:pPr>
      <w:r w:rsidRPr="00066687">
        <w:rPr>
          <w:color w:val="auto"/>
        </w:rPr>
        <w:t>5.6.</w:t>
      </w:r>
      <w:r w:rsidR="00BF1F78" w:rsidRPr="00066687">
        <w:rPr>
          <w:color w:val="auto"/>
        </w:rPr>
        <w:t>За згодою керівництва брати участь у проведенні перевірок щодо дотримання вимог законодавства та наданні консультативно-методичної допомоги з питань містобудування та архітектури.</w:t>
      </w:r>
    </w:p>
    <w:p w:rsidR="00635555" w:rsidRPr="00066687" w:rsidRDefault="00635555" w:rsidP="00066687">
      <w:pPr>
        <w:pStyle w:val="1"/>
        <w:tabs>
          <w:tab w:val="left" w:pos="1366"/>
        </w:tabs>
        <w:jc w:val="both"/>
        <w:rPr>
          <w:color w:val="auto"/>
        </w:rPr>
      </w:pPr>
    </w:p>
    <w:p w:rsidR="00BF1F78" w:rsidRPr="00066687" w:rsidRDefault="00635555" w:rsidP="00066687">
      <w:pPr>
        <w:pStyle w:val="1"/>
        <w:tabs>
          <w:tab w:val="left" w:pos="1366"/>
        </w:tabs>
        <w:jc w:val="both"/>
        <w:rPr>
          <w:color w:val="auto"/>
        </w:rPr>
      </w:pPr>
      <w:r w:rsidRPr="00066687">
        <w:rPr>
          <w:color w:val="auto"/>
        </w:rPr>
        <w:t>5.7.</w:t>
      </w:r>
      <w:r w:rsidR="00BF1F78" w:rsidRPr="00066687">
        <w:rPr>
          <w:color w:val="auto"/>
        </w:rPr>
        <w:t>Користуватись в установленому порядку інформаційними базами виконкому, системами зв’язку і комунікацій, мережами спеціального зв’язку та іншими технічними засобами.</w:t>
      </w:r>
    </w:p>
    <w:p w:rsidR="00635555" w:rsidRPr="00066687" w:rsidRDefault="00635555" w:rsidP="00066687">
      <w:pPr>
        <w:pStyle w:val="1"/>
        <w:tabs>
          <w:tab w:val="left" w:pos="1366"/>
        </w:tabs>
        <w:jc w:val="both"/>
        <w:rPr>
          <w:color w:val="auto"/>
        </w:rPr>
      </w:pPr>
    </w:p>
    <w:p w:rsidR="00BF1F78" w:rsidRPr="00066687" w:rsidRDefault="00635555" w:rsidP="00066687">
      <w:pPr>
        <w:pStyle w:val="1"/>
        <w:tabs>
          <w:tab w:val="left" w:pos="1366"/>
        </w:tabs>
        <w:jc w:val="both"/>
        <w:rPr>
          <w:color w:val="auto"/>
        </w:rPr>
      </w:pPr>
      <w:r w:rsidRPr="00066687">
        <w:rPr>
          <w:color w:val="auto"/>
        </w:rPr>
        <w:t>5.8.</w:t>
      </w:r>
      <w:r w:rsidR="00BF1F78" w:rsidRPr="00066687">
        <w:rPr>
          <w:color w:val="auto"/>
        </w:rPr>
        <w:t>Ініціювати скликання в установленому порядку нарад, проведення семінарів з питань, що належать до його компетенції.</w:t>
      </w:r>
    </w:p>
    <w:p w:rsidR="00635555" w:rsidRPr="00066687" w:rsidRDefault="00635555" w:rsidP="00066687">
      <w:pPr>
        <w:pStyle w:val="1"/>
        <w:tabs>
          <w:tab w:val="left" w:pos="1366"/>
        </w:tabs>
        <w:jc w:val="both"/>
        <w:rPr>
          <w:color w:val="auto"/>
        </w:rPr>
      </w:pPr>
    </w:p>
    <w:p w:rsidR="00BF1F78" w:rsidRPr="00066687" w:rsidRDefault="00635555" w:rsidP="00066687">
      <w:pPr>
        <w:pStyle w:val="1"/>
        <w:tabs>
          <w:tab w:val="left" w:pos="1366"/>
        </w:tabs>
        <w:jc w:val="both"/>
        <w:rPr>
          <w:color w:val="auto"/>
        </w:rPr>
      </w:pPr>
      <w:r w:rsidRPr="00066687">
        <w:rPr>
          <w:color w:val="auto"/>
        </w:rPr>
        <w:t>5.9.</w:t>
      </w:r>
      <w:r w:rsidR="00BF1F78" w:rsidRPr="00066687">
        <w:rPr>
          <w:color w:val="auto"/>
        </w:rPr>
        <w:t xml:space="preserve">Подавати виконавчому комітету пропозиції щодо зупинення топографо-геодезичних та </w:t>
      </w:r>
      <w:proofErr w:type="spellStart"/>
      <w:r w:rsidR="00BF1F78" w:rsidRPr="00066687">
        <w:rPr>
          <w:color w:val="auto"/>
        </w:rPr>
        <w:t>інженрно</w:t>
      </w:r>
      <w:proofErr w:type="spellEnd"/>
      <w:r w:rsidR="00BF1F78" w:rsidRPr="00066687">
        <w:rPr>
          <w:color w:val="auto"/>
        </w:rPr>
        <w:t>-геологічних робіт, які виконуються з порушенням державних стандартів</w:t>
      </w:r>
      <w:r w:rsidRPr="00066687">
        <w:rPr>
          <w:color w:val="auto"/>
        </w:rPr>
        <w:t>.</w:t>
      </w:r>
    </w:p>
    <w:p w:rsidR="00635555" w:rsidRPr="00066687" w:rsidRDefault="00635555" w:rsidP="00066687">
      <w:pPr>
        <w:pStyle w:val="1"/>
        <w:tabs>
          <w:tab w:val="left" w:pos="1366"/>
        </w:tabs>
        <w:jc w:val="both"/>
        <w:rPr>
          <w:color w:val="auto"/>
        </w:rPr>
      </w:pPr>
    </w:p>
    <w:p w:rsidR="00BF1F78" w:rsidRPr="00066687" w:rsidRDefault="00635555" w:rsidP="00066687">
      <w:pPr>
        <w:pStyle w:val="1"/>
        <w:tabs>
          <w:tab w:val="left" w:pos="1366"/>
        </w:tabs>
        <w:jc w:val="both"/>
        <w:rPr>
          <w:color w:val="auto"/>
        </w:rPr>
      </w:pPr>
      <w:r w:rsidRPr="00066687">
        <w:rPr>
          <w:color w:val="auto"/>
        </w:rPr>
        <w:t>5.10.</w:t>
      </w:r>
      <w:r w:rsidR="00BF1F78" w:rsidRPr="00066687">
        <w:rPr>
          <w:color w:val="auto"/>
        </w:rPr>
        <w:t xml:space="preserve">Вимагати від керівників та інших посадових осіб державних установ, </w:t>
      </w:r>
      <w:r w:rsidR="00B95FBE" w:rsidRPr="00066687">
        <w:rPr>
          <w:color w:val="auto"/>
        </w:rPr>
        <w:t>суб’єктів</w:t>
      </w:r>
      <w:r w:rsidR="00BF1F78" w:rsidRPr="00066687">
        <w:rPr>
          <w:color w:val="auto"/>
        </w:rPr>
        <w:t xml:space="preserve"> підприємницької діяльності, громадян, у власності або користуванні яких знаходяться </w:t>
      </w:r>
      <w:r w:rsidR="00B95FBE" w:rsidRPr="00066687">
        <w:rPr>
          <w:color w:val="auto"/>
        </w:rPr>
        <w:t>об’єкти</w:t>
      </w:r>
      <w:r w:rsidR="00BF1F78" w:rsidRPr="00066687">
        <w:rPr>
          <w:color w:val="auto"/>
        </w:rPr>
        <w:t xml:space="preserve"> міської інфраструктури, усунення </w:t>
      </w:r>
      <w:r w:rsidR="00BF1F78" w:rsidRPr="00066687">
        <w:rPr>
          <w:color w:val="auto"/>
        </w:rPr>
        <w:lastRenderedPageBreak/>
        <w:t xml:space="preserve">виявлених правопорушень у галузі </w:t>
      </w:r>
      <w:r w:rsidR="00B95FBE" w:rsidRPr="00066687">
        <w:rPr>
          <w:color w:val="auto"/>
        </w:rPr>
        <w:t>зовнішнього</w:t>
      </w:r>
      <w:r w:rsidR="00BF1F78" w:rsidRPr="00066687">
        <w:rPr>
          <w:color w:val="auto"/>
        </w:rPr>
        <w:t xml:space="preserve"> благоустрою територій, будівель, споруд, інженерних мереж, </w:t>
      </w:r>
      <w:r w:rsidR="00B95FBE" w:rsidRPr="00066687">
        <w:rPr>
          <w:color w:val="auto"/>
        </w:rPr>
        <w:t>транспортних</w:t>
      </w:r>
      <w:r w:rsidR="00BF1F78" w:rsidRPr="00066687">
        <w:rPr>
          <w:color w:val="auto"/>
        </w:rPr>
        <w:t xml:space="preserve"> магістралей, тощо.</w:t>
      </w:r>
    </w:p>
    <w:p w:rsidR="00BF1F78" w:rsidRPr="00066687" w:rsidRDefault="00635555" w:rsidP="00066687">
      <w:pPr>
        <w:pStyle w:val="1"/>
        <w:tabs>
          <w:tab w:val="left" w:pos="1366"/>
        </w:tabs>
        <w:jc w:val="both"/>
        <w:rPr>
          <w:color w:val="auto"/>
        </w:rPr>
      </w:pPr>
      <w:r w:rsidRPr="00066687">
        <w:rPr>
          <w:color w:val="auto"/>
        </w:rPr>
        <w:t>5.11.</w:t>
      </w:r>
      <w:r w:rsidR="00BF1F78" w:rsidRPr="00066687">
        <w:rPr>
          <w:color w:val="auto"/>
        </w:rPr>
        <w:t xml:space="preserve">Проводити рейди та перевірки територій, </w:t>
      </w:r>
      <w:r w:rsidR="00B95FBE" w:rsidRPr="00066687">
        <w:rPr>
          <w:color w:val="auto"/>
        </w:rPr>
        <w:t>об’єктів</w:t>
      </w:r>
      <w:r w:rsidR="00BF1F78" w:rsidRPr="00066687">
        <w:rPr>
          <w:color w:val="auto"/>
        </w:rPr>
        <w:t xml:space="preserve"> населених пунктів громади щодо стану їх благоустрою і додержанням юридичними і фізичними особами законодавства.</w:t>
      </w:r>
    </w:p>
    <w:p w:rsidR="00635555" w:rsidRPr="00066687" w:rsidRDefault="00635555" w:rsidP="00066687">
      <w:pPr>
        <w:pStyle w:val="1"/>
        <w:tabs>
          <w:tab w:val="left" w:pos="1366"/>
        </w:tabs>
        <w:jc w:val="both"/>
        <w:rPr>
          <w:color w:val="auto"/>
        </w:rPr>
      </w:pPr>
    </w:p>
    <w:p w:rsidR="00BF1F78" w:rsidRPr="00066687" w:rsidRDefault="00635555" w:rsidP="00066687">
      <w:pPr>
        <w:pStyle w:val="1"/>
        <w:tabs>
          <w:tab w:val="left" w:pos="1366"/>
        </w:tabs>
        <w:jc w:val="both"/>
        <w:rPr>
          <w:color w:val="auto"/>
        </w:rPr>
      </w:pPr>
      <w:r w:rsidRPr="00066687">
        <w:rPr>
          <w:color w:val="auto"/>
        </w:rPr>
        <w:t>5.12.</w:t>
      </w:r>
      <w:r w:rsidR="00BF1F78" w:rsidRPr="00066687">
        <w:rPr>
          <w:color w:val="auto"/>
        </w:rPr>
        <w:t xml:space="preserve">Відвідувати підприємства, установи, організації, </w:t>
      </w:r>
      <w:r w:rsidR="00B95FBE" w:rsidRPr="00066687">
        <w:rPr>
          <w:color w:val="auto"/>
        </w:rPr>
        <w:t>суб’єктів</w:t>
      </w:r>
      <w:r w:rsidR="00BF1F78" w:rsidRPr="00066687">
        <w:rPr>
          <w:color w:val="auto"/>
        </w:rPr>
        <w:t xml:space="preserve"> підприємницької діяльності, незалежно від форм власності, з метою перевірки дотримання чинного законодавства у сфері благоустрою.</w:t>
      </w:r>
    </w:p>
    <w:p w:rsidR="00635555" w:rsidRPr="00066687" w:rsidRDefault="00635555" w:rsidP="00066687">
      <w:pPr>
        <w:pStyle w:val="1"/>
        <w:tabs>
          <w:tab w:val="left" w:pos="1366"/>
        </w:tabs>
        <w:jc w:val="both"/>
        <w:rPr>
          <w:color w:val="auto"/>
        </w:rPr>
      </w:pPr>
    </w:p>
    <w:p w:rsidR="00BF1F78" w:rsidRPr="00066687" w:rsidRDefault="00635555" w:rsidP="00066687">
      <w:pPr>
        <w:pStyle w:val="1"/>
        <w:tabs>
          <w:tab w:val="left" w:pos="1366"/>
        </w:tabs>
        <w:jc w:val="both"/>
        <w:rPr>
          <w:color w:val="auto"/>
        </w:rPr>
      </w:pPr>
      <w:r w:rsidRPr="00066687">
        <w:rPr>
          <w:color w:val="auto"/>
        </w:rPr>
        <w:t>5.13.</w:t>
      </w:r>
      <w:r w:rsidR="00BF1F78" w:rsidRPr="00066687">
        <w:rPr>
          <w:color w:val="auto"/>
        </w:rPr>
        <w:t xml:space="preserve">Відповідно до вимог чинного законодавства, направляти повідомлення громадянам, посадовим особам підприємств, організацій, установ, незалежно від форм власності, для надання усних або письмових пояснень у </w:t>
      </w:r>
      <w:r w:rsidR="00B95FBE" w:rsidRPr="00066687">
        <w:rPr>
          <w:color w:val="auto"/>
        </w:rPr>
        <w:t>зв’язку</w:t>
      </w:r>
      <w:r w:rsidR="00BF1F78" w:rsidRPr="00066687">
        <w:rPr>
          <w:color w:val="auto"/>
        </w:rPr>
        <w:t xml:space="preserve"> з порушеннями ними вимог законодавства у сфері благоустрою територій.</w:t>
      </w:r>
    </w:p>
    <w:p w:rsidR="00635555" w:rsidRPr="00066687" w:rsidRDefault="00635555" w:rsidP="00066687">
      <w:pPr>
        <w:pStyle w:val="1"/>
        <w:tabs>
          <w:tab w:val="left" w:pos="1366"/>
        </w:tabs>
        <w:jc w:val="both"/>
        <w:rPr>
          <w:color w:val="auto"/>
        </w:rPr>
      </w:pPr>
    </w:p>
    <w:p w:rsidR="00BF1F78" w:rsidRPr="00066687" w:rsidRDefault="00635555" w:rsidP="00066687">
      <w:pPr>
        <w:pStyle w:val="1"/>
        <w:tabs>
          <w:tab w:val="left" w:pos="1366"/>
        </w:tabs>
        <w:jc w:val="both"/>
        <w:rPr>
          <w:color w:val="auto"/>
        </w:rPr>
      </w:pPr>
      <w:r w:rsidRPr="00066687">
        <w:rPr>
          <w:color w:val="auto"/>
        </w:rPr>
        <w:t>5.14.</w:t>
      </w:r>
      <w:r w:rsidR="00BF1F78" w:rsidRPr="00066687">
        <w:rPr>
          <w:color w:val="auto"/>
        </w:rPr>
        <w:t xml:space="preserve">Здійснювати відповідно до чинного законодавства фото, відео зйомки, звукозапис, як допоміжний засіб для </w:t>
      </w:r>
      <w:r w:rsidR="00B95FBE" w:rsidRPr="00066687">
        <w:rPr>
          <w:color w:val="auto"/>
        </w:rPr>
        <w:t>запобігання</w:t>
      </w:r>
      <w:r w:rsidR="00BF1F78" w:rsidRPr="00066687">
        <w:rPr>
          <w:color w:val="auto"/>
        </w:rPr>
        <w:t xml:space="preserve"> порушень.</w:t>
      </w:r>
    </w:p>
    <w:p w:rsidR="00635555" w:rsidRPr="00066687" w:rsidRDefault="00635555" w:rsidP="00066687">
      <w:pPr>
        <w:pStyle w:val="1"/>
        <w:tabs>
          <w:tab w:val="left" w:pos="1366"/>
        </w:tabs>
        <w:jc w:val="both"/>
        <w:rPr>
          <w:color w:val="auto"/>
        </w:rPr>
      </w:pPr>
    </w:p>
    <w:p w:rsidR="00BF1F78" w:rsidRPr="00066687" w:rsidRDefault="00BF1F78" w:rsidP="00066687">
      <w:pPr>
        <w:pStyle w:val="1"/>
        <w:numPr>
          <w:ilvl w:val="0"/>
          <w:numId w:val="2"/>
        </w:numPr>
        <w:tabs>
          <w:tab w:val="left" w:pos="1366"/>
        </w:tabs>
        <w:jc w:val="center"/>
        <w:rPr>
          <w:b/>
          <w:color w:val="auto"/>
        </w:rPr>
      </w:pPr>
      <w:r w:rsidRPr="00066687">
        <w:rPr>
          <w:b/>
          <w:color w:val="auto"/>
        </w:rPr>
        <w:t>Організація роботи Відділу</w:t>
      </w:r>
    </w:p>
    <w:p w:rsidR="008F5E9F" w:rsidRPr="00066687" w:rsidRDefault="008F5E9F" w:rsidP="00066687">
      <w:pPr>
        <w:pStyle w:val="1"/>
        <w:tabs>
          <w:tab w:val="left" w:pos="1366"/>
        </w:tabs>
        <w:ind w:firstLine="0"/>
        <w:rPr>
          <w:b/>
          <w:color w:val="auto"/>
        </w:rPr>
      </w:pPr>
    </w:p>
    <w:p w:rsidR="00635555" w:rsidRPr="00066687" w:rsidRDefault="00BF1F78" w:rsidP="00066687">
      <w:pPr>
        <w:pStyle w:val="1"/>
        <w:numPr>
          <w:ilvl w:val="1"/>
          <w:numId w:val="2"/>
        </w:numPr>
        <w:tabs>
          <w:tab w:val="left" w:pos="1366"/>
        </w:tabs>
        <w:jc w:val="both"/>
        <w:rPr>
          <w:color w:val="auto"/>
        </w:rPr>
      </w:pPr>
      <w:r w:rsidRPr="00066687">
        <w:rPr>
          <w:color w:val="auto"/>
        </w:rPr>
        <w:t>Відділ очолює начальник, який призначається на посаду і звіль</w:t>
      </w:r>
      <w:r w:rsidR="00624B7A" w:rsidRPr="00066687">
        <w:rPr>
          <w:color w:val="auto"/>
        </w:rPr>
        <w:t>ня</w:t>
      </w:r>
      <w:r w:rsidRPr="00066687">
        <w:rPr>
          <w:color w:val="auto"/>
        </w:rPr>
        <w:t>ється з посади міським головою відповідно до Закону «Про службу в органах місцевого самоврядування».</w:t>
      </w:r>
    </w:p>
    <w:p w:rsidR="00BF1F78" w:rsidRPr="00066687" w:rsidRDefault="00BF1F78" w:rsidP="00066687">
      <w:pPr>
        <w:pStyle w:val="1"/>
        <w:tabs>
          <w:tab w:val="left" w:pos="1366"/>
        </w:tabs>
        <w:ind w:left="400" w:firstLine="0"/>
        <w:jc w:val="both"/>
        <w:rPr>
          <w:color w:val="auto"/>
        </w:rPr>
      </w:pPr>
      <w:r w:rsidRPr="00066687">
        <w:rPr>
          <w:color w:val="auto"/>
        </w:rPr>
        <w:t> </w:t>
      </w:r>
    </w:p>
    <w:p w:rsidR="00BF1F78" w:rsidRPr="00066687" w:rsidRDefault="00BF1F78" w:rsidP="00066687">
      <w:pPr>
        <w:pStyle w:val="1"/>
        <w:numPr>
          <w:ilvl w:val="1"/>
          <w:numId w:val="2"/>
        </w:numPr>
        <w:tabs>
          <w:tab w:val="left" w:pos="1366"/>
        </w:tabs>
        <w:jc w:val="both"/>
        <w:rPr>
          <w:color w:val="auto"/>
        </w:rPr>
      </w:pPr>
      <w:r w:rsidRPr="00066687">
        <w:rPr>
          <w:color w:val="auto"/>
        </w:rPr>
        <w:t>Начальник відділу:</w:t>
      </w:r>
    </w:p>
    <w:p w:rsidR="00635555" w:rsidRPr="00066687" w:rsidRDefault="00635555" w:rsidP="00066687">
      <w:pPr>
        <w:pStyle w:val="1"/>
        <w:tabs>
          <w:tab w:val="left" w:pos="1366"/>
        </w:tabs>
        <w:ind w:left="400" w:firstLine="0"/>
        <w:jc w:val="both"/>
        <w:rPr>
          <w:color w:val="auto"/>
        </w:rPr>
      </w:pPr>
    </w:p>
    <w:p w:rsidR="008F5E9F" w:rsidRPr="00066687" w:rsidRDefault="008F5E9F" w:rsidP="00066687">
      <w:pPr>
        <w:pStyle w:val="1"/>
        <w:tabs>
          <w:tab w:val="left" w:pos="1366"/>
        </w:tabs>
        <w:ind w:firstLine="0"/>
        <w:jc w:val="both"/>
        <w:rPr>
          <w:color w:val="auto"/>
        </w:rPr>
      </w:pPr>
      <w:r w:rsidRPr="00066687">
        <w:rPr>
          <w:color w:val="auto"/>
        </w:rPr>
        <w:t xml:space="preserve">      6.2.1.</w:t>
      </w:r>
      <w:r w:rsidR="00BF1F78" w:rsidRPr="00066687">
        <w:rPr>
          <w:color w:val="auto"/>
        </w:rPr>
        <w:t>Здійснює керівництво діяльністю відділу і несе відповідальність перед міським головою за виконання покладених на відділ завдань;</w:t>
      </w:r>
    </w:p>
    <w:p w:rsidR="00635555" w:rsidRPr="00066687" w:rsidRDefault="00635555" w:rsidP="00066687">
      <w:pPr>
        <w:pStyle w:val="1"/>
        <w:tabs>
          <w:tab w:val="left" w:pos="1366"/>
        </w:tabs>
        <w:ind w:firstLine="0"/>
        <w:jc w:val="both"/>
        <w:rPr>
          <w:color w:val="auto"/>
        </w:rPr>
      </w:pPr>
    </w:p>
    <w:p w:rsidR="00BF1F78" w:rsidRPr="00066687" w:rsidRDefault="008F5E9F" w:rsidP="00066687">
      <w:pPr>
        <w:pStyle w:val="1"/>
        <w:tabs>
          <w:tab w:val="left" w:pos="1366"/>
        </w:tabs>
        <w:ind w:firstLine="0"/>
        <w:jc w:val="both"/>
        <w:rPr>
          <w:color w:val="auto"/>
        </w:rPr>
      </w:pPr>
      <w:r w:rsidRPr="00066687">
        <w:rPr>
          <w:color w:val="auto"/>
        </w:rPr>
        <w:t xml:space="preserve">      6.2.2.</w:t>
      </w:r>
      <w:r w:rsidR="00BF1F78" w:rsidRPr="00066687">
        <w:rPr>
          <w:color w:val="auto"/>
        </w:rPr>
        <w:t>Розробляє та подає на затвердження голові міської ради положення про Відділ;</w:t>
      </w:r>
    </w:p>
    <w:p w:rsidR="00635555" w:rsidRPr="00066687" w:rsidRDefault="00635555" w:rsidP="00066687">
      <w:pPr>
        <w:pStyle w:val="1"/>
        <w:tabs>
          <w:tab w:val="left" w:pos="1366"/>
        </w:tabs>
        <w:ind w:firstLine="0"/>
        <w:jc w:val="both"/>
        <w:rPr>
          <w:color w:val="auto"/>
        </w:rPr>
      </w:pPr>
    </w:p>
    <w:p w:rsidR="00BF1F78" w:rsidRPr="00066687" w:rsidRDefault="008F5E9F" w:rsidP="00066687">
      <w:pPr>
        <w:pStyle w:val="1"/>
        <w:tabs>
          <w:tab w:val="left" w:pos="1366"/>
        </w:tabs>
        <w:jc w:val="both"/>
        <w:rPr>
          <w:color w:val="auto"/>
        </w:rPr>
      </w:pPr>
      <w:r w:rsidRPr="00066687">
        <w:rPr>
          <w:color w:val="auto"/>
        </w:rPr>
        <w:t>6.2.3.</w:t>
      </w:r>
      <w:r w:rsidR="00BF1F78" w:rsidRPr="00066687">
        <w:rPr>
          <w:color w:val="auto"/>
        </w:rPr>
        <w:t>Затверджує посадові інструкції працівників відділу, розподіляє обов’язки між працівниками відділу та визначає ступінь їх відповідальності;</w:t>
      </w:r>
    </w:p>
    <w:p w:rsidR="00BF1F78" w:rsidRPr="00066687" w:rsidRDefault="008F5E9F" w:rsidP="00066687">
      <w:pPr>
        <w:pStyle w:val="1"/>
        <w:tabs>
          <w:tab w:val="left" w:pos="1366"/>
        </w:tabs>
        <w:jc w:val="both"/>
        <w:rPr>
          <w:color w:val="auto"/>
        </w:rPr>
      </w:pPr>
      <w:r w:rsidRPr="00066687">
        <w:rPr>
          <w:color w:val="auto"/>
        </w:rPr>
        <w:t>6.2.4.</w:t>
      </w:r>
      <w:r w:rsidR="00BF1F78" w:rsidRPr="00066687">
        <w:rPr>
          <w:color w:val="auto"/>
        </w:rPr>
        <w:t>Видає у межах своїх повноважень накази з основної діяльності відділу, організовує контроль за їх виконанням.</w:t>
      </w:r>
    </w:p>
    <w:p w:rsidR="00635555" w:rsidRPr="00066687" w:rsidRDefault="00635555" w:rsidP="00066687">
      <w:pPr>
        <w:pStyle w:val="1"/>
        <w:tabs>
          <w:tab w:val="left" w:pos="1366"/>
        </w:tabs>
        <w:jc w:val="both"/>
        <w:rPr>
          <w:color w:val="auto"/>
        </w:rPr>
      </w:pPr>
    </w:p>
    <w:p w:rsidR="00BF1F78" w:rsidRPr="00066687" w:rsidRDefault="008F5E9F" w:rsidP="00066687">
      <w:pPr>
        <w:pStyle w:val="1"/>
        <w:tabs>
          <w:tab w:val="left" w:pos="1366"/>
        </w:tabs>
        <w:jc w:val="both"/>
        <w:rPr>
          <w:color w:val="auto"/>
        </w:rPr>
      </w:pPr>
      <w:r w:rsidRPr="00066687">
        <w:rPr>
          <w:color w:val="auto"/>
        </w:rPr>
        <w:t>6.2.5.</w:t>
      </w:r>
      <w:r w:rsidR="00BF1F78" w:rsidRPr="00066687">
        <w:rPr>
          <w:color w:val="auto"/>
        </w:rPr>
        <w:t>Планує роботу відділу, вносить пропозиції щодо формування планів роботи;</w:t>
      </w:r>
    </w:p>
    <w:p w:rsidR="00635555" w:rsidRPr="00066687" w:rsidRDefault="00635555" w:rsidP="00066687">
      <w:pPr>
        <w:pStyle w:val="1"/>
        <w:tabs>
          <w:tab w:val="left" w:pos="1366"/>
        </w:tabs>
        <w:jc w:val="both"/>
        <w:rPr>
          <w:color w:val="auto"/>
        </w:rPr>
      </w:pPr>
    </w:p>
    <w:p w:rsidR="00BF1F78" w:rsidRPr="00066687" w:rsidRDefault="008F5E9F" w:rsidP="00066687">
      <w:pPr>
        <w:pStyle w:val="1"/>
        <w:tabs>
          <w:tab w:val="left" w:pos="1366"/>
        </w:tabs>
        <w:jc w:val="both"/>
        <w:rPr>
          <w:color w:val="auto"/>
        </w:rPr>
      </w:pPr>
      <w:r w:rsidRPr="00066687">
        <w:rPr>
          <w:color w:val="auto"/>
        </w:rPr>
        <w:t>6.2.6.</w:t>
      </w:r>
      <w:r w:rsidR="00BF1F78" w:rsidRPr="00066687">
        <w:rPr>
          <w:color w:val="auto"/>
        </w:rPr>
        <w:t>Вживає заходів до удосконалення організації та підвищення ефективності роботи;</w:t>
      </w:r>
    </w:p>
    <w:p w:rsidR="00635555" w:rsidRPr="00066687" w:rsidRDefault="00635555" w:rsidP="00066687">
      <w:pPr>
        <w:pStyle w:val="1"/>
        <w:tabs>
          <w:tab w:val="left" w:pos="1366"/>
        </w:tabs>
        <w:jc w:val="both"/>
        <w:rPr>
          <w:color w:val="auto"/>
        </w:rPr>
      </w:pPr>
    </w:p>
    <w:p w:rsidR="00BF1F78" w:rsidRPr="00066687" w:rsidRDefault="008F5E9F" w:rsidP="00066687">
      <w:pPr>
        <w:pStyle w:val="1"/>
        <w:tabs>
          <w:tab w:val="left" w:pos="1366"/>
        </w:tabs>
        <w:jc w:val="both"/>
        <w:rPr>
          <w:color w:val="auto"/>
        </w:rPr>
      </w:pPr>
      <w:r w:rsidRPr="00066687">
        <w:rPr>
          <w:color w:val="auto"/>
        </w:rPr>
        <w:t>6.2.7.</w:t>
      </w:r>
      <w:r w:rsidR="00BF1F78" w:rsidRPr="00066687">
        <w:rPr>
          <w:color w:val="auto"/>
        </w:rPr>
        <w:t>Звітує перед міським головою про виконання покладених на відділ завдань та затверджених планів роботи;</w:t>
      </w:r>
    </w:p>
    <w:p w:rsidR="00635555" w:rsidRPr="00066687" w:rsidRDefault="00635555" w:rsidP="00066687">
      <w:pPr>
        <w:pStyle w:val="1"/>
        <w:tabs>
          <w:tab w:val="left" w:pos="1366"/>
        </w:tabs>
        <w:jc w:val="both"/>
        <w:rPr>
          <w:color w:val="auto"/>
        </w:rPr>
      </w:pPr>
    </w:p>
    <w:p w:rsidR="00BF1F78" w:rsidRPr="00066687" w:rsidRDefault="008F5E9F" w:rsidP="00066687">
      <w:pPr>
        <w:pStyle w:val="1"/>
        <w:tabs>
          <w:tab w:val="left" w:pos="1366"/>
        </w:tabs>
        <w:jc w:val="both"/>
        <w:rPr>
          <w:color w:val="auto"/>
        </w:rPr>
      </w:pPr>
      <w:r w:rsidRPr="00066687">
        <w:rPr>
          <w:color w:val="auto"/>
        </w:rPr>
        <w:lastRenderedPageBreak/>
        <w:t>6.2.8.</w:t>
      </w:r>
      <w:r w:rsidR="00BF1F78" w:rsidRPr="00066687">
        <w:rPr>
          <w:color w:val="auto"/>
        </w:rPr>
        <w:t>Входить до складу виконавчого комітету;</w:t>
      </w:r>
    </w:p>
    <w:p w:rsidR="00635555" w:rsidRPr="00066687" w:rsidRDefault="00635555" w:rsidP="00066687">
      <w:pPr>
        <w:pStyle w:val="1"/>
        <w:tabs>
          <w:tab w:val="left" w:pos="1366"/>
        </w:tabs>
        <w:jc w:val="both"/>
        <w:rPr>
          <w:color w:val="auto"/>
        </w:rPr>
      </w:pPr>
    </w:p>
    <w:p w:rsidR="00BF1F78" w:rsidRPr="00066687" w:rsidRDefault="008F5E9F" w:rsidP="00066687">
      <w:pPr>
        <w:pStyle w:val="1"/>
        <w:tabs>
          <w:tab w:val="left" w:pos="1366"/>
        </w:tabs>
        <w:jc w:val="both"/>
        <w:rPr>
          <w:color w:val="auto"/>
        </w:rPr>
      </w:pPr>
      <w:r w:rsidRPr="00066687">
        <w:rPr>
          <w:color w:val="auto"/>
        </w:rPr>
        <w:t>6.2.9.</w:t>
      </w:r>
      <w:r w:rsidR="00BF1F78" w:rsidRPr="00066687">
        <w:rPr>
          <w:color w:val="auto"/>
        </w:rPr>
        <w:t>Вносить пропозиції щодо розгляду на засіданнях виконавчого комітету питань, що належать до компетенції відділу та розробляє проекти відповідних рішень;</w:t>
      </w:r>
    </w:p>
    <w:p w:rsidR="00635555" w:rsidRPr="00066687" w:rsidRDefault="00635555" w:rsidP="00066687">
      <w:pPr>
        <w:pStyle w:val="1"/>
        <w:tabs>
          <w:tab w:val="left" w:pos="1366"/>
        </w:tabs>
        <w:jc w:val="both"/>
        <w:rPr>
          <w:color w:val="auto"/>
        </w:rPr>
      </w:pPr>
    </w:p>
    <w:p w:rsidR="00BF1F78" w:rsidRPr="00066687" w:rsidRDefault="008F5E9F" w:rsidP="00066687">
      <w:pPr>
        <w:pStyle w:val="1"/>
        <w:tabs>
          <w:tab w:val="left" w:pos="1366"/>
        </w:tabs>
        <w:jc w:val="both"/>
        <w:rPr>
          <w:color w:val="auto"/>
        </w:rPr>
      </w:pPr>
      <w:r w:rsidRPr="00066687">
        <w:rPr>
          <w:color w:val="auto"/>
        </w:rPr>
        <w:t>6.2.10.</w:t>
      </w:r>
      <w:r w:rsidR="00BF1F78" w:rsidRPr="00066687">
        <w:rPr>
          <w:color w:val="auto"/>
        </w:rPr>
        <w:t>Має право бути присутнім на сесіях Гайсинської міської ради та бути вислуханим з питань, що стосуються його компетенції;</w:t>
      </w:r>
    </w:p>
    <w:p w:rsidR="00635555" w:rsidRPr="00066687" w:rsidRDefault="00635555" w:rsidP="00066687">
      <w:pPr>
        <w:pStyle w:val="1"/>
        <w:tabs>
          <w:tab w:val="left" w:pos="1366"/>
        </w:tabs>
        <w:jc w:val="both"/>
        <w:rPr>
          <w:color w:val="auto"/>
        </w:rPr>
      </w:pPr>
    </w:p>
    <w:p w:rsidR="00BF1F78" w:rsidRPr="00066687" w:rsidRDefault="008F5E9F" w:rsidP="00066687">
      <w:pPr>
        <w:pStyle w:val="1"/>
        <w:tabs>
          <w:tab w:val="left" w:pos="1366"/>
        </w:tabs>
        <w:jc w:val="both"/>
        <w:rPr>
          <w:color w:val="auto"/>
        </w:rPr>
      </w:pPr>
      <w:r w:rsidRPr="00066687">
        <w:rPr>
          <w:color w:val="auto"/>
        </w:rPr>
        <w:t>6.2.11.</w:t>
      </w:r>
      <w:r w:rsidR="00BF1F78" w:rsidRPr="00066687">
        <w:rPr>
          <w:color w:val="auto"/>
        </w:rPr>
        <w:t>Здійснює добір кадрів;</w:t>
      </w:r>
    </w:p>
    <w:p w:rsidR="00635555" w:rsidRPr="00066687" w:rsidRDefault="00635555" w:rsidP="00066687">
      <w:pPr>
        <w:pStyle w:val="1"/>
        <w:tabs>
          <w:tab w:val="left" w:pos="1366"/>
        </w:tabs>
        <w:jc w:val="both"/>
        <w:rPr>
          <w:color w:val="auto"/>
        </w:rPr>
      </w:pPr>
    </w:p>
    <w:p w:rsidR="00BF1F78" w:rsidRPr="00066687" w:rsidRDefault="008F5E9F" w:rsidP="00066687">
      <w:pPr>
        <w:pStyle w:val="1"/>
        <w:tabs>
          <w:tab w:val="left" w:pos="1366"/>
        </w:tabs>
        <w:jc w:val="both"/>
        <w:rPr>
          <w:color w:val="auto"/>
        </w:rPr>
      </w:pPr>
      <w:r w:rsidRPr="00066687">
        <w:rPr>
          <w:color w:val="auto"/>
        </w:rPr>
        <w:t>6.2.12.</w:t>
      </w:r>
      <w:r w:rsidR="00BF1F78" w:rsidRPr="00066687">
        <w:rPr>
          <w:color w:val="auto"/>
        </w:rPr>
        <w:t>Організовує роботу з підвищення рівня професійної компетентності працівників відділу;</w:t>
      </w:r>
    </w:p>
    <w:p w:rsidR="00635555" w:rsidRPr="00066687" w:rsidRDefault="00635555" w:rsidP="00066687">
      <w:pPr>
        <w:pStyle w:val="1"/>
        <w:tabs>
          <w:tab w:val="left" w:pos="1366"/>
        </w:tabs>
        <w:jc w:val="both"/>
        <w:rPr>
          <w:color w:val="auto"/>
        </w:rPr>
      </w:pPr>
    </w:p>
    <w:p w:rsidR="00BF1F78" w:rsidRPr="00066687" w:rsidRDefault="008F5E9F" w:rsidP="00066687">
      <w:pPr>
        <w:pStyle w:val="1"/>
        <w:tabs>
          <w:tab w:val="left" w:pos="1366"/>
        </w:tabs>
        <w:jc w:val="both"/>
        <w:rPr>
          <w:color w:val="auto"/>
        </w:rPr>
      </w:pPr>
      <w:r w:rsidRPr="00066687">
        <w:rPr>
          <w:color w:val="auto"/>
        </w:rPr>
        <w:t>6.2.13.</w:t>
      </w:r>
      <w:r w:rsidR="00BF1F78" w:rsidRPr="00066687">
        <w:rPr>
          <w:color w:val="auto"/>
        </w:rPr>
        <w:t>Проводить особистий прийом громадян з питань, що належать до повноважень Відділу.</w:t>
      </w:r>
    </w:p>
    <w:p w:rsidR="00635555" w:rsidRPr="00066687" w:rsidRDefault="00635555" w:rsidP="00066687">
      <w:pPr>
        <w:pStyle w:val="1"/>
        <w:tabs>
          <w:tab w:val="left" w:pos="1366"/>
        </w:tabs>
        <w:jc w:val="both"/>
        <w:rPr>
          <w:color w:val="auto"/>
        </w:rPr>
      </w:pPr>
    </w:p>
    <w:p w:rsidR="00635555" w:rsidRPr="00066687" w:rsidRDefault="00BF1F78" w:rsidP="00066687">
      <w:pPr>
        <w:pStyle w:val="1"/>
        <w:numPr>
          <w:ilvl w:val="1"/>
          <w:numId w:val="2"/>
        </w:numPr>
        <w:tabs>
          <w:tab w:val="left" w:pos="1366"/>
        </w:tabs>
        <w:jc w:val="both"/>
        <w:rPr>
          <w:color w:val="auto"/>
        </w:rPr>
      </w:pPr>
      <w:r w:rsidRPr="00066687">
        <w:rPr>
          <w:color w:val="auto"/>
        </w:rPr>
        <w:t xml:space="preserve">За відсутності начальника відділу, його обов’язки виконує працівник відділу містобудування та архітектури, призначений наказом по відділу відповідно до посадової інструкції. </w:t>
      </w:r>
    </w:p>
    <w:p w:rsidR="00635555" w:rsidRPr="00066687" w:rsidRDefault="00635555" w:rsidP="00066687">
      <w:pPr>
        <w:pStyle w:val="1"/>
        <w:tabs>
          <w:tab w:val="left" w:pos="1366"/>
        </w:tabs>
        <w:ind w:left="400" w:firstLine="0"/>
        <w:jc w:val="both"/>
        <w:rPr>
          <w:color w:val="auto"/>
        </w:rPr>
      </w:pPr>
    </w:p>
    <w:p w:rsidR="00BF1F78" w:rsidRPr="00066687" w:rsidRDefault="00BF1F78" w:rsidP="00066687">
      <w:pPr>
        <w:pStyle w:val="1"/>
        <w:numPr>
          <w:ilvl w:val="1"/>
          <w:numId w:val="2"/>
        </w:numPr>
        <w:tabs>
          <w:tab w:val="left" w:pos="1366"/>
        </w:tabs>
        <w:jc w:val="both"/>
        <w:rPr>
          <w:color w:val="auto"/>
        </w:rPr>
      </w:pPr>
      <w:r w:rsidRPr="00066687">
        <w:rPr>
          <w:color w:val="auto"/>
        </w:rPr>
        <w:t xml:space="preserve">Службові </w:t>
      </w:r>
      <w:r w:rsidR="008F5E9F" w:rsidRPr="00066687">
        <w:rPr>
          <w:color w:val="auto"/>
        </w:rPr>
        <w:t>обов’язки</w:t>
      </w:r>
      <w:r w:rsidRPr="00066687">
        <w:rPr>
          <w:color w:val="auto"/>
        </w:rPr>
        <w:t xml:space="preserve"> працівників відділу містобудування та архітектури визначаються посадовими інструкціями, що затверджуються міським головою.</w:t>
      </w:r>
    </w:p>
    <w:p w:rsidR="00635555" w:rsidRPr="00066687" w:rsidRDefault="00635555" w:rsidP="00066687">
      <w:pPr>
        <w:pStyle w:val="1"/>
        <w:tabs>
          <w:tab w:val="left" w:pos="1366"/>
        </w:tabs>
        <w:ind w:firstLine="0"/>
        <w:jc w:val="both"/>
        <w:rPr>
          <w:color w:val="auto"/>
        </w:rPr>
      </w:pPr>
    </w:p>
    <w:p w:rsidR="00635555" w:rsidRPr="00066687" w:rsidRDefault="000E41DF" w:rsidP="00066687">
      <w:pPr>
        <w:pStyle w:val="1"/>
        <w:numPr>
          <w:ilvl w:val="1"/>
          <w:numId w:val="2"/>
        </w:numPr>
        <w:tabs>
          <w:tab w:val="left" w:pos="1366"/>
        </w:tabs>
        <w:jc w:val="both"/>
        <w:rPr>
          <w:color w:val="auto"/>
        </w:rPr>
      </w:pPr>
      <w:r w:rsidRPr="00066687">
        <w:rPr>
          <w:color w:val="auto"/>
        </w:rPr>
        <w:t>Розпоряджається коштами в межах затвердженого кошторису по відділу.</w:t>
      </w:r>
    </w:p>
    <w:p w:rsidR="00635555" w:rsidRPr="00066687" w:rsidRDefault="00635555" w:rsidP="00066687">
      <w:pPr>
        <w:pStyle w:val="1"/>
        <w:tabs>
          <w:tab w:val="left" w:pos="1366"/>
        </w:tabs>
        <w:ind w:firstLine="0"/>
        <w:jc w:val="both"/>
        <w:rPr>
          <w:color w:val="auto"/>
        </w:rPr>
      </w:pPr>
    </w:p>
    <w:p w:rsidR="000E41DF" w:rsidRPr="00066687" w:rsidRDefault="000E41DF" w:rsidP="00066687">
      <w:pPr>
        <w:pStyle w:val="1"/>
        <w:numPr>
          <w:ilvl w:val="1"/>
          <w:numId w:val="2"/>
        </w:numPr>
        <w:tabs>
          <w:tab w:val="left" w:pos="1366"/>
        </w:tabs>
        <w:jc w:val="both"/>
        <w:rPr>
          <w:color w:val="auto"/>
        </w:rPr>
      </w:pPr>
      <w:r w:rsidRPr="00066687">
        <w:rPr>
          <w:color w:val="auto"/>
        </w:rPr>
        <w:t>Розглядає та візує містобудівні та архітектурні проекти рішення об’єктів, розташованих в історичній частині міста, історичних ареалах, на магістралях та площах загальноміського значення.</w:t>
      </w:r>
    </w:p>
    <w:p w:rsidR="00635555" w:rsidRPr="00066687" w:rsidRDefault="00635555" w:rsidP="00066687">
      <w:pPr>
        <w:pStyle w:val="1"/>
        <w:tabs>
          <w:tab w:val="left" w:pos="1366"/>
        </w:tabs>
        <w:ind w:firstLine="0"/>
        <w:jc w:val="both"/>
        <w:rPr>
          <w:color w:val="auto"/>
          <w:sz w:val="14"/>
          <w:szCs w:val="14"/>
        </w:rPr>
      </w:pPr>
    </w:p>
    <w:p w:rsidR="000E41DF" w:rsidRPr="00066687" w:rsidRDefault="000E41DF" w:rsidP="00066687">
      <w:pPr>
        <w:pStyle w:val="1"/>
        <w:numPr>
          <w:ilvl w:val="1"/>
          <w:numId w:val="2"/>
        </w:numPr>
        <w:tabs>
          <w:tab w:val="left" w:pos="1366"/>
        </w:tabs>
        <w:jc w:val="both"/>
        <w:rPr>
          <w:color w:val="auto"/>
        </w:rPr>
      </w:pPr>
      <w:r w:rsidRPr="00066687">
        <w:rPr>
          <w:color w:val="auto"/>
        </w:rPr>
        <w:t xml:space="preserve">Забезпечує здійснення відповідно до чинного законодавства </w:t>
      </w:r>
      <w:r w:rsidR="00B95FBE" w:rsidRPr="00066687">
        <w:rPr>
          <w:color w:val="auto"/>
        </w:rPr>
        <w:t>України</w:t>
      </w:r>
      <w:r w:rsidRPr="00066687">
        <w:rPr>
          <w:color w:val="auto"/>
        </w:rPr>
        <w:t xml:space="preserve"> державного архітектурно-будівельного контролю, виконання дозвільних та реєстраційних функцій у сфері містобудівної діяльності</w:t>
      </w:r>
      <w:r w:rsidR="0096375E" w:rsidRPr="00066687">
        <w:rPr>
          <w:color w:val="auto"/>
        </w:rPr>
        <w:t xml:space="preserve"> та охорони культурної спадщини</w:t>
      </w:r>
      <w:r w:rsidRPr="00066687">
        <w:rPr>
          <w:color w:val="auto"/>
        </w:rPr>
        <w:t>.</w:t>
      </w:r>
    </w:p>
    <w:p w:rsidR="00635555" w:rsidRPr="00066687" w:rsidRDefault="00635555" w:rsidP="00066687">
      <w:pPr>
        <w:pStyle w:val="1"/>
        <w:tabs>
          <w:tab w:val="left" w:pos="1366"/>
        </w:tabs>
        <w:ind w:firstLine="0"/>
        <w:jc w:val="both"/>
        <w:rPr>
          <w:color w:val="auto"/>
          <w:sz w:val="14"/>
          <w:szCs w:val="14"/>
        </w:rPr>
      </w:pPr>
    </w:p>
    <w:p w:rsidR="000E41DF" w:rsidRPr="00066687" w:rsidRDefault="000E41DF" w:rsidP="00066687">
      <w:pPr>
        <w:pStyle w:val="1"/>
        <w:numPr>
          <w:ilvl w:val="1"/>
          <w:numId w:val="2"/>
        </w:numPr>
        <w:tabs>
          <w:tab w:val="left" w:pos="1366"/>
        </w:tabs>
        <w:jc w:val="both"/>
        <w:rPr>
          <w:color w:val="auto"/>
        </w:rPr>
      </w:pPr>
      <w:r w:rsidRPr="00066687">
        <w:rPr>
          <w:color w:val="auto"/>
        </w:rPr>
        <w:t>Вживає заходи щодо заохочення працівників або притягнення їх, у разі необхідності, до дисциплінарної відповідальності в порядку встановленому чиним законодавством</w:t>
      </w:r>
      <w:r w:rsidR="00B4462C" w:rsidRPr="00066687">
        <w:rPr>
          <w:color w:val="auto"/>
        </w:rPr>
        <w:t>.</w:t>
      </w:r>
    </w:p>
    <w:p w:rsidR="00B4462C" w:rsidRPr="00066687" w:rsidRDefault="00B4462C" w:rsidP="00066687">
      <w:pPr>
        <w:pStyle w:val="1"/>
        <w:tabs>
          <w:tab w:val="left" w:pos="1366"/>
        </w:tabs>
        <w:ind w:firstLine="0"/>
        <w:jc w:val="both"/>
        <w:rPr>
          <w:color w:val="auto"/>
          <w:sz w:val="14"/>
          <w:szCs w:val="14"/>
        </w:rPr>
      </w:pPr>
    </w:p>
    <w:p w:rsidR="003B206C" w:rsidRPr="00066687" w:rsidRDefault="000E41DF" w:rsidP="00066687">
      <w:pPr>
        <w:pStyle w:val="1"/>
        <w:numPr>
          <w:ilvl w:val="1"/>
          <w:numId w:val="2"/>
        </w:numPr>
        <w:tabs>
          <w:tab w:val="left" w:pos="1366"/>
        </w:tabs>
        <w:jc w:val="both"/>
        <w:rPr>
          <w:color w:val="auto"/>
        </w:rPr>
      </w:pPr>
      <w:r w:rsidRPr="00066687">
        <w:rPr>
          <w:color w:val="auto"/>
        </w:rPr>
        <w:t>Діє без довіреності та представляє відділ у відносинах з органами виконавчої влади, органами місцевого самоврядування  гайсинської міської ради, підприємствами, установами, організаціями незалежно від форм власності та громадянами.</w:t>
      </w:r>
    </w:p>
    <w:p w:rsidR="00B4462C" w:rsidRPr="00066687" w:rsidRDefault="00B4462C" w:rsidP="00066687">
      <w:pPr>
        <w:pStyle w:val="1"/>
        <w:tabs>
          <w:tab w:val="left" w:pos="1366"/>
        </w:tabs>
        <w:ind w:firstLine="0"/>
        <w:jc w:val="both"/>
        <w:rPr>
          <w:color w:val="auto"/>
          <w:sz w:val="14"/>
          <w:szCs w:val="14"/>
        </w:rPr>
      </w:pPr>
    </w:p>
    <w:p w:rsidR="003B206C" w:rsidRPr="00066687" w:rsidRDefault="003B206C" w:rsidP="00066687">
      <w:pPr>
        <w:pStyle w:val="1"/>
        <w:numPr>
          <w:ilvl w:val="1"/>
          <w:numId w:val="2"/>
        </w:numPr>
        <w:tabs>
          <w:tab w:val="left" w:pos="1366"/>
        </w:tabs>
        <w:jc w:val="both"/>
        <w:rPr>
          <w:color w:val="auto"/>
        </w:rPr>
      </w:pPr>
      <w:r w:rsidRPr="00066687">
        <w:rPr>
          <w:color w:val="auto"/>
        </w:rPr>
        <w:t>Організовує навчання працівників відділу для підвищення їх кваліфікаційного рівня.</w:t>
      </w:r>
    </w:p>
    <w:p w:rsidR="00B4462C" w:rsidRPr="00066687" w:rsidRDefault="00B4462C" w:rsidP="00066687">
      <w:pPr>
        <w:pStyle w:val="1"/>
        <w:tabs>
          <w:tab w:val="left" w:pos="1366"/>
        </w:tabs>
        <w:ind w:firstLine="0"/>
        <w:jc w:val="both"/>
        <w:rPr>
          <w:color w:val="auto"/>
          <w:sz w:val="14"/>
          <w:szCs w:val="14"/>
        </w:rPr>
      </w:pPr>
    </w:p>
    <w:p w:rsidR="000E41DF" w:rsidRPr="00066687" w:rsidRDefault="003B206C" w:rsidP="00066687">
      <w:pPr>
        <w:pStyle w:val="1"/>
        <w:numPr>
          <w:ilvl w:val="1"/>
          <w:numId w:val="2"/>
        </w:numPr>
        <w:tabs>
          <w:tab w:val="left" w:pos="1366"/>
        </w:tabs>
        <w:jc w:val="both"/>
        <w:rPr>
          <w:color w:val="auto"/>
        </w:rPr>
      </w:pPr>
      <w:r w:rsidRPr="00066687">
        <w:rPr>
          <w:color w:val="auto"/>
        </w:rPr>
        <w:t xml:space="preserve">Аналізує результати роботи відділу, вживає заходів щодо </w:t>
      </w:r>
      <w:r w:rsidRPr="00066687">
        <w:rPr>
          <w:color w:val="auto"/>
        </w:rPr>
        <w:lastRenderedPageBreak/>
        <w:t>підвищення його ефективності.</w:t>
      </w:r>
      <w:r w:rsidR="000E41DF" w:rsidRPr="00066687">
        <w:rPr>
          <w:color w:val="auto"/>
        </w:rPr>
        <w:t xml:space="preserve"> </w:t>
      </w:r>
    </w:p>
    <w:p w:rsidR="008F5E9F" w:rsidRPr="00066687" w:rsidRDefault="008F5E9F" w:rsidP="00066687">
      <w:pPr>
        <w:pStyle w:val="1"/>
        <w:tabs>
          <w:tab w:val="left" w:pos="1366"/>
        </w:tabs>
        <w:ind w:left="400" w:firstLine="0"/>
        <w:jc w:val="both"/>
        <w:rPr>
          <w:color w:val="auto"/>
        </w:rPr>
      </w:pPr>
    </w:p>
    <w:p w:rsidR="00BF1F78" w:rsidRPr="00066687" w:rsidRDefault="008F5E9F" w:rsidP="00066687">
      <w:pPr>
        <w:pStyle w:val="1"/>
        <w:tabs>
          <w:tab w:val="left" w:pos="1366"/>
        </w:tabs>
        <w:ind w:firstLine="0"/>
        <w:jc w:val="center"/>
        <w:rPr>
          <w:b/>
          <w:color w:val="auto"/>
        </w:rPr>
      </w:pPr>
      <w:r w:rsidRPr="00066687">
        <w:rPr>
          <w:b/>
          <w:color w:val="auto"/>
        </w:rPr>
        <w:t>7.</w:t>
      </w:r>
      <w:r w:rsidR="00BF1F78" w:rsidRPr="00066687">
        <w:rPr>
          <w:b/>
          <w:color w:val="auto"/>
        </w:rPr>
        <w:t>Забезпечення діяльності, відповідальність посадових осіб, умови оплати праці, соціального забезпечення посадових осіб</w:t>
      </w:r>
    </w:p>
    <w:p w:rsidR="008F5E9F" w:rsidRPr="00066687" w:rsidRDefault="008F5E9F" w:rsidP="00066687">
      <w:pPr>
        <w:pStyle w:val="1"/>
        <w:tabs>
          <w:tab w:val="left" w:pos="1366"/>
        </w:tabs>
        <w:ind w:firstLine="0"/>
        <w:jc w:val="center"/>
        <w:rPr>
          <w:b/>
          <w:color w:val="auto"/>
        </w:rPr>
      </w:pPr>
    </w:p>
    <w:p w:rsidR="00BF1F78" w:rsidRPr="00066687" w:rsidRDefault="008F5E9F" w:rsidP="00066687">
      <w:pPr>
        <w:pStyle w:val="1"/>
        <w:tabs>
          <w:tab w:val="left" w:pos="1366"/>
        </w:tabs>
        <w:jc w:val="both"/>
        <w:rPr>
          <w:color w:val="auto"/>
        </w:rPr>
      </w:pPr>
      <w:r w:rsidRPr="00066687">
        <w:rPr>
          <w:color w:val="auto"/>
        </w:rPr>
        <w:t>7.1.</w:t>
      </w:r>
      <w:r w:rsidR="00BF1F78" w:rsidRPr="00066687">
        <w:rPr>
          <w:color w:val="auto"/>
        </w:rPr>
        <w:t>Фінансове забезпечення Відділу здійснюється за рахунок міського бюджету. Загальна чисельність працівників Відділу, видатки на утримання затверджуються відповідними розпорядчими документами.</w:t>
      </w:r>
    </w:p>
    <w:p w:rsidR="00B4462C" w:rsidRPr="00066687" w:rsidRDefault="00B4462C" w:rsidP="00066687">
      <w:pPr>
        <w:pStyle w:val="1"/>
        <w:tabs>
          <w:tab w:val="left" w:pos="1366"/>
        </w:tabs>
        <w:ind w:firstLine="0"/>
        <w:jc w:val="both"/>
        <w:rPr>
          <w:color w:val="auto"/>
          <w:sz w:val="14"/>
          <w:szCs w:val="14"/>
        </w:rPr>
      </w:pPr>
    </w:p>
    <w:p w:rsidR="00BF1F78" w:rsidRPr="00066687" w:rsidRDefault="008F5E9F" w:rsidP="00066687">
      <w:pPr>
        <w:pStyle w:val="1"/>
        <w:tabs>
          <w:tab w:val="left" w:pos="1366"/>
        </w:tabs>
        <w:jc w:val="both"/>
        <w:rPr>
          <w:color w:val="auto"/>
        </w:rPr>
      </w:pPr>
      <w:r w:rsidRPr="00066687">
        <w:rPr>
          <w:color w:val="auto"/>
        </w:rPr>
        <w:t>7.2.</w:t>
      </w:r>
      <w:r w:rsidR="00BF1F78" w:rsidRPr="00066687">
        <w:rPr>
          <w:color w:val="auto"/>
        </w:rPr>
        <w:t>Для забезпечення діяльності Відділу, за ним на праві оперативного управління закріплюється майно, що є комунальною власність міської рай.</w:t>
      </w:r>
    </w:p>
    <w:p w:rsidR="00B4462C" w:rsidRPr="00066687" w:rsidRDefault="00B4462C" w:rsidP="00066687">
      <w:pPr>
        <w:pStyle w:val="1"/>
        <w:tabs>
          <w:tab w:val="left" w:pos="1366"/>
        </w:tabs>
        <w:ind w:firstLine="0"/>
        <w:jc w:val="both"/>
        <w:rPr>
          <w:color w:val="auto"/>
          <w:sz w:val="14"/>
          <w:szCs w:val="14"/>
        </w:rPr>
      </w:pPr>
    </w:p>
    <w:p w:rsidR="00BF1F78" w:rsidRPr="00066687" w:rsidRDefault="008F5E9F" w:rsidP="00066687">
      <w:pPr>
        <w:pStyle w:val="1"/>
        <w:tabs>
          <w:tab w:val="left" w:pos="1366"/>
        </w:tabs>
        <w:jc w:val="both"/>
        <w:rPr>
          <w:color w:val="auto"/>
        </w:rPr>
      </w:pPr>
      <w:r w:rsidRPr="00066687">
        <w:rPr>
          <w:color w:val="auto"/>
        </w:rPr>
        <w:t>7.3.</w:t>
      </w:r>
      <w:r w:rsidR="00BF1F78" w:rsidRPr="00066687">
        <w:rPr>
          <w:color w:val="auto"/>
        </w:rPr>
        <w:t>Чисельність відділу затверджується розпорядженням міського голови.</w:t>
      </w:r>
    </w:p>
    <w:p w:rsidR="00B4462C" w:rsidRPr="00066687" w:rsidRDefault="00B4462C" w:rsidP="00066687">
      <w:pPr>
        <w:pStyle w:val="1"/>
        <w:tabs>
          <w:tab w:val="left" w:pos="1366"/>
        </w:tabs>
        <w:ind w:firstLine="0"/>
        <w:jc w:val="both"/>
        <w:rPr>
          <w:color w:val="auto"/>
          <w:sz w:val="14"/>
          <w:szCs w:val="14"/>
        </w:rPr>
      </w:pPr>
    </w:p>
    <w:p w:rsidR="00B4462C" w:rsidRPr="00066687" w:rsidRDefault="008F5E9F" w:rsidP="00066687">
      <w:pPr>
        <w:pStyle w:val="1"/>
        <w:tabs>
          <w:tab w:val="left" w:pos="1366"/>
        </w:tabs>
        <w:jc w:val="both"/>
        <w:rPr>
          <w:color w:val="auto"/>
        </w:rPr>
      </w:pPr>
      <w:r w:rsidRPr="00066687">
        <w:rPr>
          <w:color w:val="auto"/>
        </w:rPr>
        <w:t>7.4.</w:t>
      </w:r>
      <w:r w:rsidR="00BF1F78" w:rsidRPr="00066687">
        <w:rPr>
          <w:color w:val="auto"/>
        </w:rPr>
        <w:t xml:space="preserve">Посадові особи Відділу є службовцями органів місцевого самоврядування, їх основні права, </w:t>
      </w:r>
      <w:r w:rsidRPr="00066687">
        <w:rPr>
          <w:color w:val="auto"/>
        </w:rPr>
        <w:t>обов’язки</w:t>
      </w:r>
      <w:r w:rsidR="00BF1F78" w:rsidRPr="00066687">
        <w:rPr>
          <w:color w:val="auto"/>
        </w:rPr>
        <w:t>, відповідальність, умови оплати праці і соціально-побутового забезпечення визначаються Законом України «Про службу в органах місцевого самоврядування» та іншими зако</w:t>
      </w:r>
      <w:r w:rsidR="00B95FBE" w:rsidRPr="00066687">
        <w:rPr>
          <w:color w:val="auto"/>
        </w:rPr>
        <w:t>но</w:t>
      </w:r>
      <w:r w:rsidR="00BF1F78" w:rsidRPr="00066687">
        <w:rPr>
          <w:color w:val="auto"/>
        </w:rPr>
        <w:t>давчими актами.</w:t>
      </w:r>
    </w:p>
    <w:p w:rsidR="00BF1F78" w:rsidRPr="00066687" w:rsidRDefault="00BF1F78" w:rsidP="00066687">
      <w:pPr>
        <w:pStyle w:val="1"/>
        <w:tabs>
          <w:tab w:val="left" w:pos="1366"/>
        </w:tabs>
        <w:ind w:firstLine="0"/>
        <w:jc w:val="both"/>
        <w:rPr>
          <w:color w:val="auto"/>
          <w:sz w:val="14"/>
          <w:szCs w:val="14"/>
        </w:rPr>
      </w:pPr>
      <w:r w:rsidRPr="00066687">
        <w:rPr>
          <w:color w:val="auto"/>
        </w:rPr>
        <w:t> </w:t>
      </w:r>
    </w:p>
    <w:p w:rsidR="00BF1F78" w:rsidRPr="00066687" w:rsidRDefault="008F5E9F" w:rsidP="00066687">
      <w:pPr>
        <w:pStyle w:val="1"/>
        <w:tabs>
          <w:tab w:val="left" w:pos="1366"/>
        </w:tabs>
        <w:jc w:val="both"/>
        <w:rPr>
          <w:color w:val="auto"/>
        </w:rPr>
      </w:pPr>
      <w:r w:rsidRPr="00066687">
        <w:rPr>
          <w:color w:val="auto"/>
        </w:rPr>
        <w:t>7.5.</w:t>
      </w:r>
      <w:r w:rsidR="00BF1F78" w:rsidRPr="00066687">
        <w:rPr>
          <w:color w:val="auto"/>
        </w:rPr>
        <w:t>Розміри окладів посадовим особам встановлює міський голова, а іншим працівникам Відділу - начальником відповідно до чинного законодавства.</w:t>
      </w:r>
    </w:p>
    <w:p w:rsidR="008F5E9F" w:rsidRPr="00066687" w:rsidRDefault="008F5E9F" w:rsidP="00066687">
      <w:pPr>
        <w:pStyle w:val="1"/>
        <w:tabs>
          <w:tab w:val="left" w:pos="1366"/>
        </w:tabs>
        <w:jc w:val="both"/>
        <w:rPr>
          <w:color w:val="auto"/>
        </w:rPr>
      </w:pPr>
    </w:p>
    <w:p w:rsidR="00BF1F78" w:rsidRPr="00066687" w:rsidRDefault="008F5E9F" w:rsidP="00066687">
      <w:pPr>
        <w:pStyle w:val="1"/>
        <w:tabs>
          <w:tab w:val="left" w:pos="1366"/>
        </w:tabs>
        <w:ind w:left="400" w:firstLine="0"/>
        <w:jc w:val="center"/>
        <w:rPr>
          <w:color w:val="auto"/>
        </w:rPr>
      </w:pPr>
      <w:r w:rsidRPr="00066687">
        <w:rPr>
          <w:b/>
          <w:color w:val="auto"/>
        </w:rPr>
        <w:t>8.</w:t>
      </w:r>
      <w:r w:rsidR="00BF1F78" w:rsidRPr="00066687">
        <w:rPr>
          <w:b/>
          <w:color w:val="auto"/>
        </w:rPr>
        <w:t>Відповідальність</w:t>
      </w:r>
      <w:r w:rsidR="00BF1F78" w:rsidRPr="00066687">
        <w:rPr>
          <w:color w:val="auto"/>
        </w:rPr>
        <w:t>.</w:t>
      </w:r>
    </w:p>
    <w:p w:rsidR="008F5E9F" w:rsidRPr="00066687" w:rsidRDefault="008F5E9F" w:rsidP="00066687">
      <w:pPr>
        <w:pStyle w:val="1"/>
        <w:tabs>
          <w:tab w:val="left" w:pos="1366"/>
        </w:tabs>
        <w:ind w:left="400" w:firstLine="0"/>
        <w:jc w:val="both"/>
        <w:rPr>
          <w:color w:val="auto"/>
        </w:rPr>
      </w:pPr>
    </w:p>
    <w:p w:rsidR="00BF1F78" w:rsidRPr="00066687" w:rsidRDefault="00BF1F78" w:rsidP="00066687">
      <w:pPr>
        <w:pStyle w:val="1"/>
        <w:tabs>
          <w:tab w:val="left" w:pos="1366"/>
        </w:tabs>
        <w:jc w:val="both"/>
        <w:rPr>
          <w:color w:val="auto"/>
        </w:rPr>
      </w:pPr>
      <w:r w:rsidRPr="00066687">
        <w:rPr>
          <w:color w:val="auto"/>
        </w:rPr>
        <w:t xml:space="preserve">8.1. Працівники Відділу несуть відповідальність за виконання покладених на них посадовими інструкціями </w:t>
      </w:r>
      <w:r w:rsidR="008F5E9F" w:rsidRPr="00066687">
        <w:rPr>
          <w:color w:val="auto"/>
        </w:rPr>
        <w:t>обов’язків</w:t>
      </w:r>
      <w:r w:rsidRPr="00066687">
        <w:rPr>
          <w:color w:val="auto"/>
        </w:rPr>
        <w:t>.</w:t>
      </w:r>
    </w:p>
    <w:p w:rsidR="00BF1F78" w:rsidRPr="00066687" w:rsidRDefault="00BF1F78" w:rsidP="00066687">
      <w:pPr>
        <w:pStyle w:val="1"/>
        <w:tabs>
          <w:tab w:val="left" w:pos="1366"/>
        </w:tabs>
        <w:ind w:left="400" w:firstLine="0"/>
        <w:jc w:val="both"/>
        <w:rPr>
          <w:color w:val="auto"/>
        </w:rPr>
      </w:pPr>
    </w:p>
    <w:p w:rsidR="00B95FBE" w:rsidRPr="00066687" w:rsidRDefault="00B95FBE" w:rsidP="00066687">
      <w:pPr>
        <w:pStyle w:val="1"/>
        <w:tabs>
          <w:tab w:val="left" w:pos="1366"/>
        </w:tabs>
        <w:ind w:left="700" w:firstLine="0"/>
        <w:jc w:val="both"/>
        <w:rPr>
          <w:color w:val="auto"/>
        </w:rPr>
      </w:pPr>
    </w:p>
    <w:p w:rsidR="00066687" w:rsidRDefault="00066687" w:rsidP="00066687">
      <w:pPr>
        <w:pStyle w:val="1"/>
        <w:tabs>
          <w:tab w:val="left" w:pos="1366"/>
        </w:tabs>
        <w:ind w:left="700" w:firstLine="0"/>
        <w:jc w:val="both"/>
        <w:rPr>
          <w:b/>
          <w:bCs/>
          <w:color w:val="auto"/>
        </w:rPr>
      </w:pPr>
    </w:p>
    <w:p w:rsidR="00BF7C29" w:rsidRPr="00066687" w:rsidRDefault="00B95FBE" w:rsidP="00066687">
      <w:pPr>
        <w:pStyle w:val="1"/>
        <w:tabs>
          <w:tab w:val="left" w:pos="1366"/>
        </w:tabs>
        <w:ind w:left="700" w:firstLine="0"/>
        <w:jc w:val="both"/>
        <w:rPr>
          <w:b/>
          <w:bCs/>
          <w:color w:val="auto"/>
        </w:rPr>
      </w:pPr>
      <w:r w:rsidRPr="00066687">
        <w:rPr>
          <w:b/>
          <w:bCs/>
          <w:color w:val="auto"/>
        </w:rPr>
        <w:t>Міський голова                                               Анатолій ГУК</w:t>
      </w:r>
    </w:p>
    <w:p w:rsidR="00BF7C29" w:rsidRPr="00066687" w:rsidRDefault="00F26982" w:rsidP="00066687">
      <w:pPr>
        <w:rPr>
          <w:rFonts w:ascii="Times New Roman" w:hAnsi="Times New Roman" w:cs="Times New Roman"/>
          <w:color w:val="auto"/>
          <w:sz w:val="28"/>
          <w:szCs w:val="28"/>
        </w:rPr>
      </w:pPr>
      <w:r w:rsidRPr="00066687">
        <w:rPr>
          <w:rFonts w:ascii="Times New Roman" w:hAnsi="Times New Roman" w:cs="Times New Roman"/>
          <w:noProof/>
          <w:color w:val="auto"/>
          <w:sz w:val="28"/>
          <w:szCs w:val="28"/>
          <w:lang w:val="ru-RU" w:eastAsia="ru-RU" w:bidi="ar-SA"/>
        </w:rPr>
        <mc:AlternateContent>
          <mc:Choice Requires="wps">
            <w:drawing>
              <wp:anchor distT="0" distB="0" distL="114300" distR="114300" simplePos="0" relativeHeight="251656192" behindDoc="1" locked="0" layoutInCell="1" allowOverlap="1" wp14:anchorId="41C0D4AB" wp14:editId="1DAB7BA4">
                <wp:simplePos x="0" y="0"/>
                <wp:positionH relativeFrom="page">
                  <wp:posOffset>0</wp:posOffset>
                </wp:positionH>
                <wp:positionV relativeFrom="page">
                  <wp:posOffset>0</wp:posOffset>
                </wp:positionV>
                <wp:extent cx="7556500" cy="10693400"/>
                <wp:effectExtent l="0" t="0" r="0" b="0"/>
                <wp:wrapNone/>
                <wp:docPr id="20" name="Shape 20"/>
                <wp:cNvGraphicFramePr>
                  <a:graphicFrameLocks xmlns:a="http://schemas.openxmlformats.org/drawingml/2006/main" noMove="1" noResize="1"/>
                </wp:cNvGraphicFramePr>
                <a:graphic xmlns:a="http://schemas.openxmlformats.org/drawingml/2006/main">
                  <a:graphicData uri="http://schemas.microsoft.com/office/word/2010/wordprocessingShape">
                    <wps:wsp>
                      <wps:cNvSpPr>
                        <a:spLocks noRot="1" noMove="1" noResize="1"/>
                      </wps:cNvSpPr>
                      <wps:spPr>
                        <a:xfrm>
                          <a:off x="0" y="0"/>
                          <a:ext cx="7556500" cy="10693400"/>
                        </a:xfrm>
                        <a:prstGeom prst="rect">
                          <a:avLst/>
                        </a:prstGeom>
                        <a:solidFill>
                          <a:srgbClr val="FCFCFC"/>
                        </a:solidFill>
                      </wps:spPr>
                      <wps:bodyPr/>
                    </wps:wsp>
                  </a:graphicData>
                </a:graphic>
              </wp:anchor>
            </w:drawing>
          </mc:Choice>
          <mc:Fallback>
            <w:pict>
              <v:rect style="position:absolute;margin-left:0;margin-top:0;width:595.pt;height:842.pt;z-index:-251658240;mso-position-horizontal-relative:page;mso-position-vertical-relative:page;z-index:-251658745" fillcolor="#FCFCFC" stroked="f"/>
            </w:pict>
          </mc:Fallback>
        </mc:AlternateContent>
      </w:r>
    </w:p>
    <w:sectPr w:rsidR="00BF7C29" w:rsidRPr="00066687" w:rsidSect="0068424D">
      <w:footerReference w:type="default" r:id="rId9"/>
      <w:type w:val="continuous"/>
      <w:pgSz w:w="11900" w:h="16840"/>
      <w:pgMar w:top="887" w:right="699" w:bottom="589" w:left="1985" w:header="459" w:footer="161"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C0A29" w:rsidRDefault="005C0A29">
      <w:r>
        <w:separator/>
      </w:r>
    </w:p>
  </w:endnote>
  <w:endnote w:type="continuationSeparator" w:id="0">
    <w:p w:rsidR="005C0A29" w:rsidRDefault="005C0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36213" w:rsidRDefault="00A36213">
    <w:pPr>
      <w:pStyle w:val="a9"/>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C0A29" w:rsidRDefault="005C0A29"/>
  </w:footnote>
  <w:footnote w:type="continuationSeparator" w:id="0">
    <w:p w:rsidR="005C0A29" w:rsidRDefault="005C0A2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AD0D48"/>
    <w:multiLevelType w:val="hybridMultilevel"/>
    <w:tmpl w:val="A2A2C8CA"/>
    <w:lvl w:ilvl="0" w:tplc="F254395A">
      <w:start w:val="4"/>
      <w:numFmt w:val="decimal"/>
      <w:lvlText w:val="%1."/>
      <w:lvlJc w:val="left"/>
      <w:pPr>
        <w:ind w:left="1045" w:hanging="360"/>
      </w:pPr>
      <w:rPr>
        <w:rFonts w:hint="default"/>
      </w:rPr>
    </w:lvl>
    <w:lvl w:ilvl="1" w:tplc="04190019" w:tentative="1">
      <w:start w:val="1"/>
      <w:numFmt w:val="lowerLetter"/>
      <w:lvlText w:val="%2."/>
      <w:lvlJc w:val="left"/>
      <w:pPr>
        <w:ind w:left="1765" w:hanging="360"/>
      </w:pPr>
    </w:lvl>
    <w:lvl w:ilvl="2" w:tplc="0419001B" w:tentative="1">
      <w:start w:val="1"/>
      <w:numFmt w:val="lowerRoman"/>
      <w:lvlText w:val="%3."/>
      <w:lvlJc w:val="right"/>
      <w:pPr>
        <w:ind w:left="2485" w:hanging="180"/>
      </w:pPr>
    </w:lvl>
    <w:lvl w:ilvl="3" w:tplc="0419000F" w:tentative="1">
      <w:start w:val="1"/>
      <w:numFmt w:val="decimal"/>
      <w:lvlText w:val="%4."/>
      <w:lvlJc w:val="left"/>
      <w:pPr>
        <w:ind w:left="3205" w:hanging="360"/>
      </w:pPr>
    </w:lvl>
    <w:lvl w:ilvl="4" w:tplc="04190019" w:tentative="1">
      <w:start w:val="1"/>
      <w:numFmt w:val="lowerLetter"/>
      <w:lvlText w:val="%5."/>
      <w:lvlJc w:val="left"/>
      <w:pPr>
        <w:ind w:left="3925" w:hanging="360"/>
      </w:pPr>
    </w:lvl>
    <w:lvl w:ilvl="5" w:tplc="0419001B" w:tentative="1">
      <w:start w:val="1"/>
      <w:numFmt w:val="lowerRoman"/>
      <w:lvlText w:val="%6."/>
      <w:lvlJc w:val="right"/>
      <w:pPr>
        <w:ind w:left="4645" w:hanging="180"/>
      </w:pPr>
    </w:lvl>
    <w:lvl w:ilvl="6" w:tplc="0419000F" w:tentative="1">
      <w:start w:val="1"/>
      <w:numFmt w:val="decimal"/>
      <w:lvlText w:val="%7."/>
      <w:lvlJc w:val="left"/>
      <w:pPr>
        <w:ind w:left="5365" w:hanging="360"/>
      </w:pPr>
    </w:lvl>
    <w:lvl w:ilvl="7" w:tplc="04190019" w:tentative="1">
      <w:start w:val="1"/>
      <w:numFmt w:val="lowerLetter"/>
      <w:lvlText w:val="%8."/>
      <w:lvlJc w:val="left"/>
      <w:pPr>
        <w:ind w:left="6085" w:hanging="360"/>
      </w:pPr>
    </w:lvl>
    <w:lvl w:ilvl="8" w:tplc="0419001B" w:tentative="1">
      <w:start w:val="1"/>
      <w:numFmt w:val="lowerRoman"/>
      <w:lvlText w:val="%9."/>
      <w:lvlJc w:val="right"/>
      <w:pPr>
        <w:ind w:left="6805" w:hanging="180"/>
      </w:pPr>
    </w:lvl>
  </w:abstractNum>
  <w:abstractNum w:abstractNumId="1" w15:restartNumberingAfterBreak="0">
    <w:nsid w:val="12B55D70"/>
    <w:multiLevelType w:val="multilevel"/>
    <w:tmpl w:val="946A35A4"/>
    <w:lvl w:ilvl="0">
      <w:start w:val="4"/>
      <w:numFmt w:val="decimal"/>
      <w:lvlText w:val="%1."/>
      <w:lvlJc w:val="left"/>
      <w:pPr>
        <w:ind w:left="600" w:hanging="600"/>
      </w:pPr>
      <w:rPr>
        <w:rFonts w:hint="default"/>
      </w:rPr>
    </w:lvl>
    <w:lvl w:ilvl="1">
      <w:start w:val="7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 w15:restartNumberingAfterBreak="0">
    <w:nsid w:val="1D0030F7"/>
    <w:multiLevelType w:val="multilevel"/>
    <w:tmpl w:val="6F1292FE"/>
    <w:lvl w:ilvl="0">
      <w:start w:val="1"/>
      <w:numFmt w:val="decimal"/>
      <w:lvlText w:val="%1."/>
      <w:lvlJc w:val="left"/>
      <w:rPr>
        <w:rFonts w:ascii="Times New Roman" w:eastAsia="Times New Roman" w:hAnsi="Times New Roman" w:cs="Times New Roman"/>
        <w:b w:val="0"/>
        <w:bCs w:val="0"/>
        <w:i w:val="0"/>
        <w:iCs w:val="0"/>
        <w:smallCaps w:val="0"/>
        <w:strike w:val="0"/>
        <w:color w:val="3E3B3E"/>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27C25DD"/>
    <w:multiLevelType w:val="hybridMultilevel"/>
    <w:tmpl w:val="C3E4BAF0"/>
    <w:lvl w:ilvl="0" w:tplc="BF98AB5E">
      <w:start w:val="4"/>
      <w:numFmt w:val="decimal"/>
      <w:lvlText w:val="%1."/>
      <w:lvlJc w:val="left"/>
      <w:pPr>
        <w:ind w:left="760" w:hanging="360"/>
      </w:pPr>
      <w:rPr>
        <w:rFonts w:hint="default"/>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4" w15:restartNumberingAfterBreak="0">
    <w:nsid w:val="46B8546E"/>
    <w:multiLevelType w:val="multilevel"/>
    <w:tmpl w:val="9B4A0F68"/>
    <w:lvl w:ilvl="0">
      <w:start w:val="2"/>
      <w:numFmt w:val="decimal"/>
      <w:lvlText w:val="4.%1."/>
      <w:lvlJc w:val="left"/>
      <w:rPr>
        <w:rFonts w:ascii="Times New Roman" w:eastAsia="Times New Roman" w:hAnsi="Times New Roman" w:cs="Times New Roman"/>
        <w:b w:val="0"/>
        <w:bCs w:val="0"/>
        <w:i w:val="0"/>
        <w:iCs w:val="0"/>
        <w:smallCaps w:val="0"/>
        <w:strike w:val="0"/>
        <w:color w:val="3E3B3E"/>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0543749"/>
    <w:multiLevelType w:val="multilevel"/>
    <w:tmpl w:val="497220B8"/>
    <w:lvl w:ilvl="0">
      <w:start w:val="1"/>
      <w:numFmt w:val="decimal"/>
      <w:lvlText w:val="%1."/>
      <w:lvlJc w:val="left"/>
      <w:rPr>
        <w:rFonts w:ascii="Times New Roman" w:eastAsia="Times New Roman" w:hAnsi="Times New Roman" w:cs="Times New Roman"/>
        <w:b/>
        <w:bCs/>
        <w:i w:val="0"/>
        <w:iCs w:val="0"/>
        <w:smallCaps w:val="0"/>
        <w:strike w:val="0"/>
        <w:color w:val="3E3B3E"/>
        <w:spacing w:val="0"/>
        <w:w w:val="100"/>
        <w:position w:val="0"/>
        <w:sz w:val="28"/>
        <w:szCs w:val="28"/>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3E3B3E"/>
        <w:spacing w:val="0"/>
        <w:w w:val="100"/>
        <w:position w:val="0"/>
        <w:sz w:val="28"/>
        <w:szCs w:val="28"/>
        <w:u w:val="none"/>
        <w:shd w:val="clear" w:color="auto" w:fill="FFFFFF"/>
      </w:rPr>
    </w:lvl>
    <w:lvl w:ilvl="2">
      <w:start w:val="1"/>
      <w:numFmt w:val="decimal"/>
      <w:lvlText w:val="%1.%2.%3."/>
      <w:lvlJc w:val="left"/>
      <w:rPr>
        <w:rFonts w:ascii="Times New Roman" w:eastAsia="Times New Roman" w:hAnsi="Times New Roman" w:cs="Times New Roman"/>
        <w:b w:val="0"/>
        <w:bCs w:val="0"/>
        <w:i w:val="0"/>
        <w:iCs w:val="0"/>
        <w:smallCaps w:val="0"/>
        <w:strike w:val="0"/>
        <w:color w:val="3E3B3E"/>
        <w:spacing w:val="0"/>
        <w:w w:val="100"/>
        <w:position w:val="0"/>
        <w:sz w:val="28"/>
        <w:szCs w:val="28"/>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13319F4"/>
    <w:multiLevelType w:val="multilevel"/>
    <w:tmpl w:val="B7ACF6AE"/>
    <w:lvl w:ilvl="0">
      <w:start w:val="2"/>
      <w:numFmt w:val="decimal"/>
      <w:lvlText w:val="%1"/>
      <w:lvlJc w:val="left"/>
      <w:pPr>
        <w:ind w:left="375" w:hanging="375"/>
      </w:pPr>
      <w:rPr>
        <w:rFonts w:hint="default"/>
      </w:rPr>
    </w:lvl>
    <w:lvl w:ilvl="1">
      <w:start w:val="8"/>
      <w:numFmt w:val="decimal"/>
      <w:lvlText w:val="%1.%2"/>
      <w:lvlJc w:val="left"/>
      <w:pPr>
        <w:ind w:left="775" w:hanging="375"/>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3840" w:hanging="144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num w:numId="1">
    <w:abstractNumId w:val="2"/>
  </w:num>
  <w:num w:numId="2">
    <w:abstractNumId w:val="5"/>
  </w:num>
  <w:num w:numId="3">
    <w:abstractNumId w:val="4"/>
  </w:num>
  <w:num w:numId="4">
    <w:abstractNumId w:val="3"/>
  </w:num>
  <w:num w:numId="5">
    <w:abstractNumId w:val="0"/>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7C29"/>
    <w:rsid w:val="00066687"/>
    <w:rsid w:val="00084AB3"/>
    <w:rsid w:val="00091536"/>
    <w:rsid w:val="000D58D6"/>
    <w:rsid w:val="000E41DF"/>
    <w:rsid w:val="000E74F2"/>
    <w:rsid w:val="001C4D0F"/>
    <w:rsid w:val="001E20CE"/>
    <w:rsid w:val="001E21E4"/>
    <w:rsid w:val="002B5851"/>
    <w:rsid w:val="002B713B"/>
    <w:rsid w:val="002B7B5B"/>
    <w:rsid w:val="002C3E13"/>
    <w:rsid w:val="002D6EF0"/>
    <w:rsid w:val="003956AE"/>
    <w:rsid w:val="003B206C"/>
    <w:rsid w:val="003B66D0"/>
    <w:rsid w:val="003D4AB7"/>
    <w:rsid w:val="003E76CF"/>
    <w:rsid w:val="003F01F8"/>
    <w:rsid w:val="00424C32"/>
    <w:rsid w:val="00517642"/>
    <w:rsid w:val="00557534"/>
    <w:rsid w:val="00584649"/>
    <w:rsid w:val="005A2AFE"/>
    <w:rsid w:val="005B1CEF"/>
    <w:rsid w:val="005C0A29"/>
    <w:rsid w:val="005E1CC2"/>
    <w:rsid w:val="00610A2F"/>
    <w:rsid w:val="00624B7A"/>
    <w:rsid w:val="00635555"/>
    <w:rsid w:val="00661A8E"/>
    <w:rsid w:val="0068424D"/>
    <w:rsid w:val="006A226C"/>
    <w:rsid w:val="006B47B6"/>
    <w:rsid w:val="006C2CE1"/>
    <w:rsid w:val="006D038A"/>
    <w:rsid w:val="006F19F5"/>
    <w:rsid w:val="00757C11"/>
    <w:rsid w:val="007A488A"/>
    <w:rsid w:val="007A7892"/>
    <w:rsid w:val="007D0487"/>
    <w:rsid w:val="007D27EC"/>
    <w:rsid w:val="007E381C"/>
    <w:rsid w:val="007F542B"/>
    <w:rsid w:val="008774EA"/>
    <w:rsid w:val="00877A40"/>
    <w:rsid w:val="00895123"/>
    <w:rsid w:val="008C1DF5"/>
    <w:rsid w:val="008F5E9F"/>
    <w:rsid w:val="00962D79"/>
    <w:rsid w:val="0096375E"/>
    <w:rsid w:val="00964BD7"/>
    <w:rsid w:val="00967048"/>
    <w:rsid w:val="00A34E5E"/>
    <w:rsid w:val="00A36213"/>
    <w:rsid w:val="00AA5FC8"/>
    <w:rsid w:val="00B10E0C"/>
    <w:rsid w:val="00B4462C"/>
    <w:rsid w:val="00B51351"/>
    <w:rsid w:val="00B95FBE"/>
    <w:rsid w:val="00BF1F78"/>
    <w:rsid w:val="00BF7C29"/>
    <w:rsid w:val="00C903A9"/>
    <w:rsid w:val="00CB186C"/>
    <w:rsid w:val="00D1028D"/>
    <w:rsid w:val="00D12DDA"/>
    <w:rsid w:val="00D6194D"/>
    <w:rsid w:val="00DA5C95"/>
    <w:rsid w:val="00DC382E"/>
    <w:rsid w:val="00DD2B7F"/>
    <w:rsid w:val="00E10979"/>
    <w:rsid w:val="00E14049"/>
    <w:rsid w:val="00E44F95"/>
    <w:rsid w:val="00E80545"/>
    <w:rsid w:val="00EC34D5"/>
    <w:rsid w:val="00ED2A4D"/>
    <w:rsid w:val="00F26982"/>
    <w:rsid w:val="00F44170"/>
    <w:rsid w:val="00FA2426"/>
    <w:rsid w:val="00FE5A9D"/>
    <w:rsid w:val="00FF18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FC0CB"/>
  <w15:docId w15:val="{C9BA50F4-DE74-4479-B98A-F43BBAFD5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Microsoft Sans Serif" w:eastAsia="Microsoft Sans Serif" w:hAnsi="Microsoft Sans Serif" w:cs="Microsoft Sans Serif"/>
        <w:sz w:val="24"/>
        <w:szCs w:val="24"/>
        <w:lang w:val="uk-UA" w:eastAsia="uk-UA" w:bidi="uk-U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ий текст_"/>
    <w:basedOn w:val="a0"/>
    <w:link w:val="1"/>
    <w:rPr>
      <w:rFonts w:ascii="Times New Roman" w:eastAsia="Times New Roman" w:hAnsi="Times New Roman" w:cs="Times New Roman"/>
      <w:b w:val="0"/>
      <w:bCs w:val="0"/>
      <w:i w:val="0"/>
      <w:iCs w:val="0"/>
      <w:smallCaps w:val="0"/>
      <w:strike w:val="0"/>
      <w:color w:val="3E3B3E"/>
      <w:sz w:val="28"/>
      <w:szCs w:val="28"/>
      <w:u w:val="none"/>
      <w:shd w:val="clear" w:color="auto" w:fill="auto"/>
    </w:rPr>
  </w:style>
  <w:style w:type="character" w:customStyle="1" w:styleId="a4">
    <w:name w:val="Підпис до зображення_"/>
    <w:basedOn w:val="a0"/>
    <w:link w:val="a5"/>
    <w:rPr>
      <w:rFonts w:ascii="Times New Roman" w:eastAsia="Times New Roman" w:hAnsi="Times New Roman" w:cs="Times New Roman"/>
      <w:b/>
      <w:bCs/>
      <w:i w:val="0"/>
      <w:iCs w:val="0"/>
      <w:smallCaps w:val="0"/>
      <w:strike w:val="0"/>
      <w:color w:val="3E3B3E"/>
      <w:sz w:val="28"/>
      <w:szCs w:val="28"/>
      <w:u w:val="none"/>
      <w:shd w:val="clear" w:color="auto" w:fill="auto"/>
    </w:rPr>
  </w:style>
  <w:style w:type="character" w:customStyle="1" w:styleId="2">
    <w:name w:val="Заголовок №2_"/>
    <w:basedOn w:val="a0"/>
    <w:link w:val="20"/>
    <w:rPr>
      <w:rFonts w:ascii="Times New Roman" w:eastAsia="Times New Roman" w:hAnsi="Times New Roman" w:cs="Times New Roman"/>
      <w:b/>
      <w:bCs/>
      <w:i w:val="0"/>
      <w:iCs w:val="0"/>
      <w:smallCaps w:val="0"/>
      <w:strike w:val="0"/>
      <w:color w:val="3E3B3E"/>
      <w:sz w:val="28"/>
      <w:szCs w:val="28"/>
      <w:u w:val="none"/>
      <w:shd w:val="clear" w:color="auto" w:fill="auto"/>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color w:val="3E3B3E"/>
      <w:sz w:val="34"/>
      <w:szCs w:val="34"/>
      <w:u w:val="none"/>
      <w:shd w:val="clear" w:color="auto" w:fill="auto"/>
    </w:rPr>
  </w:style>
  <w:style w:type="character" w:customStyle="1" w:styleId="21">
    <w:name w:val="Основний текст (2)_"/>
    <w:basedOn w:val="a0"/>
    <w:link w:val="22"/>
    <w:rPr>
      <w:rFonts w:ascii="Cambria" w:eastAsia="Cambria" w:hAnsi="Cambria" w:cs="Cambria"/>
      <w:b/>
      <w:bCs/>
      <w:i w:val="0"/>
      <w:iCs w:val="0"/>
      <w:smallCaps w:val="0"/>
      <w:strike w:val="0"/>
      <w:color w:val="3E3B3E"/>
      <w:sz w:val="28"/>
      <w:szCs w:val="28"/>
      <w:u w:val="none"/>
      <w:shd w:val="clear" w:color="auto" w:fill="auto"/>
    </w:rPr>
  </w:style>
  <w:style w:type="character" w:customStyle="1" w:styleId="3">
    <w:name w:val="Основний текст (3)_"/>
    <w:basedOn w:val="a0"/>
    <w:link w:val="30"/>
    <w:rPr>
      <w:rFonts w:ascii="Times New Roman" w:eastAsia="Times New Roman" w:hAnsi="Times New Roman" w:cs="Times New Roman"/>
      <w:b/>
      <w:bCs/>
      <w:i w:val="0"/>
      <w:iCs w:val="0"/>
      <w:smallCaps w:val="0"/>
      <w:strike w:val="0"/>
      <w:color w:val="3E3B3E"/>
      <w:sz w:val="32"/>
      <w:szCs w:val="32"/>
      <w:u w:val="none"/>
      <w:shd w:val="clear" w:color="auto" w:fill="auto"/>
    </w:rPr>
  </w:style>
  <w:style w:type="paragraph" w:customStyle="1" w:styleId="1">
    <w:name w:val="Основний текст1"/>
    <w:basedOn w:val="a"/>
    <w:link w:val="a3"/>
    <w:pPr>
      <w:ind w:firstLine="400"/>
    </w:pPr>
    <w:rPr>
      <w:rFonts w:ascii="Times New Roman" w:eastAsia="Times New Roman" w:hAnsi="Times New Roman" w:cs="Times New Roman"/>
      <w:color w:val="3E3B3E"/>
      <w:sz w:val="28"/>
      <w:szCs w:val="28"/>
    </w:rPr>
  </w:style>
  <w:style w:type="paragraph" w:customStyle="1" w:styleId="a5">
    <w:name w:val="Підпис до зображення"/>
    <w:basedOn w:val="a"/>
    <w:link w:val="a4"/>
    <w:rPr>
      <w:rFonts w:ascii="Times New Roman" w:eastAsia="Times New Roman" w:hAnsi="Times New Roman" w:cs="Times New Roman"/>
      <w:b/>
      <w:bCs/>
      <w:color w:val="3E3B3E"/>
      <w:sz w:val="28"/>
      <w:szCs w:val="28"/>
    </w:rPr>
  </w:style>
  <w:style w:type="paragraph" w:customStyle="1" w:styleId="20">
    <w:name w:val="Заголовок №2"/>
    <w:basedOn w:val="a"/>
    <w:link w:val="2"/>
    <w:pPr>
      <w:spacing w:after="300"/>
      <w:jc w:val="center"/>
      <w:outlineLvl w:val="1"/>
    </w:pPr>
    <w:rPr>
      <w:rFonts w:ascii="Times New Roman" w:eastAsia="Times New Roman" w:hAnsi="Times New Roman" w:cs="Times New Roman"/>
      <w:b/>
      <w:bCs/>
      <w:color w:val="3E3B3E"/>
      <w:sz w:val="28"/>
      <w:szCs w:val="28"/>
    </w:rPr>
  </w:style>
  <w:style w:type="paragraph" w:customStyle="1" w:styleId="11">
    <w:name w:val="Заголовок №1"/>
    <w:basedOn w:val="a"/>
    <w:link w:val="10"/>
    <w:pPr>
      <w:spacing w:after="400"/>
      <w:jc w:val="center"/>
      <w:outlineLvl w:val="0"/>
    </w:pPr>
    <w:rPr>
      <w:rFonts w:ascii="Times New Roman" w:eastAsia="Times New Roman" w:hAnsi="Times New Roman" w:cs="Times New Roman"/>
      <w:b/>
      <w:bCs/>
      <w:color w:val="3E3B3E"/>
      <w:sz w:val="34"/>
      <w:szCs w:val="34"/>
    </w:rPr>
  </w:style>
  <w:style w:type="paragraph" w:customStyle="1" w:styleId="22">
    <w:name w:val="Основний текст (2)"/>
    <w:basedOn w:val="a"/>
    <w:link w:val="21"/>
    <w:pPr>
      <w:spacing w:after="640"/>
      <w:ind w:left="700" w:firstLine="40"/>
    </w:pPr>
    <w:rPr>
      <w:rFonts w:ascii="Cambria" w:eastAsia="Cambria" w:hAnsi="Cambria" w:cs="Cambria"/>
      <w:b/>
      <w:bCs/>
      <w:color w:val="3E3B3E"/>
      <w:sz w:val="28"/>
      <w:szCs w:val="28"/>
    </w:rPr>
  </w:style>
  <w:style w:type="paragraph" w:customStyle="1" w:styleId="30">
    <w:name w:val="Основний текст (3)"/>
    <w:basedOn w:val="a"/>
    <w:link w:val="3"/>
    <w:pPr>
      <w:spacing w:after="6440"/>
      <w:jc w:val="center"/>
    </w:pPr>
    <w:rPr>
      <w:rFonts w:ascii="Times New Roman" w:eastAsia="Times New Roman" w:hAnsi="Times New Roman" w:cs="Times New Roman"/>
      <w:b/>
      <w:bCs/>
      <w:color w:val="3E3B3E"/>
      <w:sz w:val="32"/>
      <w:szCs w:val="32"/>
    </w:rPr>
  </w:style>
  <w:style w:type="paragraph" w:styleId="a6">
    <w:name w:val="List Paragraph"/>
    <w:basedOn w:val="a"/>
    <w:uiPriority w:val="34"/>
    <w:qFormat/>
    <w:rsid w:val="00D12DDA"/>
    <w:pPr>
      <w:ind w:left="720"/>
      <w:contextualSpacing/>
    </w:pPr>
  </w:style>
  <w:style w:type="paragraph" w:styleId="a7">
    <w:name w:val="header"/>
    <w:basedOn w:val="a"/>
    <w:link w:val="a8"/>
    <w:uiPriority w:val="99"/>
    <w:unhideWhenUsed/>
    <w:rsid w:val="00BF1F78"/>
    <w:pPr>
      <w:tabs>
        <w:tab w:val="center" w:pos="4677"/>
        <w:tab w:val="right" w:pos="9355"/>
      </w:tabs>
    </w:pPr>
  </w:style>
  <w:style w:type="character" w:customStyle="1" w:styleId="a8">
    <w:name w:val="Верхній колонтитул Знак"/>
    <w:basedOn w:val="a0"/>
    <w:link w:val="a7"/>
    <w:uiPriority w:val="99"/>
    <w:rsid w:val="00BF1F78"/>
    <w:rPr>
      <w:color w:val="000000"/>
    </w:rPr>
  </w:style>
  <w:style w:type="paragraph" w:styleId="a9">
    <w:name w:val="footer"/>
    <w:basedOn w:val="a"/>
    <w:link w:val="aa"/>
    <w:uiPriority w:val="99"/>
    <w:unhideWhenUsed/>
    <w:rsid w:val="00BF1F78"/>
    <w:pPr>
      <w:tabs>
        <w:tab w:val="center" w:pos="4677"/>
        <w:tab w:val="right" w:pos="9355"/>
      </w:tabs>
    </w:pPr>
  </w:style>
  <w:style w:type="character" w:customStyle="1" w:styleId="aa">
    <w:name w:val="Нижній колонтитул Знак"/>
    <w:basedOn w:val="a0"/>
    <w:link w:val="a9"/>
    <w:uiPriority w:val="99"/>
    <w:rsid w:val="00BF1F78"/>
    <w:rPr>
      <w:color w:val="000000"/>
    </w:rPr>
  </w:style>
  <w:style w:type="table" w:styleId="ab">
    <w:name w:val="Table Grid"/>
    <w:basedOn w:val="a1"/>
    <w:uiPriority w:val="39"/>
    <w:rsid w:val="00877A40"/>
    <w:pPr>
      <w:widowControl/>
    </w:pPr>
    <w:rPr>
      <w:rFonts w:asciiTheme="minorHAnsi" w:eastAsiaTheme="minorHAnsi" w:hAnsiTheme="minorHAnsi" w:cstheme="minorBidi"/>
      <w:sz w:val="22"/>
      <w:szCs w:val="22"/>
      <w:lang w:val="ru-RU" w:eastAsia="en-US" w:bidi="ar-S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B51351"/>
    <w:rPr>
      <w:rFonts w:ascii="Segoe UI" w:hAnsi="Segoe UI" w:cs="Segoe UI"/>
      <w:sz w:val="18"/>
      <w:szCs w:val="18"/>
    </w:rPr>
  </w:style>
  <w:style w:type="character" w:customStyle="1" w:styleId="ad">
    <w:name w:val="Текст у виносці Знак"/>
    <w:basedOn w:val="a0"/>
    <w:link w:val="ac"/>
    <w:uiPriority w:val="99"/>
    <w:semiHidden/>
    <w:rsid w:val="00B51351"/>
    <w:rPr>
      <w:rFonts w:ascii="Segoe UI" w:hAnsi="Segoe UI" w:cs="Segoe UI"/>
      <w:color w:val="000000"/>
      <w:sz w:val="18"/>
      <w:szCs w:val="18"/>
    </w:rPr>
  </w:style>
  <w:style w:type="paragraph" w:customStyle="1" w:styleId="rvps2">
    <w:name w:val="rvps2"/>
    <w:basedOn w:val="a"/>
    <w:rsid w:val="00084AB3"/>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rvts46">
    <w:name w:val="rvts46"/>
    <w:basedOn w:val="a0"/>
    <w:rsid w:val="00084AB3"/>
  </w:style>
  <w:style w:type="character" w:styleId="ae">
    <w:name w:val="Hyperlink"/>
    <w:basedOn w:val="a0"/>
    <w:uiPriority w:val="99"/>
    <w:semiHidden/>
    <w:unhideWhenUsed/>
    <w:rsid w:val="00084AB3"/>
    <w:rPr>
      <w:color w:val="0000FF"/>
      <w:u w:val="single"/>
    </w:rPr>
  </w:style>
  <w:style w:type="character" w:customStyle="1" w:styleId="rvts11">
    <w:name w:val="rvts11"/>
    <w:basedOn w:val="a0"/>
    <w:rsid w:val="00084A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7981658">
      <w:bodyDiv w:val="1"/>
      <w:marLeft w:val="0"/>
      <w:marRight w:val="0"/>
      <w:marTop w:val="0"/>
      <w:marBottom w:val="0"/>
      <w:divBdr>
        <w:top w:val="none" w:sz="0" w:space="0" w:color="auto"/>
        <w:left w:val="none" w:sz="0" w:space="0" w:color="auto"/>
        <w:bottom w:val="none" w:sz="0" w:space="0" w:color="auto"/>
        <w:right w:val="none" w:sz="0" w:space="0" w:color="auto"/>
      </w:divBdr>
    </w:div>
    <w:div w:id="658995329">
      <w:bodyDiv w:val="1"/>
      <w:marLeft w:val="0"/>
      <w:marRight w:val="0"/>
      <w:marTop w:val="0"/>
      <w:marBottom w:val="0"/>
      <w:divBdr>
        <w:top w:val="none" w:sz="0" w:space="0" w:color="auto"/>
        <w:left w:val="none" w:sz="0" w:space="0" w:color="auto"/>
        <w:bottom w:val="none" w:sz="0" w:space="0" w:color="auto"/>
        <w:right w:val="none" w:sz="0" w:space="0" w:color="auto"/>
      </w:divBdr>
    </w:div>
    <w:div w:id="12317662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19982</Words>
  <Characters>11390</Characters>
  <Application>Microsoft Office Word</Application>
  <DocSecurity>0</DocSecurity>
  <Lines>94</Lines>
  <Paragraphs>62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Grudz</dc:creator>
  <cp:lastModifiedBy>Grudz</cp:lastModifiedBy>
  <cp:revision>6</cp:revision>
  <cp:lastPrinted>2024-12-16T07:18:00Z</cp:lastPrinted>
  <dcterms:created xsi:type="dcterms:W3CDTF">2024-12-11T09:35:00Z</dcterms:created>
  <dcterms:modified xsi:type="dcterms:W3CDTF">2024-12-16T07:19:00Z</dcterms:modified>
</cp:coreProperties>
</file>