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753" w:rsidRDefault="00B85753" w:rsidP="00B85753">
      <w:pPr>
        <w:jc w:val="center"/>
        <w:rPr>
          <w:lang w:eastAsia="ru-RU"/>
        </w:rPr>
      </w:pPr>
      <w:r>
        <w:rPr>
          <w:lang w:val="ru-RU" w:eastAsia="ru-RU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96456633" r:id="rId7"/>
        </w:object>
      </w:r>
    </w:p>
    <w:p w:rsidR="00B85753" w:rsidRDefault="00B85753" w:rsidP="00B857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B85753" w:rsidRDefault="00B85753" w:rsidP="00B85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B85753" w:rsidRDefault="00B85753" w:rsidP="00B85753">
      <w:pPr>
        <w:jc w:val="center"/>
        <w:rPr>
          <w:b/>
          <w:sz w:val="28"/>
          <w:szCs w:val="28"/>
        </w:rPr>
      </w:pPr>
    </w:p>
    <w:p w:rsidR="00B85753" w:rsidRDefault="00014337" w:rsidP="00B85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A61166">
        <w:rPr>
          <w:b/>
          <w:sz w:val="28"/>
          <w:szCs w:val="28"/>
        </w:rPr>
        <w:t>26</w:t>
      </w:r>
    </w:p>
    <w:p w:rsidR="00B85753" w:rsidRDefault="00B85753" w:rsidP="00B85753">
      <w:pPr>
        <w:jc w:val="center"/>
        <w:rPr>
          <w:b/>
          <w:sz w:val="14"/>
          <w:szCs w:val="28"/>
          <w:lang w:val="ru-RU"/>
        </w:rPr>
      </w:pPr>
    </w:p>
    <w:p w:rsidR="00B85753" w:rsidRDefault="00A61166" w:rsidP="0001433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8E54F7">
        <w:rPr>
          <w:rFonts w:eastAsia="Calibri"/>
          <w:sz w:val="28"/>
          <w:szCs w:val="28"/>
        </w:rPr>
        <w:t xml:space="preserve"> грудня  2024</w:t>
      </w:r>
      <w:r w:rsidR="00C828AF">
        <w:rPr>
          <w:rFonts w:eastAsia="Calibri"/>
          <w:sz w:val="28"/>
          <w:szCs w:val="28"/>
        </w:rPr>
        <w:t xml:space="preserve"> </w:t>
      </w:r>
      <w:r w:rsidR="00B85753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оку</w:t>
      </w:r>
      <w:r w:rsidR="00B85753">
        <w:rPr>
          <w:rFonts w:eastAsia="Calibri"/>
          <w:sz w:val="28"/>
          <w:szCs w:val="28"/>
        </w:rPr>
        <w:t xml:space="preserve">                   </w:t>
      </w:r>
      <w:r w:rsidR="00014337">
        <w:rPr>
          <w:rFonts w:eastAsia="Calibri"/>
          <w:sz w:val="28"/>
          <w:szCs w:val="28"/>
        </w:rPr>
        <w:t xml:space="preserve"> м. Гайсин    </w:t>
      </w:r>
      <w:r w:rsidR="00B558E6">
        <w:rPr>
          <w:rFonts w:eastAsia="Calibri"/>
          <w:sz w:val="28"/>
          <w:szCs w:val="28"/>
        </w:rPr>
        <w:t xml:space="preserve">     </w:t>
      </w:r>
      <w:r w:rsidR="00014337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</w:t>
      </w:r>
      <w:r w:rsidR="000143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77 </w:t>
      </w:r>
      <w:r w:rsidR="00B85753">
        <w:rPr>
          <w:rFonts w:eastAsia="Calibri"/>
          <w:sz w:val="28"/>
          <w:szCs w:val="28"/>
        </w:rPr>
        <w:t>сесія 8 скликання</w:t>
      </w:r>
    </w:p>
    <w:p w:rsidR="00A05311" w:rsidRPr="00655A4F" w:rsidRDefault="00A05311" w:rsidP="00655A4F">
      <w:pPr>
        <w:jc w:val="center"/>
        <w:rPr>
          <w:sz w:val="28"/>
          <w:szCs w:val="28"/>
        </w:rPr>
      </w:pPr>
    </w:p>
    <w:p w:rsidR="001B2077" w:rsidRDefault="006F4C5D" w:rsidP="001B207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 </w:t>
      </w:r>
      <w:r w:rsidR="00224EA3">
        <w:rPr>
          <w:b/>
          <w:iCs/>
          <w:sz w:val="28"/>
          <w:szCs w:val="28"/>
        </w:rPr>
        <w:t>затвердження структури</w:t>
      </w:r>
      <w:r w:rsidR="001B2077">
        <w:rPr>
          <w:b/>
          <w:iCs/>
          <w:sz w:val="28"/>
          <w:szCs w:val="28"/>
        </w:rPr>
        <w:t xml:space="preserve"> та штатної чисельності</w:t>
      </w:r>
      <w:r w:rsidR="00224EA3">
        <w:rPr>
          <w:b/>
          <w:iCs/>
          <w:sz w:val="28"/>
          <w:szCs w:val="28"/>
        </w:rPr>
        <w:t xml:space="preserve"> апарату </w:t>
      </w:r>
      <w:r w:rsidR="001B2077">
        <w:rPr>
          <w:b/>
          <w:iCs/>
          <w:sz w:val="28"/>
          <w:szCs w:val="28"/>
        </w:rPr>
        <w:t xml:space="preserve">виконавчого комітету </w:t>
      </w:r>
      <w:r w:rsidR="00224EA3">
        <w:rPr>
          <w:b/>
          <w:iCs/>
          <w:sz w:val="28"/>
          <w:szCs w:val="28"/>
        </w:rPr>
        <w:t xml:space="preserve">Гайсинської міської ради </w:t>
      </w:r>
    </w:p>
    <w:p w:rsidR="00640A37" w:rsidRPr="00640A37" w:rsidRDefault="006F4836" w:rsidP="001B207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2025</w:t>
      </w:r>
      <w:r w:rsidR="00224EA3">
        <w:rPr>
          <w:b/>
          <w:iCs/>
          <w:sz w:val="28"/>
          <w:szCs w:val="28"/>
        </w:rPr>
        <w:t xml:space="preserve"> рік</w:t>
      </w:r>
    </w:p>
    <w:p w:rsidR="001B2077" w:rsidRDefault="001B2077" w:rsidP="001B2077">
      <w:pPr>
        <w:ind w:firstLine="708"/>
        <w:jc w:val="both"/>
        <w:rPr>
          <w:sz w:val="28"/>
          <w:szCs w:val="28"/>
        </w:rPr>
      </w:pPr>
    </w:p>
    <w:p w:rsidR="00815189" w:rsidRDefault="001B2077" w:rsidP="00A61166">
      <w:pPr>
        <w:ind w:firstLine="708"/>
        <w:jc w:val="both"/>
        <w:rPr>
          <w:sz w:val="28"/>
          <w:szCs w:val="28"/>
        </w:rPr>
      </w:pPr>
      <w:r w:rsidRPr="001B2077">
        <w:rPr>
          <w:sz w:val="28"/>
          <w:szCs w:val="28"/>
        </w:rPr>
        <w:t>З  метою  забезпечення  повноцінної діяльності Гайсинської міської ради</w:t>
      </w:r>
      <w:r w:rsidR="006F172A" w:rsidRPr="001B2077">
        <w:rPr>
          <w:rStyle w:val="2"/>
          <w:color w:val="000000"/>
        </w:rPr>
        <w:t>,</w:t>
      </w:r>
      <w:r w:rsidRPr="001B2077">
        <w:rPr>
          <w:rStyle w:val="2"/>
          <w:color w:val="000000"/>
        </w:rPr>
        <w:t xml:space="preserve"> </w:t>
      </w:r>
      <w:r w:rsidR="00C828AF">
        <w:rPr>
          <w:sz w:val="28"/>
          <w:szCs w:val="28"/>
        </w:rPr>
        <w:t>в</w:t>
      </w:r>
      <w:r w:rsidR="00C828AF" w:rsidRPr="003C3515">
        <w:rPr>
          <w:color w:val="000000"/>
          <w:sz w:val="28"/>
          <w:szCs w:val="28"/>
        </w:rPr>
        <w:t>ідповідно до статті 26 Закону України «Про місцеве самоврядування в Україні»,</w:t>
      </w:r>
      <w:r w:rsidR="00C828AF">
        <w:rPr>
          <w:color w:val="000000"/>
          <w:sz w:val="28"/>
          <w:szCs w:val="28"/>
        </w:rPr>
        <w:t xml:space="preserve"> Національного класифікатора України</w:t>
      </w:r>
      <w:r w:rsidR="00C828AF" w:rsidRPr="001560EA">
        <w:rPr>
          <w:color w:val="000000"/>
          <w:sz w:val="28"/>
          <w:szCs w:val="28"/>
        </w:rPr>
        <w:t xml:space="preserve"> Класифікатора професій ДК 003:2010</w:t>
      </w:r>
      <w:r w:rsidR="00C828AF">
        <w:rPr>
          <w:color w:val="000000"/>
          <w:sz w:val="28"/>
          <w:szCs w:val="28"/>
        </w:rPr>
        <w:t>, затвердженого наказом Держспоживстандарту України від 28.07.2010 р. №327</w:t>
      </w:r>
      <w:r w:rsidR="00C828AF" w:rsidRPr="001560EA">
        <w:rPr>
          <w:color w:val="000000"/>
          <w:sz w:val="28"/>
          <w:szCs w:val="28"/>
        </w:rPr>
        <w:t>, додатків 5</w:t>
      </w:r>
      <w:r w:rsidR="00C828AF">
        <w:rPr>
          <w:color w:val="000000"/>
          <w:sz w:val="28"/>
          <w:szCs w:val="28"/>
        </w:rPr>
        <w:t>0</w:t>
      </w:r>
      <w:r w:rsidR="00C828AF" w:rsidRPr="001560EA">
        <w:rPr>
          <w:color w:val="000000"/>
          <w:sz w:val="28"/>
          <w:szCs w:val="28"/>
        </w:rPr>
        <w:t xml:space="preserve"> та 55 Постанови Кабінету Міністрів України від 09 березня 2006 року</w:t>
      </w:r>
      <w:r w:rsidR="00C828AF">
        <w:rPr>
          <w:color w:val="000000"/>
          <w:sz w:val="28"/>
          <w:szCs w:val="28"/>
        </w:rPr>
        <w:t xml:space="preserve"> </w:t>
      </w:r>
      <w:r w:rsidR="00C828AF" w:rsidRPr="001560EA">
        <w:rPr>
          <w:color w:val="000000"/>
          <w:sz w:val="28"/>
          <w:szCs w:val="28"/>
        </w:rPr>
        <w:t>№268</w:t>
      </w:r>
      <w:r w:rsidR="00C828AF">
        <w:rPr>
          <w:color w:val="000000"/>
          <w:sz w:val="28"/>
          <w:szCs w:val="28"/>
        </w:rPr>
        <w:t xml:space="preserve"> «Про  упорядкування структури та умов  оплати праці працівників апарату органів виконавчої влади, органів прокуратури, судів та інших органів»</w:t>
      </w:r>
      <w:r w:rsidR="00C828AF" w:rsidRPr="001560EA">
        <w:rPr>
          <w:color w:val="000000"/>
          <w:sz w:val="28"/>
          <w:szCs w:val="28"/>
        </w:rPr>
        <w:t>, додатків 5 та 6 Наказу Міністерства розвитку економіки, торгівлі та сільського господарства України</w:t>
      </w:r>
      <w:r w:rsidR="00C828AF">
        <w:rPr>
          <w:color w:val="000000"/>
          <w:sz w:val="28"/>
          <w:szCs w:val="28"/>
        </w:rPr>
        <w:t xml:space="preserve"> від 23.03.2021 р. №609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</w:t>
      </w:r>
      <w:r w:rsidR="008E54F7">
        <w:rPr>
          <w:color w:val="000000"/>
          <w:sz w:val="28"/>
          <w:szCs w:val="28"/>
        </w:rPr>
        <w:t xml:space="preserve">враховуючи клопотання начальника відділу економіки, інвестицій, регуляторної діяльності та агропромислового розвитку від 09.12.2024 року, </w:t>
      </w:r>
      <w:r w:rsidR="00C828AF" w:rsidRPr="003C3515">
        <w:rPr>
          <w:color w:val="000000"/>
          <w:sz w:val="28"/>
          <w:szCs w:val="28"/>
        </w:rPr>
        <w:t>міська рада</w:t>
      </w:r>
      <w:r w:rsidR="00640A37" w:rsidRPr="001B2077">
        <w:rPr>
          <w:rStyle w:val="2"/>
          <w:color w:val="000000"/>
        </w:rPr>
        <w:t xml:space="preserve"> </w:t>
      </w:r>
      <w:r w:rsidR="003F54CB" w:rsidRPr="00A61166">
        <w:rPr>
          <w:b/>
          <w:bCs/>
          <w:sz w:val="28"/>
          <w:szCs w:val="28"/>
        </w:rPr>
        <w:t>ВИРІШИЛА</w:t>
      </w:r>
      <w:r w:rsidR="003F54CB" w:rsidRPr="009511AD">
        <w:rPr>
          <w:sz w:val="28"/>
          <w:szCs w:val="28"/>
        </w:rPr>
        <w:t>:</w:t>
      </w:r>
    </w:p>
    <w:p w:rsidR="009D2F67" w:rsidRPr="009D2F67" w:rsidRDefault="009D2F67" w:rsidP="009D2F67">
      <w:pPr>
        <w:jc w:val="center"/>
        <w:rPr>
          <w:sz w:val="28"/>
          <w:szCs w:val="28"/>
        </w:rPr>
      </w:pPr>
    </w:p>
    <w:p w:rsidR="00BC2D0F" w:rsidRPr="00014337" w:rsidRDefault="00014337" w:rsidP="00014337">
      <w:pPr>
        <w:ind w:firstLine="708"/>
        <w:jc w:val="both"/>
        <w:rPr>
          <w:sz w:val="28"/>
          <w:szCs w:val="28"/>
        </w:rPr>
      </w:pPr>
      <w:r w:rsidRPr="00014337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62271" w:rsidRPr="00014337">
        <w:rPr>
          <w:sz w:val="28"/>
          <w:szCs w:val="28"/>
        </w:rPr>
        <w:t>Затвердити структуру та штатну чисельність апарату виконавчого комітету Гайсинської міської</w:t>
      </w:r>
      <w:r w:rsidR="008E54F7">
        <w:rPr>
          <w:sz w:val="28"/>
          <w:szCs w:val="28"/>
        </w:rPr>
        <w:t xml:space="preserve"> ради на 2025</w:t>
      </w:r>
      <w:r w:rsidR="00C828AF">
        <w:rPr>
          <w:sz w:val="28"/>
          <w:szCs w:val="28"/>
        </w:rPr>
        <w:t xml:space="preserve"> рік у кількості 96 штатних одиниць</w:t>
      </w:r>
      <w:r>
        <w:rPr>
          <w:sz w:val="28"/>
          <w:szCs w:val="28"/>
        </w:rPr>
        <w:t xml:space="preserve"> (додаток №1</w:t>
      </w:r>
      <w:r w:rsidR="00762271" w:rsidRPr="00014337">
        <w:rPr>
          <w:sz w:val="28"/>
          <w:szCs w:val="28"/>
        </w:rPr>
        <w:t>).</w:t>
      </w:r>
    </w:p>
    <w:p w:rsidR="00762271" w:rsidRDefault="00762271" w:rsidP="00C828AF">
      <w:pPr>
        <w:rPr>
          <w:rStyle w:val="2"/>
          <w:color w:val="000000"/>
        </w:rPr>
      </w:pPr>
    </w:p>
    <w:p w:rsidR="00762271" w:rsidRDefault="00762271" w:rsidP="00762271">
      <w:pPr>
        <w:pStyle w:val="aa"/>
        <w:ind w:firstLine="708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2. </w:t>
      </w:r>
      <w:r w:rsidRPr="00762271">
        <w:rPr>
          <w:sz w:val="28"/>
          <w:szCs w:val="28"/>
        </w:rPr>
        <w:t>Відділу бухгалтерської служби ради здійснювати нарахування та виплату заробітної плати працівникам</w:t>
      </w:r>
      <w:r w:rsidR="008E54F7">
        <w:rPr>
          <w:sz w:val="28"/>
          <w:szCs w:val="28"/>
        </w:rPr>
        <w:t xml:space="preserve"> апарату</w:t>
      </w:r>
      <w:r w:rsidRPr="00762271">
        <w:rPr>
          <w:sz w:val="28"/>
          <w:szCs w:val="28"/>
        </w:rPr>
        <w:t xml:space="preserve"> виконавчого комітету у відповідності до</w:t>
      </w:r>
      <w:r>
        <w:rPr>
          <w:sz w:val="28"/>
          <w:szCs w:val="28"/>
        </w:rPr>
        <w:t xml:space="preserve"> норм</w:t>
      </w:r>
      <w:r w:rsidRPr="00762271">
        <w:rPr>
          <w:sz w:val="28"/>
          <w:szCs w:val="28"/>
        </w:rPr>
        <w:t xml:space="preserve"> чинного законодавства</w:t>
      </w:r>
      <w:r>
        <w:rPr>
          <w:sz w:val="28"/>
          <w:szCs w:val="28"/>
        </w:rPr>
        <w:t xml:space="preserve"> у межах кошторисних призначень.</w:t>
      </w:r>
    </w:p>
    <w:p w:rsidR="00762271" w:rsidRDefault="00762271" w:rsidP="00762271">
      <w:pPr>
        <w:pStyle w:val="aa"/>
        <w:ind w:firstLine="708"/>
        <w:jc w:val="both"/>
        <w:rPr>
          <w:sz w:val="28"/>
          <w:szCs w:val="28"/>
        </w:rPr>
      </w:pPr>
    </w:p>
    <w:p w:rsidR="00762271" w:rsidRDefault="00762271" w:rsidP="00762271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Рішен</w:t>
      </w:r>
      <w:r w:rsidR="006F4836">
        <w:rPr>
          <w:sz w:val="28"/>
          <w:szCs w:val="28"/>
        </w:rPr>
        <w:t>ня набирає чинності з 01.01.2025</w:t>
      </w:r>
      <w:r>
        <w:rPr>
          <w:sz w:val="28"/>
          <w:szCs w:val="28"/>
        </w:rPr>
        <w:t xml:space="preserve"> року.</w:t>
      </w:r>
    </w:p>
    <w:p w:rsidR="00762271" w:rsidRPr="00266981" w:rsidRDefault="00762271" w:rsidP="00266981">
      <w:pPr>
        <w:jc w:val="both"/>
        <w:rPr>
          <w:sz w:val="28"/>
          <w:szCs w:val="28"/>
        </w:rPr>
      </w:pPr>
    </w:p>
    <w:p w:rsidR="00266981" w:rsidRPr="00266981" w:rsidRDefault="00266981" w:rsidP="00266981">
      <w:pPr>
        <w:jc w:val="both"/>
        <w:rPr>
          <w:rStyle w:val="2"/>
        </w:rPr>
      </w:pPr>
      <w:r w:rsidRPr="00266981">
        <w:rPr>
          <w:sz w:val="28"/>
          <w:szCs w:val="28"/>
        </w:rPr>
        <w:tab/>
      </w:r>
      <w:r w:rsidR="00762271" w:rsidRPr="00266981">
        <w:rPr>
          <w:sz w:val="28"/>
          <w:szCs w:val="28"/>
        </w:rPr>
        <w:t xml:space="preserve">4. </w:t>
      </w:r>
      <w:r w:rsidRPr="00266981">
        <w:rPr>
          <w:rStyle w:val="2"/>
          <w:color w:val="000000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</w:t>
      </w:r>
      <w:r w:rsidR="00A61166">
        <w:rPr>
          <w:rStyle w:val="2"/>
          <w:color w:val="000000"/>
        </w:rPr>
        <w:t xml:space="preserve"> (Гукало А.І.)</w:t>
      </w:r>
      <w:r w:rsidRPr="00266981">
        <w:rPr>
          <w:rStyle w:val="2"/>
          <w:color w:val="000000"/>
        </w:rPr>
        <w:t>.</w:t>
      </w:r>
    </w:p>
    <w:p w:rsidR="00762271" w:rsidRPr="00266981" w:rsidRDefault="00762271" w:rsidP="00266981">
      <w:pPr>
        <w:jc w:val="both"/>
        <w:rPr>
          <w:sz w:val="28"/>
          <w:szCs w:val="28"/>
        </w:rPr>
      </w:pPr>
    </w:p>
    <w:p w:rsidR="003F54CB" w:rsidRPr="00054339" w:rsidRDefault="003F54CB" w:rsidP="003904F8">
      <w:pPr>
        <w:jc w:val="both"/>
        <w:rPr>
          <w:sz w:val="28"/>
          <w:szCs w:val="28"/>
        </w:rPr>
      </w:pPr>
    </w:p>
    <w:p w:rsidR="009603F5" w:rsidRPr="00762271" w:rsidRDefault="003600F4" w:rsidP="003904F8">
      <w:pPr>
        <w:tabs>
          <w:tab w:val="left" w:pos="426"/>
        </w:tabs>
        <w:jc w:val="center"/>
        <w:rPr>
          <w:b/>
          <w:sz w:val="28"/>
          <w:szCs w:val="28"/>
        </w:rPr>
      </w:pPr>
      <w:bookmarkStart w:id="0" w:name="_GoBack"/>
      <w:r w:rsidRPr="00762271">
        <w:rPr>
          <w:b/>
          <w:sz w:val="28"/>
          <w:szCs w:val="28"/>
        </w:rPr>
        <w:t>Міський голова</w:t>
      </w:r>
      <w:r w:rsidR="00144AF6" w:rsidRPr="00762271">
        <w:rPr>
          <w:b/>
          <w:sz w:val="28"/>
          <w:szCs w:val="28"/>
        </w:rPr>
        <w:t xml:space="preserve">                                               Анатолій ГУК</w:t>
      </w:r>
      <w:bookmarkEnd w:id="0"/>
    </w:p>
    <w:sectPr w:rsidR="009603F5" w:rsidRPr="00762271" w:rsidSect="006F4C5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F443C89"/>
    <w:multiLevelType w:val="hybridMultilevel"/>
    <w:tmpl w:val="E9C4C9BC"/>
    <w:lvl w:ilvl="0" w:tplc="77F67F5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AF4896"/>
    <w:multiLevelType w:val="hybridMultilevel"/>
    <w:tmpl w:val="79A8B876"/>
    <w:lvl w:ilvl="0" w:tplc="C658A3E8">
      <w:start w:val="1"/>
      <w:numFmt w:val="decimal"/>
      <w:lvlText w:val="%1."/>
      <w:lvlJc w:val="left"/>
      <w:pPr>
        <w:ind w:left="1092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D632FC"/>
    <w:multiLevelType w:val="hybridMultilevel"/>
    <w:tmpl w:val="48206C06"/>
    <w:lvl w:ilvl="0" w:tplc="6CE4F1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3D326D"/>
    <w:multiLevelType w:val="hybridMultilevel"/>
    <w:tmpl w:val="9A10E0B2"/>
    <w:lvl w:ilvl="0" w:tplc="C4A6A4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89B3667"/>
    <w:multiLevelType w:val="hybridMultilevel"/>
    <w:tmpl w:val="7C6A7206"/>
    <w:lvl w:ilvl="0" w:tplc="B2B427C8">
      <w:start w:val="1"/>
      <w:numFmt w:val="decimal"/>
      <w:lvlText w:val="%1."/>
      <w:lvlJc w:val="left"/>
      <w:pPr>
        <w:ind w:left="1116" w:hanging="4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19"/>
  </w:num>
  <w:num w:numId="5">
    <w:abstractNumId w:val="16"/>
  </w:num>
  <w:num w:numId="6">
    <w:abstractNumId w:val="23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21"/>
  </w:num>
  <w:num w:numId="21">
    <w:abstractNumId w:val="13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DC"/>
    <w:rsid w:val="00014337"/>
    <w:rsid w:val="00025C15"/>
    <w:rsid w:val="000354AD"/>
    <w:rsid w:val="000448DC"/>
    <w:rsid w:val="00054339"/>
    <w:rsid w:val="000675B5"/>
    <w:rsid w:val="00070817"/>
    <w:rsid w:val="00086394"/>
    <w:rsid w:val="000A6EFF"/>
    <w:rsid w:val="00135E0B"/>
    <w:rsid w:val="0014115B"/>
    <w:rsid w:val="00144AF6"/>
    <w:rsid w:val="0019481D"/>
    <w:rsid w:val="001B2077"/>
    <w:rsid w:val="002015E0"/>
    <w:rsid w:val="002116F4"/>
    <w:rsid w:val="002239D5"/>
    <w:rsid w:val="00224EA3"/>
    <w:rsid w:val="00250C61"/>
    <w:rsid w:val="00251B5E"/>
    <w:rsid w:val="00266981"/>
    <w:rsid w:val="00284AE0"/>
    <w:rsid w:val="0034349E"/>
    <w:rsid w:val="00354B0B"/>
    <w:rsid w:val="003600F4"/>
    <w:rsid w:val="00380496"/>
    <w:rsid w:val="003904F8"/>
    <w:rsid w:val="00392A21"/>
    <w:rsid w:val="003A5E6B"/>
    <w:rsid w:val="003C2528"/>
    <w:rsid w:val="003F4CEB"/>
    <w:rsid w:val="003F54CB"/>
    <w:rsid w:val="003F7071"/>
    <w:rsid w:val="003F7C54"/>
    <w:rsid w:val="00415DF9"/>
    <w:rsid w:val="00430DCE"/>
    <w:rsid w:val="004754BF"/>
    <w:rsid w:val="0048375A"/>
    <w:rsid w:val="004A3841"/>
    <w:rsid w:val="004A3995"/>
    <w:rsid w:val="004A730B"/>
    <w:rsid w:val="004B33AE"/>
    <w:rsid w:val="004E2429"/>
    <w:rsid w:val="005114EC"/>
    <w:rsid w:val="00534B24"/>
    <w:rsid w:val="00540A67"/>
    <w:rsid w:val="005E26CB"/>
    <w:rsid w:val="006248D8"/>
    <w:rsid w:val="00640A37"/>
    <w:rsid w:val="00652F30"/>
    <w:rsid w:val="00655A4F"/>
    <w:rsid w:val="00670C9D"/>
    <w:rsid w:val="006B4EDD"/>
    <w:rsid w:val="006C3EEF"/>
    <w:rsid w:val="006C4590"/>
    <w:rsid w:val="006F172A"/>
    <w:rsid w:val="006F4836"/>
    <w:rsid w:val="006F4C5D"/>
    <w:rsid w:val="00702C54"/>
    <w:rsid w:val="00717536"/>
    <w:rsid w:val="00725084"/>
    <w:rsid w:val="00747C31"/>
    <w:rsid w:val="00762271"/>
    <w:rsid w:val="00764876"/>
    <w:rsid w:val="00794B8A"/>
    <w:rsid w:val="007B3297"/>
    <w:rsid w:val="007B55D5"/>
    <w:rsid w:val="007C19A3"/>
    <w:rsid w:val="007D57C6"/>
    <w:rsid w:val="00811877"/>
    <w:rsid w:val="00815189"/>
    <w:rsid w:val="00865041"/>
    <w:rsid w:val="00870E88"/>
    <w:rsid w:val="0088034D"/>
    <w:rsid w:val="008B5468"/>
    <w:rsid w:val="008C6256"/>
    <w:rsid w:val="008E54F7"/>
    <w:rsid w:val="008F7DDC"/>
    <w:rsid w:val="009122EE"/>
    <w:rsid w:val="009511AD"/>
    <w:rsid w:val="009537C7"/>
    <w:rsid w:val="00955C96"/>
    <w:rsid w:val="009560A9"/>
    <w:rsid w:val="009603F5"/>
    <w:rsid w:val="0096150E"/>
    <w:rsid w:val="009A137E"/>
    <w:rsid w:val="009C3920"/>
    <w:rsid w:val="009C7507"/>
    <w:rsid w:val="009D2F67"/>
    <w:rsid w:val="009E60ED"/>
    <w:rsid w:val="00A05311"/>
    <w:rsid w:val="00A1081C"/>
    <w:rsid w:val="00A12E5F"/>
    <w:rsid w:val="00A13FC6"/>
    <w:rsid w:val="00A31962"/>
    <w:rsid w:val="00A31C8B"/>
    <w:rsid w:val="00A56F2F"/>
    <w:rsid w:val="00A61166"/>
    <w:rsid w:val="00AC3792"/>
    <w:rsid w:val="00AE0B9C"/>
    <w:rsid w:val="00AF1410"/>
    <w:rsid w:val="00B3023C"/>
    <w:rsid w:val="00B34B23"/>
    <w:rsid w:val="00B375C4"/>
    <w:rsid w:val="00B455A0"/>
    <w:rsid w:val="00B558E6"/>
    <w:rsid w:val="00B62C97"/>
    <w:rsid w:val="00B85753"/>
    <w:rsid w:val="00BB38C1"/>
    <w:rsid w:val="00BC2D0F"/>
    <w:rsid w:val="00BF1916"/>
    <w:rsid w:val="00BF4F5A"/>
    <w:rsid w:val="00BF53FE"/>
    <w:rsid w:val="00C13697"/>
    <w:rsid w:val="00C455FE"/>
    <w:rsid w:val="00C47435"/>
    <w:rsid w:val="00C828AF"/>
    <w:rsid w:val="00C94915"/>
    <w:rsid w:val="00CC50E8"/>
    <w:rsid w:val="00CD21B7"/>
    <w:rsid w:val="00CE1C98"/>
    <w:rsid w:val="00D279FA"/>
    <w:rsid w:val="00D445FA"/>
    <w:rsid w:val="00D571D2"/>
    <w:rsid w:val="00D8665B"/>
    <w:rsid w:val="00DA2FFA"/>
    <w:rsid w:val="00DD7CEA"/>
    <w:rsid w:val="00E164D1"/>
    <w:rsid w:val="00E20DF4"/>
    <w:rsid w:val="00E27303"/>
    <w:rsid w:val="00E400D6"/>
    <w:rsid w:val="00E407FE"/>
    <w:rsid w:val="00E94458"/>
    <w:rsid w:val="00F434B7"/>
    <w:rsid w:val="00F60BC8"/>
    <w:rsid w:val="00F738C2"/>
    <w:rsid w:val="00F83417"/>
    <w:rsid w:val="00FB55CB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D3F5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40A3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0A37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640A37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  <w:lang w:bidi="ar-SA"/>
    </w:rPr>
  </w:style>
  <w:style w:type="character" w:customStyle="1" w:styleId="41">
    <w:name w:val="Основной текст (4) + Не полужирный"/>
    <w:basedOn w:val="4"/>
    <w:rsid w:val="006F172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a">
    <w:name w:val="No Spacing"/>
    <w:uiPriority w:val="1"/>
    <w:qFormat/>
    <w:rsid w:val="0076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3770-274C-4DEE-A5D8-A4204FF3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Grudz</cp:lastModifiedBy>
  <cp:revision>12</cp:revision>
  <cp:lastPrinted>2024-12-23T08:57:00Z</cp:lastPrinted>
  <dcterms:created xsi:type="dcterms:W3CDTF">2022-12-21T06:59:00Z</dcterms:created>
  <dcterms:modified xsi:type="dcterms:W3CDTF">2024-12-23T08:57:00Z</dcterms:modified>
</cp:coreProperties>
</file>