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A04" w:rsidRDefault="00A40A04" w:rsidP="00A40A04">
      <w:pPr>
        <w:jc w:val="center"/>
      </w:pPr>
      <w:r>
        <w:rPr>
          <w:lang w:val="ru-RU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96540817" r:id="rId6"/>
        </w:object>
      </w:r>
    </w:p>
    <w:p w:rsidR="00A40A04" w:rsidRDefault="00A40A04" w:rsidP="00A40A04">
      <w:pPr>
        <w:jc w:val="center"/>
      </w:pPr>
    </w:p>
    <w:p w:rsidR="00A40A04" w:rsidRDefault="00A40A04" w:rsidP="00A40A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40A04" w:rsidRDefault="00A40A04" w:rsidP="00A40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40A04" w:rsidRDefault="00A40A04" w:rsidP="00A40A04">
      <w:pPr>
        <w:jc w:val="center"/>
        <w:rPr>
          <w:b/>
          <w:sz w:val="28"/>
          <w:szCs w:val="28"/>
        </w:rPr>
      </w:pPr>
    </w:p>
    <w:p w:rsidR="00A40A04" w:rsidRDefault="005274BD" w:rsidP="00A40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15FD">
        <w:rPr>
          <w:b/>
          <w:sz w:val="28"/>
          <w:szCs w:val="28"/>
        </w:rPr>
        <w:t xml:space="preserve"> </w:t>
      </w:r>
      <w:r w:rsidR="00A40A04">
        <w:rPr>
          <w:b/>
          <w:sz w:val="28"/>
          <w:szCs w:val="28"/>
        </w:rPr>
        <w:t>РІШЕННЯ  №</w:t>
      </w:r>
      <w:r w:rsidR="001068BD">
        <w:rPr>
          <w:b/>
          <w:sz w:val="28"/>
          <w:szCs w:val="28"/>
        </w:rPr>
        <w:t>28</w:t>
      </w:r>
    </w:p>
    <w:p w:rsidR="00A40A04" w:rsidRDefault="00A40A04" w:rsidP="00A40A04">
      <w:pPr>
        <w:jc w:val="center"/>
        <w:rPr>
          <w:b/>
          <w:sz w:val="14"/>
          <w:szCs w:val="28"/>
        </w:rPr>
      </w:pPr>
    </w:p>
    <w:p w:rsidR="00A40A04" w:rsidRDefault="00662649" w:rsidP="00A40A04">
      <w:pPr>
        <w:ind w:left="-284" w:right="-14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A40A04">
        <w:rPr>
          <w:rFonts w:eastAsia="Calibri"/>
          <w:sz w:val="28"/>
          <w:szCs w:val="28"/>
        </w:rPr>
        <w:t xml:space="preserve"> грудня 2024 року              м. Гайсин                </w:t>
      </w:r>
      <w:r>
        <w:rPr>
          <w:rFonts w:eastAsia="Calibri"/>
          <w:sz w:val="28"/>
          <w:szCs w:val="28"/>
        </w:rPr>
        <w:t xml:space="preserve">   77 </w:t>
      </w:r>
      <w:r w:rsidR="00A40A04">
        <w:rPr>
          <w:rFonts w:eastAsia="Calibri"/>
          <w:sz w:val="28"/>
          <w:szCs w:val="28"/>
        </w:rPr>
        <w:t>сесія 8 скликання</w:t>
      </w:r>
    </w:p>
    <w:p w:rsidR="00A40A04" w:rsidRDefault="00A40A04" w:rsidP="00A40A04">
      <w:pPr>
        <w:rPr>
          <w:bCs/>
          <w:sz w:val="28"/>
          <w:szCs w:val="28"/>
          <w:lang w:val="ru-RU"/>
        </w:rPr>
      </w:pPr>
    </w:p>
    <w:p w:rsidR="00A40A04" w:rsidRDefault="00A40A04" w:rsidP="00A40A04">
      <w:pPr>
        <w:jc w:val="center"/>
        <w:rPr>
          <w:b/>
          <w:sz w:val="28"/>
          <w:szCs w:val="28"/>
        </w:rPr>
      </w:pPr>
      <w:bookmarkStart w:id="0" w:name="_Hlk154645882"/>
      <w:r>
        <w:rPr>
          <w:b/>
          <w:sz w:val="28"/>
          <w:szCs w:val="28"/>
        </w:rPr>
        <w:t>Про затвердження структури та штатної чисельності комунальної установи «Центр надання соціальних послуг» Гайсинської міської ради на 2025 рік</w:t>
      </w:r>
    </w:p>
    <w:bookmarkEnd w:id="0"/>
    <w:p w:rsidR="00A40A04" w:rsidRDefault="00A40A04" w:rsidP="00A40A04">
      <w:pPr>
        <w:shd w:val="clear" w:color="auto" w:fill="FFFFFF"/>
        <w:ind w:right="19"/>
        <w:rPr>
          <w:b/>
          <w:sz w:val="28"/>
          <w:szCs w:val="28"/>
        </w:rPr>
      </w:pPr>
    </w:p>
    <w:p w:rsidR="00A40A04" w:rsidRDefault="00A40A04" w:rsidP="00662649">
      <w:pPr>
        <w:shd w:val="clear" w:color="auto" w:fill="FFFFFF"/>
        <w:ind w:right="19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A40A04">
        <w:rPr>
          <w:sz w:val="28"/>
          <w:szCs w:val="28"/>
        </w:rPr>
        <w:t>Розг</w:t>
      </w:r>
      <w:r>
        <w:rPr>
          <w:sz w:val="28"/>
          <w:szCs w:val="28"/>
        </w:rPr>
        <w:t>л</w:t>
      </w:r>
      <w:r w:rsidRPr="00A40A04">
        <w:rPr>
          <w:sz w:val="28"/>
          <w:szCs w:val="28"/>
        </w:rPr>
        <w:t xml:space="preserve">янувши клопотання </w:t>
      </w:r>
      <w:r>
        <w:rPr>
          <w:sz w:val="28"/>
          <w:szCs w:val="28"/>
        </w:rPr>
        <w:t xml:space="preserve"> відділу соціального захисту Гайсинської міської ради Внученко М.О. від  </w:t>
      </w:r>
      <w:r w:rsidR="00662649">
        <w:rPr>
          <w:sz w:val="28"/>
          <w:szCs w:val="28"/>
        </w:rPr>
        <w:t>12.</w:t>
      </w:r>
      <w:r>
        <w:rPr>
          <w:sz w:val="28"/>
          <w:szCs w:val="28"/>
        </w:rPr>
        <w:t>12.2024 року №01-09/</w:t>
      </w:r>
      <w:r w:rsidR="00791031">
        <w:rPr>
          <w:sz w:val="28"/>
          <w:szCs w:val="28"/>
        </w:rPr>
        <w:t>1195</w:t>
      </w:r>
      <w:bookmarkStart w:id="1" w:name="_GoBack"/>
      <w:bookmarkEnd w:id="1"/>
      <w:r>
        <w:rPr>
          <w:sz w:val="28"/>
          <w:szCs w:val="28"/>
        </w:rPr>
        <w:t>, керуючись ст. ст. 26, 59 Закону України «Про місцеве самоврядування в Україні», Кодексом законів про працю України,</w:t>
      </w:r>
      <w:r w:rsidRPr="00A40A04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міська рада </w:t>
      </w:r>
      <w:r w:rsidRPr="00A40A04">
        <w:rPr>
          <w:b/>
          <w:bCs/>
          <w:sz w:val="28"/>
          <w:szCs w:val="28"/>
          <w:shd w:val="clear" w:color="auto" w:fill="FFFFFF"/>
        </w:rPr>
        <w:t>ВИРІШИЛА:</w:t>
      </w:r>
    </w:p>
    <w:p w:rsidR="00A40A04" w:rsidRDefault="00A40A04" w:rsidP="00662649">
      <w:pPr>
        <w:shd w:val="clear" w:color="auto" w:fill="FFFFFF"/>
        <w:ind w:right="19"/>
        <w:jc w:val="both"/>
        <w:rPr>
          <w:bCs/>
          <w:sz w:val="28"/>
          <w:szCs w:val="28"/>
          <w:shd w:val="clear" w:color="auto" w:fill="FFFFFF"/>
        </w:rPr>
      </w:pPr>
    </w:p>
    <w:p w:rsidR="00A40A04" w:rsidRPr="00A40A04" w:rsidRDefault="00A40A04" w:rsidP="00662649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ab/>
        <w:t xml:space="preserve">1. </w:t>
      </w:r>
      <w:r w:rsidRPr="00457B0F">
        <w:rPr>
          <w:sz w:val="28"/>
          <w:szCs w:val="28"/>
        </w:rPr>
        <w:t>Затвердити структуру та штатну чисельність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комунальної установи «Центр надання соціальних послуг» Гайсинської міської ради на 2025 рік загальною чисельністю 146 штатних одиниць в межах кошторисних призначень та фонду оплати праці</w:t>
      </w:r>
      <w:r w:rsidRPr="00A40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рік, згідно з </w:t>
      </w:r>
      <w:r w:rsidR="00662649">
        <w:rPr>
          <w:sz w:val="28"/>
          <w:szCs w:val="28"/>
        </w:rPr>
        <w:t>д</w:t>
      </w:r>
      <w:r>
        <w:rPr>
          <w:sz w:val="28"/>
          <w:szCs w:val="28"/>
        </w:rPr>
        <w:t>одатком 1.</w:t>
      </w:r>
    </w:p>
    <w:p w:rsidR="00A40A04" w:rsidRPr="00496F13" w:rsidRDefault="00A40A04" w:rsidP="00662649">
      <w:pPr>
        <w:tabs>
          <w:tab w:val="left" w:pos="993"/>
        </w:tabs>
        <w:jc w:val="both"/>
        <w:rPr>
          <w:spacing w:val="2"/>
          <w:sz w:val="28"/>
        </w:rPr>
      </w:pPr>
      <w:r>
        <w:rPr>
          <w:color w:val="000000"/>
          <w:spacing w:val="-5"/>
          <w:sz w:val="28"/>
          <w:szCs w:val="28"/>
        </w:rPr>
        <w:t xml:space="preserve">          2. </w:t>
      </w:r>
      <w:r w:rsidRPr="00496F13">
        <w:rPr>
          <w:color w:val="000000"/>
          <w:spacing w:val="-5"/>
          <w:sz w:val="28"/>
          <w:szCs w:val="28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Pr="00496F13">
        <w:rPr>
          <w:sz w:val="20"/>
          <w:szCs w:val="20"/>
        </w:rPr>
        <w:t xml:space="preserve"> </w:t>
      </w:r>
    </w:p>
    <w:p w:rsidR="00A40A04" w:rsidRDefault="00A40A04" w:rsidP="00662649">
      <w:pPr>
        <w:jc w:val="both"/>
        <w:rPr>
          <w:sz w:val="28"/>
        </w:rPr>
      </w:pPr>
    </w:p>
    <w:p w:rsidR="00A40A04" w:rsidRPr="00457B0F" w:rsidRDefault="00A40A04" w:rsidP="00662649">
      <w:pPr>
        <w:jc w:val="both"/>
        <w:rPr>
          <w:sz w:val="28"/>
        </w:rPr>
      </w:pPr>
    </w:p>
    <w:p w:rsidR="00A40A04" w:rsidRPr="003B211E" w:rsidRDefault="00A40A04" w:rsidP="00A40A04">
      <w:pPr>
        <w:jc w:val="both"/>
        <w:rPr>
          <w:b/>
          <w:sz w:val="28"/>
        </w:rPr>
      </w:pPr>
      <w:r w:rsidRPr="00457B0F">
        <w:rPr>
          <w:b/>
          <w:sz w:val="28"/>
        </w:rPr>
        <w:t xml:space="preserve">        </w:t>
      </w:r>
    </w:p>
    <w:p w:rsidR="00B73601" w:rsidRDefault="00DE6A3C" w:rsidP="00B7360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E6A3C" w:rsidRDefault="00DE6A3C" w:rsidP="00B7360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</w:p>
    <w:p w:rsidR="00B73601" w:rsidRDefault="00B73601" w:rsidP="00B7360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B73601" w:rsidRDefault="00B73601" w:rsidP="00B73601">
      <w:pPr>
        <w:rPr>
          <w:sz w:val="20"/>
          <w:szCs w:val="20"/>
          <w:lang w:val="ru-RU"/>
        </w:rPr>
      </w:pPr>
    </w:p>
    <w:p w:rsidR="00A40A04" w:rsidRDefault="00A40A04" w:rsidP="00B73601">
      <w:pPr>
        <w:jc w:val="both"/>
      </w:pPr>
    </w:p>
    <w:p w:rsidR="00A40A04" w:rsidRDefault="00A40A04"/>
    <w:p w:rsidR="00A40A04" w:rsidRDefault="00A40A04"/>
    <w:p w:rsidR="00A40A04" w:rsidRDefault="00A40A04"/>
    <w:p w:rsidR="00A40A04" w:rsidRDefault="00A40A04"/>
    <w:p w:rsidR="00A40A04" w:rsidRDefault="00A40A04"/>
    <w:p w:rsidR="00662649" w:rsidRDefault="00662649"/>
    <w:p w:rsidR="00662649" w:rsidRDefault="00662649"/>
    <w:p w:rsidR="00662649" w:rsidRDefault="00662649"/>
    <w:p w:rsidR="00A40A04" w:rsidRPr="00C6594C" w:rsidRDefault="00A40A04" w:rsidP="0066264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Додаток 1</w:t>
      </w:r>
    </w:p>
    <w:p w:rsidR="00A40A04" w:rsidRDefault="00A40A04" w:rsidP="006626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  рішення</w:t>
      </w:r>
      <w:r w:rsidR="00662649">
        <w:rPr>
          <w:sz w:val="28"/>
          <w:szCs w:val="28"/>
        </w:rPr>
        <w:t xml:space="preserve"> 77 сесії міської ради 8 ск</w:t>
      </w:r>
      <w:r>
        <w:rPr>
          <w:sz w:val="28"/>
          <w:szCs w:val="28"/>
        </w:rPr>
        <w:t>ликання</w:t>
      </w:r>
    </w:p>
    <w:p w:rsidR="00A40A04" w:rsidRPr="00595D9B" w:rsidRDefault="00A40A04" w:rsidP="00A40A04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62649">
        <w:rPr>
          <w:sz w:val="28"/>
          <w:szCs w:val="28"/>
        </w:rPr>
        <w:t xml:space="preserve">20 </w:t>
      </w:r>
      <w:r>
        <w:rPr>
          <w:sz w:val="28"/>
          <w:szCs w:val="28"/>
        </w:rPr>
        <w:t>грудня 2024 року</w:t>
      </w:r>
      <w:r w:rsidR="00662649">
        <w:rPr>
          <w:sz w:val="28"/>
          <w:szCs w:val="28"/>
        </w:rPr>
        <w:t xml:space="preserve"> №</w:t>
      </w:r>
      <w:r w:rsidR="001068BD">
        <w:rPr>
          <w:sz w:val="28"/>
          <w:szCs w:val="28"/>
        </w:rPr>
        <w:t>28</w:t>
      </w:r>
    </w:p>
    <w:p w:rsidR="00A40A04" w:rsidRDefault="00A40A04" w:rsidP="00A40A04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A40A04" w:rsidRDefault="00A40A04" w:rsidP="00A40A04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A40A04" w:rsidRPr="00662649" w:rsidRDefault="00A40A04" w:rsidP="00A40A04">
      <w:pPr>
        <w:tabs>
          <w:tab w:val="left" w:pos="7725"/>
        </w:tabs>
        <w:jc w:val="center"/>
        <w:rPr>
          <w:bCs/>
          <w:sz w:val="28"/>
          <w:szCs w:val="28"/>
        </w:rPr>
      </w:pPr>
      <w:r w:rsidRPr="00662649">
        <w:rPr>
          <w:bCs/>
          <w:sz w:val="28"/>
          <w:szCs w:val="28"/>
        </w:rPr>
        <w:t xml:space="preserve">Структура та штатна чисельність </w:t>
      </w:r>
    </w:p>
    <w:p w:rsidR="00A40A04" w:rsidRPr="00662649" w:rsidRDefault="00A40A04" w:rsidP="00A40A04">
      <w:pPr>
        <w:tabs>
          <w:tab w:val="left" w:pos="7725"/>
        </w:tabs>
        <w:jc w:val="center"/>
        <w:rPr>
          <w:bCs/>
          <w:sz w:val="28"/>
          <w:szCs w:val="28"/>
        </w:rPr>
      </w:pPr>
      <w:r w:rsidRPr="00662649">
        <w:rPr>
          <w:bCs/>
          <w:sz w:val="28"/>
          <w:szCs w:val="28"/>
        </w:rPr>
        <w:t xml:space="preserve">комунальної установи «Центр надання соціальних послуг» </w:t>
      </w:r>
    </w:p>
    <w:p w:rsidR="00A40A04" w:rsidRPr="00662649" w:rsidRDefault="00A40A04" w:rsidP="00A40A04">
      <w:pPr>
        <w:tabs>
          <w:tab w:val="left" w:pos="7725"/>
        </w:tabs>
        <w:jc w:val="center"/>
        <w:rPr>
          <w:bCs/>
          <w:sz w:val="28"/>
          <w:szCs w:val="28"/>
        </w:rPr>
      </w:pPr>
      <w:r w:rsidRPr="00662649">
        <w:rPr>
          <w:bCs/>
          <w:sz w:val="28"/>
          <w:szCs w:val="28"/>
        </w:rPr>
        <w:t>Гайсинської міської ради</w:t>
      </w:r>
    </w:p>
    <w:p w:rsidR="00A40A04" w:rsidRPr="00662649" w:rsidRDefault="00A40A04" w:rsidP="00A40A04">
      <w:pPr>
        <w:tabs>
          <w:tab w:val="left" w:pos="7725"/>
        </w:tabs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7610"/>
        <w:gridCol w:w="1434"/>
      </w:tblGrid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8474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Кількість</w:t>
            </w:r>
          </w:p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шт.од</w:t>
            </w:r>
          </w:p>
        </w:tc>
      </w:tr>
      <w:tr w:rsidR="00662649" w:rsidRPr="00662649" w:rsidTr="009751A3">
        <w:tc>
          <w:tcPr>
            <w:tcW w:w="10456" w:type="dxa"/>
            <w:gridSpan w:val="3"/>
          </w:tcPr>
          <w:p w:rsidR="00A40A04" w:rsidRPr="00662649" w:rsidRDefault="00A40A04" w:rsidP="009751A3">
            <w:pPr>
              <w:tabs>
                <w:tab w:val="left" w:pos="7725"/>
              </w:tabs>
              <w:spacing w:after="120"/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Апарат Центру 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Старший інспектор з кадрів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7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 господарства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15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195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Економіст І категорії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33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Інженер з охорони  праці ІІ категорії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35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0,25</w:t>
            </w:r>
          </w:p>
        </w:tc>
      </w:tr>
      <w:tr w:rsidR="00662649" w:rsidRPr="00662649" w:rsidTr="009751A3">
        <w:trPr>
          <w:trHeight w:val="24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14,75</w:t>
            </w:r>
          </w:p>
        </w:tc>
      </w:tr>
      <w:tr w:rsidR="00662649" w:rsidRPr="00662649" w:rsidTr="009751A3">
        <w:tc>
          <w:tcPr>
            <w:tcW w:w="10456" w:type="dxa"/>
            <w:gridSpan w:val="3"/>
          </w:tcPr>
          <w:p w:rsidR="00A40A04" w:rsidRPr="00662649" w:rsidRDefault="00A40A04" w:rsidP="009751A3">
            <w:pPr>
              <w:tabs>
                <w:tab w:val="left" w:pos="7725"/>
              </w:tabs>
              <w:spacing w:after="120"/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Відділілення  соціальної допомоги вдома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36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Соціальний  працівник І  категорії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Соціальний робітник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68,75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75,75</w:t>
            </w:r>
          </w:p>
        </w:tc>
      </w:tr>
      <w:tr w:rsidR="00662649" w:rsidRPr="00662649" w:rsidTr="009751A3">
        <w:tc>
          <w:tcPr>
            <w:tcW w:w="10456" w:type="dxa"/>
            <w:gridSpan w:val="3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Відділення організації надання</w:t>
            </w:r>
          </w:p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адресної натуральної та  грошової допомоги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Робітник з комплексного обслуговування й ремонту будинків 2 розряду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Перукар І класу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Соціальний робітник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Швачка 3 розряду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5,5</w:t>
            </w:r>
          </w:p>
        </w:tc>
      </w:tr>
      <w:tr w:rsidR="00662649" w:rsidRPr="00662649" w:rsidTr="009751A3">
        <w:tc>
          <w:tcPr>
            <w:tcW w:w="10456" w:type="dxa"/>
            <w:gridSpan w:val="3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Відділення стаціонарного догляду</w:t>
            </w:r>
          </w:p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 для постійного або тимчасового проживання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Лікар загальної практики-сімейний лікар І категорії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Сестра -господиня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Сестра медична вищої  категорії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30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Молодша медична сестра (санітарка-ванниця)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Кухар 3 розряду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9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Машиніст із  прання та ремонту спецодягу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Електромонтер з ремонту та обслуговування електроустаткування 4 розряду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321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Слюсар-сантехнік 2 розряду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1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23</w:t>
            </w:r>
          </w:p>
        </w:tc>
      </w:tr>
      <w:tr w:rsidR="00662649" w:rsidRPr="00662649" w:rsidTr="009751A3">
        <w:trPr>
          <w:trHeight w:val="320"/>
        </w:trPr>
        <w:tc>
          <w:tcPr>
            <w:tcW w:w="10456" w:type="dxa"/>
            <w:gridSpan w:val="3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 xml:space="preserve">Відділення соціальної роботи </w:t>
            </w:r>
          </w:p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(сервісний офіс у справах ветерана)</w:t>
            </w:r>
          </w:p>
        </w:tc>
      </w:tr>
      <w:tr w:rsidR="00662649" w:rsidRPr="00662649" w:rsidTr="009751A3">
        <w:trPr>
          <w:trHeight w:val="313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321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Фахівець із соціальної роботи І  категорії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69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662649" w:rsidRPr="00662649" w:rsidTr="009751A3">
        <w:trPr>
          <w:trHeight w:val="239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662649" w:rsidRPr="00662649" w:rsidTr="009751A3">
        <w:trPr>
          <w:trHeight w:val="415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52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12</w:t>
            </w:r>
          </w:p>
        </w:tc>
      </w:tr>
      <w:tr w:rsidR="00662649" w:rsidRPr="00662649" w:rsidTr="009751A3">
        <w:trPr>
          <w:trHeight w:val="255"/>
        </w:trPr>
        <w:tc>
          <w:tcPr>
            <w:tcW w:w="10456" w:type="dxa"/>
            <w:gridSpan w:val="3"/>
          </w:tcPr>
          <w:p w:rsidR="00A40A04" w:rsidRPr="00662649" w:rsidRDefault="005274BD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Відділення</w:t>
            </w:r>
            <w:r w:rsidR="00A40A04" w:rsidRPr="00662649">
              <w:rPr>
                <w:bCs/>
                <w:sz w:val="28"/>
                <w:szCs w:val="28"/>
                <w:lang w:val="uk-UA"/>
              </w:rPr>
              <w:t xml:space="preserve">  соціально-психологічної допомоги</w:t>
            </w:r>
          </w:p>
        </w:tc>
      </w:tr>
      <w:tr w:rsidR="00662649" w:rsidRPr="00662649" w:rsidTr="009751A3">
        <w:trPr>
          <w:trHeight w:val="225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25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195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112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Завідувач  господарства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55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254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112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2649" w:rsidRPr="00662649" w:rsidTr="009751A3">
        <w:trPr>
          <w:trHeight w:val="18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Черговий по поверху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8</w:t>
            </w:r>
          </w:p>
        </w:tc>
      </w:tr>
      <w:tr w:rsidR="00662649" w:rsidRPr="00662649" w:rsidTr="009751A3">
        <w:trPr>
          <w:trHeight w:val="24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15</w:t>
            </w:r>
          </w:p>
        </w:tc>
      </w:tr>
      <w:tr w:rsidR="00662649" w:rsidRPr="00662649" w:rsidTr="009751A3">
        <w:trPr>
          <w:trHeight w:val="240"/>
        </w:trPr>
        <w:tc>
          <w:tcPr>
            <w:tcW w:w="531" w:type="dxa"/>
          </w:tcPr>
          <w:p w:rsidR="00A40A04" w:rsidRPr="00662649" w:rsidRDefault="00A40A04" w:rsidP="009751A3">
            <w:pPr>
              <w:tabs>
                <w:tab w:val="left" w:pos="7725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A40A04" w:rsidRPr="00662649" w:rsidRDefault="00A40A04" w:rsidP="009751A3">
            <w:pPr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</w:tcPr>
          <w:p w:rsidR="00A40A04" w:rsidRPr="00662649" w:rsidRDefault="00A40A04" w:rsidP="009751A3">
            <w:pPr>
              <w:tabs>
                <w:tab w:val="left" w:pos="772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662649">
              <w:rPr>
                <w:bCs/>
                <w:sz w:val="28"/>
                <w:szCs w:val="28"/>
                <w:lang w:val="uk-UA"/>
              </w:rPr>
              <w:t>146,0</w:t>
            </w:r>
          </w:p>
        </w:tc>
      </w:tr>
    </w:tbl>
    <w:p w:rsidR="005274BD" w:rsidRDefault="005274BD" w:rsidP="005274BD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74BD" w:rsidRDefault="005274BD" w:rsidP="005274BD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</w:p>
    <w:p w:rsidR="00A40A04" w:rsidRPr="00662649" w:rsidRDefault="005274BD" w:rsidP="005274BD">
      <w:pPr>
        <w:shd w:val="clear" w:color="auto" w:fill="FFFFFF"/>
        <w:tabs>
          <w:tab w:val="left" w:pos="5098"/>
        </w:tabs>
        <w:ind w:left="142"/>
        <w:jc w:val="both"/>
        <w:rPr>
          <w:bCs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</w:t>
      </w:r>
    </w:p>
    <w:sectPr w:rsidR="00A40A04" w:rsidRPr="00662649" w:rsidSect="00200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66246"/>
    <w:multiLevelType w:val="multilevel"/>
    <w:tmpl w:val="7A02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04"/>
    <w:rsid w:val="001068BD"/>
    <w:rsid w:val="002F30EF"/>
    <w:rsid w:val="004A15FD"/>
    <w:rsid w:val="005274BD"/>
    <w:rsid w:val="00662649"/>
    <w:rsid w:val="006B6B74"/>
    <w:rsid w:val="00791031"/>
    <w:rsid w:val="007D31B6"/>
    <w:rsid w:val="00A40A04"/>
    <w:rsid w:val="00B73601"/>
    <w:rsid w:val="00D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751F"/>
  <w15:docId w15:val="{EF3E96C2-4974-4602-8908-6101334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0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40A04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A40A0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A40A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4B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74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2656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11</cp:revision>
  <cp:lastPrinted>2024-12-23T09:13:00Z</cp:lastPrinted>
  <dcterms:created xsi:type="dcterms:W3CDTF">2024-12-12T12:42:00Z</dcterms:created>
  <dcterms:modified xsi:type="dcterms:W3CDTF">2024-12-24T08:21:00Z</dcterms:modified>
</cp:coreProperties>
</file>