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FEA" w:rsidRPr="00FE118F" w:rsidRDefault="00A56FEA" w:rsidP="00A5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96458015" r:id="rId6"/>
        </w:object>
      </w:r>
    </w:p>
    <w:p w:rsidR="00A56FEA" w:rsidRPr="00FE118F" w:rsidRDefault="00A56FEA" w:rsidP="00A5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A56FEA" w:rsidRPr="00FE118F" w:rsidRDefault="00A56FEA" w:rsidP="00A5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A56FEA" w:rsidRPr="00FE118F" w:rsidRDefault="00A56FEA" w:rsidP="00A5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56FEA" w:rsidRPr="00FE118F" w:rsidRDefault="007B6E20" w:rsidP="00A5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56FEA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737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№31</w:t>
      </w:r>
    </w:p>
    <w:p w:rsidR="00A56FEA" w:rsidRPr="00FE118F" w:rsidRDefault="00A56FEA" w:rsidP="00A5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FEA" w:rsidRPr="00FE118F" w:rsidRDefault="00B17F0A" w:rsidP="00A56FEA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грудня </w:t>
      </w:r>
      <w:r w:rsidR="00A56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A56FE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A56FE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A56FE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A56FE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A56FEA" w:rsidRPr="00FE118F" w:rsidRDefault="00A56FEA" w:rsidP="00A56FE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FEA" w:rsidRPr="00A56FEA" w:rsidRDefault="00A56FEA" w:rsidP="00A56F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надання дозволу на списання матеріальних цінностей,</w:t>
      </w:r>
    </w:p>
    <w:p w:rsidR="00A56FEA" w:rsidRPr="00A56FEA" w:rsidRDefault="00A56FEA" w:rsidP="00A56F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які знаходяться на балансі </w:t>
      </w:r>
      <w:r w:rsidR="00B17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комунальної установи</w:t>
      </w:r>
      <w:r w:rsidRPr="00A56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«Центр надання соціальних послуг»</w:t>
      </w:r>
      <w:r w:rsidR="00B17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6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Гайсинської міської ради</w:t>
      </w:r>
    </w:p>
    <w:p w:rsidR="00A56FEA" w:rsidRPr="00FE118F" w:rsidRDefault="00A56FEA" w:rsidP="00A56FE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EA" w:rsidRPr="00A56FEA" w:rsidRDefault="00A56FEA" w:rsidP="00B17F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частини 5 статті 60 Закону України «Про місцеве самоврядування в Україні», керуючись Порядком списання </w:t>
      </w:r>
      <w:proofErr w:type="spellStart"/>
      <w:r w:rsidRPr="00A56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обʼєктів</w:t>
      </w:r>
      <w:proofErr w:type="spellEnd"/>
      <w:r w:rsidRPr="00A5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власності, що затверджений постановою Кабінету Міністрів України від 08.11.2007 року №1314, розглянувши </w:t>
      </w:r>
      <w:r w:rsidRPr="00A5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начальника відділу соціального захисту Гайсинської міської ради </w:t>
      </w:r>
      <w:proofErr w:type="spellStart"/>
      <w:r w:rsidRPr="00A5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 w:rsidRPr="00A5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від 10.12.2024 р.  №01-09/1187,  </w:t>
      </w:r>
      <w:r w:rsidRPr="00A5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міська рада </w:t>
      </w:r>
      <w:r w:rsidRPr="00A5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Pr="00A56F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FEA" w:rsidRPr="00FE118F" w:rsidRDefault="00A56FEA" w:rsidP="00B17F0A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B4" w:rsidRPr="00B140B4" w:rsidRDefault="00A56FEA" w:rsidP="00B17F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комунальній установі </w:t>
      </w:r>
      <w:r w:rsidRPr="001E1BFE">
        <w:rPr>
          <w:rFonts w:ascii="Times New Roman" w:eastAsia="Times New Roman" w:hAnsi="Times New Roman"/>
          <w:sz w:val="28"/>
          <w:szCs w:val="28"/>
          <w:lang w:eastAsia="ru-RU"/>
        </w:rPr>
        <w:t>«Центр надання соціальних послуг» Гайсинської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дозвіл</w:t>
      </w:r>
      <w:r w:rsidRPr="001E1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списання </w:t>
      </w:r>
      <w:r w:rsidR="00B140B4" w:rsidRPr="00B140B4">
        <w:rPr>
          <w:rFonts w:ascii="Times New Roman" w:hAnsi="Times New Roman" w:cs="Times New Roman"/>
          <w:sz w:val="28"/>
          <w:szCs w:val="28"/>
        </w:rPr>
        <w:t>фізично зношених матеріальних цінностей у зв’язку з непридатністю  для подал</w:t>
      </w:r>
      <w:r w:rsidR="00B140B4">
        <w:rPr>
          <w:rFonts w:ascii="Times New Roman" w:hAnsi="Times New Roman" w:cs="Times New Roman"/>
          <w:sz w:val="28"/>
          <w:szCs w:val="28"/>
        </w:rPr>
        <w:t>ьшого використання згідно додатку 1</w:t>
      </w:r>
      <w:r w:rsidR="00B140B4" w:rsidRPr="00B140B4">
        <w:rPr>
          <w:rFonts w:ascii="Times New Roman" w:hAnsi="Times New Roman" w:cs="Times New Roman"/>
          <w:sz w:val="28"/>
          <w:szCs w:val="28"/>
        </w:rPr>
        <w:t>.</w:t>
      </w:r>
    </w:p>
    <w:p w:rsidR="00A56FEA" w:rsidRPr="00A56FEA" w:rsidRDefault="00A56FEA" w:rsidP="00B17F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 w:rsidRPr="001E1B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 є невід’ємною частиною даного рішення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A56FEA" w:rsidRDefault="00A56FEA" w:rsidP="00B17F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EA">
        <w:rPr>
          <w:rFonts w:ascii="Times New Roman" w:hAnsi="Times New Roman" w:cs="Times New Roman"/>
          <w:sz w:val="28"/>
          <w:szCs w:val="28"/>
        </w:rPr>
        <w:t>Комісії з питань списання матеріальних цінностей здійснити списання матеріал</w:t>
      </w:r>
      <w:r w:rsidR="00B140B4">
        <w:rPr>
          <w:rFonts w:ascii="Times New Roman" w:hAnsi="Times New Roman" w:cs="Times New Roman"/>
          <w:sz w:val="28"/>
          <w:szCs w:val="28"/>
        </w:rPr>
        <w:t>ьних цінностей згідно додатку</w:t>
      </w:r>
      <w:r w:rsidRPr="00A56FE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56FEA" w:rsidRDefault="00A56FEA" w:rsidP="00B17F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E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міської ради 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A56FEA" w:rsidRPr="00FE118F" w:rsidRDefault="00A56FEA" w:rsidP="00A56FEA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EA" w:rsidRPr="00FE118F" w:rsidRDefault="00A56FEA" w:rsidP="00A56FEA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EA" w:rsidRPr="00FE118F" w:rsidRDefault="00A56FEA" w:rsidP="00A56FEA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p w:rsidR="00A56FEA" w:rsidRPr="00FE118F" w:rsidRDefault="00A56FEA" w:rsidP="00A56FEA">
      <w:pPr>
        <w:rPr>
          <w:rFonts w:ascii="Times New Roman" w:hAnsi="Times New Roman" w:cs="Times New Roman"/>
          <w:sz w:val="28"/>
          <w:szCs w:val="28"/>
        </w:rPr>
      </w:pPr>
    </w:p>
    <w:p w:rsidR="00A56FEA" w:rsidRDefault="00A56FEA" w:rsidP="00A56FEA"/>
    <w:p w:rsidR="00546FAA" w:rsidRDefault="00546FAA"/>
    <w:sectPr w:rsidR="0054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EA"/>
    <w:rsid w:val="00546FAA"/>
    <w:rsid w:val="00737E2D"/>
    <w:rsid w:val="007B6E20"/>
    <w:rsid w:val="00A56FEA"/>
    <w:rsid w:val="00B140B4"/>
    <w:rsid w:val="00B1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29E9"/>
  <w15:chartTrackingRefBased/>
  <w15:docId w15:val="{EBA45CC2-0FF5-42AD-B1BA-92BD8A9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6</cp:revision>
  <cp:lastPrinted>2024-12-23T09:21:00Z</cp:lastPrinted>
  <dcterms:created xsi:type="dcterms:W3CDTF">2024-12-10T09:13:00Z</dcterms:created>
  <dcterms:modified xsi:type="dcterms:W3CDTF">2024-12-23T09:21:00Z</dcterms:modified>
</cp:coreProperties>
</file>