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2581" w:rsidRDefault="009B2581" w:rsidP="00B5545A">
      <w:pPr>
        <w:jc w:val="center"/>
        <w:rPr>
          <w:b/>
          <w:sz w:val="32"/>
          <w:szCs w:val="32"/>
          <w:lang w:val="uk-UA"/>
        </w:rPr>
      </w:pPr>
      <w:r>
        <w:object w:dxaOrig="69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color="window">
            <v:imagedata r:id="rId8" o:title=""/>
          </v:shape>
          <o:OLEObject Type="Embed" ProgID="Word.Picture.8" ShapeID="_x0000_i1025" DrawAspect="Content" ObjectID="_1801893758" r:id="rId9"/>
        </w:object>
      </w:r>
    </w:p>
    <w:p w:rsidR="00B5545A" w:rsidRDefault="00B5545A" w:rsidP="00B5545A">
      <w:pPr>
        <w:jc w:val="center"/>
        <w:rPr>
          <w:b/>
          <w:sz w:val="32"/>
          <w:szCs w:val="32"/>
          <w:lang w:val="uk-UA"/>
        </w:rPr>
      </w:pPr>
      <w:r>
        <w:rPr>
          <w:b/>
          <w:sz w:val="32"/>
          <w:szCs w:val="32"/>
          <w:lang w:val="uk-UA"/>
        </w:rPr>
        <w:t>УКРАЇНА</w:t>
      </w:r>
    </w:p>
    <w:p w:rsidR="00B5545A" w:rsidRDefault="00B5545A" w:rsidP="00B5545A">
      <w:pPr>
        <w:jc w:val="center"/>
        <w:rPr>
          <w:b/>
          <w:sz w:val="28"/>
          <w:szCs w:val="28"/>
          <w:lang w:val="uk-UA"/>
        </w:rPr>
      </w:pPr>
      <w:r>
        <w:rPr>
          <w:b/>
          <w:sz w:val="28"/>
          <w:szCs w:val="28"/>
          <w:lang w:val="uk-UA"/>
        </w:rPr>
        <w:t xml:space="preserve">ГАЙСИНСЬКА МІСЬКА РАДА </w:t>
      </w:r>
      <w:r>
        <w:rPr>
          <w:b/>
          <w:sz w:val="28"/>
          <w:szCs w:val="28"/>
          <w:lang w:val="uk-UA"/>
        </w:rPr>
        <w:br/>
        <w:t>Гайсинського району Вінницької області</w:t>
      </w:r>
    </w:p>
    <w:p w:rsidR="00B5545A" w:rsidRDefault="00B5545A" w:rsidP="00B5545A">
      <w:pPr>
        <w:jc w:val="center"/>
        <w:rPr>
          <w:b/>
          <w:sz w:val="28"/>
          <w:szCs w:val="28"/>
          <w:lang w:val="uk-UA"/>
        </w:rPr>
      </w:pPr>
    </w:p>
    <w:p w:rsidR="00B5545A" w:rsidRDefault="00B5545A" w:rsidP="00B5545A">
      <w:pPr>
        <w:jc w:val="center"/>
        <w:rPr>
          <w:b/>
          <w:sz w:val="28"/>
          <w:szCs w:val="28"/>
          <w:lang w:val="uk-UA"/>
        </w:rPr>
      </w:pPr>
      <w:r>
        <w:rPr>
          <w:b/>
          <w:sz w:val="28"/>
          <w:szCs w:val="28"/>
          <w:lang w:val="uk-UA"/>
        </w:rPr>
        <w:t>РІШЕННЯ №</w:t>
      </w:r>
      <w:r w:rsidR="004F7CEA">
        <w:rPr>
          <w:b/>
          <w:sz w:val="28"/>
          <w:szCs w:val="28"/>
          <w:lang w:val="uk-UA"/>
        </w:rPr>
        <w:t>8</w:t>
      </w:r>
    </w:p>
    <w:p w:rsidR="00B5545A" w:rsidRDefault="00B5545A" w:rsidP="00B5545A">
      <w:pPr>
        <w:jc w:val="center"/>
        <w:rPr>
          <w:b/>
          <w:sz w:val="28"/>
          <w:szCs w:val="28"/>
          <w:lang w:val="uk-UA"/>
        </w:rPr>
      </w:pPr>
    </w:p>
    <w:p w:rsidR="00B5545A" w:rsidRDefault="00EE3CB0" w:rsidP="00B5545A">
      <w:pPr>
        <w:jc w:val="both"/>
        <w:rPr>
          <w:rFonts w:eastAsia="Calibri"/>
          <w:sz w:val="28"/>
          <w:szCs w:val="28"/>
          <w:lang w:val="uk-UA"/>
        </w:rPr>
      </w:pPr>
      <w:r>
        <w:rPr>
          <w:rFonts w:eastAsia="Calibri"/>
          <w:sz w:val="28"/>
          <w:szCs w:val="28"/>
          <w:lang w:val="uk-UA"/>
        </w:rPr>
        <w:t>2</w:t>
      </w:r>
      <w:r w:rsidR="007C5B1B">
        <w:rPr>
          <w:rFonts w:eastAsia="Calibri"/>
          <w:sz w:val="28"/>
          <w:szCs w:val="28"/>
          <w:lang w:val="uk-UA"/>
        </w:rPr>
        <w:t>1</w:t>
      </w:r>
      <w:r w:rsidR="00B5545A">
        <w:rPr>
          <w:rFonts w:eastAsia="Calibri"/>
          <w:sz w:val="28"/>
          <w:szCs w:val="28"/>
          <w:lang w:val="uk-UA"/>
        </w:rPr>
        <w:t xml:space="preserve"> </w:t>
      </w:r>
      <w:r w:rsidR="007C5B1B">
        <w:rPr>
          <w:rFonts w:eastAsia="Calibri"/>
          <w:sz w:val="28"/>
          <w:szCs w:val="28"/>
          <w:lang w:val="uk-UA"/>
        </w:rPr>
        <w:t>лютого</w:t>
      </w:r>
      <w:r w:rsidR="00B5545A">
        <w:rPr>
          <w:rFonts w:eastAsia="Calibri"/>
          <w:sz w:val="28"/>
          <w:szCs w:val="28"/>
          <w:lang w:val="uk-UA"/>
        </w:rPr>
        <w:t xml:space="preserve"> 202</w:t>
      </w:r>
      <w:r w:rsidR="007C5B1B">
        <w:rPr>
          <w:rFonts w:eastAsia="Calibri"/>
          <w:sz w:val="28"/>
          <w:szCs w:val="28"/>
          <w:lang w:val="uk-UA"/>
        </w:rPr>
        <w:t>5</w:t>
      </w:r>
      <w:r w:rsidR="00B5545A">
        <w:rPr>
          <w:rFonts w:eastAsia="Calibri"/>
          <w:sz w:val="28"/>
          <w:szCs w:val="28"/>
          <w:lang w:val="uk-UA"/>
        </w:rPr>
        <w:t xml:space="preserve"> р</w:t>
      </w:r>
      <w:r w:rsidR="001F24E7">
        <w:rPr>
          <w:rFonts w:eastAsia="Calibri"/>
          <w:sz w:val="28"/>
          <w:szCs w:val="28"/>
          <w:lang w:val="uk-UA"/>
        </w:rPr>
        <w:t>оку</w:t>
      </w:r>
      <w:r w:rsidR="00B5545A">
        <w:rPr>
          <w:rFonts w:eastAsia="Calibri"/>
          <w:sz w:val="28"/>
          <w:szCs w:val="28"/>
          <w:lang w:val="uk-UA"/>
        </w:rPr>
        <w:t xml:space="preserve">       </w:t>
      </w:r>
      <w:r w:rsidR="00097223">
        <w:rPr>
          <w:rFonts w:eastAsia="Calibri"/>
          <w:sz w:val="28"/>
          <w:szCs w:val="28"/>
          <w:lang w:val="uk-UA"/>
        </w:rPr>
        <w:t xml:space="preserve">  </w:t>
      </w:r>
      <w:r w:rsidR="00B5545A">
        <w:rPr>
          <w:rFonts w:eastAsia="Calibri"/>
          <w:sz w:val="28"/>
          <w:szCs w:val="28"/>
          <w:lang w:val="uk-UA"/>
        </w:rPr>
        <w:t xml:space="preserve">   </w:t>
      </w:r>
      <w:r w:rsidR="00053F7B">
        <w:rPr>
          <w:rFonts w:eastAsia="Calibri"/>
          <w:sz w:val="28"/>
          <w:szCs w:val="28"/>
          <w:lang w:val="uk-UA"/>
        </w:rPr>
        <w:t xml:space="preserve">    </w:t>
      </w:r>
      <w:r w:rsidR="00B5545A">
        <w:rPr>
          <w:rFonts w:eastAsia="Calibri"/>
          <w:sz w:val="28"/>
          <w:szCs w:val="28"/>
          <w:lang w:val="uk-UA"/>
        </w:rPr>
        <w:t xml:space="preserve">    </w:t>
      </w:r>
      <w:r w:rsidR="00097223">
        <w:rPr>
          <w:rFonts w:eastAsia="Calibri"/>
          <w:sz w:val="28"/>
          <w:szCs w:val="28"/>
          <w:lang w:val="uk-UA"/>
        </w:rPr>
        <w:t xml:space="preserve">  </w:t>
      </w:r>
      <w:r w:rsidR="00B5545A">
        <w:rPr>
          <w:rFonts w:eastAsia="Calibri"/>
          <w:sz w:val="28"/>
          <w:szCs w:val="28"/>
          <w:lang w:val="uk-UA"/>
        </w:rPr>
        <w:t xml:space="preserve">м. Гайсин         </w:t>
      </w:r>
      <w:r w:rsidR="00097223">
        <w:rPr>
          <w:rFonts w:eastAsia="Calibri"/>
          <w:sz w:val="28"/>
          <w:szCs w:val="28"/>
          <w:lang w:val="uk-UA"/>
        </w:rPr>
        <w:t xml:space="preserve">   </w:t>
      </w:r>
      <w:r w:rsidR="00B5545A">
        <w:rPr>
          <w:rFonts w:eastAsia="Calibri"/>
          <w:sz w:val="28"/>
          <w:szCs w:val="28"/>
          <w:lang w:val="uk-UA"/>
        </w:rPr>
        <w:t xml:space="preserve">           </w:t>
      </w:r>
      <w:r>
        <w:rPr>
          <w:rFonts w:eastAsia="Calibri"/>
          <w:sz w:val="28"/>
          <w:szCs w:val="28"/>
          <w:lang w:val="uk-UA"/>
        </w:rPr>
        <w:t>7</w:t>
      </w:r>
      <w:r w:rsidR="007C5B1B">
        <w:rPr>
          <w:rFonts w:eastAsia="Calibri"/>
          <w:sz w:val="28"/>
          <w:szCs w:val="28"/>
          <w:lang w:val="uk-UA"/>
        </w:rPr>
        <w:t>9</w:t>
      </w:r>
      <w:r w:rsidR="00B5545A">
        <w:rPr>
          <w:rFonts w:eastAsia="Calibri"/>
          <w:sz w:val="28"/>
          <w:szCs w:val="28"/>
          <w:lang w:val="uk-UA"/>
        </w:rPr>
        <w:t xml:space="preserve"> сесія 8 скликання</w:t>
      </w:r>
    </w:p>
    <w:p w:rsidR="009226CE" w:rsidRDefault="0013647A" w:rsidP="009226CE">
      <w:pPr>
        <w:widowControl w:val="0"/>
        <w:spacing w:line="360" w:lineRule="exact"/>
        <w:ind w:right="23"/>
        <w:rPr>
          <w:snapToGrid w:val="0"/>
          <w:sz w:val="28"/>
          <w:lang w:val="uk-UA"/>
        </w:rPr>
      </w:pPr>
      <w:r w:rsidRPr="00B6106E">
        <w:rPr>
          <w:snapToGrid w:val="0"/>
          <w:sz w:val="28"/>
          <w:lang w:val="uk-UA"/>
        </w:rPr>
        <w:t xml:space="preserve">    </w:t>
      </w:r>
      <w:bookmarkStart w:id="0" w:name="_Hlk126679143"/>
    </w:p>
    <w:p w:rsidR="00246DB9" w:rsidRDefault="002E5427" w:rsidP="009226CE">
      <w:pPr>
        <w:widowControl w:val="0"/>
        <w:spacing w:line="360" w:lineRule="exact"/>
        <w:ind w:right="23"/>
        <w:jc w:val="center"/>
        <w:rPr>
          <w:rFonts w:eastAsia="Calibri"/>
          <w:b/>
          <w:bCs/>
          <w:sz w:val="28"/>
          <w:szCs w:val="28"/>
          <w:lang w:val="uk-UA" w:eastAsia="en-US"/>
        </w:rPr>
      </w:pPr>
      <w:r w:rsidRPr="002E5427">
        <w:rPr>
          <w:b/>
          <w:bCs/>
          <w:color w:val="000000"/>
          <w:spacing w:val="-4"/>
          <w:sz w:val="28"/>
          <w:szCs w:val="28"/>
          <w:lang w:val="uk-UA"/>
        </w:rPr>
        <w:t xml:space="preserve">Про внесення змін до </w:t>
      </w:r>
      <w:bookmarkEnd w:id="0"/>
      <w:r w:rsidR="00E63258">
        <w:rPr>
          <w:b/>
          <w:bCs/>
          <w:color w:val="000000"/>
          <w:spacing w:val="-4"/>
          <w:sz w:val="28"/>
          <w:szCs w:val="28"/>
          <w:lang w:val="uk-UA"/>
        </w:rPr>
        <w:t>«</w:t>
      </w:r>
      <w:r w:rsidR="00EB329B" w:rsidRPr="00EB329B">
        <w:rPr>
          <w:rFonts w:eastAsia="Calibri"/>
          <w:b/>
          <w:bCs/>
          <w:sz w:val="28"/>
          <w:szCs w:val="28"/>
          <w:lang w:val="uk-UA" w:eastAsia="en-US"/>
        </w:rPr>
        <w:t xml:space="preserve">Програми </w:t>
      </w:r>
      <w:r w:rsidR="00F373C3">
        <w:rPr>
          <w:rFonts w:eastAsia="Calibri"/>
          <w:b/>
          <w:bCs/>
          <w:sz w:val="28"/>
          <w:szCs w:val="28"/>
          <w:lang w:val="uk-UA" w:eastAsia="en-US"/>
        </w:rPr>
        <w:t>п</w:t>
      </w:r>
      <w:r w:rsidR="00EB329B" w:rsidRPr="00EB329B">
        <w:rPr>
          <w:rFonts w:eastAsia="Calibri"/>
          <w:b/>
          <w:bCs/>
          <w:sz w:val="28"/>
          <w:szCs w:val="28"/>
          <w:lang w:val="uk-UA" w:eastAsia="en-US"/>
        </w:rPr>
        <w:t>ідготовк</w:t>
      </w:r>
      <w:r w:rsidR="00F373C3">
        <w:rPr>
          <w:rFonts w:eastAsia="Calibri"/>
          <w:b/>
          <w:bCs/>
          <w:sz w:val="28"/>
          <w:szCs w:val="28"/>
          <w:lang w:val="uk-UA" w:eastAsia="en-US"/>
        </w:rPr>
        <w:t>и</w:t>
      </w:r>
      <w:r w:rsidR="00EB329B" w:rsidRPr="00EB329B">
        <w:rPr>
          <w:rFonts w:eastAsia="Calibri"/>
          <w:b/>
          <w:bCs/>
          <w:sz w:val="28"/>
          <w:szCs w:val="28"/>
          <w:lang w:val="uk-UA" w:eastAsia="en-US"/>
        </w:rPr>
        <w:t xml:space="preserve"> територіальної оборони</w:t>
      </w:r>
    </w:p>
    <w:p w:rsidR="00246DB9" w:rsidRDefault="00EB329B" w:rsidP="006247CC">
      <w:pPr>
        <w:jc w:val="center"/>
        <w:rPr>
          <w:rFonts w:eastAsia="Calibri"/>
          <w:b/>
          <w:bCs/>
          <w:sz w:val="28"/>
          <w:szCs w:val="28"/>
          <w:lang w:val="uk-UA" w:eastAsia="en-US"/>
        </w:rPr>
      </w:pPr>
      <w:r w:rsidRPr="00EB329B">
        <w:rPr>
          <w:rFonts w:eastAsia="Calibri"/>
          <w:b/>
          <w:bCs/>
          <w:sz w:val="28"/>
          <w:szCs w:val="28"/>
          <w:lang w:val="uk-UA" w:eastAsia="en-US"/>
        </w:rPr>
        <w:t xml:space="preserve">та місцевого населення до участі в русі національного спротиву </w:t>
      </w:r>
      <w:r w:rsidR="00246DB9">
        <w:rPr>
          <w:rFonts w:eastAsia="Calibri"/>
          <w:b/>
          <w:bCs/>
          <w:sz w:val="28"/>
          <w:szCs w:val="28"/>
          <w:lang w:val="uk-UA" w:eastAsia="en-US"/>
        </w:rPr>
        <w:t xml:space="preserve"> </w:t>
      </w:r>
    </w:p>
    <w:p w:rsidR="00471669" w:rsidRDefault="00EB329B" w:rsidP="006247CC">
      <w:pPr>
        <w:jc w:val="center"/>
        <w:rPr>
          <w:rFonts w:eastAsia="Calibri"/>
          <w:b/>
          <w:bCs/>
          <w:sz w:val="28"/>
          <w:szCs w:val="28"/>
          <w:lang w:val="uk-UA" w:eastAsia="en-US"/>
        </w:rPr>
      </w:pPr>
      <w:r w:rsidRPr="00EB329B">
        <w:rPr>
          <w:rFonts w:eastAsia="Calibri"/>
          <w:b/>
          <w:bCs/>
          <w:sz w:val="28"/>
          <w:szCs w:val="28"/>
          <w:lang w:val="uk-UA" w:eastAsia="en-US"/>
        </w:rPr>
        <w:t>в Гайсинській міській територіальній громаді на 2022-2025 роки</w:t>
      </w:r>
      <w:r w:rsidR="00246DB9">
        <w:rPr>
          <w:rFonts w:eastAsia="Calibri"/>
          <w:b/>
          <w:bCs/>
          <w:sz w:val="28"/>
          <w:szCs w:val="28"/>
          <w:lang w:val="uk-UA" w:eastAsia="en-US"/>
        </w:rPr>
        <w:t>»</w:t>
      </w:r>
    </w:p>
    <w:p w:rsidR="00EB329B" w:rsidRPr="00B6106E" w:rsidRDefault="00EB329B" w:rsidP="006247CC">
      <w:pPr>
        <w:jc w:val="center"/>
        <w:rPr>
          <w:rFonts w:eastAsia="Calibri"/>
          <w:sz w:val="28"/>
          <w:szCs w:val="28"/>
          <w:lang w:val="uk-UA" w:eastAsia="en-US"/>
        </w:rPr>
      </w:pPr>
    </w:p>
    <w:p w:rsidR="00D928D3" w:rsidRDefault="00626444" w:rsidP="00B20EAF">
      <w:pPr>
        <w:ind w:firstLine="709"/>
        <w:jc w:val="both"/>
        <w:rPr>
          <w:rFonts w:eastAsia="Calibri"/>
          <w:sz w:val="28"/>
          <w:szCs w:val="28"/>
          <w:lang w:val="uk-UA" w:eastAsia="en-US"/>
        </w:rPr>
      </w:pPr>
      <w:r w:rsidRPr="00626444">
        <w:rPr>
          <w:rFonts w:eastAsia="Calibri"/>
          <w:sz w:val="28"/>
          <w:szCs w:val="28"/>
          <w:lang w:val="uk-UA" w:eastAsia="en-US"/>
        </w:rPr>
        <w:t xml:space="preserve">Відповідно до п. 22 ч. 1 ст. 26, ч. 1 ст. 59 Закону України </w:t>
      </w:r>
      <w:r w:rsidR="00827764">
        <w:rPr>
          <w:rFonts w:eastAsia="Calibri"/>
          <w:sz w:val="28"/>
          <w:szCs w:val="28"/>
          <w:lang w:val="uk-UA" w:eastAsia="en-US"/>
        </w:rPr>
        <w:t>«</w:t>
      </w:r>
      <w:r w:rsidRPr="00626444">
        <w:rPr>
          <w:rFonts w:eastAsia="Calibri"/>
          <w:sz w:val="28"/>
          <w:szCs w:val="28"/>
          <w:lang w:val="uk-UA" w:eastAsia="en-US"/>
        </w:rPr>
        <w:t>Про місцеве самоврядування в Україні</w:t>
      </w:r>
      <w:r w:rsidR="00827764">
        <w:rPr>
          <w:rFonts w:eastAsia="Calibri"/>
          <w:sz w:val="28"/>
          <w:szCs w:val="28"/>
          <w:lang w:val="uk-UA" w:eastAsia="en-US"/>
        </w:rPr>
        <w:t>»</w:t>
      </w:r>
      <w:r w:rsidRPr="00626444">
        <w:rPr>
          <w:rFonts w:eastAsia="Calibri"/>
          <w:sz w:val="28"/>
          <w:szCs w:val="28"/>
          <w:lang w:val="uk-UA" w:eastAsia="en-US"/>
        </w:rPr>
        <w:t xml:space="preserve">, </w:t>
      </w:r>
      <w:r w:rsidR="00972402" w:rsidRPr="00972402">
        <w:rPr>
          <w:rFonts w:eastAsia="Calibri"/>
          <w:sz w:val="28"/>
          <w:szCs w:val="28"/>
          <w:lang w:val="uk-UA" w:eastAsia="en-US"/>
        </w:rPr>
        <w:t xml:space="preserve">Закону України «Про оборону України», Закону України «Про основи національного спротиву», Указу Президента України «Про положення про територіальну оборону України» від 23 вересня 2016 року № 406/2016, </w:t>
      </w:r>
      <w:r w:rsidR="00C6396E" w:rsidRPr="00C6396E">
        <w:rPr>
          <w:rFonts w:eastAsia="Calibri"/>
          <w:sz w:val="28"/>
          <w:szCs w:val="28"/>
          <w:lang w:val="uk-UA" w:eastAsia="en-US"/>
        </w:rPr>
        <w:t>рішення Ради оборони Вінницької області від 28.03.2024 року, яке введено в дію наказом начальника Вінницької ОВА</w:t>
      </w:r>
      <w:r w:rsidR="00C6396E">
        <w:rPr>
          <w:rFonts w:eastAsia="Calibri"/>
          <w:sz w:val="28"/>
          <w:szCs w:val="28"/>
          <w:lang w:val="uk-UA" w:eastAsia="en-US"/>
        </w:rPr>
        <w:t xml:space="preserve"> </w:t>
      </w:r>
      <w:r w:rsidR="00C6396E" w:rsidRPr="00C6396E">
        <w:rPr>
          <w:rFonts w:eastAsia="Calibri"/>
          <w:sz w:val="28"/>
          <w:szCs w:val="28"/>
          <w:lang w:val="uk-UA" w:eastAsia="en-US"/>
        </w:rPr>
        <w:t>від 01.04.2024 року</w:t>
      </w:r>
      <w:r w:rsidR="00C6396E">
        <w:rPr>
          <w:rFonts w:eastAsia="Calibri"/>
          <w:sz w:val="28"/>
          <w:szCs w:val="28"/>
          <w:lang w:val="uk-UA" w:eastAsia="en-US"/>
        </w:rPr>
        <w:t xml:space="preserve"> </w:t>
      </w:r>
      <w:r w:rsidR="00C6396E" w:rsidRPr="00C6396E">
        <w:rPr>
          <w:rFonts w:eastAsia="Calibri"/>
          <w:sz w:val="28"/>
          <w:szCs w:val="28"/>
          <w:lang w:val="uk-UA" w:eastAsia="en-US"/>
        </w:rPr>
        <w:t>№ 208,</w:t>
      </w:r>
      <w:r w:rsidR="00C6396E">
        <w:rPr>
          <w:rFonts w:eastAsia="Calibri"/>
          <w:sz w:val="28"/>
          <w:szCs w:val="28"/>
          <w:lang w:val="uk-UA" w:eastAsia="en-US"/>
        </w:rPr>
        <w:t xml:space="preserve"> </w:t>
      </w:r>
      <w:r w:rsidR="00EE3CB0">
        <w:rPr>
          <w:rFonts w:eastAsia="Calibri"/>
          <w:sz w:val="28"/>
          <w:szCs w:val="28"/>
          <w:lang w:val="uk-UA" w:eastAsia="en-US"/>
        </w:rPr>
        <w:t>листа</w:t>
      </w:r>
      <w:r w:rsidR="00832597">
        <w:rPr>
          <w:rFonts w:eastAsia="Calibri"/>
          <w:sz w:val="28"/>
          <w:szCs w:val="28"/>
          <w:lang w:val="uk-UA" w:eastAsia="en-US"/>
        </w:rPr>
        <w:t xml:space="preserve"> Вінницької обласної військової адміністрації від </w:t>
      </w:r>
      <w:r w:rsidR="00EE3CB0">
        <w:rPr>
          <w:rFonts w:eastAsia="Calibri"/>
          <w:sz w:val="28"/>
          <w:szCs w:val="28"/>
          <w:lang w:val="uk-UA" w:eastAsia="en-US"/>
        </w:rPr>
        <w:t>06</w:t>
      </w:r>
      <w:r w:rsidR="00832597">
        <w:rPr>
          <w:rFonts w:eastAsia="Calibri"/>
          <w:sz w:val="28"/>
          <w:szCs w:val="28"/>
          <w:lang w:val="uk-UA" w:eastAsia="en-US"/>
        </w:rPr>
        <w:t>.</w:t>
      </w:r>
      <w:r w:rsidR="00EE3CB0">
        <w:rPr>
          <w:rFonts w:eastAsia="Calibri"/>
          <w:sz w:val="28"/>
          <w:szCs w:val="28"/>
          <w:lang w:val="uk-UA" w:eastAsia="en-US"/>
        </w:rPr>
        <w:t>12</w:t>
      </w:r>
      <w:r w:rsidR="00832597">
        <w:rPr>
          <w:rFonts w:eastAsia="Calibri"/>
          <w:sz w:val="28"/>
          <w:szCs w:val="28"/>
          <w:lang w:val="uk-UA" w:eastAsia="en-US"/>
        </w:rPr>
        <w:t xml:space="preserve">.2024 року </w:t>
      </w:r>
      <w:r w:rsidR="00C6396E">
        <w:rPr>
          <w:rFonts w:eastAsia="Calibri"/>
          <w:sz w:val="28"/>
          <w:szCs w:val="28"/>
          <w:lang w:val="uk-UA" w:eastAsia="en-US"/>
        </w:rPr>
        <w:t xml:space="preserve">                     </w:t>
      </w:r>
      <w:r w:rsidR="00832597">
        <w:rPr>
          <w:rFonts w:eastAsia="Calibri"/>
          <w:sz w:val="28"/>
          <w:szCs w:val="28"/>
          <w:lang w:val="uk-UA" w:eastAsia="en-US"/>
        </w:rPr>
        <w:t>№ 01.01-54/</w:t>
      </w:r>
      <w:r w:rsidR="00EE3CB0">
        <w:rPr>
          <w:rFonts w:eastAsia="Calibri"/>
          <w:sz w:val="28"/>
          <w:szCs w:val="28"/>
          <w:lang w:val="uk-UA" w:eastAsia="en-US"/>
        </w:rPr>
        <w:t>9763</w:t>
      </w:r>
      <w:r w:rsidR="00832597">
        <w:rPr>
          <w:rFonts w:eastAsia="Calibri"/>
          <w:sz w:val="28"/>
          <w:szCs w:val="28"/>
          <w:lang w:val="uk-UA" w:eastAsia="en-US"/>
        </w:rPr>
        <w:t xml:space="preserve">, </w:t>
      </w:r>
      <w:r w:rsidR="00817F1E" w:rsidRPr="00817F1E">
        <w:rPr>
          <w:rFonts w:eastAsia="Calibri"/>
          <w:sz w:val="28"/>
          <w:szCs w:val="28"/>
          <w:lang w:val="uk-UA" w:eastAsia="en-US"/>
        </w:rPr>
        <w:t xml:space="preserve">з метою </w:t>
      </w:r>
      <w:r w:rsidR="00D07928" w:rsidRPr="00D07928">
        <w:rPr>
          <w:rFonts w:eastAsia="Calibri"/>
          <w:sz w:val="28"/>
          <w:szCs w:val="28"/>
          <w:lang w:val="uk-UA" w:eastAsia="en-US"/>
        </w:rPr>
        <w:t>сприяння обороноздатності держави, налагодження ефективного цивільно-військового співробітництва</w:t>
      </w:r>
      <w:r w:rsidR="000A52E3">
        <w:rPr>
          <w:rFonts w:eastAsia="Calibri"/>
          <w:sz w:val="28"/>
          <w:szCs w:val="28"/>
          <w:lang w:val="uk-UA" w:eastAsia="en-US"/>
        </w:rPr>
        <w:t>, охорони та оборони важливих об’єктів і комунікацій життєдіяльності</w:t>
      </w:r>
      <w:r w:rsidR="00D07928" w:rsidRPr="00D07928">
        <w:rPr>
          <w:rFonts w:eastAsia="Calibri"/>
          <w:sz w:val="28"/>
          <w:szCs w:val="28"/>
          <w:lang w:val="uk-UA" w:eastAsia="en-US"/>
        </w:rPr>
        <w:t xml:space="preserve">, </w:t>
      </w:r>
      <w:r w:rsidR="00D928D3" w:rsidRPr="00FD0D4D">
        <w:rPr>
          <w:rFonts w:eastAsia="Calibri"/>
          <w:sz w:val="28"/>
          <w:szCs w:val="28"/>
          <w:lang w:val="uk-UA" w:eastAsia="en-US"/>
        </w:rPr>
        <w:t xml:space="preserve">враховуючи погодження постійної комісії міської ради з питань фінансів, бюджету, планування, соціально-економічного розвитку, інвестицій та міжнародного співробітництва, міська рада </w:t>
      </w:r>
      <w:r w:rsidR="00D928D3" w:rsidRPr="00FD0D4D">
        <w:rPr>
          <w:rFonts w:eastAsia="Calibri"/>
          <w:b/>
          <w:bCs/>
          <w:sz w:val="28"/>
          <w:szCs w:val="28"/>
          <w:lang w:val="uk-UA" w:eastAsia="en-US"/>
        </w:rPr>
        <w:t>ВИРІШИЛА:</w:t>
      </w:r>
    </w:p>
    <w:p w:rsidR="00174CC6" w:rsidRPr="00B6106E" w:rsidRDefault="00174CC6" w:rsidP="005908CB">
      <w:pPr>
        <w:ind w:firstLine="709"/>
        <w:jc w:val="both"/>
        <w:rPr>
          <w:rFonts w:eastAsia="Calibri"/>
          <w:sz w:val="28"/>
          <w:szCs w:val="28"/>
          <w:lang w:val="uk-UA" w:eastAsia="en-US"/>
        </w:rPr>
      </w:pPr>
    </w:p>
    <w:p w:rsidR="00256272" w:rsidRDefault="00DB24AD" w:rsidP="00D52DF0">
      <w:pPr>
        <w:ind w:firstLine="709"/>
        <w:jc w:val="both"/>
        <w:rPr>
          <w:rFonts w:eastAsia="Calibri"/>
          <w:sz w:val="28"/>
          <w:szCs w:val="28"/>
          <w:lang w:val="uk-UA" w:eastAsia="en-US"/>
        </w:rPr>
      </w:pPr>
      <w:r w:rsidRPr="00B6106E">
        <w:rPr>
          <w:rFonts w:eastAsia="Calibri"/>
          <w:sz w:val="28"/>
          <w:szCs w:val="28"/>
          <w:lang w:val="uk-UA" w:eastAsia="en-US"/>
        </w:rPr>
        <w:t xml:space="preserve">1. </w:t>
      </w:r>
      <w:r w:rsidR="00167C37" w:rsidRPr="00167C37">
        <w:rPr>
          <w:rFonts w:eastAsia="Calibri"/>
          <w:sz w:val="28"/>
          <w:szCs w:val="28"/>
          <w:lang w:val="uk-UA" w:eastAsia="en-US"/>
        </w:rPr>
        <w:t>Внести зміни до</w:t>
      </w:r>
      <w:r w:rsidR="00090B8E">
        <w:rPr>
          <w:rFonts w:eastAsia="Calibri"/>
          <w:sz w:val="28"/>
          <w:szCs w:val="28"/>
          <w:lang w:val="uk-UA" w:eastAsia="en-US"/>
        </w:rPr>
        <w:t xml:space="preserve"> </w:t>
      </w:r>
      <w:r w:rsidR="00E63258">
        <w:rPr>
          <w:rFonts w:eastAsia="Calibri"/>
          <w:sz w:val="28"/>
          <w:szCs w:val="28"/>
          <w:lang w:val="uk-UA" w:eastAsia="en-US"/>
        </w:rPr>
        <w:t>«</w:t>
      </w:r>
      <w:r w:rsidR="00D52DF0" w:rsidRPr="00D52DF0">
        <w:rPr>
          <w:rFonts w:eastAsia="Calibri"/>
          <w:sz w:val="28"/>
          <w:szCs w:val="28"/>
          <w:lang w:val="uk-UA" w:eastAsia="en-US"/>
        </w:rPr>
        <w:t xml:space="preserve">Програми </w:t>
      </w:r>
      <w:r w:rsidR="00465BA7">
        <w:rPr>
          <w:rFonts w:eastAsia="Calibri"/>
          <w:sz w:val="28"/>
          <w:szCs w:val="28"/>
          <w:lang w:val="uk-UA" w:eastAsia="en-US"/>
        </w:rPr>
        <w:t>п</w:t>
      </w:r>
      <w:r w:rsidR="00D52DF0" w:rsidRPr="00D52DF0">
        <w:rPr>
          <w:rFonts w:eastAsia="Calibri"/>
          <w:sz w:val="28"/>
          <w:szCs w:val="28"/>
          <w:lang w:val="uk-UA" w:eastAsia="en-US"/>
        </w:rPr>
        <w:t>ідготовк</w:t>
      </w:r>
      <w:r w:rsidR="00465BA7">
        <w:rPr>
          <w:rFonts w:eastAsia="Calibri"/>
          <w:sz w:val="28"/>
          <w:szCs w:val="28"/>
          <w:lang w:val="uk-UA" w:eastAsia="en-US"/>
        </w:rPr>
        <w:t>и</w:t>
      </w:r>
      <w:r w:rsidR="00D52DF0" w:rsidRPr="00D52DF0">
        <w:rPr>
          <w:rFonts w:eastAsia="Calibri"/>
          <w:sz w:val="28"/>
          <w:szCs w:val="28"/>
          <w:lang w:val="uk-UA" w:eastAsia="en-US"/>
        </w:rPr>
        <w:t xml:space="preserve"> територіальної оборони та місцевого населення до участі в русі національного спротиву в Гайсинській  міській територіальній громаді на 2022-2025 роки</w:t>
      </w:r>
      <w:r w:rsidR="00E63258">
        <w:rPr>
          <w:rFonts w:eastAsia="Calibri"/>
          <w:sz w:val="28"/>
          <w:szCs w:val="28"/>
          <w:lang w:val="uk-UA" w:eastAsia="en-US"/>
        </w:rPr>
        <w:t>»</w:t>
      </w:r>
      <w:r w:rsidR="00AE7F62">
        <w:rPr>
          <w:rFonts w:eastAsia="Calibri"/>
          <w:sz w:val="28"/>
          <w:szCs w:val="28"/>
          <w:lang w:val="uk-UA" w:eastAsia="en-US"/>
        </w:rPr>
        <w:t xml:space="preserve">, </w:t>
      </w:r>
      <w:r w:rsidR="00167C37" w:rsidRPr="00167C37">
        <w:rPr>
          <w:rFonts w:eastAsia="Calibri"/>
          <w:sz w:val="28"/>
          <w:szCs w:val="28"/>
          <w:lang w:val="uk-UA" w:eastAsia="en-US"/>
        </w:rPr>
        <w:t xml:space="preserve">затвердженої рішенням </w:t>
      </w:r>
      <w:r w:rsidR="00FD0DA4">
        <w:rPr>
          <w:rFonts w:eastAsia="Calibri"/>
          <w:sz w:val="28"/>
          <w:szCs w:val="28"/>
          <w:lang w:val="uk-UA" w:eastAsia="en-US"/>
        </w:rPr>
        <w:t xml:space="preserve">               </w:t>
      </w:r>
      <w:r w:rsidR="007C5B1B">
        <w:rPr>
          <w:rFonts w:eastAsia="Calibri"/>
          <w:sz w:val="28"/>
          <w:szCs w:val="28"/>
          <w:lang w:val="uk-UA" w:eastAsia="en-US"/>
        </w:rPr>
        <w:t>77</w:t>
      </w:r>
      <w:r w:rsidR="00601595">
        <w:rPr>
          <w:rFonts w:eastAsia="Calibri"/>
          <w:sz w:val="28"/>
          <w:szCs w:val="28"/>
          <w:lang w:val="uk-UA" w:eastAsia="en-US"/>
        </w:rPr>
        <w:t xml:space="preserve"> сесії </w:t>
      </w:r>
      <w:r w:rsidR="00167C37" w:rsidRPr="00167C37">
        <w:rPr>
          <w:rFonts w:eastAsia="Calibri"/>
          <w:sz w:val="28"/>
          <w:szCs w:val="28"/>
          <w:lang w:val="uk-UA" w:eastAsia="en-US"/>
        </w:rPr>
        <w:t xml:space="preserve">Гайсинської міської ради </w:t>
      </w:r>
      <w:r w:rsidR="00601595">
        <w:rPr>
          <w:rFonts w:eastAsia="Calibri"/>
          <w:sz w:val="28"/>
          <w:szCs w:val="28"/>
          <w:lang w:val="uk-UA" w:eastAsia="en-US"/>
        </w:rPr>
        <w:t xml:space="preserve">8 скликання </w:t>
      </w:r>
      <w:r w:rsidR="00167C37" w:rsidRPr="00167C37">
        <w:rPr>
          <w:rFonts w:eastAsia="Calibri"/>
          <w:sz w:val="28"/>
          <w:szCs w:val="28"/>
          <w:lang w:val="uk-UA" w:eastAsia="en-US"/>
        </w:rPr>
        <w:t xml:space="preserve">від </w:t>
      </w:r>
      <w:r w:rsidR="007C5B1B">
        <w:rPr>
          <w:rFonts w:eastAsia="Calibri"/>
          <w:sz w:val="28"/>
          <w:szCs w:val="28"/>
          <w:lang w:val="uk-UA" w:eastAsia="en-US"/>
        </w:rPr>
        <w:t>20.12</w:t>
      </w:r>
      <w:r w:rsidR="00167C37" w:rsidRPr="00167C37">
        <w:rPr>
          <w:rFonts w:eastAsia="Calibri"/>
          <w:sz w:val="28"/>
          <w:szCs w:val="28"/>
          <w:lang w:val="uk-UA" w:eastAsia="en-US"/>
        </w:rPr>
        <w:t>.202</w:t>
      </w:r>
      <w:r w:rsidR="00601595">
        <w:rPr>
          <w:rFonts w:eastAsia="Calibri"/>
          <w:sz w:val="28"/>
          <w:szCs w:val="28"/>
          <w:lang w:val="uk-UA" w:eastAsia="en-US"/>
        </w:rPr>
        <w:t>4</w:t>
      </w:r>
      <w:r w:rsidR="00167C37" w:rsidRPr="00167C37">
        <w:rPr>
          <w:rFonts w:eastAsia="Calibri"/>
          <w:sz w:val="28"/>
          <w:szCs w:val="28"/>
          <w:lang w:val="uk-UA" w:eastAsia="en-US"/>
        </w:rPr>
        <w:t xml:space="preserve"> року</w:t>
      </w:r>
      <w:r w:rsidR="00D52DF0">
        <w:rPr>
          <w:rFonts w:eastAsia="Calibri"/>
          <w:sz w:val="28"/>
          <w:szCs w:val="28"/>
          <w:lang w:val="uk-UA" w:eastAsia="en-US"/>
        </w:rPr>
        <w:t xml:space="preserve"> № 1</w:t>
      </w:r>
      <w:r w:rsidR="007C5B1B">
        <w:rPr>
          <w:rFonts w:eastAsia="Calibri"/>
          <w:sz w:val="28"/>
          <w:szCs w:val="28"/>
          <w:lang w:val="uk-UA" w:eastAsia="en-US"/>
        </w:rPr>
        <w:t>5</w:t>
      </w:r>
      <w:r w:rsidR="00A565E4">
        <w:rPr>
          <w:rFonts w:eastAsia="Calibri"/>
          <w:sz w:val="28"/>
          <w:szCs w:val="28"/>
          <w:lang w:val="uk-UA" w:eastAsia="en-US"/>
        </w:rPr>
        <w:t>,</w:t>
      </w:r>
      <w:r w:rsidR="00167C37" w:rsidRPr="00167C37">
        <w:rPr>
          <w:rFonts w:eastAsia="Calibri"/>
          <w:sz w:val="28"/>
          <w:szCs w:val="28"/>
          <w:lang w:val="uk-UA" w:eastAsia="en-US"/>
        </w:rPr>
        <w:t xml:space="preserve"> </w:t>
      </w:r>
      <w:r w:rsidR="00D52DF0">
        <w:rPr>
          <w:rFonts w:eastAsia="Calibri"/>
          <w:sz w:val="28"/>
          <w:szCs w:val="28"/>
          <w:lang w:val="uk-UA" w:eastAsia="en-US"/>
        </w:rPr>
        <w:t xml:space="preserve">        </w:t>
      </w:r>
      <w:r w:rsidR="00167C37" w:rsidRPr="00167C37">
        <w:rPr>
          <w:rFonts w:eastAsia="Calibri"/>
          <w:sz w:val="28"/>
          <w:szCs w:val="28"/>
          <w:lang w:val="uk-UA" w:eastAsia="en-US"/>
        </w:rPr>
        <w:t>викла</w:t>
      </w:r>
      <w:r w:rsidR="00EC511B">
        <w:rPr>
          <w:rFonts w:eastAsia="Calibri"/>
          <w:sz w:val="28"/>
          <w:szCs w:val="28"/>
          <w:lang w:val="uk-UA" w:eastAsia="en-US"/>
        </w:rPr>
        <w:t>вш</w:t>
      </w:r>
      <w:r w:rsidR="00167C37" w:rsidRPr="00167C37">
        <w:rPr>
          <w:rFonts w:eastAsia="Calibri"/>
          <w:sz w:val="28"/>
          <w:szCs w:val="28"/>
          <w:lang w:val="uk-UA" w:eastAsia="en-US"/>
        </w:rPr>
        <w:t xml:space="preserve">и </w:t>
      </w:r>
      <w:r w:rsidR="00EC511B">
        <w:rPr>
          <w:rFonts w:eastAsia="Calibri"/>
          <w:sz w:val="28"/>
          <w:szCs w:val="28"/>
          <w:lang w:val="uk-UA" w:eastAsia="en-US"/>
        </w:rPr>
        <w:t xml:space="preserve">її </w:t>
      </w:r>
      <w:r w:rsidR="00167C37" w:rsidRPr="00167C37">
        <w:rPr>
          <w:rFonts w:eastAsia="Calibri"/>
          <w:sz w:val="28"/>
          <w:szCs w:val="28"/>
          <w:lang w:val="uk-UA" w:eastAsia="en-US"/>
        </w:rPr>
        <w:t>в новій редакції (додається).</w:t>
      </w:r>
    </w:p>
    <w:p w:rsidR="00A565E4" w:rsidRPr="00B6106E" w:rsidRDefault="00A565E4" w:rsidP="00256272">
      <w:pPr>
        <w:ind w:firstLine="709"/>
        <w:jc w:val="both"/>
        <w:rPr>
          <w:color w:val="000000"/>
          <w:spacing w:val="-5"/>
          <w:sz w:val="28"/>
          <w:szCs w:val="28"/>
          <w:lang w:val="uk-UA"/>
        </w:rPr>
      </w:pPr>
    </w:p>
    <w:p w:rsidR="00112DD3" w:rsidRDefault="003874A4" w:rsidP="001C7B6F">
      <w:pPr>
        <w:ind w:firstLine="748"/>
        <w:jc w:val="both"/>
        <w:rPr>
          <w:color w:val="000000"/>
          <w:spacing w:val="-5"/>
          <w:sz w:val="28"/>
          <w:szCs w:val="28"/>
          <w:lang w:val="uk-UA"/>
        </w:rPr>
      </w:pPr>
      <w:r>
        <w:rPr>
          <w:color w:val="000000"/>
          <w:spacing w:val="-5"/>
          <w:sz w:val="28"/>
          <w:szCs w:val="28"/>
          <w:lang w:val="uk-UA"/>
        </w:rPr>
        <w:t>2</w:t>
      </w:r>
      <w:r w:rsidR="00BC7135">
        <w:rPr>
          <w:color w:val="000000"/>
          <w:spacing w:val="-5"/>
          <w:sz w:val="28"/>
          <w:szCs w:val="28"/>
          <w:lang w:val="uk-UA"/>
        </w:rPr>
        <w:t xml:space="preserve">. </w:t>
      </w:r>
      <w:r w:rsidR="00526F5C" w:rsidRPr="00526F5C">
        <w:rPr>
          <w:color w:val="000000"/>
          <w:spacing w:val="-5"/>
          <w:sz w:val="28"/>
          <w:szCs w:val="28"/>
          <w:lang w:val="uk-UA"/>
        </w:rPr>
        <w:t>Контроль за виконанням цього рішення покласти на постійну комісію міської ради з питань фінансів, бюджету, планування, соціально-економічного розвитку, інвестицій та міжнародного співробітництва (Гукало А.І.).</w:t>
      </w:r>
    </w:p>
    <w:p w:rsidR="0032060A" w:rsidRDefault="0032060A" w:rsidP="001C7B6F">
      <w:pPr>
        <w:ind w:firstLine="748"/>
        <w:jc w:val="both"/>
        <w:rPr>
          <w:color w:val="000000"/>
          <w:spacing w:val="-5"/>
          <w:sz w:val="28"/>
          <w:szCs w:val="28"/>
          <w:lang w:val="uk-UA"/>
        </w:rPr>
      </w:pPr>
    </w:p>
    <w:p w:rsidR="00575650" w:rsidRDefault="00575650" w:rsidP="001C7B6F">
      <w:pPr>
        <w:ind w:firstLine="748"/>
        <w:jc w:val="both"/>
        <w:rPr>
          <w:color w:val="000000"/>
          <w:spacing w:val="-5"/>
          <w:sz w:val="28"/>
          <w:szCs w:val="28"/>
          <w:lang w:val="uk-UA"/>
        </w:rPr>
      </w:pPr>
    </w:p>
    <w:p w:rsidR="009653AE" w:rsidRDefault="009653AE" w:rsidP="009653AE">
      <w:pPr>
        <w:shd w:val="clear" w:color="auto" w:fill="FFFFFF"/>
        <w:tabs>
          <w:tab w:val="left" w:pos="5098"/>
        </w:tabs>
        <w:ind w:left="142"/>
        <w:jc w:val="both"/>
        <w:rPr>
          <w:b/>
          <w:sz w:val="28"/>
          <w:szCs w:val="28"/>
          <w:lang w:val="uk-UA"/>
        </w:rPr>
      </w:pPr>
      <w:r>
        <w:rPr>
          <w:b/>
          <w:sz w:val="28"/>
          <w:szCs w:val="28"/>
          <w:lang w:val="uk-UA"/>
        </w:rPr>
        <w:t xml:space="preserve"> </w:t>
      </w:r>
      <w:bookmarkStart w:id="1" w:name="_GoBack"/>
      <w:bookmarkEnd w:id="1"/>
    </w:p>
    <w:p w:rsidR="009653AE" w:rsidRDefault="009653AE" w:rsidP="009653AE">
      <w:pPr>
        <w:shd w:val="clear" w:color="auto" w:fill="FFFFFF"/>
        <w:tabs>
          <w:tab w:val="left" w:pos="5098"/>
        </w:tabs>
        <w:ind w:left="142"/>
        <w:jc w:val="both"/>
        <w:rPr>
          <w:b/>
          <w:sz w:val="28"/>
          <w:szCs w:val="28"/>
          <w:lang w:val="uk-UA"/>
        </w:rPr>
      </w:pPr>
      <w:r>
        <w:rPr>
          <w:b/>
          <w:sz w:val="28"/>
          <w:szCs w:val="28"/>
          <w:lang w:val="uk-UA"/>
        </w:rPr>
        <w:t xml:space="preserve">Міський голова                                                                       Анатолій ГУК           </w:t>
      </w:r>
    </w:p>
    <w:p w:rsidR="009653AE" w:rsidRDefault="009653AE" w:rsidP="009653AE"/>
    <w:p w:rsidR="00BD44AC" w:rsidRDefault="00BD44AC" w:rsidP="0032060A">
      <w:pPr>
        <w:shd w:val="clear" w:color="auto" w:fill="FFFFFF"/>
        <w:tabs>
          <w:tab w:val="left" w:pos="5098"/>
        </w:tabs>
        <w:ind w:left="139"/>
        <w:jc w:val="both"/>
        <w:rPr>
          <w:b/>
          <w:sz w:val="28"/>
          <w:szCs w:val="28"/>
          <w:lang w:val="uk-UA"/>
        </w:rPr>
      </w:pPr>
    </w:p>
    <w:p w:rsidR="00012942" w:rsidRDefault="00012942" w:rsidP="0032060A">
      <w:pPr>
        <w:shd w:val="clear" w:color="auto" w:fill="FFFFFF"/>
        <w:tabs>
          <w:tab w:val="left" w:pos="5098"/>
        </w:tabs>
        <w:ind w:left="139"/>
        <w:jc w:val="both"/>
        <w:rPr>
          <w:b/>
          <w:sz w:val="28"/>
          <w:szCs w:val="28"/>
          <w:lang w:val="uk-UA"/>
        </w:rPr>
        <w:sectPr w:rsidR="00012942" w:rsidSect="00F743FC">
          <w:headerReference w:type="even" r:id="rId10"/>
          <w:headerReference w:type="default" r:id="rId11"/>
          <w:type w:val="continuous"/>
          <w:pgSz w:w="11900" w:h="16820"/>
          <w:pgMar w:top="1134" w:right="567" w:bottom="851" w:left="1701" w:header="709" w:footer="709" w:gutter="0"/>
          <w:pgNumType w:start="0"/>
          <w:cols w:space="60"/>
          <w:noEndnote/>
          <w:titlePg/>
        </w:sectPr>
      </w:pPr>
    </w:p>
    <w:p w:rsidR="00BD44AC" w:rsidRPr="0046514E" w:rsidRDefault="004F7CEA" w:rsidP="00BD44AC">
      <w:pPr>
        <w:ind w:left="5664" w:firstLine="708"/>
        <w:jc w:val="both"/>
        <w:rPr>
          <w:sz w:val="28"/>
          <w:szCs w:val="28"/>
          <w:lang w:val="uk-UA"/>
        </w:rPr>
      </w:pPr>
      <w:r>
        <w:rPr>
          <w:sz w:val="28"/>
          <w:szCs w:val="28"/>
          <w:lang w:val="uk-UA"/>
        </w:rPr>
        <w:lastRenderedPageBreak/>
        <w:t xml:space="preserve">   </w:t>
      </w:r>
      <w:r w:rsidR="00BD44AC" w:rsidRPr="0046514E">
        <w:rPr>
          <w:sz w:val="28"/>
          <w:szCs w:val="28"/>
          <w:lang w:val="uk-UA"/>
        </w:rPr>
        <w:t>ЗАТВЕРДЖЕНО</w:t>
      </w:r>
    </w:p>
    <w:p w:rsidR="00BD44AC" w:rsidRPr="0046514E" w:rsidRDefault="00BD44AC" w:rsidP="00BD44AC">
      <w:pPr>
        <w:jc w:val="both"/>
        <w:rPr>
          <w:sz w:val="28"/>
          <w:szCs w:val="28"/>
          <w:lang w:val="uk-UA"/>
        </w:rPr>
      </w:pPr>
      <w:r w:rsidRPr="0046514E">
        <w:rPr>
          <w:sz w:val="28"/>
          <w:szCs w:val="28"/>
          <w:lang w:val="uk-UA"/>
        </w:rPr>
        <w:t xml:space="preserve">     </w:t>
      </w:r>
      <w:r w:rsidRPr="0046514E">
        <w:rPr>
          <w:sz w:val="28"/>
          <w:szCs w:val="28"/>
          <w:lang w:val="uk-UA"/>
        </w:rPr>
        <w:tab/>
      </w:r>
      <w:r w:rsidRPr="0046514E">
        <w:rPr>
          <w:sz w:val="28"/>
          <w:szCs w:val="28"/>
          <w:lang w:val="uk-UA"/>
        </w:rPr>
        <w:tab/>
      </w:r>
      <w:r w:rsidRPr="0046514E">
        <w:rPr>
          <w:sz w:val="28"/>
          <w:szCs w:val="28"/>
          <w:lang w:val="uk-UA"/>
        </w:rPr>
        <w:tab/>
      </w:r>
      <w:r w:rsidRPr="0046514E">
        <w:rPr>
          <w:sz w:val="28"/>
          <w:szCs w:val="28"/>
          <w:lang w:val="uk-UA"/>
        </w:rPr>
        <w:tab/>
      </w:r>
      <w:r w:rsidRPr="0046514E">
        <w:rPr>
          <w:sz w:val="28"/>
          <w:szCs w:val="28"/>
          <w:lang w:val="uk-UA"/>
        </w:rPr>
        <w:tab/>
      </w:r>
      <w:r w:rsidRPr="0046514E">
        <w:rPr>
          <w:sz w:val="28"/>
          <w:szCs w:val="28"/>
          <w:lang w:val="uk-UA"/>
        </w:rPr>
        <w:tab/>
      </w:r>
      <w:r w:rsidRPr="0046514E">
        <w:rPr>
          <w:sz w:val="28"/>
          <w:szCs w:val="28"/>
          <w:lang w:val="uk-UA"/>
        </w:rPr>
        <w:tab/>
      </w:r>
      <w:r w:rsidRPr="0046514E">
        <w:rPr>
          <w:sz w:val="28"/>
          <w:szCs w:val="28"/>
          <w:lang w:val="uk-UA"/>
        </w:rPr>
        <w:tab/>
      </w:r>
      <w:r w:rsidRPr="0046514E">
        <w:rPr>
          <w:sz w:val="28"/>
          <w:szCs w:val="28"/>
          <w:lang w:val="uk-UA"/>
        </w:rPr>
        <w:tab/>
        <w:t>рішенням 7</w:t>
      </w:r>
      <w:r w:rsidR="007C5B1B" w:rsidRPr="0046514E">
        <w:rPr>
          <w:sz w:val="28"/>
          <w:szCs w:val="28"/>
          <w:lang w:val="uk-UA"/>
        </w:rPr>
        <w:t>9</w:t>
      </w:r>
      <w:r w:rsidRPr="0046514E">
        <w:rPr>
          <w:sz w:val="28"/>
          <w:szCs w:val="28"/>
          <w:lang w:val="uk-UA"/>
        </w:rPr>
        <w:t xml:space="preserve"> сесії</w:t>
      </w:r>
    </w:p>
    <w:p w:rsidR="00BD44AC" w:rsidRPr="0046514E" w:rsidRDefault="00BD44AC" w:rsidP="00BD44AC">
      <w:pPr>
        <w:ind w:left="5664" w:firstLine="708"/>
        <w:jc w:val="both"/>
        <w:rPr>
          <w:sz w:val="28"/>
          <w:szCs w:val="28"/>
          <w:lang w:val="uk-UA"/>
        </w:rPr>
      </w:pPr>
      <w:r w:rsidRPr="0046514E">
        <w:rPr>
          <w:sz w:val="28"/>
          <w:szCs w:val="28"/>
          <w:lang w:val="uk-UA"/>
        </w:rPr>
        <w:t>Гайсинської міської ради</w:t>
      </w:r>
    </w:p>
    <w:p w:rsidR="00BD44AC" w:rsidRPr="0046514E" w:rsidRDefault="00BD44AC" w:rsidP="00BD44AC">
      <w:pPr>
        <w:ind w:left="5664" w:firstLine="708"/>
        <w:jc w:val="both"/>
        <w:rPr>
          <w:sz w:val="28"/>
          <w:szCs w:val="28"/>
          <w:lang w:val="uk-UA"/>
        </w:rPr>
      </w:pPr>
      <w:r w:rsidRPr="0046514E">
        <w:rPr>
          <w:sz w:val="28"/>
          <w:szCs w:val="28"/>
          <w:lang w:val="uk-UA"/>
        </w:rPr>
        <w:t>від 2</w:t>
      </w:r>
      <w:r w:rsidR="007C5B1B" w:rsidRPr="0046514E">
        <w:rPr>
          <w:sz w:val="28"/>
          <w:szCs w:val="28"/>
          <w:lang w:val="uk-UA"/>
        </w:rPr>
        <w:t>1.02</w:t>
      </w:r>
      <w:r w:rsidRPr="0046514E">
        <w:rPr>
          <w:sz w:val="28"/>
          <w:szCs w:val="28"/>
          <w:lang w:val="uk-UA"/>
        </w:rPr>
        <w:t>.202</w:t>
      </w:r>
      <w:r w:rsidR="007C5B1B" w:rsidRPr="0046514E">
        <w:rPr>
          <w:sz w:val="28"/>
          <w:szCs w:val="28"/>
          <w:lang w:val="uk-UA"/>
        </w:rPr>
        <w:t>5</w:t>
      </w:r>
      <w:r w:rsidRPr="0046514E">
        <w:rPr>
          <w:sz w:val="28"/>
          <w:szCs w:val="28"/>
          <w:lang w:val="uk-UA"/>
        </w:rPr>
        <w:t xml:space="preserve"> року №</w:t>
      </w:r>
      <w:r w:rsidR="004F7CEA">
        <w:rPr>
          <w:sz w:val="28"/>
          <w:szCs w:val="28"/>
          <w:lang w:val="uk-UA"/>
        </w:rPr>
        <w:t>8</w:t>
      </w:r>
    </w:p>
    <w:p w:rsidR="00BD44AC" w:rsidRPr="0046514E" w:rsidRDefault="00BD44AC" w:rsidP="00BD44AC">
      <w:pPr>
        <w:jc w:val="right"/>
        <w:rPr>
          <w:b/>
          <w:sz w:val="28"/>
          <w:szCs w:val="28"/>
          <w:lang w:val="uk-UA"/>
        </w:rPr>
      </w:pPr>
    </w:p>
    <w:p w:rsidR="00BD44AC" w:rsidRPr="0046514E" w:rsidRDefault="00BD44AC" w:rsidP="00BD44AC">
      <w:pPr>
        <w:jc w:val="center"/>
        <w:rPr>
          <w:b/>
          <w:sz w:val="40"/>
          <w:szCs w:val="32"/>
          <w:lang w:val="uk-UA"/>
        </w:rPr>
      </w:pPr>
    </w:p>
    <w:p w:rsidR="00BD44AC" w:rsidRPr="00BD44AC" w:rsidRDefault="00BD44AC" w:rsidP="00BD44AC">
      <w:pPr>
        <w:jc w:val="center"/>
        <w:rPr>
          <w:b/>
          <w:sz w:val="36"/>
          <w:szCs w:val="28"/>
          <w:lang w:val="uk-UA"/>
        </w:rPr>
      </w:pPr>
    </w:p>
    <w:p w:rsidR="00BD44AC" w:rsidRPr="00BD44AC" w:rsidRDefault="00BD44AC" w:rsidP="00BD44AC">
      <w:pPr>
        <w:jc w:val="center"/>
        <w:rPr>
          <w:b/>
          <w:sz w:val="36"/>
          <w:szCs w:val="28"/>
          <w:lang w:val="uk-UA"/>
        </w:rPr>
      </w:pPr>
      <w:r w:rsidRPr="00BD44AC">
        <w:rPr>
          <w:b/>
          <w:sz w:val="36"/>
          <w:szCs w:val="28"/>
          <w:lang w:val="uk-UA"/>
        </w:rPr>
        <w:tab/>
      </w:r>
    </w:p>
    <w:p w:rsidR="00BD44AC" w:rsidRPr="00BD44AC" w:rsidRDefault="00BD44AC" w:rsidP="00BD44AC">
      <w:pPr>
        <w:jc w:val="center"/>
        <w:rPr>
          <w:b/>
          <w:sz w:val="36"/>
          <w:szCs w:val="28"/>
          <w:lang w:val="uk-UA"/>
        </w:rPr>
      </w:pPr>
    </w:p>
    <w:p w:rsidR="00BD44AC" w:rsidRPr="00BD44AC" w:rsidRDefault="00BD44AC" w:rsidP="00BD44AC">
      <w:pPr>
        <w:jc w:val="center"/>
        <w:rPr>
          <w:b/>
          <w:sz w:val="36"/>
          <w:szCs w:val="28"/>
          <w:lang w:val="uk-UA"/>
        </w:rPr>
      </w:pPr>
    </w:p>
    <w:p w:rsidR="00BD44AC" w:rsidRPr="00BD44AC" w:rsidRDefault="00BD44AC" w:rsidP="00BD44AC">
      <w:pPr>
        <w:jc w:val="center"/>
        <w:rPr>
          <w:b/>
          <w:sz w:val="36"/>
          <w:szCs w:val="28"/>
          <w:lang w:val="uk-UA"/>
        </w:rPr>
      </w:pPr>
    </w:p>
    <w:p w:rsidR="00BD44AC" w:rsidRPr="00BD44AC" w:rsidRDefault="00BD44AC" w:rsidP="00BD44AC">
      <w:pPr>
        <w:jc w:val="center"/>
        <w:rPr>
          <w:b/>
          <w:sz w:val="36"/>
          <w:szCs w:val="28"/>
          <w:lang w:val="uk-UA"/>
        </w:rPr>
      </w:pPr>
    </w:p>
    <w:p w:rsidR="00BD44AC" w:rsidRPr="00BD44AC" w:rsidRDefault="00BD44AC" w:rsidP="00BD44AC">
      <w:pPr>
        <w:jc w:val="center"/>
        <w:rPr>
          <w:b/>
          <w:sz w:val="36"/>
          <w:szCs w:val="28"/>
          <w:lang w:val="uk-UA"/>
        </w:rPr>
      </w:pPr>
    </w:p>
    <w:p w:rsidR="00BD44AC" w:rsidRPr="00BD44AC" w:rsidRDefault="00BD44AC" w:rsidP="00BD44AC">
      <w:pPr>
        <w:jc w:val="center"/>
        <w:rPr>
          <w:b/>
          <w:sz w:val="36"/>
          <w:szCs w:val="28"/>
          <w:lang w:val="uk-UA"/>
        </w:rPr>
      </w:pPr>
    </w:p>
    <w:p w:rsidR="00BD44AC" w:rsidRPr="00BD44AC" w:rsidRDefault="00BD44AC" w:rsidP="00BD44AC">
      <w:pPr>
        <w:jc w:val="center"/>
        <w:rPr>
          <w:b/>
          <w:sz w:val="36"/>
          <w:szCs w:val="28"/>
          <w:lang w:val="uk-UA"/>
        </w:rPr>
      </w:pPr>
    </w:p>
    <w:p w:rsidR="00BD44AC" w:rsidRPr="00BD44AC" w:rsidRDefault="00BD44AC" w:rsidP="00BD44AC">
      <w:pPr>
        <w:tabs>
          <w:tab w:val="left" w:pos="744"/>
        </w:tabs>
        <w:jc w:val="center"/>
        <w:rPr>
          <w:b/>
          <w:sz w:val="36"/>
          <w:szCs w:val="36"/>
          <w:lang w:val="uk-UA"/>
        </w:rPr>
      </w:pPr>
      <w:r w:rsidRPr="00BD44AC">
        <w:rPr>
          <w:b/>
          <w:sz w:val="36"/>
          <w:szCs w:val="36"/>
          <w:lang w:val="uk-UA"/>
        </w:rPr>
        <w:t xml:space="preserve"> «</w:t>
      </w:r>
      <w:r w:rsidRPr="00BD44AC">
        <w:rPr>
          <w:b/>
          <w:bCs/>
          <w:color w:val="000000"/>
          <w:sz w:val="36"/>
          <w:szCs w:val="36"/>
          <w:lang w:val="uk-UA" w:eastAsia="en-US"/>
        </w:rPr>
        <w:t>Програма підготовки територіальної оборони та місцевого населення до участі в русі</w:t>
      </w:r>
      <w:r w:rsidRPr="00BD44AC">
        <w:rPr>
          <w:color w:val="000000"/>
          <w:sz w:val="36"/>
          <w:szCs w:val="36"/>
          <w:lang w:val="uk-UA" w:eastAsia="en-US"/>
        </w:rPr>
        <w:t> </w:t>
      </w:r>
      <w:r w:rsidRPr="00BD44AC">
        <w:rPr>
          <w:b/>
          <w:bCs/>
          <w:color w:val="000000"/>
          <w:sz w:val="36"/>
          <w:szCs w:val="36"/>
          <w:lang w:val="uk-UA" w:eastAsia="en-US"/>
        </w:rPr>
        <w:t>національного спротиву</w:t>
      </w:r>
      <w:r w:rsidRPr="00BD44AC">
        <w:rPr>
          <w:color w:val="000000"/>
          <w:sz w:val="36"/>
          <w:szCs w:val="36"/>
          <w:lang w:val="uk-UA" w:eastAsia="en-US"/>
        </w:rPr>
        <w:t> </w:t>
      </w:r>
      <w:r w:rsidRPr="00BD44AC">
        <w:rPr>
          <w:b/>
          <w:sz w:val="36"/>
          <w:szCs w:val="36"/>
          <w:lang w:val="uk-UA"/>
        </w:rPr>
        <w:t>в Гайсинській міській територіальній громаді  на 2022-2025 роки»</w:t>
      </w:r>
    </w:p>
    <w:p w:rsidR="00BD44AC" w:rsidRPr="00BD44AC" w:rsidRDefault="00BD44AC" w:rsidP="00BD44AC">
      <w:pPr>
        <w:spacing w:line="319" w:lineRule="atLeast"/>
        <w:rPr>
          <w:sz w:val="36"/>
          <w:szCs w:val="36"/>
          <w:lang w:val="uk-UA"/>
        </w:rPr>
      </w:pPr>
    </w:p>
    <w:p w:rsidR="00BD44AC" w:rsidRPr="00BD44AC" w:rsidRDefault="00BD44AC" w:rsidP="00BD44AC">
      <w:pPr>
        <w:spacing w:after="120"/>
        <w:rPr>
          <w:b/>
          <w:sz w:val="36"/>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rPr>
          <w:b/>
          <w:sz w:val="28"/>
          <w:szCs w:val="28"/>
          <w:lang w:val="uk-UA"/>
        </w:rPr>
      </w:pPr>
    </w:p>
    <w:p w:rsidR="00BD44AC" w:rsidRPr="00BD44AC" w:rsidRDefault="00BD44AC" w:rsidP="00BD44AC">
      <w:pPr>
        <w:jc w:val="center"/>
        <w:outlineLvl w:val="0"/>
        <w:rPr>
          <w:sz w:val="28"/>
          <w:szCs w:val="28"/>
          <w:lang w:val="uk-UA"/>
        </w:rPr>
      </w:pPr>
      <w:r w:rsidRPr="00BD44AC">
        <w:rPr>
          <w:sz w:val="28"/>
          <w:szCs w:val="28"/>
          <w:lang w:val="uk-UA"/>
        </w:rPr>
        <w:t>ЗМІСТ</w:t>
      </w:r>
    </w:p>
    <w:p w:rsidR="00BD44AC" w:rsidRPr="00BD44AC" w:rsidRDefault="00BD44AC" w:rsidP="00BD44AC">
      <w:pPr>
        <w:ind w:firstLine="567"/>
        <w:rPr>
          <w:sz w:val="28"/>
          <w:szCs w:val="28"/>
          <w:lang w:val="uk-UA"/>
        </w:rPr>
      </w:pPr>
    </w:p>
    <w:p w:rsidR="00BD44AC" w:rsidRPr="00BD44AC" w:rsidRDefault="00BD44AC" w:rsidP="00BD44AC">
      <w:pPr>
        <w:ind w:firstLine="567"/>
        <w:rPr>
          <w:sz w:val="28"/>
          <w:szCs w:val="28"/>
          <w:lang w:val="uk-UA"/>
        </w:rPr>
      </w:pPr>
      <w:r w:rsidRPr="00BD44AC">
        <w:rPr>
          <w:sz w:val="28"/>
          <w:szCs w:val="28"/>
          <w:lang w:val="uk-UA"/>
        </w:rPr>
        <w:t xml:space="preserve">                                               Назва розділу                                             стор.</w:t>
      </w:r>
    </w:p>
    <w:p w:rsidR="00BD44AC" w:rsidRPr="00BD44AC" w:rsidRDefault="00BD44AC" w:rsidP="00BD44AC">
      <w:pPr>
        <w:rPr>
          <w:b/>
          <w:sz w:val="28"/>
          <w:szCs w:val="28"/>
          <w:lang w:val="uk-UA"/>
        </w:rPr>
      </w:pPr>
    </w:p>
    <w:tbl>
      <w:tblPr>
        <w:tblW w:w="9648" w:type="dxa"/>
        <w:tblLook w:val="01E0" w:firstRow="1" w:lastRow="1" w:firstColumn="1" w:lastColumn="1" w:noHBand="0" w:noVBand="0"/>
      </w:tblPr>
      <w:tblGrid>
        <w:gridCol w:w="8928"/>
        <w:gridCol w:w="720"/>
      </w:tblGrid>
      <w:tr w:rsidR="00BD44AC" w:rsidRPr="00BD44AC" w:rsidTr="00AA3FB8">
        <w:trPr>
          <w:trHeight w:val="723"/>
        </w:trPr>
        <w:tc>
          <w:tcPr>
            <w:tcW w:w="8928" w:type="dxa"/>
          </w:tcPr>
          <w:p w:rsidR="00BD44AC" w:rsidRPr="00BD44AC" w:rsidRDefault="00AD1B10" w:rsidP="00BD44AC">
            <w:pPr>
              <w:rPr>
                <w:sz w:val="28"/>
                <w:szCs w:val="28"/>
                <w:lang w:val="uk-UA"/>
              </w:rPr>
            </w:pPr>
            <w:r>
              <w:rPr>
                <w:sz w:val="28"/>
                <w:szCs w:val="28"/>
                <w:lang w:val="uk-UA"/>
              </w:rPr>
              <w:t>1</w:t>
            </w:r>
            <w:r w:rsidR="00BD44AC" w:rsidRPr="00BD44AC">
              <w:rPr>
                <w:sz w:val="28"/>
                <w:szCs w:val="28"/>
                <w:lang w:val="uk-UA"/>
              </w:rPr>
              <w:t>. Проблема, на розв’язання якої спрямована Програма</w:t>
            </w:r>
          </w:p>
        </w:tc>
        <w:tc>
          <w:tcPr>
            <w:tcW w:w="720" w:type="dxa"/>
          </w:tcPr>
          <w:p w:rsidR="00BD44AC" w:rsidRPr="00BD44AC" w:rsidRDefault="00012942" w:rsidP="00BD44AC">
            <w:pPr>
              <w:rPr>
                <w:sz w:val="28"/>
                <w:szCs w:val="28"/>
                <w:lang w:val="uk-UA"/>
              </w:rPr>
            </w:pPr>
            <w:r>
              <w:rPr>
                <w:sz w:val="28"/>
                <w:szCs w:val="28"/>
                <w:lang w:val="uk-UA"/>
              </w:rPr>
              <w:t>2</w:t>
            </w:r>
          </w:p>
        </w:tc>
      </w:tr>
      <w:tr w:rsidR="00BD44AC" w:rsidRPr="00BD44AC" w:rsidTr="00AA3FB8">
        <w:tc>
          <w:tcPr>
            <w:tcW w:w="8928" w:type="dxa"/>
          </w:tcPr>
          <w:p w:rsidR="00BD44AC" w:rsidRPr="00BD44AC" w:rsidRDefault="00AD1B10" w:rsidP="00BD44AC">
            <w:pPr>
              <w:rPr>
                <w:sz w:val="28"/>
                <w:szCs w:val="28"/>
                <w:lang w:val="uk-UA"/>
              </w:rPr>
            </w:pPr>
            <w:r>
              <w:rPr>
                <w:sz w:val="28"/>
                <w:szCs w:val="28"/>
                <w:lang w:val="uk-UA"/>
              </w:rPr>
              <w:t>2</w:t>
            </w:r>
            <w:r w:rsidR="00BD44AC" w:rsidRPr="00BD44AC">
              <w:rPr>
                <w:sz w:val="28"/>
                <w:szCs w:val="28"/>
                <w:lang w:val="uk-UA"/>
              </w:rPr>
              <w:t>. Мета Програми</w:t>
            </w:r>
          </w:p>
          <w:p w:rsidR="00BD44AC" w:rsidRPr="00BD44AC" w:rsidRDefault="00BD44AC" w:rsidP="00BD44AC">
            <w:pPr>
              <w:rPr>
                <w:sz w:val="28"/>
                <w:szCs w:val="28"/>
                <w:lang w:val="uk-UA"/>
              </w:rPr>
            </w:pPr>
          </w:p>
        </w:tc>
        <w:tc>
          <w:tcPr>
            <w:tcW w:w="720" w:type="dxa"/>
          </w:tcPr>
          <w:p w:rsidR="00BD44AC" w:rsidRPr="00BD44AC" w:rsidRDefault="00012942" w:rsidP="00BD44AC">
            <w:pPr>
              <w:rPr>
                <w:sz w:val="28"/>
                <w:szCs w:val="28"/>
                <w:lang w:val="uk-UA"/>
              </w:rPr>
            </w:pPr>
            <w:r>
              <w:rPr>
                <w:sz w:val="28"/>
                <w:szCs w:val="28"/>
                <w:lang w:val="uk-UA"/>
              </w:rPr>
              <w:t>3</w:t>
            </w:r>
          </w:p>
        </w:tc>
      </w:tr>
      <w:tr w:rsidR="00BD44AC" w:rsidRPr="00BD44AC" w:rsidTr="00AA3FB8">
        <w:tc>
          <w:tcPr>
            <w:tcW w:w="8928" w:type="dxa"/>
          </w:tcPr>
          <w:p w:rsidR="00BD44AC" w:rsidRPr="00BD44AC" w:rsidRDefault="00AD1B10" w:rsidP="00BD44AC">
            <w:pPr>
              <w:rPr>
                <w:sz w:val="28"/>
                <w:szCs w:val="28"/>
                <w:lang w:val="uk-UA"/>
              </w:rPr>
            </w:pPr>
            <w:r>
              <w:rPr>
                <w:sz w:val="28"/>
                <w:szCs w:val="28"/>
                <w:lang w:val="uk-UA"/>
              </w:rPr>
              <w:t>3</w:t>
            </w:r>
            <w:r w:rsidR="00BD44AC" w:rsidRPr="00BD44AC">
              <w:rPr>
                <w:sz w:val="28"/>
                <w:szCs w:val="28"/>
                <w:lang w:val="uk-UA"/>
              </w:rPr>
              <w:t xml:space="preserve">. Обґрунтування шляхів і засобів розв’язання проблеми, обсягів та </w:t>
            </w:r>
          </w:p>
          <w:p w:rsidR="00BD44AC" w:rsidRPr="00BD44AC" w:rsidRDefault="00BD44AC" w:rsidP="00BD44AC">
            <w:pPr>
              <w:rPr>
                <w:sz w:val="28"/>
                <w:szCs w:val="28"/>
                <w:lang w:val="uk-UA"/>
              </w:rPr>
            </w:pPr>
            <w:r w:rsidRPr="00BD44AC">
              <w:rPr>
                <w:sz w:val="28"/>
                <w:szCs w:val="28"/>
                <w:lang w:val="uk-UA"/>
              </w:rPr>
              <w:t>джерел фінансування, строки виконання Програми</w:t>
            </w:r>
          </w:p>
        </w:tc>
        <w:tc>
          <w:tcPr>
            <w:tcW w:w="720" w:type="dxa"/>
          </w:tcPr>
          <w:p w:rsidR="00BD44AC" w:rsidRPr="00BD44AC" w:rsidRDefault="00BD44AC" w:rsidP="00BD44AC">
            <w:pPr>
              <w:rPr>
                <w:sz w:val="28"/>
                <w:szCs w:val="28"/>
                <w:lang w:val="uk-UA"/>
              </w:rPr>
            </w:pPr>
          </w:p>
          <w:p w:rsidR="00BD44AC" w:rsidRPr="00BD44AC" w:rsidRDefault="00012942" w:rsidP="00BD44AC">
            <w:pPr>
              <w:rPr>
                <w:sz w:val="28"/>
                <w:szCs w:val="28"/>
                <w:lang w:val="uk-UA"/>
              </w:rPr>
            </w:pPr>
            <w:r>
              <w:rPr>
                <w:sz w:val="28"/>
                <w:szCs w:val="28"/>
                <w:lang w:val="uk-UA"/>
              </w:rPr>
              <w:t>4</w:t>
            </w:r>
          </w:p>
          <w:p w:rsidR="00BD44AC" w:rsidRPr="00BD44AC" w:rsidRDefault="00BD44AC" w:rsidP="00BD44AC">
            <w:pPr>
              <w:rPr>
                <w:sz w:val="28"/>
                <w:szCs w:val="28"/>
                <w:lang w:val="uk-UA"/>
              </w:rPr>
            </w:pPr>
          </w:p>
        </w:tc>
      </w:tr>
      <w:tr w:rsidR="00BD44AC" w:rsidRPr="00BD44AC" w:rsidTr="00AA3FB8">
        <w:trPr>
          <w:trHeight w:val="619"/>
        </w:trPr>
        <w:tc>
          <w:tcPr>
            <w:tcW w:w="8928" w:type="dxa"/>
          </w:tcPr>
          <w:p w:rsidR="00BD44AC" w:rsidRPr="00BD44AC" w:rsidRDefault="00AD1B10" w:rsidP="00BD44AC">
            <w:pPr>
              <w:rPr>
                <w:sz w:val="28"/>
                <w:szCs w:val="28"/>
                <w:lang w:val="uk-UA"/>
              </w:rPr>
            </w:pPr>
            <w:r>
              <w:rPr>
                <w:sz w:val="28"/>
                <w:szCs w:val="28"/>
                <w:lang w:val="uk-UA"/>
              </w:rPr>
              <w:t>4</w:t>
            </w:r>
            <w:r w:rsidR="00BD44AC" w:rsidRPr="00BD44AC">
              <w:rPr>
                <w:sz w:val="28"/>
                <w:szCs w:val="28"/>
                <w:lang w:val="uk-UA"/>
              </w:rPr>
              <w:t xml:space="preserve">. </w:t>
            </w:r>
            <w:r w:rsidR="00BD44AC" w:rsidRPr="00BD44AC">
              <w:rPr>
                <w:bCs/>
                <w:sz w:val="28"/>
                <w:szCs w:val="28"/>
                <w:lang w:val="uk-UA"/>
              </w:rPr>
              <w:t>Результати, очікувані від виконання Програми</w:t>
            </w:r>
          </w:p>
          <w:p w:rsidR="00BD44AC" w:rsidRPr="00BD44AC" w:rsidRDefault="00BD44AC" w:rsidP="00BD44AC">
            <w:pPr>
              <w:rPr>
                <w:sz w:val="28"/>
                <w:szCs w:val="28"/>
                <w:lang w:val="uk-UA"/>
              </w:rPr>
            </w:pPr>
          </w:p>
        </w:tc>
        <w:tc>
          <w:tcPr>
            <w:tcW w:w="720" w:type="dxa"/>
          </w:tcPr>
          <w:p w:rsidR="00BD44AC" w:rsidRPr="00BD44AC" w:rsidRDefault="00012942" w:rsidP="00BD44AC">
            <w:pPr>
              <w:rPr>
                <w:sz w:val="28"/>
                <w:szCs w:val="28"/>
                <w:lang w:val="uk-UA"/>
              </w:rPr>
            </w:pPr>
            <w:r>
              <w:rPr>
                <w:sz w:val="28"/>
                <w:szCs w:val="28"/>
                <w:lang w:val="uk-UA"/>
              </w:rPr>
              <w:t>5</w:t>
            </w:r>
          </w:p>
        </w:tc>
      </w:tr>
      <w:tr w:rsidR="00BD44AC" w:rsidRPr="00BD44AC" w:rsidTr="00AA3FB8">
        <w:trPr>
          <w:trHeight w:val="619"/>
        </w:trPr>
        <w:tc>
          <w:tcPr>
            <w:tcW w:w="8928" w:type="dxa"/>
          </w:tcPr>
          <w:p w:rsidR="00BD44AC" w:rsidRPr="00BD44AC" w:rsidRDefault="00AD1B10" w:rsidP="00BD44AC">
            <w:pPr>
              <w:rPr>
                <w:sz w:val="28"/>
                <w:szCs w:val="28"/>
                <w:lang w:val="uk-UA"/>
              </w:rPr>
            </w:pPr>
            <w:r>
              <w:rPr>
                <w:sz w:val="28"/>
                <w:szCs w:val="28"/>
                <w:lang w:val="uk-UA"/>
              </w:rPr>
              <w:t>5</w:t>
            </w:r>
            <w:r w:rsidR="00BD44AC" w:rsidRPr="00BD44AC">
              <w:rPr>
                <w:sz w:val="28"/>
                <w:szCs w:val="28"/>
                <w:lang w:val="uk-UA"/>
              </w:rPr>
              <w:t>. Координація та контроль за ходом виконання Програми</w:t>
            </w:r>
          </w:p>
          <w:p w:rsidR="00AD1B10" w:rsidRDefault="00AD1B10" w:rsidP="00AD1B10">
            <w:pPr>
              <w:rPr>
                <w:sz w:val="28"/>
                <w:szCs w:val="28"/>
                <w:lang w:val="uk-UA"/>
              </w:rPr>
            </w:pPr>
          </w:p>
          <w:p w:rsidR="00BD44AC" w:rsidRPr="00BD44AC" w:rsidRDefault="00AD1B10" w:rsidP="00AD1B10">
            <w:pPr>
              <w:rPr>
                <w:sz w:val="28"/>
                <w:szCs w:val="28"/>
                <w:lang w:val="uk-UA"/>
              </w:rPr>
            </w:pPr>
            <w:r>
              <w:rPr>
                <w:sz w:val="28"/>
                <w:szCs w:val="28"/>
                <w:lang w:val="uk-UA"/>
              </w:rPr>
              <w:t xml:space="preserve">Додаток 1 </w:t>
            </w:r>
            <w:r w:rsidRPr="00BD44AC">
              <w:rPr>
                <w:sz w:val="28"/>
                <w:szCs w:val="28"/>
                <w:lang w:val="uk-UA"/>
              </w:rPr>
              <w:t>Паспорт «</w:t>
            </w:r>
            <w:r w:rsidRPr="00BD44AC">
              <w:rPr>
                <w:bCs/>
                <w:color w:val="000000"/>
                <w:sz w:val="28"/>
                <w:szCs w:val="28"/>
                <w:lang w:val="uk-UA" w:eastAsia="en-US"/>
              </w:rPr>
              <w:t>Програми підготовки територіальної оборони та місцевого населення до участі в русі</w:t>
            </w:r>
            <w:r w:rsidRPr="00BD44AC">
              <w:rPr>
                <w:color w:val="000000"/>
                <w:sz w:val="28"/>
                <w:szCs w:val="28"/>
                <w:lang w:val="uk-UA" w:eastAsia="en-US"/>
              </w:rPr>
              <w:t> </w:t>
            </w:r>
            <w:r w:rsidRPr="00BD44AC">
              <w:rPr>
                <w:bCs/>
                <w:color w:val="000000"/>
                <w:sz w:val="28"/>
                <w:szCs w:val="28"/>
                <w:lang w:val="uk-UA" w:eastAsia="en-US"/>
              </w:rPr>
              <w:t>національного спротиву</w:t>
            </w:r>
            <w:r w:rsidRPr="00BD44AC">
              <w:rPr>
                <w:color w:val="000000"/>
                <w:sz w:val="28"/>
                <w:szCs w:val="28"/>
                <w:lang w:val="uk-UA" w:eastAsia="en-US"/>
              </w:rPr>
              <w:t> </w:t>
            </w:r>
            <w:r w:rsidRPr="00BD44AC">
              <w:rPr>
                <w:sz w:val="28"/>
                <w:szCs w:val="28"/>
                <w:lang w:val="uk-UA"/>
              </w:rPr>
              <w:t xml:space="preserve"> в Гайсинській  міській територіальній громаді на 2022-2025 роки»</w:t>
            </w:r>
            <w:r w:rsidRPr="00BD44AC">
              <w:rPr>
                <w:bCs/>
                <w:sz w:val="24"/>
                <w:szCs w:val="24"/>
                <w:lang w:val="uk-UA"/>
              </w:rPr>
              <w:t xml:space="preserve"> </w:t>
            </w:r>
          </w:p>
        </w:tc>
        <w:tc>
          <w:tcPr>
            <w:tcW w:w="720" w:type="dxa"/>
          </w:tcPr>
          <w:p w:rsidR="00BD44AC" w:rsidRDefault="00012942" w:rsidP="00BD44AC">
            <w:pPr>
              <w:rPr>
                <w:sz w:val="28"/>
                <w:szCs w:val="28"/>
                <w:lang w:val="uk-UA"/>
              </w:rPr>
            </w:pPr>
            <w:r>
              <w:rPr>
                <w:sz w:val="28"/>
                <w:szCs w:val="28"/>
                <w:lang w:val="uk-UA"/>
              </w:rPr>
              <w:t>5</w:t>
            </w:r>
          </w:p>
          <w:p w:rsidR="00AD1B10" w:rsidRDefault="00AD1B10" w:rsidP="00BD44AC">
            <w:pPr>
              <w:rPr>
                <w:sz w:val="28"/>
                <w:szCs w:val="28"/>
                <w:lang w:val="uk-UA"/>
              </w:rPr>
            </w:pPr>
          </w:p>
          <w:p w:rsidR="00AD1B10" w:rsidRDefault="00AD1B10" w:rsidP="00BD44AC">
            <w:pPr>
              <w:rPr>
                <w:sz w:val="28"/>
                <w:szCs w:val="28"/>
                <w:lang w:val="uk-UA"/>
              </w:rPr>
            </w:pPr>
          </w:p>
          <w:p w:rsidR="00AD1B10" w:rsidRDefault="00AD1B10" w:rsidP="00BD44AC">
            <w:pPr>
              <w:rPr>
                <w:sz w:val="28"/>
                <w:szCs w:val="28"/>
                <w:lang w:val="uk-UA"/>
              </w:rPr>
            </w:pPr>
          </w:p>
          <w:p w:rsidR="00AD1B10" w:rsidRPr="00BD44AC" w:rsidRDefault="00012942" w:rsidP="00BD44AC">
            <w:pPr>
              <w:rPr>
                <w:sz w:val="28"/>
                <w:szCs w:val="28"/>
                <w:lang w:val="uk-UA"/>
              </w:rPr>
            </w:pPr>
            <w:r>
              <w:rPr>
                <w:sz w:val="28"/>
                <w:szCs w:val="28"/>
                <w:lang w:val="uk-UA"/>
              </w:rPr>
              <w:t>6</w:t>
            </w:r>
          </w:p>
        </w:tc>
      </w:tr>
      <w:tr w:rsidR="00BD44AC" w:rsidRPr="00BD44AC" w:rsidTr="00AA3FB8">
        <w:trPr>
          <w:trHeight w:val="619"/>
        </w:trPr>
        <w:tc>
          <w:tcPr>
            <w:tcW w:w="8928" w:type="dxa"/>
          </w:tcPr>
          <w:p w:rsidR="00AD1B10" w:rsidRDefault="00AD1B10" w:rsidP="00BD44AC">
            <w:pPr>
              <w:widowControl w:val="0"/>
              <w:tabs>
                <w:tab w:val="left" w:pos="1843"/>
              </w:tabs>
              <w:autoSpaceDE w:val="0"/>
              <w:autoSpaceDN w:val="0"/>
              <w:adjustRightInd w:val="0"/>
              <w:rPr>
                <w:sz w:val="28"/>
                <w:szCs w:val="28"/>
                <w:lang w:val="uk-UA"/>
              </w:rPr>
            </w:pPr>
          </w:p>
          <w:p w:rsidR="00BD44AC" w:rsidRPr="00BD44AC" w:rsidRDefault="00BD44AC" w:rsidP="00BD44AC">
            <w:pPr>
              <w:widowControl w:val="0"/>
              <w:tabs>
                <w:tab w:val="left" w:pos="1843"/>
              </w:tabs>
              <w:autoSpaceDE w:val="0"/>
              <w:autoSpaceDN w:val="0"/>
              <w:adjustRightInd w:val="0"/>
              <w:rPr>
                <w:sz w:val="28"/>
                <w:szCs w:val="28"/>
                <w:lang w:val="uk-UA"/>
              </w:rPr>
            </w:pPr>
            <w:r w:rsidRPr="00BD44AC">
              <w:rPr>
                <w:sz w:val="28"/>
                <w:szCs w:val="28"/>
                <w:lang w:val="uk-UA"/>
              </w:rPr>
              <w:t xml:space="preserve">Додаток </w:t>
            </w:r>
            <w:r w:rsidR="00AD1B10">
              <w:rPr>
                <w:sz w:val="28"/>
                <w:szCs w:val="28"/>
                <w:lang w:val="uk-UA"/>
              </w:rPr>
              <w:t>2</w:t>
            </w:r>
            <w:r w:rsidRPr="00BD44AC">
              <w:rPr>
                <w:sz w:val="28"/>
                <w:szCs w:val="28"/>
                <w:lang w:val="uk-UA"/>
              </w:rPr>
              <w:t xml:space="preserve"> до Програми «Заходи </w:t>
            </w:r>
            <w:r w:rsidRPr="00BD44AC">
              <w:rPr>
                <w:bCs/>
                <w:color w:val="000000"/>
                <w:sz w:val="28"/>
                <w:szCs w:val="28"/>
                <w:lang w:val="uk-UA" w:eastAsia="en-US"/>
              </w:rPr>
              <w:t>Програми підготовки територіальної оборони та місцевого населення до участі в русі</w:t>
            </w:r>
            <w:r w:rsidRPr="00BD44AC">
              <w:rPr>
                <w:color w:val="000000"/>
                <w:sz w:val="28"/>
                <w:szCs w:val="28"/>
                <w:lang w:val="uk-UA" w:eastAsia="en-US"/>
              </w:rPr>
              <w:t> </w:t>
            </w:r>
            <w:r w:rsidRPr="00BD44AC">
              <w:rPr>
                <w:bCs/>
                <w:color w:val="000000"/>
                <w:sz w:val="28"/>
                <w:szCs w:val="28"/>
                <w:lang w:val="uk-UA" w:eastAsia="en-US"/>
              </w:rPr>
              <w:t>національного спротиву</w:t>
            </w:r>
            <w:r w:rsidRPr="00BD44AC">
              <w:rPr>
                <w:sz w:val="28"/>
                <w:szCs w:val="28"/>
                <w:lang w:val="uk-UA"/>
              </w:rPr>
              <w:t xml:space="preserve"> в Гайсинській  міській територіальній громаді на                2022-2025 роки»</w:t>
            </w:r>
          </w:p>
          <w:p w:rsidR="00BD44AC" w:rsidRPr="00BD44AC" w:rsidRDefault="00BD44AC" w:rsidP="00BD44AC">
            <w:pPr>
              <w:widowControl w:val="0"/>
              <w:tabs>
                <w:tab w:val="left" w:pos="1843"/>
              </w:tabs>
              <w:autoSpaceDE w:val="0"/>
              <w:autoSpaceDN w:val="0"/>
              <w:adjustRightInd w:val="0"/>
              <w:rPr>
                <w:sz w:val="28"/>
                <w:szCs w:val="28"/>
                <w:lang w:val="uk-UA"/>
              </w:rPr>
            </w:pPr>
          </w:p>
        </w:tc>
        <w:tc>
          <w:tcPr>
            <w:tcW w:w="720" w:type="dxa"/>
          </w:tcPr>
          <w:p w:rsidR="00BD44AC" w:rsidRDefault="00BD44AC" w:rsidP="00BD44AC">
            <w:pPr>
              <w:widowControl w:val="0"/>
              <w:autoSpaceDE w:val="0"/>
              <w:autoSpaceDN w:val="0"/>
              <w:adjustRightInd w:val="0"/>
              <w:ind w:left="-108" w:hanging="170"/>
              <w:jc w:val="center"/>
              <w:rPr>
                <w:sz w:val="28"/>
                <w:szCs w:val="28"/>
                <w:lang w:val="uk-UA"/>
              </w:rPr>
            </w:pPr>
          </w:p>
          <w:p w:rsidR="00AD1B10" w:rsidRDefault="00AD1B10" w:rsidP="00BD44AC">
            <w:pPr>
              <w:widowControl w:val="0"/>
              <w:autoSpaceDE w:val="0"/>
              <w:autoSpaceDN w:val="0"/>
              <w:adjustRightInd w:val="0"/>
              <w:ind w:left="-108" w:hanging="170"/>
              <w:jc w:val="center"/>
              <w:rPr>
                <w:sz w:val="28"/>
                <w:szCs w:val="28"/>
                <w:lang w:val="uk-UA"/>
              </w:rPr>
            </w:pPr>
          </w:p>
          <w:p w:rsidR="00AD1B10" w:rsidRDefault="00AD1B10" w:rsidP="00BD44AC">
            <w:pPr>
              <w:widowControl w:val="0"/>
              <w:autoSpaceDE w:val="0"/>
              <w:autoSpaceDN w:val="0"/>
              <w:adjustRightInd w:val="0"/>
              <w:ind w:left="-108" w:hanging="170"/>
              <w:jc w:val="center"/>
              <w:rPr>
                <w:sz w:val="28"/>
                <w:szCs w:val="28"/>
                <w:lang w:val="uk-UA"/>
              </w:rPr>
            </w:pPr>
          </w:p>
          <w:p w:rsidR="00AD1B10" w:rsidRDefault="00012942" w:rsidP="00BD44AC">
            <w:pPr>
              <w:widowControl w:val="0"/>
              <w:autoSpaceDE w:val="0"/>
              <w:autoSpaceDN w:val="0"/>
              <w:adjustRightInd w:val="0"/>
              <w:ind w:left="-108" w:hanging="170"/>
              <w:jc w:val="center"/>
              <w:rPr>
                <w:sz w:val="28"/>
                <w:szCs w:val="28"/>
                <w:lang w:val="uk-UA"/>
              </w:rPr>
            </w:pPr>
            <w:r>
              <w:rPr>
                <w:sz w:val="28"/>
                <w:szCs w:val="28"/>
                <w:lang w:val="uk-UA"/>
              </w:rPr>
              <w:t>7</w:t>
            </w:r>
          </w:p>
          <w:p w:rsidR="00AD1B10" w:rsidRPr="00BD44AC" w:rsidRDefault="00AD1B10" w:rsidP="00BD44AC">
            <w:pPr>
              <w:widowControl w:val="0"/>
              <w:autoSpaceDE w:val="0"/>
              <w:autoSpaceDN w:val="0"/>
              <w:adjustRightInd w:val="0"/>
              <w:ind w:left="-108" w:hanging="170"/>
              <w:jc w:val="center"/>
              <w:rPr>
                <w:sz w:val="28"/>
                <w:szCs w:val="28"/>
                <w:lang w:val="uk-UA"/>
              </w:rPr>
            </w:pPr>
          </w:p>
        </w:tc>
      </w:tr>
      <w:tr w:rsidR="00BD44AC" w:rsidRPr="00BD44AC" w:rsidTr="00AA3FB8">
        <w:trPr>
          <w:trHeight w:val="619"/>
        </w:trPr>
        <w:tc>
          <w:tcPr>
            <w:tcW w:w="8928" w:type="dxa"/>
          </w:tcPr>
          <w:p w:rsidR="00BD44AC" w:rsidRPr="00BD44AC" w:rsidRDefault="00BD44AC" w:rsidP="00F743FC">
            <w:pPr>
              <w:widowControl w:val="0"/>
              <w:autoSpaceDE w:val="0"/>
              <w:autoSpaceDN w:val="0"/>
              <w:adjustRightInd w:val="0"/>
              <w:ind w:left="720"/>
              <w:rPr>
                <w:sz w:val="28"/>
                <w:szCs w:val="28"/>
                <w:lang w:val="uk-UA"/>
              </w:rPr>
            </w:pPr>
          </w:p>
        </w:tc>
        <w:tc>
          <w:tcPr>
            <w:tcW w:w="720" w:type="dxa"/>
          </w:tcPr>
          <w:p w:rsidR="00BD44AC" w:rsidRPr="00BD44AC" w:rsidRDefault="00BD44AC" w:rsidP="00BD44AC">
            <w:pPr>
              <w:widowControl w:val="0"/>
              <w:autoSpaceDE w:val="0"/>
              <w:autoSpaceDN w:val="0"/>
              <w:adjustRightInd w:val="0"/>
              <w:ind w:left="-108"/>
              <w:jc w:val="center"/>
              <w:rPr>
                <w:sz w:val="28"/>
                <w:szCs w:val="28"/>
                <w:lang w:val="uk-UA"/>
              </w:rPr>
            </w:pPr>
          </w:p>
        </w:tc>
      </w:tr>
    </w:tbl>
    <w:p w:rsidR="00BD44AC" w:rsidRPr="00BD44AC" w:rsidRDefault="00BD44AC" w:rsidP="00BD44AC">
      <w:pPr>
        <w:ind w:left="871"/>
        <w:rPr>
          <w:sz w:val="28"/>
          <w:szCs w:val="28"/>
          <w:lang w:val="uk-UA"/>
        </w:rPr>
      </w:pPr>
    </w:p>
    <w:p w:rsidR="00BD44AC" w:rsidRPr="00BD44AC" w:rsidRDefault="00BD44AC" w:rsidP="00BD44AC">
      <w:pPr>
        <w:rPr>
          <w:sz w:val="28"/>
          <w:szCs w:val="28"/>
          <w:lang w:val="uk-UA"/>
        </w:rPr>
      </w:pPr>
    </w:p>
    <w:tbl>
      <w:tblPr>
        <w:tblW w:w="9747" w:type="dxa"/>
        <w:tblLook w:val="04A0" w:firstRow="1" w:lastRow="0" w:firstColumn="1" w:lastColumn="0" w:noHBand="0" w:noVBand="1"/>
      </w:tblPr>
      <w:tblGrid>
        <w:gridCol w:w="1384"/>
        <w:gridCol w:w="8363"/>
      </w:tblGrid>
      <w:tr w:rsidR="00BD44AC" w:rsidRPr="00BD44AC" w:rsidTr="00AA3FB8">
        <w:tc>
          <w:tcPr>
            <w:tcW w:w="1384" w:type="dxa"/>
            <w:shd w:val="clear" w:color="auto" w:fill="auto"/>
          </w:tcPr>
          <w:p w:rsidR="00BD44AC" w:rsidRPr="00BD44AC" w:rsidRDefault="00BD44AC" w:rsidP="00BD44AC">
            <w:pPr>
              <w:widowControl w:val="0"/>
              <w:tabs>
                <w:tab w:val="left" w:pos="1843"/>
              </w:tabs>
              <w:autoSpaceDE w:val="0"/>
              <w:autoSpaceDN w:val="0"/>
              <w:adjustRightInd w:val="0"/>
              <w:rPr>
                <w:sz w:val="28"/>
                <w:szCs w:val="28"/>
                <w:lang w:val="uk-UA"/>
              </w:rPr>
            </w:pPr>
          </w:p>
        </w:tc>
        <w:tc>
          <w:tcPr>
            <w:tcW w:w="8363" w:type="dxa"/>
            <w:shd w:val="clear" w:color="auto" w:fill="auto"/>
          </w:tcPr>
          <w:p w:rsidR="00BD44AC" w:rsidRPr="00BD44AC" w:rsidRDefault="00BD44AC" w:rsidP="00BD44AC">
            <w:pPr>
              <w:widowControl w:val="0"/>
              <w:autoSpaceDE w:val="0"/>
              <w:autoSpaceDN w:val="0"/>
              <w:adjustRightInd w:val="0"/>
              <w:ind w:left="-108"/>
              <w:jc w:val="both"/>
              <w:rPr>
                <w:sz w:val="28"/>
                <w:szCs w:val="28"/>
                <w:lang w:val="uk-UA"/>
              </w:rPr>
            </w:pPr>
          </w:p>
        </w:tc>
      </w:tr>
      <w:tr w:rsidR="00BD44AC" w:rsidRPr="00BD44AC" w:rsidTr="00AA3FB8">
        <w:tc>
          <w:tcPr>
            <w:tcW w:w="1384" w:type="dxa"/>
            <w:shd w:val="clear" w:color="auto" w:fill="auto"/>
          </w:tcPr>
          <w:p w:rsidR="00BD44AC" w:rsidRPr="00BD44AC" w:rsidRDefault="00BD44AC" w:rsidP="00BD44AC">
            <w:pPr>
              <w:widowControl w:val="0"/>
              <w:autoSpaceDE w:val="0"/>
              <w:autoSpaceDN w:val="0"/>
              <w:adjustRightInd w:val="0"/>
              <w:rPr>
                <w:sz w:val="28"/>
                <w:szCs w:val="28"/>
                <w:lang w:val="uk-UA"/>
              </w:rPr>
            </w:pPr>
          </w:p>
        </w:tc>
        <w:tc>
          <w:tcPr>
            <w:tcW w:w="8363" w:type="dxa"/>
            <w:shd w:val="clear" w:color="auto" w:fill="auto"/>
          </w:tcPr>
          <w:p w:rsidR="00BD44AC" w:rsidRPr="00BD44AC" w:rsidRDefault="00BD44AC" w:rsidP="00BD44AC">
            <w:pPr>
              <w:widowControl w:val="0"/>
              <w:autoSpaceDE w:val="0"/>
              <w:autoSpaceDN w:val="0"/>
              <w:adjustRightInd w:val="0"/>
              <w:rPr>
                <w:sz w:val="12"/>
                <w:szCs w:val="12"/>
                <w:lang w:val="uk-UA"/>
              </w:rPr>
            </w:pPr>
          </w:p>
        </w:tc>
      </w:tr>
      <w:tr w:rsidR="00BD44AC" w:rsidRPr="00BD44AC" w:rsidTr="00AA3FB8">
        <w:tc>
          <w:tcPr>
            <w:tcW w:w="1384" w:type="dxa"/>
            <w:shd w:val="clear" w:color="auto" w:fill="auto"/>
          </w:tcPr>
          <w:p w:rsidR="00BD44AC" w:rsidRPr="00BD44AC" w:rsidRDefault="00BD44AC" w:rsidP="00BD44AC">
            <w:pPr>
              <w:widowControl w:val="0"/>
              <w:autoSpaceDE w:val="0"/>
              <w:autoSpaceDN w:val="0"/>
              <w:adjustRightInd w:val="0"/>
              <w:rPr>
                <w:sz w:val="28"/>
                <w:szCs w:val="28"/>
                <w:lang w:val="uk-UA"/>
              </w:rPr>
            </w:pPr>
          </w:p>
        </w:tc>
        <w:tc>
          <w:tcPr>
            <w:tcW w:w="8363" w:type="dxa"/>
            <w:shd w:val="clear" w:color="auto" w:fill="auto"/>
          </w:tcPr>
          <w:p w:rsidR="00BD44AC" w:rsidRPr="00BD44AC" w:rsidRDefault="00BD44AC" w:rsidP="00BD44AC">
            <w:pPr>
              <w:widowControl w:val="0"/>
              <w:autoSpaceDE w:val="0"/>
              <w:autoSpaceDN w:val="0"/>
              <w:adjustRightInd w:val="0"/>
              <w:ind w:left="-108"/>
              <w:jc w:val="both"/>
              <w:rPr>
                <w:sz w:val="28"/>
                <w:szCs w:val="28"/>
                <w:lang w:val="uk-UA"/>
              </w:rPr>
            </w:pPr>
          </w:p>
        </w:tc>
      </w:tr>
    </w:tbl>
    <w:p w:rsidR="00BD44AC" w:rsidRPr="00BD44AC" w:rsidRDefault="00BD44AC" w:rsidP="00BD44AC">
      <w:pPr>
        <w:jc w:val="center"/>
        <w:rPr>
          <w:b/>
          <w:sz w:val="28"/>
          <w:szCs w:val="28"/>
          <w:lang w:val="uk-UA"/>
        </w:rPr>
      </w:pPr>
    </w:p>
    <w:p w:rsidR="00BD44AC" w:rsidRPr="00BD44AC" w:rsidRDefault="00BD44AC" w:rsidP="00BD44AC">
      <w:pPr>
        <w:spacing w:line="312" w:lineRule="auto"/>
        <w:ind w:firstLine="720"/>
        <w:jc w:val="center"/>
        <w:rPr>
          <w:b/>
          <w:sz w:val="28"/>
          <w:szCs w:val="24"/>
          <w:lang w:val="uk-UA"/>
        </w:rPr>
      </w:pPr>
    </w:p>
    <w:p w:rsidR="00BD44AC" w:rsidRPr="00BD44AC" w:rsidRDefault="00BD44AC" w:rsidP="00BD44AC">
      <w:pPr>
        <w:spacing w:line="312" w:lineRule="auto"/>
        <w:ind w:firstLine="720"/>
        <w:jc w:val="center"/>
        <w:rPr>
          <w:b/>
          <w:sz w:val="28"/>
          <w:szCs w:val="24"/>
          <w:lang w:val="uk-UA"/>
        </w:rPr>
      </w:pPr>
    </w:p>
    <w:p w:rsidR="00BD44AC" w:rsidRPr="00BD44AC" w:rsidRDefault="00BD44AC" w:rsidP="00BD44AC">
      <w:pPr>
        <w:spacing w:line="312" w:lineRule="auto"/>
        <w:ind w:firstLine="720"/>
        <w:jc w:val="center"/>
        <w:rPr>
          <w:b/>
          <w:sz w:val="28"/>
          <w:szCs w:val="24"/>
          <w:lang w:val="uk-UA"/>
        </w:rPr>
      </w:pPr>
    </w:p>
    <w:p w:rsidR="00BD44AC" w:rsidRPr="00BD44AC" w:rsidRDefault="00BD44AC" w:rsidP="00BD44AC">
      <w:pPr>
        <w:spacing w:line="312" w:lineRule="auto"/>
        <w:ind w:firstLine="720"/>
        <w:jc w:val="center"/>
        <w:rPr>
          <w:b/>
          <w:sz w:val="28"/>
          <w:szCs w:val="24"/>
          <w:lang w:val="uk-UA"/>
        </w:rPr>
      </w:pPr>
    </w:p>
    <w:p w:rsidR="00BD44AC" w:rsidRPr="00BD44AC" w:rsidRDefault="00BD44AC" w:rsidP="00BD44AC">
      <w:pPr>
        <w:spacing w:line="312" w:lineRule="auto"/>
        <w:ind w:firstLine="720"/>
        <w:jc w:val="center"/>
        <w:rPr>
          <w:b/>
          <w:sz w:val="28"/>
          <w:szCs w:val="24"/>
          <w:lang w:val="uk-UA"/>
        </w:rPr>
      </w:pPr>
    </w:p>
    <w:p w:rsidR="00BD44AC" w:rsidRPr="00BD44AC" w:rsidRDefault="00BD44AC" w:rsidP="00BD44AC">
      <w:pPr>
        <w:spacing w:line="312" w:lineRule="auto"/>
        <w:ind w:firstLine="720"/>
        <w:jc w:val="center"/>
        <w:rPr>
          <w:b/>
          <w:sz w:val="28"/>
          <w:szCs w:val="24"/>
          <w:lang w:val="uk-UA"/>
        </w:rPr>
      </w:pPr>
    </w:p>
    <w:p w:rsidR="00BD44AC" w:rsidRPr="00BD44AC" w:rsidRDefault="00BD44AC" w:rsidP="00BD44AC">
      <w:pPr>
        <w:spacing w:line="312" w:lineRule="auto"/>
        <w:ind w:firstLine="720"/>
        <w:jc w:val="center"/>
        <w:rPr>
          <w:b/>
          <w:sz w:val="28"/>
          <w:szCs w:val="24"/>
          <w:lang w:val="uk-UA"/>
        </w:rPr>
      </w:pPr>
    </w:p>
    <w:p w:rsidR="00BD44AC" w:rsidRPr="00BD44AC" w:rsidRDefault="00BD44AC" w:rsidP="00BD44AC">
      <w:pPr>
        <w:spacing w:line="312" w:lineRule="auto"/>
        <w:ind w:firstLine="720"/>
        <w:jc w:val="center"/>
        <w:rPr>
          <w:b/>
          <w:sz w:val="28"/>
          <w:szCs w:val="24"/>
          <w:lang w:val="uk-UA"/>
        </w:rPr>
      </w:pPr>
    </w:p>
    <w:p w:rsidR="00BD44AC" w:rsidRPr="00BD44AC" w:rsidRDefault="00BD44AC" w:rsidP="00BD44AC">
      <w:pPr>
        <w:spacing w:line="312" w:lineRule="auto"/>
        <w:ind w:firstLine="720"/>
        <w:jc w:val="center"/>
        <w:rPr>
          <w:b/>
          <w:sz w:val="28"/>
          <w:szCs w:val="24"/>
          <w:lang w:val="uk-UA"/>
        </w:rPr>
      </w:pPr>
    </w:p>
    <w:p w:rsidR="00BD44AC" w:rsidRPr="00BD44AC" w:rsidRDefault="00BD44AC" w:rsidP="00BD44AC">
      <w:pPr>
        <w:spacing w:line="312" w:lineRule="auto"/>
        <w:ind w:firstLine="720"/>
        <w:jc w:val="center"/>
        <w:rPr>
          <w:b/>
          <w:sz w:val="28"/>
          <w:szCs w:val="24"/>
          <w:lang w:val="uk-UA"/>
        </w:rPr>
      </w:pPr>
    </w:p>
    <w:p w:rsidR="00BD44AC" w:rsidRPr="00BD44AC" w:rsidRDefault="00BD44AC" w:rsidP="00BD44AC">
      <w:pPr>
        <w:ind w:left="360"/>
        <w:jc w:val="center"/>
        <w:rPr>
          <w:b/>
          <w:sz w:val="28"/>
          <w:szCs w:val="28"/>
          <w:lang w:val="uk-UA"/>
        </w:rPr>
      </w:pPr>
      <w:r w:rsidRPr="00BD44AC">
        <w:rPr>
          <w:b/>
          <w:sz w:val="28"/>
          <w:szCs w:val="28"/>
          <w:lang w:val="uk-UA"/>
        </w:rPr>
        <w:t>І. Проблема, на розв’язання якої спрямована Програма</w:t>
      </w:r>
    </w:p>
    <w:p w:rsidR="00BD44AC" w:rsidRPr="00BD44AC" w:rsidRDefault="00BD44AC" w:rsidP="00BD44AC">
      <w:pPr>
        <w:ind w:left="735"/>
        <w:jc w:val="both"/>
        <w:rPr>
          <w:b/>
          <w:sz w:val="28"/>
          <w:szCs w:val="28"/>
          <w:lang w:val="uk-UA"/>
        </w:rPr>
      </w:pPr>
    </w:p>
    <w:p w:rsidR="00BD44AC" w:rsidRPr="00BD44AC" w:rsidRDefault="00BD44AC" w:rsidP="00BD44AC">
      <w:pPr>
        <w:ind w:firstLine="900"/>
        <w:jc w:val="both"/>
        <w:rPr>
          <w:sz w:val="28"/>
          <w:szCs w:val="28"/>
          <w:lang w:val="uk-UA"/>
        </w:rPr>
      </w:pPr>
      <w:r w:rsidRPr="00BD44AC">
        <w:rPr>
          <w:sz w:val="28"/>
          <w:szCs w:val="28"/>
          <w:lang w:val="uk-UA"/>
        </w:rPr>
        <w:t>Програма розроблена на основі Закону України «Про оборону України», Закону України «Про основи національного спротиву» від 16.07.2021 року №1702-ІХ, Указу Президента України «Про положення про територіальну оборону України» від 23 вересня 2016 року № 406/2016.</w:t>
      </w:r>
    </w:p>
    <w:p w:rsidR="00BD44AC" w:rsidRPr="00BD44AC" w:rsidRDefault="00BD44AC" w:rsidP="00BD44AC">
      <w:pPr>
        <w:ind w:firstLine="900"/>
        <w:jc w:val="both"/>
        <w:rPr>
          <w:sz w:val="28"/>
          <w:szCs w:val="28"/>
          <w:lang w:val="uk-UA"/>
        </w:rPr>
      </w:pPr>
      <w:r w:rsidRPr="00BD44AC">
        <w:rPr>
          <w:sz w:val="28"/>
          <w:szCs w:val="28"/>
          <w:lang w:val="uk-UA"/>
        </w:rPr>
        <w:t xml:space="preserve"> Програма визначає основні напрямки підтримки та забезпечення підрозділів територіальної оборони та роти охорони, зміцнення матеріально-технічної бази.</w:t>
      </w:r>
    </w:p>
    <w:p w:rsidR="00BD44AC" w:rsidRPr="00BD44AC" w:rsidRDefault="00BD44AC" w:rsidP="00BD44AC">
      <w:pPr>
        <w:keepNext/>
        <w:ind w:firstLine="720"/>
        <w:jc w:val="both"/>
        <w:outlineLvl w:val="0"/>
        <w:rPr>
          <w:bCs/>
          <w:spacing w:val="2"/>
          <w:sz w:val="28"/>
          <w:szCs w:val="28"/>
          <w:shd w:val="clear" w:color="auto" w:fill="FFFFFF"/>
          <w:lang w:val="uk-UA"/>
        </w:rPr>
      </w:pPr>
      <w:r w:rsidRPr="00BD44AC">
        <w:rPr>
          <w:bCs/>
          <w:spacing w:val="2"/>
          <w:sz w:val="28"/>
          <w:szCs w:val="28"/>
          <w:shd w:val="clear" w:color="auto" w:fill="FFFFFF"/>
          <w:lang w:val="uk-UA"/>
        </w:rPr>
        <w:t>У зв’язку з ускладненням внутрішньополітичної ситуації, зростанням соціальної напруги в Україні, захопленням незаконно створеними збройними формуваннями проросійського спрямування будівель органів державної влади, аеродромів, транспортних комунікацій, органів військового управління, військових частин та установ Збройних Сил України, що дислоковані на території АРК, Донецької та Луганської областей,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військового управління в державі виникла нагальна проблема в створенні (підрозділів) військових частин територіальної оборони на території міста та їх матеріально-технічному забезпеченні для захисту суверенітету і незалежності держави, охорони важливих об’єктів і комунікацій, органів державної влади, території і населення міста, боротьби з диверсійними розвідувальними групами та незаконними збройними формуваннями, а також підтримання безпеки та правопорядку в місті та районі.</w:t>
      </w:r>
    </w:p>
    <w:p w:rsidR="00BD44AC" w:rsidRPr="00BD44AC" w:rsidRDefault="00BD44AC" w:rsidP="00BD44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BD44AC">
        <w:rPr>
          <w:sz w:val="28"/>
          <w:szCs w:val="28"/>
          <w:lang w:val="uk-UA" w:eastAsia="uk-UA"/>
        </w:rPr>
        <w:t xml:space="preserve">З урахуванням зазначеного вище </w:t>
      </w:r>
      <w:r w:rsidRPr="00BD44AC">
        <w:rPr>
          <w:sz w:val="28"/>
          <w:szCs w:val="28"/>
          <w:lang w:val="uk-UA"/>
        </w:rPr>
        <w:t>необхідно завчасно у мирний час створити сприятливі умови для вжиття відповідних додаткових заходів щодо удосконалення:</w:t>
      </w:r>
    </w:p>
    <w:p w:rsidR="00BD44AC" w:rsidRPr="00BD44AC" w:rsidRDefault="00BD44AC" w:rsidP="00BD44A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BD44AC">
        <w:rPr>
          <w:sz w:val="28"/>
          <w:szCs w:val="28"/>
          <w:lang w:val="uk-UA"/>
        </w:rPr>
        <w:t>підготовки у мирний час формування та розгортання в особливий період (підрозділів) військових частин територіальної оборони;</w:t>
      </w:r>
    </w:p>
    <w:p w:rsidR="00BD44AC" w:rsidRPr="00BD44AC" w:rsidRDefault="00BD44AC" w:rsidP="00BD44A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BD44AC">
        <w:rPr>
          <w:sz w:val="28"/>
          <w:szCs w:val="28"/>
          <w:lang w:val="uk-UA"/>
        </w:rPr>
        <w:t>організації та підтримання у постійній готовності системи управління територіальною обороною в місті та районі;</w:t>
      </w:r>
    </w:p>
    <w:p w:rsidR="00BD44AC" w:rsidRPr="00BD44AC" w:rsidRDefault="00BD44AC" w:rsidP="00BD44A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BD44AC">
        <w:rPr>
          <w:sz w:val="28"/>
          <w:szCs w:val="28"/>
          <w:lang w:val="uk-UA"/>
        </w:rPr>
        <w:t>взаємодії міської ради та районної державної адміністрації, правоохоронних органів і органів військового управління при підготовці до виконання та при виконанні завдань територіальної оборони;</w:t>
      </w:r>
    </w:p>
    <w:p w:rsidR="00BD44AC" w:rsidRPr="00BD44AC" w:rsidRDefault="00BD44AC" w:rsidP="00BD44A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BD44AC">
        <w:rPr>
          <w:sz w:val="28"/>
          <w:szCs w:val="28"/>
          <w:lang w:val="uk-UA"/>
        </w:rPr>
        <w:t>військово-патріотичного і духовно-морального виховання населення, прищеплення почуття особистої відповідальності за захист Батьківщини, міста,  своєї родини, дому;</w:t>
      </w:r>
    </w:p>
    <w:p w:rsidR="00BD44AC" w:rsidRPr="00BD44AC" w:rsidRDefault="00BD44AC" w:rsidP="00BD44A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BD44AC">
        <w:rPr>
          <w:sz w:val="28"/>
          <w:szCs w:val="28"/>
          <w:lang w:val="uk-UA"/>
        </w:rPr>
        <w:t>системи інформування населення щодо надзвичайних ситуацій природного або техногенного характеру в умовах особливого періоду.</w:t>
      </w:r>
    </w:p>
    <w:p w:rsidR="00BD44AC" w:rsidRPr="00BD44AC" w:rsidRDefault="00BD44AC" w:rsidP="00BD44A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BD44AC">
        <w:rPr>
          <w:sz w:val="28"/>
          <w:szCs w:val="28"/>
          <w:lang w:val="uk-UA" w:eastAsia="uk-UA"/>
        </w:rPr>
        <w:t xml:space="preserve">Також виникає гостра необхідність щодо </w:t>
      </w:r>
      <w:r w:rsidRPr="00BD44AC">
        <w:rPr>
          <w:sz w:val="28"/>
          <w:szCs w:val="28"/>
          <w:lang w:val="uk-UA"/>
        </w:rPr>
        <w:t>удосконалення теоретичної і практичної підготовки особового складу (підрозділів) військових частин територіальної оборони до виконання завдань територіальної оборони в особливий період з:</w:t>
      </w:r>
    </w:p>
    <w:p w:rsidR="00BD44AC" w:rsidRPr="00BD44AC" w:rsidRDefault="00BD44AC" w:rsidP="00BD44A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BD44AC">
        <w:rPr>
          <w:sz w:val="28"/>
          <w:szCs w:val="28"/>
          <w:lang w:val="uk-UA"/>
        </w:rPr>
        <w:lastRenderedPageBreak/>
        <w:t>порядку взаємодії між державними органами, забезпечення належних умов підтримання публічної безпеки і правопорядку в умовах особливого періоду;</w:t>
      </w:r>
    </w:p>
    <w:p w:rsidR="00BD44AC" w:rsidRPr="00BD44AC" w:rsidRDefault="00BD44AC" w:rsidP="00BD44AC">
      <w:pPr>
        <w:keepNext/>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BD44AC">
        <w:rPr>
          <w:sz w:val="28"/>
          <w:szCs w:val="28"/>
          <w:lang w:val="uk-UA"/>
        </w:rPr>
        <w:t>надійного функціонування в умовах особливого періоду органів державної влади та органів військового управління;</w:t>
      </w:r>
    </w:p>
    <w:p w:rsidR="00BD44AC" w:rsidRPr="00BD44AC" w:rsidRDefault="00BD44AC" w:rsidP="00BD44AC">
      <w:pPr>
        <w:keepNext/>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BD44AC">
        <w:rPr>
          <w:sz w:val="28"/>
          <w:szCs w:val="28"/>
          <w:lang w:val="uk-UA"/>
        </w:rPr>
        <w:t>оперативного розгортання військ (сил) Збройних Сил України та інших військових формувань;</w:t>
      </w:r>
    </w:p>
    <w:p w:rsidR="00BD44AC" w:rsidRPr="00BD44AC" w:rsidRDefault="00BD44AC" w:rsidP="00BD44AC">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BD44AC">
        <w:rPr>
          <w:sz w:val="28"/>
          <w:szCs w:val="28"/>
          <w:lang w:val="uk-UA"/>
        </w:rPr>
        <w:t>охорони та оборони важливих об’єктів і комунікацій життєдіяльності в умовах особливого періоду;</w:t>
      </w:r>
    </w:p>
    <w:p w:rsidR="00BD44AC" w:rsidRPr="00BD44AC" w:rsidRDefault="00BD44AC" w:rsidP="00BD44AC">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BD44AC">
        <w:rPr>
          <w:sz w:val="28"/>
          <w:szCs w:val="28"/>
          <w:lang w:val="uk-UA"/>
        </w:rPr>
        <w:t>виконання заходів правового режиму воєнного стану;</w:t>
      </w:r>
    </w:p>
    <w:p w:rsidR="00BD44AC" w:rsidRPr="00BD44AC" w:rsidRDefault="00BD44AC" w:rsidP="00BD44AC">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BD44AC">
        <w:rPr>
          <w:sz w:val="28"/>
          <w:szCs w:val="28"/>
          <w:lang w:val="uk-UA"/>
        </w:rPr>
        <w:t>тактичної, тактико-спеціальної, інженерної, вогневої, медичної та психологічної підготовки особового складу (підрозділів) військових частин територіальної оборони;</w:t>
      </w:r>
    </w:p>
    <w:p w:rsidR="00BD44AC" w:rsidRPr="00BD44AC" w:rsidRDefault="00BD44AC" w:rsidP="00BD44AC">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eastAsia="uk-UA"/>
        </w:rPr>
      </w:pPr>
      <w:r w:rsidRPr="00BD44AC">
        <w:rPr>
          <w:sz w:val="28"/>
          <w:szCs w:val="28"/>
          <w:lang w:val="uk-UA" w:eastAsia="uk-UA"/>
        </w:rPr>
        <w:t>спеціальної підготовки санітарних інструкторів та фельдшерів (підрозділів) військових частин територіальної оборони.</w:t>
      </w:r>
    </w:p>
    <w:p w:rsidR="00BD44AC" w:rsidRPr="00BD44AC" w:rsidRDefault="00BD44AC" w:rsidP="00BD44AC">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eastAsia="uk-UA"/>
        </w:rPr>
      </w:pPr>
      <w:r w:rsidRPr="00BD44AC">
        <w:rPr>
          <w:sz w:val="28"/>
          <w:szCs w:val="28"/>
          <w:lang w:val="uk-UA"/>
        </w:rPr>
        <w:t>Зазначені вище завдання передбачаються у заходах Програми і мають бути поставлені в авангарді організаційної роботи органів місцевого самоврядування, правоохоронних органів, домінувати у навчально-виховному процесі навчальних закладів, на підприємствах міста та з усіма категоріями громадян.</w:t>
      </w:r>
    </w:p>
    <w:p w:rsidR="00BD44AC" w:rsidRPr="00BD44AC" w:rsidRDefault="00BD44AC" w:rsidP="00BD44AC">
      <w:pPr>
        <w:tabs>
          <w:tab w:val="left" w:pos="0"/>
        </w:tabs>
        <w:ind w:firstLine="360"/>
        <w:jc w:val="both"/>
        <w:rPr>
          <w:bCs/>
          <w:sz w:val="28"/>
          <w:szCs w:val="28"/>
          <w:lang w:val="uk-UA"/>
        </w:rPr>
      </w:pPr>
      <w:r w:rsidRPr="00BD44AC">
        <w:rPr>
          <w:bCs/>
          <w:sz w:val="28"/>
          <w:szCs w:val="28"/>
          <w:lang w:val="uk-UA"/>
        </w:rPr>
        <w:t xml:space="preserve">      23 вересня 2016 року Президент України видав Указ за №406/2016 дск «Про положення про територіальну оборону України». Для виконання завдань з територіальної оборони – охорона та оборона важливих об’єктів і комунікацій, оборона населених пунктів, організація руху опору, підтримання правового режиму воєнного стану, передбачено створення підрозділів територіальної оборони. До складу цих підрозділів залучатимуться жителі територіальної громади нашого міста. Питання матеріального забезпечення підрозділів територіальної оборони покладається на органи місцевого самоврядування. Для приведення в боєздатний стан та підтримання постійної бойової готовності підрозділів територіальної оборони передбачені навчальні збори та тренування з територіальної оборони. Для виконання цих заходів необхідні значні кошти, яких в державному бюджеті не вистачає. В цьому випадку роль органів місцевого самоврядування в забезпеченні територіальної оборони є беззаперечною. Адже краще годувати свою армію, ніж армію агресора.</w:t>
      </w:r>
    </w:p>
    <w:p w:rsidR="00BD44AC" w:rsidRPr="00BD44AC" w:rsidRDefault="00BD44AC" w:rsidP="00BD44AC">
      <w:pPr>
        <w:tabs>
          <w:tab w:val="left" w:pos="0"/>
        </w:tabs>
        <w:ind w:firstLine="360"/>
        <w:jc w:val="both"/>
        <w:rPr>
          <w:bCs/>
          <w:sz w:val="28"/>
          <w:szCs w:val="28"/>
          <w:lang w:val="uk-UA"/>
        </w:rPr>
      </w:pPr>
      <w:r w:rsidRPr="00BD44AC">
        <w:rPr>
          <w:bCs/>
          <w:sz w:val="28"/>
          <w:szCs w:val="28"/>
          <w:lang w:val="uk-UA"/>
        </w:rPr>
        <w:t xml:space="preserve">     Саме з цієї мети і пропонується Програма підготовки територіальної оборони та місцевого населення до участі в русі національного спротиву в Гайсинській  міській територіальній громаді на 2022-2025 роки.</w:t>
      </w:r>
    </w:p>
    <w:p w:rsidR="00BD44AC" w:rsidRPr="00BD44AC" w:rsidRDefault="00BD44AC" w:rsidP="00BD44AC">
      <w:pPr>
        <w:tabs>
          <w:tab w:val="left" w:pos="0"/>
        </w:tabs>
        <w:ind w:firstLine="360"/>
        <w:jc w:val="center"/>
        <w:rPr>
          <w:b/>
          <w:bCs/>
          <w:sz w:val="24"/>
          <w:szCs w:val="24"/>
          <w:lang w:val="uk-UA"/>
        </w:rPr>
      </w:pPr>
    </w:p>
    <w:p w:rsidR="00BD44AC" w:rsidRPr="00BD44AC" w:rsidRDefault="00BD44AC" w:rsidP="00BD44AC">
      <w:pPr>
        <w:tabs>
          <w:tab w:val="left" w:pos="0"/>
        </w:tabs>
        <w:ind w:firstLine="360"/>
        <w:jc w:val="center"/>
        <w:rPr>
          <w:b/>
          <w:bCs/>
          <w:sz w:val="28"/>
          <w:szCs w:val="28"/>
          <w:lang w:val="uk-UA"/>
        </w:rPr>
      </w:pPr>
      <w:r w:rsidRPr="00BD44AC">
        <w:rPr>
          <w:b/>
          <w:bCs/>
          <w:sz w:val="28"/>
          <w:szCs w:val="28"/>
          <w:lang w:val="uk-UA"/>
        </w:rPr>
        <w:t>ІІ. Мета Програми</w:t>
      </w:r>
    </w:p>
    <w:p w:rsidR="00BD44AC" w:rsidRPr="00BD44AC" w:rsidRDefault="00BD44AC" w:rsidP="00BD44AC">
      <w:pPr>
        <w:tabs>
          <w:tab w:val="left" w:pos="0"/>
        </w:tabs>
        <w:ind w:firstLine="360"/>
        <w:jc w:val="center"/>
        <w:rPr>
          <w:b/>
          <w:bCs/>
          <w:sz w:val="28"/>
          <w:szCs w:val="28"/>
          <w:lang w:val="uk-UA"/>
        </w:rPr>
      </w:pPr>
    </w:p>
    <w:p w:rsidR="00BD44AC" w:rsidRPr="00BD44AC" w:rsidRDefault="00BD44AC" w:rsidP="00BD44AC">
      <w:pPr>
        <w:keepNext/>
        <w:ind w:firstLine="720"/>
        <w:jc w:val="both"/>
        <w:outlineLvl w:val="0"/>
        <w:rPr>
          <w:bCs/>
          <w:sz w:val="28"/>
          <w:szCs w:val="28"/>
          <w:lang w:val="uk-UA"/>
        </w:rPr>
      </w:pPr>
      <w:r w:rsidRPr="00BD44AC">
        <w:rPr>
          <w:bCs/>
          <w:sz w:val="28"/>
          <w:szCs w:val="28"/>
          <w:lang w:val="uk-UA"/>
        </w:rPr>
        <w:t xml:space="preserve">Метою Програми є здійснення заходів щодо: підготовки особового складу (підрозділів) військових частин територіальної оборони до охорони важливих об’єктів і комунікацій, органів державної влади, органів місцевого самоврядування, органів військового управління, боротьби з диверсійними групами та іншими незаконно створеними збройними формуваннями, забезпечення заходів правового режиму воєнного стану; матеріально-технічного забезпечення потреб особового складу та (підрозділів) військових частин </w:t>
      </w:r>
      <w:r w:rsidRPr="00BD44AC">
        <w:rPr>
          <w:bCs/>
          <w:sz w:val="28"/>
          <w:szCs w:val="28"/>
          <w:lang w:val="uk-UA"/>
        </w:rPr>
        <w:lastRenderedPageBreak/>
        <w:t>територіальної оборони при відмобілізуванні та проведенні занять, тренувань, зборів, а саме:</w:t>
      </w:r>
    </w:p>
    <w:p w:rsidR="00BD44AC" w:rsidRPr="00BD44AC" w:rsidRDefault="00BD44AC" w:rsidP="00BD44AC">
      <w:pPr>
        <w:ind w:firstLine="720"/>
        <w:jc w:val="both"/>
        <w:rPr>
          <w:sz w:val="28"/>
          <w:szCs w:val="28"/>
          <w:lang w:val="uk-UA"/>
        </w:rPr>
      </w:pPr>
      <w:r w:rsidRPr="00BD44AC">
        <w:rPr>
          <w:sz w:val="28"/>
          <w:szCs w:val="28"/>
          <w:lang w:val="uk-UA"/>
        </w:rPr>
        <w:t>дообладнання місць розміщення (підрозділів) військових частин територіальної оборони (обладнання кімнат зберігання зброї, спальних приміщень для особового складу, закупівля табірних наметів, обладнання місць для організації харчування в польових умовах, шанцевого інструменту для організації розміщення (підрозділів) військових частин територіальної оборони в польових умовах);</w:t>
      </w:r>
    </w:p>
    <w:p w:rsidR="00BD44AC" w:rsidRPr="00BD44AC" w:rsidRDefault="00BD44AC" w:rsidP="00BD44AC">
      <w:pPr>
        <w:ind w:firstLine="720"/>
        <w:jc w:val="both"/>
        <w:rPr>
          <w:sz w:val="28"/>
          <w:szCs w:val="28"/>
          <w:lang w:val="uk-UA"/>
        </w:rPr>
      </w:pPr>
      <w:r w:rsidRPr="00BD44AC">
        <w:rPr>
          <w:sz w:val="28"/>
          <w:szCs w:val="28"/>
          <w:lang w:val="uk-UA"/>
        </w:rPr>
        <w:t>будівництво, реконструкція, перепланування, обладнання, утримання, капітальний та поточний ремонт будівель, споруд, службової території, приміщень, інженерних мереж (систем) в місцях постійної дислокації;</w:t>
      </w:r>
    </w:p>
    <w:p w:rsidR="00BD44AC" w:rsidRPr="00BD44AC" w:rsidRDefault="00BD44AC" w:rsidP="00BD44AC">
      <w:pPr>
        <w:keepNext/>
        <w:ind w:firstLine="720"/>
        <w:jc w:val="both"/>
        <w:outlineLvl w:val="0"/>
        <w:rPr>
          <w:bCs/>
          <w:sz w:val="28"/>
          <w:szCs w:val="28"/>
          <w:lang w:val="uk-UA"/>
        </w:rPr>
      </w:pPr>
      <w:r w:rsidRPr="00BD44AC">
        <w:rPr>
          <w:bCs/>
          <w:sz w:val="28"/>
          <w:szCs w:val="28"/>
          <w:lang w:val="uk-UA"/>
        </w:rPr>
        <w:t>забезпечення індивідуальними засобами захисту, засобами харчування, речовим майном особового складу та спорядженням, в тому числі засобами індивідуального бронезахисту та засобами зв’язку, індивідуальними комплектами медичної допомоги;</w:t>
      </w:r>
    </w:p>
    <w:p w:rsidR="00BD44AC" w:rsidRPr="00BD44AC" w:rsidRDefault="00BD44AC" w:rsidP="00BD44AC">
      <w:pPr>
        <w:keepNext/>
        <w:ind w:firstLine="720"/>
        <w:jc w:val="both"/>
        <w:outlineLvl w:val="0"/>
        <w:rPr>
          <w:bCs/>
          <w:sz w:val="28"/>
          <w:szCs w:val="28"/>
          <w:lang w:val="uk-UA"/>
        </w:rPr>
      </w:pPr>
      <w:r w:rsidRPr="00BD44AC">
        <w:rPr>
          <w:bCs/>
          <w:sz w:val="28"/>
          <w:szCs w:val="28"/>
          <w:lang w:val="uk-UA"/>
        </w:rPr>
        <w:t>створення навчально-матеріальної бази для організації та проведення занять з військовозобов’язаними, призначеними до складу (підрозділів) військових частин територіальної оборони, а саме:</w:t>
      </w:r>
    </w:p>
    <w:p w:rsidR="00BD44AC" w:rsidRPr="00BD44AC" w:rsidRDefault="00BD44AC" w:rsidP="00BD44AC">
      <w:pPr>
        <w:ind w:firstLine="720"/>
        <w:jc w:val="both"/>
        <w:rPr>
          <w:sz w:val="28"/>
          <w:szCs w:val="28"/>
          <w:lang w:val="uk-UA"/>
        </w:rPr>
      </w:pPr>
      <w:r w:rsidRPr="00BD44AC">
        <w:rPr>
          <w:sz w:val="28"/>
          <w:szCs w:val="28"/>
          <w:lang w:val="uk-UA"/>
        </w:rPr>
        <w:t>обладнання місць проведення бойового злагодження (занять) з (підрозділами) військовими частинами територіальної оборони необхідним приладдям (інвентарем) для організації занять з тактичної, інженерної та вогневої підготовок;</w:t>
      </w:r>
    </w:p>
    <w:p w:rsidR="00BD44AC" w:rsidRPr="00BD44AC" w:rsidRDefault="00BD44AC" w:rsidP="00BD44AC">
      <w:pPr>
        <w:tabs>
          <w:tab w:val="left" w:pos="960"/>
        </w:tabs>
        <w:ind w:firstLine="720"/>
        <w:jc w:val="both"/>
        <w:rPr>
          <w:sz w:val="28"/>
          <w:szCs w:val="28"/>
          <w:lang w:val="uk-UA"/>
        </w:rPr>
      </w:pPr>
      <w:r w:rsidRPr="00BD44AC">
        <w:rPr>
          <w:sz w:val="28"/>
          <w:szCs w:val="28"/>
          <w:lang w:val="uk-UA"/>
        </w:rPr>
        <w:t>придбання макетів масо-габаритних основних видів стрілецької зброї та ручних гранат, виготовлення мішеней для виконання вправ стрільб зі стрілецької зброї та метання ручних гранат;</w:t>
      </w:r>
    </w:p>
    <w:p w:rsidR="00BD44AC" w:rsidRPr="00BD44AC" w:rsidRDefault="00BD44AC" w:rsidP="00BD44AC">
      <w:pPr>
        <w:tabs>
          <w:tab w:val="left" w:pos="960"/>
        </w:tabs>
        <w:ind w:firstLine="720"/>
        <w:jc w:val="both"/>
        <w:rPr>
          <w:sz w:val="28"/>
          <w:szCs w:val="28"/>
          <w:lang w:val="uk-UA"/>
        </w:rPr>
      </w:pPr>
      <w:r w:rsidRPr="00BD44AC">
        <w:rPr>
          <w:sz w:val="28"/>
          <w:szCs w:val="28"/>
          <w:lang w:val="uk-UA"/>
        </w:rPr>
        <w:t>придбання учбового приладдя для проведення занять з військово-медичної підготовки.</w:t>
      </w:r>
    </w:p>
    <w:p w:rsidR="00BD44AC" w:rsidRPr="00BD44AC" w:rsidRDefault="00BD44AC" w:rsidP="00BD44AC">
      <w:pPr>
        <w:tabs>
          <w:tab w:val="left" w:pos="960"/>
        </w:tabs>
        <w:ind w:firstLine="720"/>
        <w:jc w:val="both"/>
        <w:rPr>
          <w:sz w:val="28"/>
          <w:szCs w:val="28"/>
          <w:lang w:val="uk-UA"/>
        </w:rPr>
      </w:pPr>
    </w:p>
    <w:p w:rsidR="00BD44AC" w:rsidRPr="00BD44AC" w:rsidRDefault="00BD44AC" w:rsidP="00BD44AC">
      <w:pPr>
        <w:tabs>
          <w:tab w:val="left" w:pos="0"/>
        </w:tabs>
        <w:ind w:left="900"/>
        <w:jc w:val="center"/>
        <w:rPr>
          <w:b/>
          <w:sz w:val="28"/>
          <w:szCs w:val="28"/>
          <w:lang w:val="uk-UA"/>
        </w:rPr>
      </w:pPr>
      <w:r w:rsidRPr="00BD44AC">
        <w:rPr>
          <w:b/>
          <w:sz w:val="28"/>
          <w:szCs w:val="28"/>
          <w:lang w:val="en-US"/>
        </w:rPr>
        <w:t>I</w:t>
      </w:r>
      <w:r w:rsidR="00AD1B10">
        <w:rPr>
          <w:b/>
          <w:sz w:val="28"/>
          <w:szCs w:val="28"/>
          <w:lang w:val="uk-UA"/>
        </w:rPr>
        <w:t>ІІ</w:t>
      </w:r>
      <w:r w:rsidRPr="00BD44AC">
        <w:rPr>
          <w:b/>
          <w:sz w:val="28"/>
          <w:szCs w:val="28"/>
          <w:lang w:val="uk-UA"/>
        </w:rPr>
        <w:t>. Обґрунтування шляхів і засобів розв’язання проблеми, обсягів та джерел фінансування, строки виконання Програми</w:t>
      </w:r>
    </w:p>
    <w:p w:rsidR="00BD44AC" w:rsidRPr="00BD44AC" w:rsidRDefault="00BD44AC" w:rsidP="00BD44AC">
      <w:pPr>
        <w:jc w:val="center"/>
        <w:rPr>
          <w:b/>
          <w:sz w:val="28"/>
          <w:szCs w:val="28"/>
          <w:lang w:val="uk-UA"/>
        </w:rPr>
      </w:pPr>
    </w:p>
    <w:p w:rsidR="00BD44AC" w:rsidRPr="00BD44AC" w:rsidRDefault="00BD44AC" w:rsidP="00BD44AC">
      <w:pPr>
        <w:ind w:firstLine="720"/>
        <w:jc w:val="both"/>
        <w:rPr>
          <w:sz w:val="28"/>
          <w:szCs w:val="28"/>
          <w:lang w:val="uk-UA"/>
        </w:rPr>
      </w:pPr>
      <w:r w:rsidRPr="00BD44AC">
        <w:rPr>
          <w:sz w:val="28"/>
          <w:szCs w:val="28"/>
          <w:lang w:val="uk-UA"/>
        </w:rPr>
        <w:t>Програма передбачає комплексне розв’язання проблем матеріально-технічного забезпечення (підрозділів) військових частин територіальної оборони, обладнання місць формування (місце проведення зборів з (підрозділами) військових частини територіальної оборони, створення бази мобілізаційного розгортання та навчально-матеріальної бази для організації та проведення занять з військовозобов’язаними, призначеними до складу (підрозділів) військових частин територіальної оборони, проведення патріотичного виховання та роз’яснювальної роботи серед населення громади.</w:t>
      </w:r>
    </w:p>
    <w:p w:rsidR="00BD44AC" w:rsidRPr="00BD44AC" w:rsidRDefault="00BD44AC" w:rsidP="00BD44AC">
      <w:pPr>
        <w:ind w:firstLine="720"/>
        <w:jc w:val="both"/>
        <w:rPr>
          <w:sz w:val="28"/>
          <w:szCs w:val="28"/>
          <w:lang w:val="uk-UA"/>
        </w:rPr>
      </w:pPr>
      <w:r w:rsidRPr="00BD44AC">
        <w:rPr>
          <w:sz w:val="28"/>
          <w:szCs w:val="28"/>
          <w:lang w:val="uk-UA"/>
        </w:rPr>
        <w:t>Виконання Програми дасть можливість виконати вимоги щодо здійснення матеріально-технічного забезпечення та підвищення готовності  до виконання завдань (підрозділів) військових частин територіальної оборони.</w:t>
      </w:r>
    </w:p>
    <w:p w:rsidR="00BD44AC" w:rsidRPr="00BD44AC" w:rsidRDefault="00BD44AC" w:rsidP="00BD44AC">
      <w:pPr>
        <w:ind w:firstLine="720"/>
        <w:jc w:val="both"/>
        <w:rPr>
          <w:sz w:val="28"/>
          <w:szCs w:val="28"/>
          <w:lang w:val="uk-UA"/>
        </w:rPr>
      </w:pPr>
      <w:r w:rsidRPr="00BD44AC">
        <w:rPr>
          <w:sz w:val="28"/>
          <w:szCs w:val="28"/>
          <w:lang w:val="uk-UA"/>
        </w:rPr>
        <w:t>Практична реалізація завдань, визначених Програмою, буде досягатися шляхом фінансування Програми з міського та обласного бюджетів (Додаток 1).</w:t>
      </w:r>
    </w:p>
    <w:p w:rsidR="00BD44AC" w:rsidRPr="00BD44AC" w:rsidRDefault="00BD44AC" w:rsidP="00BD44AC">
      <w:pPr>
        <w:ind w:firstLine="720"/>
        <w:jc w:val="both"/>
        <w:rPr>
          <w:sz w:val="28"/>
          <w:szCs w:val="28"/>
          <w:lang w:val="uk-UA"/>
        </w:rPr>
      </w:pPr>
      <w:r w:rsidRPr="00BD44AC">
        <w:rPr>
          <w:sz w:val="28"/>
          <w:szCs w:val="28"/>
          <w:lang w:val="uk-UA"/>
        </w:rPr>
        <w:t xml:space="preserve">Обсяги фінансування Програми на 2022-2025 роки відповідно Додатку 1 до Програми та передбачаються в місцевому бюджеті виходячи </w:t>
      </w:r>
      <w:r w:rsidRPr="00BD44AC">
        <w:rPr>
          <w:sz w:val="28"/>
          <w:szCs w:val="28"/>
        </w:rPr>
        <w:t xml:space="preserve">з </w:t>
      </w:r>
      <w:r w:rsidRPr="00BD44AC">
        <w:rPr>
          <w:sz w:val="28"/>
          <w:szCs w:val="28"/>
          <w:lang w:val="uk-UA"/>
        </w:rPr>
        <w:t xml:space="preserve">реальних </w:t>
      </w:r>
      <w:r w:rsidRPr="00BD44AC">
        <w:rPr>
          <w:sz w:val="28"/>
          <w:szCs w:val="28"/>
          <w:lang w:val="uk-UA"/>
        </w:rPr>
        <w:lastRenderedPageBreak/>
        <w:t>можливостей, а також інших джерел, не заборонених чинним законодавством України.</w:t>
      </w:r>
    </w:p>
    <w:p w:rsidR="00BD44AC" w:rsidRPr="00BD44AC" w:rsidRDefault="00BD44AC" w:rsidP="00BD44AC">
      <w:pPr>
        <w:keepNext/>
        <w:ind w:firstLine="720"/>
        <w:jc w:val="both"/>
        <w:outlineLvl w:val="0"/>
        <w:rPr>
          <w:bCs/>
          <w:sz w:val="28"/>
          <w:szCs w:val="28"/>
          <w:lang w:val="uk-UA"/>
        </w:rPr>
      </w:pPr>
      <w:r w:rsidRPr="00BD44AC">
        <w:rPr>
          <w:bCs/>
          <w:sz w:val="28"/>
          <w:szCs w:val="28"/>
          <w:lang w:val="uk-UA"/>
        </w:rPr>
        <w:t xml:space="preserve">Реалізація Програми відбуватиметься протягом </w:t>
      </w:r>
      <w:r w:rsidRPr="00BD44AC">
        <w:rPr>
          <w:sz w:val="28"/>
          <w:szCs w:val="28"/>
          <w:lang w:val="uk-UA"/>
        </w:rPr>
        <w:t>2022-2025 років</w:t>
      </w:r>
      <w:r w:rsidRPr="00BD44AC">
        <w:rPr>
          <w:bCs/>
          <w:sz w:val="28"/>
          <w:szCs w:val="28"/>
          <w:lang w:val="uk-UA"/>
        </w:rPr>
        <w:t xml:space="preserve">. </w:t>
      </w:r>
    </w:p>
    <w:p w:rsidR="00BD44AC" w:rsidRPr="00BD44AC" w:rsidRDefault="00BD44AC" w:rsidP="00BD44AC">
      <w:pPr>
        <w:jc w:val="center"/>
        <w:rPr>
          <w:b/>
          <w:sz w:val="28"/>
          <w:szCs w:val="28"/>
          <w:lang w:val="uk-UA"/>
        </w:rPr>
      </w:pPr>
    </w:p>
    <w:p w:rsidR="00BD44AC" w:rsidRPr="00BD44AC" w:rsidRDefault="00AD1B10" w:rsidP="00BD44AC">
      <w:pPr>
        <w:ind w:right="-185"/>
        <w:jc w:val="center"/>
        <w:rPr>
          <w:b/>
          <w:bCs/>
          <w:sz w:val="28"/>
          <w:szCs w:val="28"/>
          <w:lang w:val="uk-UA"/>
        </w:rPr>
      </w:pPr>
      <w:r>
        <w:rPr>
          <w:b/>
          <w:bCs/>
          <w:sz w:val="28"/>
          <w:szCs w:val="28"/>
          <w:lang w:val="uk-UA"/>
        </w:rPr>
        <w:t>І</w:t>
      </w:r>
      <w:r w:rsidR="00BD44AC" w:rsidRPr="00BD44AC">
        <w:rPr>
          <w:b/>
          <w:bCs/>
          <w:sz w:val="28"/>
          <w:szCs w:val="28"/>
          <w:lang w:val="uk-UA"/>
        </w:rPr>
        <w:t>V. Результати, очікувані від виконання Програми</w:t>
      </w:r>
    </w:p>
    <w:p w:rsidR="00BD44AC" w:rsidRPr="00BD44AC" w:rsidRDefault="00BD44AC" w:rsidP="00BD44AC">
      <w:pPr>
        <w:ind w:right="-185"/>
        <w:jc w:val="center"/>
        <w:rPr>
          <w:sz w:val="28"/>
          <w:szCs w:val="28"/>
          <w:lang w:val="uk-UA"/>
        </w:rPr>
      </w:pPr>
    </w:p>
    <w:p w:rsidR="00BD44AC" w:rsidRPr="00BD44AC" w:rsidRDefault="00BD44AC" w:rsidP="00BD44AC">
      <w:pPr>
        <w:spacing w:line="312" w:lineRule="auto"/>
        <w:ind w:firstLine="360"/>
        <w:rPr>
          <w:bCs/>
          <w:sz w:val="28"/>
          <w:szCs w:val="24"/>
          <w:lang w:val="uk-UA"/>
        </w:rPr>
      </w:pPr>
      <w:r w:rsidRPr="00BD44AC">
        <w:rPr>
          <w:bCs/>
          <w:sz w:val="28"/>
          <w:szCs w:val="24"/>
          <w:lang w:val="uk-UA"/>
        </w:rPr>
        <w:t>Очікувані результати.</w:t>
      </w:r>
    </w:p>
    <w:p w:rsidR="00BD44AC" w:rsidRPr="00BD44AC" w:rsidRDefault="00BD44AC" w:rsidP="00BD44AC">
      <w:pPr>
        <w:ind w:firstLine="708"/>
        <w:jc w:val="both"/>
        <w:rPr>
          <w:spacing w:val="-6"/>
          <w:sz w:val="28"/>
          <w:szCs w:val="28"/>
          <w:lang w:val="uk-UA"/>
        </w:rPr>
      </w:pPr>
      <w:r w:rsidRPr="00BD44AC">
        <w:rPr>
          <w:spacing w:val="-6"/>
          <w:sz w:val="28"/>
          <w:szCs w:val="28"/>
          <w:lang w:val="uk-UA"/>
        </w:rPr>
        <w:t>Виконання Програми забезпечить підготовку до вирішення та розв’язання  в умовах особливого періоду завдань територіальної оборони, а саме:</w:t>
      </w:r>
    </w:p>
    <w:p w:rsidR="00BD44AC" w:rsidRPr="00BD44AC" w:rsidRDefault="00BD44AC" w:rsidP="00BD44AC">
      <w:pPr>
        <w:widowControl w:val="0"/>
        <w:ind w:firstLine="708"/>
        <w:jc w:val="both"/>
        <w:rPr>
          <w:sz w:val="28"/>
          <w:szCs w:val="28"/>
          <w:lang w:val="uk-UA"/>
        </w:rPr>
      </w:pPr>
      <w:r w:rsidRPr="00BD44AC">
        <w:rPr>
          <w:sz w:val="28"/>
          <w:szCs w:val="28"/>
          <w:lang w:val="uk-UA"/>
        </w:rPr>
        <w:t>забезпечення надійного функціонування органів державної влади, органів військового управління, оперативного розгортання військ Збройних Сил України та інших військових формувань;</w:t>
      </w:r>
    </w:p>
    <w:p w:rsidR="00BD44AC" w:rsidRPr="00BD44AC" w:rsidRDefault="00BD44AC" w:rsidP="00BD44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sz w:val="28"/>
          <w:szCs w:val="28"/>
          <w:lang w:val="uk-UA"/>
        </w:rPr>
      </w:pPr>
      <w:r w:rsidRPr="00BD44AC">
        <w:rPr>
          <w:sz w:val="28"/>
          <w:szCs w:val="28"/>
          <w:lang w:val="uk-UA"/>
        </w:rPr>
        <w:t>охорона та оборона важливих об’єктів і комунікацій життєдіяльності;</w:t>
      </w:r>
    </w:p>
    <w:p w:rsidR="00BD44AC" w:rsidRPr="00BD44AC" w:rsidRDefault="00BD44AC" w:rsidP="00BD44AC">
      <w:pPr>
        <w:widowControl w:val="0"/>
        <w:ind w:firstLine="708"/>
        <w:jc w:val="both"/>
        <w:rPr>
          <w:sz w:val="28"/>
          <w:szCs w:val="28"/>
          <w:lang w:val="uk-UA"/>
        </w:rPr>
      </w:pPr>
      <w:r w:rsidRPr="00BD44AC">
        <w:rPr>
          <w:sz w:val="28"/>
          <w:szCs w:val="28"/>
          <w:lang w:val="uk-UA"/>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rsidR="00BD44AC" w:rsidRPr="00BD44AC" w:rsidRDefault="00BD44AC" w:rsidP="00BD44AC">
      <w:pPr>
        <w:widowControl w:val="0"/>
        <w:ind w:firstLine="708"/>
        <w:jc w:val="both"/>
        <w:rPr>
          <w:sz w:val="28"/>
          <w:szCs w:val="28"/>
          <w:lang w:val="uk-UA"/>
        </w:rPr>
      </w:pPr>
      <w:r w:rsidRPr="00BD44AC">
        <w:rPr>
          <w:sz w:val="28"/>
          <w:szCs w:val="28"/>
          <w:lang w:val="uk-UA"/>
        </w:rPr>
        <w:t>підтримання правового режиму воєнного стану, посилення охорони громадського порядку та безпеки громадян;</w:t>
      </w:r>
    </w:p>
    <w:p w:rsidR="00BD44AC" w:rsidRPr="00BD44AC" w:rsidRDefault="00BD44AC" w:rsidP="00BD44AC">
      <w:pPr>
        <w:widowControl w:val="0"/>
        <w:ind w:firstLine="708"/>
        <w:jc w:val="both"/>
        <w:rPr>
          <w:sz w:val="28"/>
          <w:szCs w:val="28"/>
          <w:lang w:val="uk-UA"/>
        </w:rPr>
      </w:pPr>
      <w:r w:rsidRPr="00BD44AC">
        <w:rPr>
          <w:sz w:val="28"/>
          <w:szCs w:val="28"/>
          <w:lang w:val="uk-UA"/>
        </w:rPr>
        <w:t>створення сприятливих умов для належної підготовки у мирний час особового складу підрозділів територіальної оборони до виконання завдань за призначенням, забезпечення матеріально-технічними засобами (підрозділів) військових частин територіальної оборони згідно з потребами, обладнання місць формування, створення бази для підготовки підрозділів територіальної оборони.</w:t>
      </w:r>
    </w:p>
    <w:p w:rsidR="00BD44AC" w:rsidRPr="00BD44AC" w:rsidRDefault="00BD44AC" w:rsidP="00BD44AC">
      <w:pPr>
        <w:widowControl w:val="0"/>
        <w:ind w:firstLine="708"/>
        <w:jc w:val="both"/>
        <w:rPr>
          <w:sz w:val="28"/>
          <w:szCs w:val="28"/>
          <w:lang w:val="uk-UA"/>
        </w:rPr>
      </w:pPr>
    </w:p>
    <w:p w:rsidR="00BD44AC" w:rsidRPr="00BD44AC" w:rsidRDefault="00BD44AC" w:rsidP="00BD44AC">
      <w:pPr>
        <w:jc w:val="center"/>
        <w:rPr>
          <w:b/>
          <w:sz w:val="28"/>
          <w:szCs w:val="28"/>
          <w:lang w:val="uk-UA"/>
        </w:rPr>
      </w:pPr>
      <w:r w:rsidRPr="00BD44AC">
        <w:rPr>
          <w:b/>
          <w:sz w:val="28"/>
          <w:szCs w:val="28"/>
          <w:lang w:val="en-US"/>
        </w:rPr>
        <w:t>V</w:t>
      </w:r>
      <w:r w:rsidRPr="00BD44AC">
        <w:rPr>
          <w:b/>
          <w:sz w:val="28"/>
          <w:szCs w:val="28"/>
        </w:rPr>
        <w:t xml:space="preserve">. </w:t>
      </w:r>
      <w:r w:rsidRPr="00BD44AC">
        <w:rPr>
          <w:b/>
          <w:sz w:val="28"/>
          <w:szCs w:val="28"/>
          <w:lang w:val="uk-UA"/>
        </w:rPr>
        <w:t xml:space="preserve"> Координація та контроль за ходом виконання Програми</w:t>
      </w:r>
    </w:p>
    <w:p w:rsidR="00BD44AC" w:rsidRPr="00BD44AC" w:rsidRDefault="00BD44AC" w:rsidP="00BD44AC">
      <w:pPr>
        <w:rPr>
          <w:b/>
          <w:sz w:val="28"/>
          <w:szCs w:val="28"/>
          <w:lang w:val="uk-UA"/>
        </w:rPr>
      </w:pPr>
    </w:p>
    <w:p w:rsidR="00BD44AC" w:rsidRPr="00BD44AC" w:rsidRDefault="00BD44AC" w:rsidP="00BD44AC">
      <w:pPr>
        <w:autoSpaceDE w:val="0"/>
        <w:autoSpaceDN w:val="0"/>
        <w:adjustRightInd w:val="0"/>
        <w:ind w:firstLine="708"/>
        <w:jc w:val="both"/>
        <w:rPr>
          <w:sz w:val="28"/>
          <w:szCs w:val="28"/>
          <w:lang w:val="uk-UA"/>
        </w:rPr>
      </w:pPr>
      <w:r w:rsidRPr="00BD44AC">
        <w:rPr>
          <w:color w:val="000000"/>
          <w:sz w:val="28"/>
          <w:szCs w:val="28"/>
          <w:lang w:val="uk-UA"/>
        </w:rPr>
        <w:t>Координацію за виконанням Програми здійснює сектор</w:t>
      </w:r>
      <w:r w:rsidRPr="00BD44AC">
        <w:rPr>
          <w:sz w:val="24"/>
          <w:szCs w:val="24"/>
          <w:lang w:val="uk-UA"/>
        </w:rPr>
        <w:t xml:space="preserve"> </w:t>
      </w:r>
      <w:r w:rsidRPr="00BD44AC">
        <w:rPr>
          <w:sz w:val="28"/>
          <w:szCs w:val="28"/>
          <w:lang w:val="uk-UA"/>
        </w:rPr>
        <w:t>з питань оборонної роботи, цивільного захисту та взаємодії з правоохоронними органами загального відділу Гайсинської міської ради</w:t>
      </w:r>
      <w:r w:rsidRPr="00BD44AC">
        <w:rPr>
          <w:color w:val="000000"/>
          <w:sz w:val="28"/>
          <w:szCs w:val="28"/>
          <w:lang w:val="uk-UA"/>
        </w:rPr>
        <w:t xml:space="preserve">. Контроль за виконанням Програми покладається на постійну комісію міської ради з </w:t>
      </w:r>
      <w:r w:rsidRPr="00BD44AC">
        <w:rPr>
          <w:sz w:val="28"/>
          <w:szCs w:val="28"/>
          <w:lang w:val="uk-UA"/>
        </w:rPr>
        <w:t>питань фінансів, бюджету, планування, соціально-економічного розвитку, інвестицій та міжнародного співробітництва.</w:t>
      </w:r>
    </w:p>
    <w:p w:rsidR="00BD44AC" w:rsidRPr="00BD44AC" w:rsidRDefault="00BD44AC" w:rsidP="00BD44AC">
      <w:pPr>
        <w:autoSpaceDE w:val="0"/>
        <w:autoSpaceDN w:val="0"/>
        <w:adjustRightInd w:val="0"/>
        <w:ind w:firstLine="708"/>
        <w:jc w:val="both"/>
        <w:rPr>
          <w:sz w:val="28"/>
          <w:szCs w:val="28"/>
          <w:lang w:val="uk-UA"/>
        </w:rPr>
      </w:pPr>
    </w:p>
    <w:p w:rsidR="00BD44AC" w:rsidRPr="00BD44AC" w:rsidRDefault="00BD44AC" w:rsidP="00BD44AC">
      <w:pPr>
        <w:autoSpaceDE w:val="0"/>
        <w:autoSpaceDN w:val="0"/>
        <w:adjustRightInd w:val="0"/>
        <w:ind w:firstLine="708"/>
        <w:jc w:val="both"/>
        <w:rPr>
          <w:sz w:val="28"/>
          <w:szCs w:val="28"/>
          <w:lang w:val="uk-UA"/>
        </w:rPr>
      </w:pPr>
    </w:p>
    <w:p w:rsidR="00BD44AC" w:rsidRPr="00BD44AC" w:rsidRDefault="00BD44AC" w:rsidP="00BD44AC">
      <w:pPr>
        <w:autoSpaceDE w:val="0"/>
        <w:autoSpaceDN w:val="0"/>
        <w:adjustRightInd w:val="0"/>
        <w:ind w:firstLine="708"/>
        <w:jc w:val="both"/>
        <w:rPr>
          <w:b/>
          <w:bCs/>
          <w:sz w:val="28"/>
          <w:szCs w:val="28"/>
          <w:lang w:val="uk-UA"/>
        </w:rPr>
      </w:pPr>
      <w:r w:rsidRPr="00BD44AC">
        <w:rPr>
          <w:rFonts w:ascii="Times New Roman CYR" w:hAnsi="Times New Roman CYR" w:cs="Times New Roman CYR"/>
          <w:b/>
          <w:bCs/>
          <w:sz w:val="28"/>
          <w:szCs w:val="28"/>
          <w:lang w:val="uk-UA"/>
        </w:rPr>
        <w:t>Міський голова                                                    Анатолій ГУК</w:t>
      </w:r>
    </w:p>
    <w:p w:rsidR="00BD44AC" w:rsidRDefault="00BD44AC" w:rsidP="0032060A">
      <w:pPr>
        <w:shd w:val="clear" w:color="auto" w:fill="FFFFFF"/>
        <w:tabs>
          <w:tab w:val="left" w:pos="5098"/>
        </w:tabs>
        <w:ind w:left="139"/>
        <w:jc w:val="both"/>
        <w:rPr>
          <w:b/>
          <w:sz w:val="28"/>
          <w:szCs w:val="28"/>
          <w:lang w:val="uk-UA"/>
        </w:rPr>
      </w:pPr>
    </w:p>
    <w:p w:rsidR="00BD44AC" w:rsidRDefault="00BD44AC" w:rsidP="0032060A">
      <w:pPr>
        <w:shd w:val="clear" w:color="auto" w:fill="FFFFFF"/>
        <w:tabs>
          <w:tab w:val="left" w:pos="5098"/>
        </w:tabs>
        <w:ind w:left="139"/>
        <w:jc w:val="both"/>
        <w:rPr>
          <w:b/>
          <w:sz w:val="28"/>
          <w:szCs w:val="28"/>
          <w:lang w:val="uk-UA"/>
        </w:rPr>
      </w:pPr>
    </w:p>
    <w:p w:rsidR="00BD44AC" w:rsidRDefault="00BD44AC" w:rsidP="0032060A">
      <w:pPr>
        <w:shd w:val="clear" w:color="auto" w:fill="FFFFFF"/>
        <w:tabs>
          <w:tab w:val="left" w:pos="5098"/>
        </w:tabs>
        <w:ind w:left="139"/>
        <w:jc w:val="both"/>
        <w:rPr>
          <w:b/>
          <w:sz w:val="28"/>
          <w:szCs w:val="28"/>
          <w:lang w:val="uk-UA"/>
        </w:rPr>
      </w:pPr>
    </w:p>
    <w:p w:rsidR="004F7CEA" w:rsidRDefault="004F7CEA" w:rsidP="0032060A">
      <w:pPr>
        <w:shd w:val="clear" w:color="auto" w:fill="FFFFFF"/>
        <w:tabs>
          <w:tab w:val="left" w:pos="5098"/>
        </w:tabs>
        <w:ind w:left="139"/>
        <w:jc w:val="both"/>
        <w:rPr>
          <w:b/>
          <w:sz w:val="28"/>
          <w:szCs w:val="28"/>
          <w:lang w:val="uk-UA"/>
        </w:rPr>
      </w:pPr>
    </w:p>
    <w:p w:rsidR="004F7CEA" w:rsidRDefault="004F7CEA" w:rsidP="0032060A">
      <w:pPr>
        <w:shd w:val="clear" w:color="auto" w:fill="FFFFFF"/>
        <w:tabs>
          <w:tab w:val="left" w:pos="5098"/>
        </w:tabs>
        <w:ind w:left="139"/>
        <w:jc w:val="both"/>
        <w:rPr>
          <w:b/>
          <w:sz w:val="28"/>
          <w:szCs w:val="28"/>
          <w:lang w:val="uk-UA"/>
        </w:rPr>
      </w:pPr>
    </w:p>
    <w:p w:rsidR="004F7CEA" w:rsidRDefault="004F7CEA" w:rsidP="0032060A">
      <w:pPr>
        <w:shd w:val="clear" w:color="auto" w:fill="FFFFFF"/>
        <w:tabs>
          <w:tab w:val="left" w:pos="5098"/>
        </w:tabs>
        <w:ind w:left="139"/>
        <w:jc w:val="both"/>
        <w:rPr>
          <w:b/>
          <w:sz w:val="28"/>
          <w:szCs w:val="28"/>
          <w:lang w:val="uk-UA"/>
        </w:rPr>
      </w:pPr>
    </w:p>
    <w:p w:rsidR="00BD44AC" w:rsidRDefault="00BD44AC" w:rsidP="0032060A">
      <w:pPr>
        <w:shd w:val="clear" w:color="auto" w:fill="FFFFFF"/>
        <w:tabs>
          <w:tab w:val="left" w:pos="5098"/>
        </w:tabs>
        <w:ind w:left="139"/>
        <w:jc w:val="both"/>
        <w:rPr>
          <w:b/>
          <w:sz w:val="28"/>
          <w:szCs w:val="28"/>
          <w:lang w:val="uk-UA"/>
        </w:rPr>
      </w:pPr>
    </w:p>
    <w:p w:rsidR="00AD1B10" w:rsidRDefault="00AD1B10" w:rsidP="0032060A">
      <w:pPr>
        <w:shd w:val="clear" w:color="auto" w:fill="FFFFFF"/>
        <w:tabs>
          <w:tab w:val="left" w:pos="5098"/>
        </w:tabs>
        <w:ind w:left="139"/>
        <w:jc w:val="both"/>
        <w:rPr>
          <w:b/>
          <w:sz w:val="28"/>
          <w:szCs w:val="28"/>
          <w:lang w:val="uk-UA"/>
        </w:rPr>
      </w:pPr>
    </w:p>
    <w:p w:rsidR="00AD1B10" w:rsidRDefault="00AD1B10" w:rsidP="0032060A">
      <w:pPr>
        <w:shd w:val="clear" w:color="auto" w:fill="FFFFFF"/>
        <w:tabs>
          <w:tab w:val="left" w:pos="5098"/>
        </w:tabs>
        <w:ind w:left="139"/>
        <w:jc w:val="both"/>
        <w:rPr>
          <w:b/>
          <w:sz w:val="28"/>
          <w:szCs w:val="28"/>
          <w:lang w:val="uk-UA"/>
        </w:rPr>
      </w:pPr>
    </w:p>
    <w:p w:rsidR="00BD44AC" w:rsidRDefault="00BD44AC" w:rsidP="0032060A">
      <w:pPr>
        <w:shd w:val="clear" w:color="auto" w:fill="FFFFFF"/>
        <w:tabs>
          <w:tab w:val="left" w:pos="5098"/>
        </w:tabs>
        <w:ind w:left="139"/>
        <w:jc w:val="both"/>
        <w:rPr>
          <w:b/>
          <w:sz w:val="28"/>
          <w:szCs w:val="28"/>
          <w:lang w:val="uk-UA"/>
        </w:rPr>
      </w:pPr>
    </w:p>
    <w:p w:rsidR="00AD1B10" w:rsidRPr="00AD1B10" w:rsidRDefault="00AD1B10" w:rsidP="00AD1B10">
      <w:pPr>
        <w:shd w:val="clear" w:color="auto" w:fill="FFFFFF"/>
        <w:tabs>
          <w:tab w:val="left" w:pos="5098"/>
        </w:tabs>
        <w:ind w:left="139"/>
        <w:jc w:val="right"/>
        <w:rPr>
          <w:sz w:val="28"/>
          <w:szCs w:val="28"/>
          <w:lang w:val="uk-UA"/>
        </w:rPr>
      </w:pPr>
      <w:r w:rsidRPr="00AD1B10">
        <w:rPr>
          <w:sz w:val="28"/>
          <w:szCs w:val="28"/>
          <w:lang w:val="uk-UA"/>
        </w:rPr>
        <w:lastRenderedPageBreak/>
        <w:t xml:space="preserve">Додаток 1 </w:t>
      </w:r>
    </w:p>
    <w:p w:rsidR="00AD1B10" w:rsidRPr="00AD1B10" w:rsidRDefault="00AD1B10" w:rsidP="00AD1B10">
      <w:pPr>
        <w:shd w:val="clear" w:color="auto" w:fill="FFFFFF"/>
        <w:tabs>
          <w:tab w:val="left" w:pos="5098"/>
        </w:tabs>
        <w:ind w:left="139"/>
        <w:jc w:val="right"/>
        <w:rPr>
          <w:sz w:val="28"/>
          <w:szCs w:val="28"/>
          <w:lang w:val="uk-UA"/>
        </w:rPr>
      </w:pPr>
      <w:r w:rsidRPr="00AD1B10">
        <w:rPr>
          <w:sz w:val="28"/>
          <w:szCs w:val="28"/>
          <w:lang w:val="uk-UA"/>
        </w:rPr>
        <w:t xml:space="preserve">до Програми </w:t>
      </w:r>
    </w:p>
    <w:p w:rsidR="00AD1B10" w:rsidRPr="00BD44AC" w:rsidRDefault="00AD1B10" w:rsidP="00AD1B10">
      <w:pPr>
        <w:numPr>
          <w:ilvl w:val="0"/>
          <w:numId w:val="34"/>
        </w:numPr>
        <w:ind w:left="284" w:hanging="284"/>
        <w:jc w:val="center"/>
        <w:rPr>
          <w:b/>
          <w:sz w:val="28"/>
          <w:szCs w:val="28"/>
          <w:lang w:val="uk-UA"/>
        </w:rPr>
      </w:pPr>
      <w:r w:rsidRPr="00BD44AC">
        <w:rPr>
          <w:b/>
          <w:sz w:val="28"/>
          <w:szCs w:val="28"/>
          <w:lang w:val="uk-UA"/>
        </w:rPr>
        <w:t>ПАСПОРТ</w:t>
      </w:r>
    </w:p>
    <w:p w:rsidR="00AD1B10" w:rsidRPr="00BD44AC" w:rsidRDefault="00AD1B10" w:rsidP="00AD1B10">
      <w:pPr>
        <w:jc w:val="center"/>
        <w:rPr>
          <w:sz w:val="26"/>
          <w:szCs w:val="26"/>
          <w:lang w:val="uk-UA"/>
        </w:rPr>
      </w:pPr>
      <w:r w:rsidRPr="00BD44AC">
        <w:rPr>
          <w:bCs/>
          <w:color w:val="000000"/>
          <w:sz w:val="26"/>
          <w:szCs w:val="26"/>
          <w:lang w:val="uk-UA" w:eastAsia="en-US"/>
        </w:rPr>
        <w:t>«Програма підготовки територіальної оборони та місцевого населення до участі в русі</w:t>
      </w:r>
      <w:r w:rsidRPr="00BD44AC">
        <w:rPr>
          <w:color w:val="000000"/>
          <w:sz w:val="26"/>
          <w:szCs w:val="26"/>
          <w:lang w:val="uk-UA" w:eastAsia="en-US"/>
        </w:rPr>
        <w:t> </w:t>
      </w:r>
      <w:r w:rsidRPr="00BD44AC">
        <w:rPr>
          <w:bCs/>
          <w:color w:val="000000"/>
          <w:sz w:val="26"/>
          <w:szCs w:val="26"/>
          <w:lang w:val="uk-UA" w:eastAsia="en-US"/>
        </w:rPr>
        <w:t>національного спротиву</w:t>
      </w:r>
      <w:r w:rsidRPr="00BD44AC">
        <w:rPr>
          <w:color w:val="000000"/>
          <w:sz w:val="26"/>
          <w:szCs w:val="26"/>
          <w:lang w:val="uk-UA" w:eastAsia="en-US"/>
        </w:rPr>
        <w:t> </w:t>
      </w:r>
      <w:r w:rsidRPr="00BD44AC">
        <w:rPr>
          <w:sz w:val="26"/>
          <w:szCs w:val="26"/>
          <w:lang w:val="uk-UA"/>
        </w:rPr>
        <w:t xml:space="preserve"> в Гайсинській  міській територіальній громаді                               на 2022-2025 роки»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2930"/>
        <w:gridCol w:w="6096"/>
      </w:tblGrid>
      <w:tr w:rsidR="00AD1B10" w:rsidRPr="00BD44AC" w:rsidTr="001A56E3">
        <w:trPr>
          <w:trHeight w:val="485"/>
        </w:trPr>
        <w:tc>
          <w:tcPr>
            <w:tcW w:w="472" w:type="dxa"/>
          </w:tcPr>
          <w:p w:rsidR="00AD1B10" w:rsidRPr="00BD44AC" w:rsidRDefault="00AD1B10" w:rsidP="001A56E3">
            <w:pPr>
              <w:numPr>
                <w:ilvl w:val="0"/>
                <w:numId w:val="35"/>
              </w:numPr>
              <w:tabs>
                <w:tab w:val="left" w:pos="42"/>
              </w:tabs>
              <w:ind w:left="357" w:hanging="357"/>
              <w:jc w:val="center"/>
              <w:rPr>
                <w:sz w:val="26"/>
                <w:szCs w:val="26"/>
                <w:lang w:val="uk-UA"/>
              </w:rPr>
            </w:pPr>
          </w:p>
        </w:tc>
        <w:tc>
          <w:tcPr>
            <w:tcW w:w="2930" w:type="dxa"/>
          </w:tcPr>
          <w:p w:rsidR="00AD1B10" w:rsidRPr="00BD44AC" w:rsidRDefault="00AD1B10" w:rsidP="001A56E3">
            <w:pPr>
              <w:rPr>
                <w:sz w:val="26"/>
                <w:szCs w:val="26"/>
                <w:lang w:val="uk-UA"/>
              </w:rPr>
            </w:pPr>
            <w:r w:rsidRPr="00BD44AC">
              <w:rPr>
                <w:sz w:val="26"/>
                <w:szCs w:val="26"/>
                <w:lang w:val="uk-UA"/>
              </w:rPr>
              <w:t>Ініціатор розроблення Програми</w:t>
            </w:r>
          </w:p>
        </w:tc>
        <w:tc>
          <w:tcPr>
            <w:tcW w:w="6096" w:type="dxa"/>
          </w:tcPr>
          <w:p w:rsidR="00AD1B10" w:rsidRPr="00BD44AC" w:rsidRDefault="00AD1B10" w:rsidP="001A56E3">
            <w:pPr>
              <w:rPr>
                <w:sz w:val="26"/>
                <w:szCs w:val="26"/>
                <w:lang w:val="uk-UA"/>
              </w:rPr>
            </w:pPr>
            <w:r w:rsidRPr="00BD44AC">
              <w:rPr>
                <w:sz w:val="26"/>
                <w:szCs w:val="26"/>
                <w:lang w:val="uk-UA"/>
              </w:rPr>
              <w:t>Гайсинська міська рада</w:t>
            </w:r>
          </w:p>
        </w:tc>
      </w:tr>
      <w:tr w:rsidR="00AD1B10" w:rsidRPr="00BD44AC" w:rsidTr="001A56E3">
        <w:trPr>
          <w:trHeight w:val="1214"/>
        </w:trPr>
        <w:tc>
          <w:tcPr>
            <w:tcW w:w="472" w:type="dxa"/>
          </w:tcPr>
          <w:p w:rsidR="00AD1B10" w:rsidRPr="00BD44AC" w:rsidRDefault="00AD1B10" w:rsidP="001A56E3">
            <w:pPr>
              <w:numPr>
                <w:ilvl w:val="0"/>
                <w:numId w:val="35"/>
              </w:numPr>
              <w:ind w:left="357" w:hanging="357"/>
              <w:jc w:val="center"/>
              <w:rPr>
                <w:sz w:val="26"/>
                <w:szCs w:val="26"/>
                <w:lang w:val="uk-UA"/>
              </w:rPr>
            </w:pPr>
          </w:p>
        </w:tc>
        <w:tc>
          <w:tcPr>
            <w:tcW w:w="2930" w:type="dxa"/>
          </w:tcPr>
          <w:p w:rsidR="00AD1B10" w:rsidRPr="00BD44AC" w:rsidRDefault="00AD1B10" w:rsidP="001A56E3">
            <w:pPr>
              <w:rPr>
                <w:sz w:val="26"/>
                <w:szCs w:val="26"/>
                <w:lang w:val="uk-UA"/>
              </w:rPr>
            </w:pPr>
            <w:r w:rsidRPr="00BD44AC">
              <w:rPr>
                <w:sz w:val="26"/>
                <w:szCs w:val="26"/>
                <w:lang w:val="uk-UA"/>
              </w:rPr>
              <w:t>Дата, номер і назва розпорядчого документа органу виконавчої влади про розроблення Програми</w:t>
            </w:r>
          </w:p>
        </w:tc>
        <w:tc>
          <w:tcPr>
            <w:tcW w:w="6096" w:type="dxa"/>
          </w:tcPr>
          <w:p w:rsidR="00AD1B10" w:rsidRPr="00BD44AC" w:rsidRDefault="00AD1B10" w:rsidP="001A56E3">
            <w:pPr>
              <w:rPr>
                <w:sz w:val="26"/>
                <w:szCs w:val="26"/>
                <w:lang w:val="uk-UA"/>
              </w:rPr>
            </w:pPr>
            <w:r w:rsidRPr="00BD44AC">
              <w:rPr>
                <w:sz w:val="26"/>
                <w:szCs w:val="26"/>
                <w:lang w:val="uk-UA"/>
              </w:rPr>
              <w:t>Закони України:</w:t>
            </w:r>
          </w:p>
          <w:p w:rsidR="00AD1B10" w:rsidRPr="00BD44AC" w:rsidRDefault="00AD1B10" w:rsidP="001A56E3">
            <w:pPr>
              <w:rPr>
                <w:sz w:val="26"/>
                <w:szCs w:val="26"/>
                <w:lang w:val="uk-UA"/>
              </w:rPr>
            </w:pPr>
            <w:r w:rsidRPr="00BD44AC">
              <w:rPr>
                <w:sz w:val="26"/>
                <w:szCs w:val="26"/>
                <w:lang w:val="uk-UA"/>
              </w:rPr>
              <w:t>- «Про військовий обов’язок і військову службу»;</w:t>
            </w:r>
          </w:p>
          <w:p w:rsidR="00AD1B10" w:rsidRPr="00BD44AC" w:rsidRDefault="00AD1B10" w:rsidP="001A56E3">
            <w:pPr>
              <w:rPr>
                <w:sz w:val="26"/>
                <w:szCs w:val="26"/>
                <w:lang w:val="uk-UA"/>
              </w:rPr>
            </w:pPr>
            <w:r w:rsidRPr="00BD44AC">
              <w:rPr>
                <w:sz w:val="26"/>
                <w:szCs w:val="26"/>
                <w:lang w:val="uk-UA"/>
              </w:rPr>
              <w:t xml:space="preserve">- «Про мобілізаційну підготовку та мобілізацію»; </w:t>
            </w:r>
          </w:p>
          <w:p w:rsidR="00AD1B10" w:rsidRPr="00BD44AC" w:rsidRDefault="00AD1B10" w:rsidP="001A56E3">
            <w:pPr>
              <w:rPr>
                <w:sz w:val="26"/>
                <w:szCs w:val="26"/>
                <w:lang w:val="uk-UA"/>
              </w:rPr>
            </w:pPr>
            <w:r w:rsidRPr="00BD44AC">
              <w:rPr>
                <w:sz w:val="26"/>
                <w:szCs w:val="26"/>
                <w:lang w:val="uk-UA"/>
              </w:rPr>
              <w:t>- «Про оборону України»;</w:t>
            </w:r>
          </w:p>
          <w:p w:rsidR="00AD1B10" w:rsidRPr="00BD44AC" w:rsidRDefault="00AD1B10" w:rsidP="001A56E3">
            <w:pPr>
              <w:rPr>
                <w:sz w:val="26"/>
                <w:szCs w:val="26"/>
                <w:lang w:val="uk-UA"/>
              </w:rPr>
            </w:pPr>
            <w:r w:rsidRPr="00BD44AC">
              <w:rPr>
                <w:sz w:val="26"/>
                <w:szCs w:val="26"/>
                <w:lang w:val="uk-UA"/>
              </w:rPr>
              <w:t>- «Про основи національного спротиву»;</w:t>
            </w:r>
          </w:p>
          <w:p w:rsidR="00AD1B10" w:rsidRPr="00BD44AC" w:rsidRDefault="00AD1B10" w:rsidP="001A56E3">
            <w:pPr>
              <w:rPr>
                <w:sz w:val="26"/>
                <w:szCs w:val="26"/>
                <w:lang w:val="uk-UA"/>
              </w:rPr>
            </w:pPr>
            <w:r w:rsidRPr="00BD44AC">
              <w:rPr>
                <w:sz w:val="26"/>
                <w:szCs w:val="26"/>
                <w:lang w:val="uk-UA"/>
              </w:rPr>
              <w:t>Указ Президента України «Про положення про територіальну оборону України»;</w:t>
            </w:r>
          </w:p>
          <w:p w:rsidR="00AD1B10" w:rsidRPr="00BD44AC" w:rsidRDefault="00AD1B10" w:rsidP="001A56E3">
            <w:pPr>
              <w:rPr>
                <w:color w:val="0000FF"/>
                <w:sz w:val="26"/>
                <w:szCs w:val="26"/>
                <w:lang w:val="uk-UA"/>
              </w:rPr>
            </w:pPr>
            <w:r w:rsidRPr="00BD44AC">
              <w:rPr>
                <w:sz w:val="26"/>
                <w:szCs w:val="26"/>
                <w:lang w:val="uk-UA"/>
              </w:rPr>
              <w:t>- Бюджетний кодекс України</w:t>
            </w:r>
          </w:p>
        </w:tc>
      </w:tr>
      <w:tr w:rsidR="00AD1B10" w:rsidRPr="00BD44AC" w:rsidTr="001A56E3">
        <w:trPr>
          <w:trHeight w:val="872"/>
        </w:trPr>
        <w:tc>
          <w:tcPr>
            <w:tcW w:w="472" w:type="dxa"/>
          </w:tcPr>
          <w:p w:rsidR="00AD1B10" w:rsidRPr="00BD44AC" w:rsidRDefault="00AD1B10" w:rsidP="001A56E3">
            <w:pPr>
              <w:numPr>
                <w:ilvl w:val="0"/>
                <w:numId w:val="35"/>
              </w:numPr>
              <w:ind w:left="357" w:hanging="357"/>
              <w:jc w:val="center"/>
              <w:rPr>
                <w:sz w:val="26"/>
                <w:szCs w:val="26"/>
                <w:lang w:val="uk-UA"/>
              </w:rPr>
            </w:pPr>
          </w:p>
        </w:tc>
        <w:tc>
          <w:tcPr>
            <w:tcW w:w="2930" w:type="dxa"/>
          </w:tcPr>
          <w:p w:rsidR="00AD1B10" w:rsidRPr="00BD44AC" w:rsidRDefault="00AD1B10" w:rsidP="001A56E3">
            <w:pPr>
              <w:rPr>
                <w:sz w:val="26"/>
                <w:szCs w:val="26"/>
                <w:lang w:val="uk-UA"/>
              </w:rPr>
            </w:pPr>
            <w:r w:rsidRPr="00BD44AC">
              <w:rPr>
                <w:sz w:val="26"/>
                <w:szCs w:val="26"/>
                <w:lang w:val="uk-UA"/>
              </w:rPr>
              <w:t>Розробник Програми</w:t>
            </w:r>
          </w:p>
        </w:tc>
        <w:tc>
          <w:tcPr>
            <w:tcW w:w="6096" w:type="dxa"/>
          </w:tcPr>
          <w:p w:rsidR="00AD1B10" w:rsidRPr="00BD44AC" w:rsidRDefault="00AD1B10" w:rsidP="001A56E3">
            <w:pPr>
              <w:jc w:val="both"/>
              <w:rPr>
                <w:sz w:val="26"/>
                <w:szCs w:val="26"/>
                <w:lang w:val="uk-UA"/>
              </w:rPr>
            </w:pPr>
            <w:r w:rsidRPr="00BD44AC">
              <w:rPr>
                <w:color w:val="000000"/>
                <w:sz w:val="26"/>
                <w:szCs w:val="26"/>
                <w:lang w:val="uk-UA"/>
              </w:rPr>
              <w:t>Сектор з питань оборонної роботи, цивільного захисту та взаємодії з правоохоронними органами загального відділу Гайсинської міської ради</w:t>
            </w:r>
          </w:p>
        </w:tc>
      </w:tr>
      <w:tr w:rsidR="00AD1B10" w:rsidRPr="00BD44AC" w:rsidTr="001A56E3">
        <w:trPr>
          <w:trHeight w:val="817"/>
        </w:trPr>
        <w:tc>
          <w:tcPr>
            <w:tcW w:w="472" w:type="dxa"/>
          </w:tcPr>
          <w:p w:rsidR="00AD1B10" w:rsidRPr="00BD44AC" w:rsidRDefault="00AD1B10" w:rsidP="001A56E3">
            <w:pPr>
              <w:numPr>
                <w:ilvl w:val="0"/>
                <w:numId w:val="35"/>
              </w:numPr>
              <w:ind w:left="357" w:hanging="357"/>
              <w:jc w:val="center"/>
              <w:rPr>
                <w:sz w:val="26"/>
                <w:szCs w:val="26"/>
                <w:lang w:val="uk-UA"/>
              </w:rPr>
            </w:pPr>
          </w:p>
        </w:tc>
        <w:tc>
          <w:tcPr>
            <w:tcW w:w="2930" w:type="dxa"/>
          </w:tcPr>
          <w:p w:rsidR="00AD1B10" w:rsidRPr="00BD44AC" w:rsidRDefault="00AD1B10" w:rsidP="001A56E3">
            <w:pPr>
              <w:rPr>
                <w:sz w:val="26"/>
                <w:szCs w:val="26"/>
                <w:lang w:val="uk-UA"/>
              </w:rPr>
            </w:pPr>
            <w:r w:rsidRPr="00BD44AC">
              <w:rPr>
                <w:sz w:val="26"/>
                <w:szCs w:val="26"/>
                <w:lang w:val="uk-UA"/>
              </w:rPr>
              <w:t>Співрозробники  Програми</w:t>
            </w:r>
          </w:p>
        </w:tc>
        <w:tc>
          <w:tcPr>
            <w:tcW w:w="6096" w:type="dxa"/>
          </w:tcPr>
          <w:p w:rsidR="00AD1B10" w:rsidRPr="00BD44AC" w:rsidRDefault="00AD1B10" w:rsidP="001A56E3">
            <w:pPr>
              <w:jc w:val="both"/>
              <w:rPr>
                <w:sz w:val="26"/>
                <w:szCs w:val="26"/>
                <w:lang w:val="uk-UA"/>
              </w:rPr>
            </w:pPr>
            <w:r w:rsidRPr="00BD44AC">
              <w:rPr>
                <w:sz w:val="26"/>
                <w:szCs w:val="26"/>
                <w:lang w:val="uk-UA"/>
              </w:rPr>
              <w:t>Військова частина А7048, Вінниця КЕВ, військова частина А7334, відділ містобудування, архітектури, ЖКГ, благоустрою, інфраструктури Гайсинської міської ради</w:t>
            </w:r>
          </w:p>
        </w:tc>
      </w:tr>
      <w:tr w:rsidR="00AD1B10" w:rsidRPr="00BD44AC" w:rsidTr="001A56E3">
        <w:trPr>
          <w:trHeight w:val="2137"/>
        </w:trPr>
        <w:tc>
          <w:tcPr>
            <w:tcW w:w="472" w:type="dxa"/>
          </w:tcPr>
          <w:p w:rsidR="00AD1B10" w:rsidRPr="00BD44AC" w:rsidRDefault="00AD1B10" w:rsidP="001A56E3">
            <w:pPr>
              <w:numPr>
                <w:ilvl w:val="0"/>
                <w:numId w:val="35"/>
              </w:numPr>
              <w:ind w:left="357" w:hanging="357"/>
              <w:jc w:val="center"/>
              <w:rPr>
                <w:sz w:val="26"/>
                <w:szCs w:val="26"/>
                <w:lang w:val="uk-UA"/>
              </w:rPr>
            </w:pPr>
          </w:p>
        </w:tc>
        <w:tc>
          <w:tcPr>
            <w:tcW w:w="2930" w:type="dxa"/>
          </w:tcPr>
          <w:p w:rsidR="00AD1B10" w:rsidRPr="00BD44AC" w:rsidRDefault="00AD1B10" w:rsidP="001A56E3">
            <w:pPr>
              <w:rPr>
                <w:sz w:val="26"/>
                <w:szCs w:val="26"/>
                <w:lang w:val="uk-UA"/>
              </w:rPr>
            </w:pPr>
            <w:r w:rsidRPr="00BD44AC">
              <w:rPr>
                <w:sz w:val="26"/>
                <w:szCs w:val="26"/>
                <w:lang w:val="uk-UA"/>
              </w:rPr>
              <w:t>Відповідальні виконавці Програми</w:t>
            </w:r>
          </w:p>
        </w:tc>
        <w:tc>
          <w:tcPr>
            <w:tcW w:w="6096" w:type="dxa"/>
          </w:tcPr>
          <w:p w:rsidR="00AD1B10" w:rsidRPr="00BD44AC" w:rsidRDefault="00AD1B10" w:rsidP="001A56E3">
            <w:pPr>
              <w:jc w:val="both"/>
              <w:rPr>
                <w:sz w:val="26"/>
                <w:szCs w:val="26"/>
                <w:lang w:val="uk-UA"/>
              </w:rPr>
            </w:pPr>
            <w:r w:rsidRPr="00BD44AC">
              <w:rPr>
                <w:sz w:val="26"/>
                <w:szCs w:val="26"/>
                <w:lang w:val="uk-UA"/>
              </w:rPr>
              <w:t xml:space="preserve">Військова частина А7048, Вінниця КЕВ, військова частина А7334, Вінницька обласна військова адміністрація, Управління будівництва Вінницької ОВА, </w:t>
            </w:r>
            <w:r w:rsidRPr="00BD44AC">
              <w:rPr>
                <w:color w:val="000000"/>
                <w:sz w:val="26"/>
                <w:szCs w:val="26"/>
                <w:lang w:val="uk-UA"/>
              </w:rPr>
              <w:t xml:space="preserve">сектор з питань оборонної роботи, цивільного захисту та взаємодії з правоохоронними органами загального відділу Гайсинської міської ради, </w:t>
            </w:r>
            <w:r w:rsidRPr="00BD44AC">
              <w:rPr>
                <w:sz w:val="26"/>
                <w:szCs w:val="26"/>
                <w:lang w:val="uk-UA"/>
              </w:rPr>
              <w:t xml:space="preserve">відділ </w:t>
            </w:r>
            <w:r w:rsidRPr="00BD44AC">
              <w:rPr>
                <w:spacing w:val="-10"/>
                <w:sz w:val="26"/>
                <w:szCs w:val="26"/>
                <w:lang w:val="uk-UA"/>
              </w:rPr>
              <w:t>містобудування, архітектури, ЖКГ, благоустрою, інфраструктури Гайсинської міської ради</w:t>
            </w:r>
          </w:p>
        </w:tc>
      </w:tr>
      <w:tr w:rsidR="00AD1B10" w:rsidRPr="00BD44AC" w:rsidTr="001A56E3">
        <w:trPr>
          <w:trHeight w:val="1829"/>
        </w:trPr>
        <w:tc>
          <w:tcPr>
            <w:tcW w:w="472" w:type="dxa"/>
          </w:tcPr>
          <w:p w:rsidR="00AD1B10" w:rsidRPr="00BD44AC" w:rsidRDefault="00AD1B10" w:rsidP="001A56E3">
            <w:pPr>
              <w:numPr>
                <w:ilvl w:val="0"/>
                <w:numId w:val="35"/>
              </w:numPr>
              <w:ind w:left="357" w:hanging="357"/>
              <w:jc w:val="center"/>
              <w:rPr>
                <w:sz w:val="26"/>
                <w:szCs w:val="26"/>
                <w:lang w:val="uk-UA"/>
              </w:rPr>
            </w:pPr>
          </w:p>
        </w:tc>
        <w:tc>
          <w:tcPr>
            <w:tcW w:w="2930" w:type="dxa"/>
          </w:tcPr>
          <w:p w:rsidR="00AD1B10" w:rsidRPr="00BD44AC" w:rsidRDefault="00AD1B10" w:rsidP="001A56E3">
            <w:pPr>
              <w:rPr>
                <w:sz w:val="26"/>
                <w:szCs w:val="26"/>
                <w:lang w:val="uk-UA"/>
              </w:rPr>
            </w:pPr>
            <w:r w:rsidRPr="00BD44AC">
              <w:rPr>
                <w:sz w:val="26"/>
                <w:szCs w:val="26"/>
                <w:lang w:val="uk-UA"/>
              </w:rPr>
              <w:t>Учасники Програми</w:t>
            </w:r>
          </w:p>
        </w:tc>
        <w:tc>
          <w:tcPr>
            <w:tcW w:w="6096" w:type="dxa"/>
          </w:tcPr>
          <w:p w:rsidR="00AD1B10" w:rsidRPr="00BD44AC" w:rsidRDefault="00AD1B10" w:rsidP="001A56E3">
            <w:pPr>
              <w:jc w:val="both"/>
              <w:rPr>
                <w:sz w:val="26"/>
                <w:szCs w:val="26"/>
                <w:lang w:val="uk-UA"/>
              </w:rPr>
            </w:pPr>
            <w:r w:rsidRPr="00BD44AC">
              <w:rPr>
                <w:sz w:val="26"/>
                <w:szCs w:val="26"/>
                <w:lang w:val="uk-UA"/>
              </w:rPr>
              <w:t xml:space="preserve">Військова частина А7048, Вінниця КЕВ, військова частина А7334, Вінницька обласна військова адміністрація, Управління будівництва Вінницької ОВА, </w:t>
            </w:r>
            <w:r w:rsidRPr="00BD44AC">
              <w:rPr>
                <w:color w:val="000000"/>
                <w:sz w:val="26"/>
                <w:szCs w:val="26"/>
                <w:lang w:val="uk-UA"/>
              </w:rPr>
              <w:t>сектор з питань оборонної роботи, цивільного захисту та взаємодії з правоохоронними органами загального відділу Гайсинської міської ради, відділ містобудування, архітектури, ЖКГ, благоустрою, інфраструктури Гайсинської міської ради</w:t>
            </w:r>
          </w:p>
        </w:tc>
      </w:tr>
      <w:tr w:rsidR="00AD1B10" w:rsidRPr="00BD44AC" w:rsidTr="001A56E3">
        <w:trPr>
          <w:trHeight w:val="311"/>
        </w:trPr>
        <w:tc>
          <w:tcPr>
            <w:tcW w:w="472" w:type="dxa"/>
          </w:tcPr>
          <w:p w:rsidR="00AD1B10" w:rsidRPr="00BD44AC" w:rsidRDefault="00AD1B10" w:rsidP="001A56E3">
            <w:pPr>
              <w:numPr>
                <w:ilvl w:val="0"/>
                <w:numId w:val="35"/>
              </w:numPr>
              <w:ind w:left="357" w:hanging="357"/>
              <w:jc w:val="center"/>
              <w:rPr>
                <w:sz w:val="26"/>
                <w:szCs w:val="26"/>
                <w:lang w:val="uk-UA"/>
              </w:rPr>
            </w:pPr>
          </w:p>
        </w:tc>
        <w:tc>
          <w:tcPr>
            <w:tcW w:w="2930" w:type="dxa"/>
          </w:tcPr>
          <w:p w:rsidR="00AD1B10" w:rsidRPr="00BD44AC" w:rsidRDefault="00AD1B10" w:rsidP="001A56E3">
            <w:pPr>
              <w:rPr>
                <w:sz w:val="26"/>
                <w:szCs w:val="26"/>
                <w:lang w:val="uk-UA"/>
              </w:rPr>
            </w:pPr>
            <w:r w:rsidRPr="00BD44AC">
              <w:rPr>
                <w:sz w:val="26"/>
                <w:szCs w:val="26"/>
                <w:lang w:val="uk-UA"/>
              </w:rPr>
              <w:t>Термін реалізації Програми</w:t>
            </w:r>
          </w:p>
        </w:tc>
        <w:tc>
          <w:tcPr>
            <w:tcW w:w="6096" w:type="dxa"/>
          </w:tcPr>
          <w:p w:rsidR="00AD1B10" w:rsidRPr="00BD44AC" w:rsidRDefault="00AD1B10" w:rsidP="001A56E3">
            <w:pPr>
              <w:rPr>
                <w:sz w:val="26"/>
                <w:szCs w:val="26"/>
                <w:lang w:val="uk-UA"/>
              </w:rPr>
            </w:pPr>
          </w:p>
          <w:p w:rsidR="00AD1B10" w:rsidRPr="00BD44AC" w:rsidRDefault="00AD1B10" w:rsidP="001A56E3">
            <w:pPr>
              <w:rPr>
                <w:sz w:val="26"/>
                <w:szCs w:val="26"/>
                <w:lang w:val="uk-UA"/>
              </w:rPr>
            </w:pPr>
            <w:r w:rsidRPr="00BD44AC">
              <w:rPr>
                <w:sz w:val="26"/>
                <w:szCs w:val="26"/>
                <w:lang w:val="uk-UA"/>
              </w:rPr>
              <w:t>2022-2025 роки</w:t>
            </w:r>
          </w:p>
        </w:tc>
      </w:tr>
      <w:tr w:rsidR="00AD1B10" w:rsidRPr="00BD44AC" w:rsidTr="001A56E3">
        <w:trPr>
          <w:trHeight w:val="790"/>
        </w:trPr>
        <w:tc>
          <w:tcPr>
            <w:tcW w:w="472" w:type="dxa"/>
          </w:tcPr>
          <w:p w:rsidR="00AD1B10" w:rsidRPr="00BD44AC" w:rsidRDefault="00AD1B10" w:rsidP="001A56E3">
            <w:pPr>
              <w:numPr>
                <w:ilvl w:val="0"/>
                <w:numId w:val="35"/>
              </w:numPr>
              <w:ind w:left="357" w:hanging="357"/>
              <w:jc w:val="center"/>
              <w:rPr>
                <w:sz w:val="26"/>
                <w:szCs w:val="26"/>
                <w:lang w:val="uk-UA"/>
              </w:rPr>
            </w:pPr>
          </w:p>
        </w:tc>
        <w:tc>
          <w:tcPr>
            <w:tcW w:w="2930" w:type="dxa"/>
          </w:tcPr>
          <w:p w:rsidR="00AD1B10" w:rsidRPr="00BD44AC" w:rsidRDefault="00AD1B10" w:rsidP="001A56E3">
            <w:pPr>
              <w:rPr>
                <w:sz w:val="26"/>
                <w:szCs w:val="26"/>
                <w:lang w:val="uk-UA"/>
              </w:rPr>
            </w:pPr>
            <w:r w:rsidRPr="00BD44AC">
              <w:rPr>
                <w:sz w:val="26"/>
                <w:szCs w:val="26"/>
                <w:lang w:val="uk-UA"/>
              </w:rPr>
              <w:t>Перелік місцевих бюджетів, які беруть участь у виконанні Програми</w:t>
            </w:r>
          </w:p>
        </w:tc>
        <w:tc>
          <w:tcPr>
            <w:tcW w:w="6096" w:type="dxa"/>
          </w:tcPr>
          <w:p w:rsidR="00AD1B10" w:rsidRPr="00BD44AC" w:rsidRDefault="00AD1B10" w:rsidP="001A56E3">
            <w:pPr>
              <w:rPr>
                <w:sz w:val="26"/>
                <w:szCs w:val="26"/>
                <w:lang w:val="uk-UA"/>
              </w:rPr>
            </w:pPr>
          </w:p>
          <w:p w:rsidR="00AD1B10" w:rsidRPr="00BD44AC" w:rsidRDefault="00AD1B10" w:rsidP="001A56E3">
            <w:pPr>
              <w:rPr>
                <w:sz w:val="26"/>
                <w:szCs w:val="26"/>
                <w:lang w:val="uk-UA"/>
              </w:rPr>
            </w:pPr>
            <w:r w:rsidRPr="00BD44AC">
              <w:rPr>
                <w:sz w:val="26"/>
                <w:szCs w:val="26"/>
                <w:lang w:val="uk-UA"/>
              </w:rPr>
              <w:t>Міський бюджет, обласний бюджет</w:t>
            </w:r>
          </w:p>
        </w:tc>
      </w:tr>
      <w:tr w:rsidR="00AD1B10" w:rsidRPr="00BD44AC" w:rsidTr="001A56E3">
        <w:trPr>
          <w:trHeight w:val="843"/>
        </w:trPr>
        <w:tc>
          <w:tcPr>
            <w:tcW w:w="472" w:type="dxa"/>
          </w:tcPr>
          <w:p w:rsidR="00AD1B10" w:rsidRPr="00BD44AC" w:rsidRDefault="00AD1B10" w:rsidP="001A56E3">
            <w:pPr>
              <w:numPr>
                <w:ilvl w:val="0"/>
                <w:numId w:val="35"/>
              </w:numPr>
              <w:ind w:left="357" w:hanging="357"/>
              <w:jc w:val="center"/>
              <w:rPr>
                <w:sz w:val="26"/>
                <w:szCs w:val="26"/>
                <w:lang w:val="uk-UA"/>
              </w:rPr>
            </w:pPr>
          </w:p>
        </w:tc>
        <w:tc>
          <w:tcPr>
            <w:tcW w:w="2930" w:type="dxa"/>
          </w:tcPr>
          <w:p w:rsidR="00AD1B10" w:rsidRPr="00BD44AC" w:rsidRDefault="00AD1B10" w:rsidP="001A56E3">
            <w:pPr>
              <w:rPr>
                <w:sz w:val="26"/>
                <w:szCs w:val="26"/>
                <w:lang w:val="uk-UA"/>
              </w:rPr>
            </w:pPr>
            <w:r w:rsidRPr="00BD44AC">
              <w:rPr>
                <w:sz w:val="26"/>
                <w:szCs w:val="26"/>
                <w:lang w:val="uk-UA"/>
              </w:rPr>
              <w:t>Загальний обсяг фінансових ресурсів, нео</w:t>
            </w:r>
            <w:r>
              <w:rPr>
                <w:sz w:val="26"/>
                <w:szCs w:val="26"/>
                <w:lang w:val="uk-UA"/>
              </w:rPr>
              <w:t>бхідних для реалізації Програми</w:t>
            </w:r>
          </w:p>
        </w:tc>
        <w:tc>
          <w:tcPr>
            <w:tcW w:w="6096" w:type="dxa"/>
          </w:tcPr>
          <w:p w:rsidR="00AD1B10" w:rsidRPr="00BD44AC" w:rsidRDefault="00AD1B10" w:rsidP="001A56E3">
            <w:pPr>
              <w:rPr>
                <w:b/>
                <w:sz w:val="26"/>
                <w:szCs w:val="26"/>
                <w:lang w:val="uk-UA"/>
              </w:rPr>
            </w:pPr>
            <w:r w:rsidRPr="00BD44AC">
              <w:rPr>
                <w:b/>
                <w:sz w:val="26"/>
                <w:szCs w:val="26"/>
                <w:lang w:val="uk-UA"/>
              </w:rPr>
              <w:t xml:space="preserve">                        </w:t>
            </w:r>
          </w:p>
          <w:p w:rsidR="00AD1B10" w:rsidRPr="00BD44AC" w:rsidRDefault="00AD1B10" w:rsidP="00AD1B10">
            <w:pPr>
              <w:rPr>
                <w:sz w:val="26"/>
                <w:szCs w:val="26"/>
                <w:lang w:val="uk-UA"/>
              </w:rPr>
            </w:pPr>
            <w:r>
              <w:rPr>
                <w:sz w:val="26"/>
                <w:szCs w:val="26"/>
                <w:lang w:val="uk-UA"/>
              </w:rPr>
              <w:t>90138,296</w:t>
            </w:r>
            <w:r w:rsidRPr="00BD44AC">
              <w:rPr>
                <w:sz w:val="26"/>
                <w:szCs w:val="26"/>
                <w:lang w:val="uk-UA"/>
              </w:rPr>
              <w:t xml:space="preserve"> тис. грн.</w:t>
            </w:r>
          </w:p>
        </w:tc>
      </w:tr>
    </w:tbl>
    <w:p w:rsidR="00BD44AC" w:rsidRDefault="00BD44AC" w:rsidP="00BD44AC">
      <w:pPr>
        <w:ind w:left="5664" w:firstLine="708"/>
        <w:jc w:val="both"/>
        <w:rPr>
          <w:b/>
          <w:sz w:val="28"/>
          <w:szCs w:val="28"/>
          <w:lang w:val="uk-UA"/>
        </w:rPr>
        <w:sectPr w:rsidR="00BD44AC" w:rsidSect="00012942">
          <w:pgSz w:w="11900" w:h="16820"/>
          <w:pgMar w:top="1134" w:right="567" w:bottom="851" w:left="1701" w:header="709" w:footer="709" w:gutter="0"/>
          <w:pgNumType w:start="0"/>
          <w:cols w:space="60"/>
          <w:noEndnote/>
          <w:titlePg/>
        </w:sectPr>
      </w:pPr>
    </w:p>
    <w:p w:rsidR="00BD44AC" w:rsidRPr="00BD44AC" w:rsidRDefault="0041253F" w:rsidP="00BD44AC">
      <w:pPr>
        <w:ind w:left="5664" w:firstLine="708"/>
        <w:jc w:val="both"/>
        <w:rPr>
          <w:sz w:val="28"/>
          <w:szCs w:val="28"/>
          <w:lang w:val="uk-UA"/>
        </w:rPr>
      </w:pPr>
      <w:r w:rsidRPr="0016491C">
        <w:rPr>
          <w:b/>
          <w:sz w:val="28"/>
          <w:szCs w:val="28"/>
          <w:lang w:val="uk-UA"/>
        </w:rPr>
        <w:lastRenderedPageBreak/>
        <w:t xml:space="preserve"> </w:t>
      </w:r>
      <w:r w:rsidR="00BD44AC" w:rsidRPr="00BD44AC">
        <w:rPr>
          <w:rFonts w:ascii="Times New Roman CYR" w:hAnsi="Times New Roman CYR" w:cs="Times New Roman CYR"/>
          <w:b/>
          <w:bCs/>
          <w:sz w:val="28"/>
          <w:szCs w:val="28"/>
          <w:lang w:val="uk-UA"/>
        </w:rPr>
        <w:t xml:space="preserve">           </w:t>
      </w:r>
      <w:r w:rsidR="00BD44AC" w:rsidRPr="00BD44AC">
        <w:rPr>
          <w:sz w:val="28"/>
          <w:szCs w:val="28"/>
          <w:lang w:val="uk-UA"/>
        </w:rPr>
        <w:t xml:space="preserve"> </w:t>
      </w:r>
      <w:r w:rsidR="00D84064">
        <w:rPr>
          <w:sz w:val="28"/>
          <w:szCs w:val="28"/>
          <w:lang w:val="uk-UA"/>
        </w:rPr>
        <w:t xml:space="preserve">                                                                                </w:t>
      </w:r>
      <w:r w:rsidR="00AD1B10">
        <w:rPr>
          <w:sz w:val="28"/>
          <w:szCs w:val="28"/>
          <w:lang w:val="uk-UA"/>
        </w:rPr>
        <w:t xml:space="preserve">   Додаток 2</w:t>
      </w:r>
    </w:p>
    <w:p w:rsidR="00BD44AC" w:rsidRPr="00BD44AC" w:rsidRDefault="00BD44AC" w:rsidP="00BD44AC">
      <w:pPr>
        <w:jc w:val="center"/>
        <w:rPr>
          <w:sz w:val="28"/>
          <w:szCs w:val="28"/>
          <w:lang w:val="uk-UA"/>
        </w:rPr>
      </w:pPr>
      <w:r w:rsidRPr="00BD44AC">
        <w:rPr>
          <w:bCs/>
          <w:color w:val="000000"/>
          <w:sz w:val="28"/>
          <w:szCs w:val="28"/>
          <w:lang w:val="uk-UA" w:eastAsia="en-US"/>
        </w:rPr>
        <w:t xml:space="preserve">                                          </w:t>
      </w:r>
      <w:r w:rsidRPr="00BD44AC">
        <w:rPr>
          <w:bCs/>
          <w:color w:val="000000"/>
          <w:sz w:val="28"/>
          <w:szCs w:val="28"/>
          <w:lang w:val="uk-UA" w:eastAsia="en-US"/>
        </w:rPr>
        <w:tab/>
        <w:t xml:space="preserve">                                                                                                                             до Програми </w:t>
      </w:r>
    </w:p>
    <w:p w:rsidR="00BD44AC" w:rsidRPr="00BD44AC" w:rsidRDefault="00BD44AC" w:rsidP="00BD44AC">
      <w:pPr>
        <w:jc w:val="center"/>
        <w:rPr>
          <w:sz w:val="24"/>
          <w:szCs w:val="24"/>
          <w:lang w:val="uk-UA"/>
        </w:rPr>
      </w:pPr>
    </w:p>
    <w:p w:rsidR="00BD44AC" w:rsidRPr="00BD44AC" w:rsidRDefault="00BD44AC" w:rsidP="00BD44AC">
      <w:pPr>
        <w:jc w:val="center"/>
        <w:rPr>
          <w:b/>
          <w:bCs/>
          <w:sz w:val="28"/>
          <w:szCs w:val="28"/>
          <w:lang w:val="uk-UA"/>
        </w:rPr>
      </w:pPr>
      <w:r w:rsidRPr="00BD44AC">
        <w:rPr>
          <w:b/>
          <w:bCs/>
          <w:sz w:val="28"/>
          <w:szCs w:val="28"/>
          <w:lang w:val="uk-UA"/>
        </w:rPr>
        <w:t>Заходи до «Програми</w:t>
      </w:r>
      <w:r w:rsidRPr="00BD44AC">
        <w:rPr>
          <w:sz w:val="24"/>
          <w:szCs w:val="24"/>
          <w:lang w:val="uk-UA"/>
        </w:rPr>
        <w:t xml:space="preserve"> </w:t>
      </w:r>
      <w:r w:rsidRPr="00BD44AC">
        <w:rPr>
          <w:b/>
          <w:bCs/>
          <w:sz w:val="28"/>
          <w:szCs w:val="28"/>
          <w:lang w:val="uk-UA"/>
        </w:rPr>
        <w:t xml:space="preserve">підготовки територіальної оборони та місцевого населення до участі в русі </w:t>
      </w:r>
    </w:p>
    <w:p w:rsidR="00BD44AC" w:rsidRPr="00BD44AC" w:rsidRDefault="00BD44AC" w:rsidP="00BD44AC">
      <w:pPr>
        <w:jc w:val="center"/>
        <w:rPr>
          <w:b/>
          <w:bCs/>
          <w:sz w:val="28"/>
          <w:szCs w:val="28"/>
          <w:lang w:val="uk-UA"/>
        </w:rPr>
      </w:pPr>
      <w:r w:rsidRPr="00BD44AC">
        <w:rPr>
          <w:b/>
          <w:bCs/>
          <w:sz w:val="28"/>
          <w:szCs w:val="28"/>
          <w:lang w:val="uk-UA"/>
        </w:rPr>
        <w:t>національного спротиву в Гайсинській міській територіальній громаді на 2022-2025 роки»</w:t>
      </w:r>
    </w:p>
    <w:p w:rsidR="00BD44AC" w:rsidRPr="00BD44AC" w:rsidRDefault="00BD44AC" w:rsidP="00BD44AC">
      <w:pPr>
        <w:jc w:val="right"/>
        <w:rPr>
          <w:lang w:val="uk-UA"/>
        </w:rPr>
      </w:pPr>
    </w:p>
    <w:tbl>
      <w:tblPr>
        <w:tblW w:w="153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4152"/>
        <w:gridCol w:w="976"/>
        <w:gridCol w:w="1107"/>
        <w:gridCol w:w="752"/>
        <w:gridCol w:w="1418"/>
        <w:gridCol w:w="851"/>
        <w:gridCol w:w="850"/>
        <w:gridCol w:w="851"/>
        <w:gridCol w:w="850"/>
        <w:gridCol w:w="2835"/>
      </w:tblGrid>
      <w:tr w:rsidR="00BD44AC" w:rsidRPr="00BD44AC" w:rsidTr="00AA3FB8">
        <w:trPr>
          <w:trHeight w:val="60"/>
        </w:trPr>
        <w:tc>
          <w:tcPr>
            <w:tcW w:w="668" w:type="dxa"/>
            <w:vMerge w:val="restart"/>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 xml:space="preserve">№ </w:t>
            </w:r>
          </w:p>
          <w:p w:rsidR="00BD44AC" w:rsidRPr="00BD44AC" w:rsidRDefault="00BD44AC" w:rsidP="00BD44AC">
            <w:pPr>
              <w:jc w:val="center"/>
              <w:rPr>
                <w:b/>
                <w:sz w:val="28"/>
                <w:szCs w:val="28"/>
                <w:lang w:val="uk-UA"/>
              </w:rPr>
            </w:pPr>
            <w:r w:rsidRPr="00BD44AC">
              <w:rPr>
                <w:b/>
                <w:sz w:val="28"/>
                <w:szCs w:val="28"/>
                <w:lang w:val="uk-UA"/>
              </w:rPr>
              <w:t>з/п</w:t>
            </w:r>
          </w:p>
        </w:tc>
        <w:tc>
          <w:tcPr>
            <w:tcW w:w="4152" w:type="dxa"/>
            <w:vMerge w:val="restart"/>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Перелік заходів Програми</w:t>
            </w:r>
          </w:p>
        </w:tc>
        <w:tc>
          <w:tcPr>
            <w:tcW w:w="976" w:type="dxa"/>
            <w:vMerge w:val="restart"/>
            <w:shd w:val="clear" w:color="auto" w:fill="auto"/>
            <w:textDirection w:val="btLr"/>
            <w:vAlign w:val="center"/>
          </w:tcPr>
          <w:p w:rsidR="00BD44AC" w:rsidRPr="00BD44AC" w:rsidRDefault="00BD44AC" w:rsidP="00BD44AC">
            <w:pPr>
              <w:ind w:left="113" w:right="113"/>
              <w:jc w:val="center"/>
              <w:rPr>
                <w:b/>
                <w:sz w:val="28"/>
                <w:szCs w:val="28"/>
                <w:lang w:val="uk-UA"/>
              </w:rPr>
            </w:pPr>
            <w:r w:rsidRPr="00BD44AC">
              <w:rPr>
                <w:b/>
                <w:sz w:val="28"/>
                <w:szCs w:val="28"/>
                <w:lang w:val="uk-UA"/>
              </w:rPr>
              <w:t>Термін виконання заходу</w:t>
            </w:r>
          </w:p>
        </w:tc>
        <w:tc>
          <w:tcPr>
            <w:tcW w:w="1107" w:type="dxa"/>
            <w:vMerge w:val="restart"/>
            <w:shd w:val="clear" w:color="auto" w:fill="auto"/>
            <w:textDirection w:val="btLr"/>
            <w:vAlign w:val="center"/>
          </w:tcPr>
          <w:p w:rsidR="00BD44AC" w:rsidRPr="00BD44AC" w:rsidRDefault="00BD44AC" w:rsidP="00BD44AC">
            <w:pPr>
              <w:ind w:left="113" w:right="113"/>
              <w:jc w:val="center"/>
              <w:rPr>
                <w:b/>
                <w:sz w:val="28"/>
                <w:szCs w:val="28"/>
                <w:lang w:val="uk-UA"/>
              </w:rPr>
            </w:pPr>
            <w:r w:rsidRPr="00BD44AC">
              <w:rPr>
                <w:b/>
                <w:sz w:val="28"/>
                <w:szCs w:val="28"/>
                <w:lang w:val="uk-UA"/>
              </w:rPr>
              <w:t>Виконавці</w:t>
            </w:r>
          </w:p>
        </w:tc>
        <w:tc>
          <w:tcPr>
            <w:tcW w:w="752" w:type="dxa"/>
            <w:vMerge w:val="restart"/>
            <w:shd w:val="clear" w:color="auto" w:fill="auto"/>
            <w:textDirection w:val="btLr"/>
            <w:vAlign w:val="center"/>
          </w:tcPr>
          <w:p w:rsidR="00BD44AC" w:rsidRPr="00BD44AC" w:rsidRDefault="00BD44AC" w:rsidP="00BD44AC">
            <w:pPr>
              <w:ind w:left="-43" w:right="-108"/>
              <w:jc w:val="center"/>
              <w:rPr>
                <w:b/>
                <w:sz w:val="28"/>
                <w:szCs w:val="28"/>
                <w:lang w:val="uk-UA"/>
              </w:rPr>
            </w:pPr>
            <w:r w:rsidRPr="00BD44AC">
              <w:rPr>
                <w:b/>
                <w:sz w:val="28"/>
                <w:szCs w:val="28"/>
                <w:lang w:val="uk-UA"/>
              </w:rPr>
              <w:t>Джерело фінансування</w:t>
            </w:r>
          </w:p>
        </w:tc>
        <w:tc>
          <w:tcPr>
            <w:tcW w:w="1418" w:type="dxa"/>
            <w:vMerge w:val="restart"/>
            <w:shd w:val="clear" w:color="auto" w:fill="auto"/>
            <w:textDirection w:val="btLr"/>
            <w:vAlign w:val="center"/>
          </w:tcPr>
          <w:p w:rsidR="00BD44AC" w:rsidRPr="00BD44AC" w:rsidRDefault="00BD44AC" w:rsidP="00BD44AC">
            <w:pPr>
              <w:ind w:left="113" w:right="113"/>
              <w:jc w:val="center"/>
              <w:rPr>
                <w:b/>
                <w:sz w:val="28"/>
                <w:szCs w:val="28"/>
                <w:lang w:val="uk-UA"/>
              </w:rPr>
            </w:pPr>
            <w:r w:rsidRPr="00BD44AC">
              <w:rPr>
                <w:b/>
                <w:sz w:val="28"/>
                <w:szCs w:val="28"/>
                <w:lang w:val="uk-UA"/>
              </w:rPr>
              <w:t xml:space="preserve">Прогнозова-ний обсяг фінансування  </w:t>
            </w:r>
            <w:r w:rsidRPr="00BD44AC">
              <w:rPr>
                <w:bCs/>
                <w:sz w:val="28"/>
                <w:szCs w:val="28"/>
                <w:lang w:val="uk-UA"/>
              </w:rPr>
              <w:t>(тис. грн.)</w:t>
            </w:r>
          </w:p>
        </w:tc>
        <w:tc>
          <w:tcPr>
            <w:tcW w:w="3402" w:type="dxa"/>
            <w:gridSpan w:val="4"/>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Термін виконання роки</w:t>
            </w:r>
          </w:p>
        </w:tc>
        <w:tc>
          <w:tcPr>
            <w:tcW w:w="2835" w:type="dxa"/>
            <w:vMerge w:val="restart"/>
            <w:shd w:val="clear" w:color="auto" w:fill="auto"/>
            <w:vAlign w:val="center"/>
          </w:tcPr>
          <w:p w:rsidR="00BD44AC" w:rsidRPr="00BD44AC" w:rsidRDefault="00BD44AC" w:rsidP="00BD44AC">
            <w:pPr>
              <w:ind w:left="-119" w:right="-108"/>
              <w:jc w:val="center"/>
              <w:rPr>
                <w:b/>
                <w:sz w:val="28"/>
                <w:szCs w:val="28"/>
                <w:lang w:val="uk-UA"/>
              </w:rPr>
            </w:pPr>
            <w:r w:rsidRPr="00BD44AC">
              <w:rPr>
                <w:b/>
                <w:sz w:val="28"/>
                <w:szCs w:val="28"/>
                <w:lang w:val="uk-UA"/>
              </w:rPr>
              <w:t>Очікуваний результат</w:t>
            </w:r>
          </w:p>
        </w:tc>
      </w:tr>
      <w:tr w:rsidR="00BD44AC" w:rsidRPr="00BD44AC" w:rsidTr="00AA3FB8">
        <w:trPr>
          <w:trHeight w:val="1671"/>
        </w:trPr>
        <w:tc>
          <w:tcPr>
            <w:tcW w:w="668" w:type="dxa"/>
            <w:vMerge/>
            <w:shd w:val="clear" w:color="auto" w:fill="auto"/>
          </w:tcPr>
          <w:p w:rsidR="00BD44AC" w:rsidRPr="00BD44AC" w:rsidRDefault="00BD44AC" w:rsidP="00BD44AC">
            <w:pPr>
              <w:jc w:val="both"/>
              <w:rPr>
                <w:b/>
                <w:sz w:val="28"/>
                <w:szCs w:val="28"/>
                <w:lang w:val="uk-UA"/>
              </w:rPr>
            </w:pPr>
          </w:p>
        </w:tc>
        <w:tc>
          <w:tcPr>
            <w:tcW w:w="4152" w:type="dxa"/>
            <w:vMerge/>
            <w:shd w:val="clear" w:color="auto" w:fill="auto"/>
          </w:tcPr>
          <w:p w:rsidR="00BD44AC" w:rsidRPr="00BD44AC" w:rsidRDefault="00BD44AC" w:rsidP="00BD44AC">
            <w:pPr>
              <w:jc w:val="both"/>
              <w:rPr>
                <w:b/>
                <w:sz w:val="28"/>
                <w:szCs w:val="28"/>
                <w:lang w:val="uk-UA"/>
              </w:rPr>
            </w:pPr>
          </w:p>
        </w:tc>
        <w:tc>
          <w:tcPr>
            <w:tcW w:w="976" w:type="dxa"/>
            <w:vMerge/>
            <w:shd w:val="clear" w:color="auto" w:fill="auto"/>
          </w:tcPr>
          <w:p w:rsidR="00BD44AC" w:rsidRPr="00BD44AC" w:rsidRDefault="00BD44AC" w:rsidP="00BD44AC">
            <w:pPr>
              <w:jc w:val="both"/>
              <w:rPr>
                <w:b/>
                <w:sz w:val="28"/>
                <w:szCs w:val="28"/>
                <w:lang w:val="uk-UA"/>
              </w:rPr>
            </w:pPr>
          </w:p>
        </w:tc>
        <w:tc>
          <w:tcPr>
            <w:tcW w:w="1107" w:type="dxa"/>
            <w:vMerge/>
            <w:shd w:val="clear" w:color="auto" w:fill="auto"/>
          </w:tcPr>
          <w:p w:rsidR="00BD44AC" w:rsidRPr="00BD44AC" w:rsidRDefault="00BD44AC" w:rsidP="00BD44AC">
            <w:pPr>
              <w:jc w:val="both"/>
              <w:rPr>
                <w:b/>
                <w:sz w:val="28"/>
                <w:szCs w:val="28"/>
                <w:lang w:val="uk-UA"/>
              </w:rPr>
            </w:pPr>
          </w:p>
        </w:tc>
        <w:tc>
          <w:tcPr>
            <w:tcW w:w="752" w:type="dxa"/>
            <w:vMerge/>
            <w:shd w:val="clear" w:color="auto" w:fill="auto"/>
          </w:tcPr>
          <w:p w:rsidR="00BD44AC" w:rsidRPr="00BD44AC" w:rsidRDefault="00BD44AC" w:rsidP="00BD44AC">
            <w:pPr>
              <w:jc w:val="both"/>
              <w:rPr>
                <w:b/>
                <w:sz w:val="28"/>
                <w:szCs w:val="28"/>
                <w:lang w:val="uk-UA"/>
              </w:rPr>
            </w:pPr>
          </w:p>
        </w:tc>
        <w:tc>
          <w:tcPr>
            <w:tcW w:w="1418" w:type="dxa"/>
            <w:vMerge/>
            <w:shd w:val="clear" w:color="auto" w:fill="auto"/>
          </w:tcPr>
          <w:p w:rsidR="00BD44AC" w:rsidRPr="00BD44AC" w:rsidRDefault="00BD44AC" w:rsidP="00BD44AC">
            <w:pPr>
              <w:jc w:val="both"/>
              <w:rPr>
                <w:b/>
                <w:sz w:val="28"/>
                <w:szCs w:val="28"/>
                <w:lang w:val="uk-UA"/>
              </w:rPr>
            </w:pPr>
          </w:p>
        </w:tc>
        <w:tc>
          <w:tcPr>
            <w:tcW w:w="851"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2022</w:t>
            </w:r>
          </w:p>
        </w:tc>
        <w:tc>
          <w:tcPr>
            <w:tcW w:w="850"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2023</w:t>
            </w:r>
          </w:p>
        </w:tc>
        <w:tc>
          <w:tcPr>
            <w:tcW w:w="851"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2024</w:t>
            </w:r>
          </w:p>
        </w:tc>
        <w:tc>
          <w:tcPr>
            <w:tcW w:w="850"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2025</w:t>
            </w:r>
          </w:p>
        </w:tc>
        <w:tc>
          <w:tcPr>
            <w:tcW w:w="2835" w:type="dxa"/>
            <w:vMerge/>
            <w:shd w:val="clear" w:color="auto" w:fill="auto"/>
          </w:tcPr>
          <w:p w:rsidR="00BD44AC" w:rsidRPr="00BD44AC" w:rsidRDefault="00BD44AC" w:rsidP="00BD44AC">
            <w:pPr>
              <w:jc w:val="both"/>
              <w:rPr>
                <w:b/>
                <w:sz w:val="28"/>
                <w:szCs w:val="28"/>
                <w:lang w:val="uk-UA"/>
              </w:rPr>
            </w:pPr>
          </w:p>
        </w:tc>
      </w:tr>
      <w:tr w:rsidR="00BD44AC" w:rsidRPr="00BD44AC" w:rsidTr="00AA3FB8">
        <w:trPr>
          <w:trHeight w:val="379"/>
        </w:trPr>
        <w:tc>
          <w:tcPr>
            <w:tcW w:w="668"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1</w:t>
            </w:r>
          </w:p>
        </w:tc>
        <w:tc>
          <w:tcPr>
            <w:tcW w:w="4152"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2</w:t>
            </w:r>
          </w:p>
        </w:tc>
        <w:tc>
          <w:tcPr>
            <w:tcW w:w="976"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3</w:t>
            </w:r>
          </w:p>
        </w:tc>
        <w:tc>
          <w:tcPr>
            <w:tcW w:w="1107"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4</w:t>
            </w:r>
          </w:p>
        </w:tc>
        <w:tc>
          <w:tcPr>
            <w:tcW w:w="752"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5</w:t>
            </w:r>
          </w:p>
        </w:tc>
        <w:tc>
          <w:tcPr>
            <w:tcW w:w="1418"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6</w:t>
            </w:r>
          </w:p>
        </w:tc>
        <w:tc>
          <w:tcPr>
            <w:tcW w:w="851"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7</w:t>
            </w:r>
          </w:p>
        </w:tc>
        <w:tc>
          <w:tcPr>
            <w:tcW w:w="850"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8</w:t>
            </w:r>
          </w:p>
        </w:tc>
        <w:tc>
          <w:tcPr>
            <w:tcW w:w="851"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9</w:t>
            </w:r>
          </w:p>
        </w:tc>
        <w:tc>
          <w:tcPr>
            <w:tcW w:w="850"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10</w:t>
            </w:r>
          </w:p>
        </w:tc>
        <w:tc>
          <w:tcPr>
            <w:tcW w:w="2835" w:type="dxa"/>
            <w:shd w:val="clear" w:color="auto" w:fill="auto"/>
            <w:vAlign w:val="center"/>
          </w:tcPr>
          <w:p w:rsidR="00BD44AC" w:rsidRPr="00BD44AC" w:rsidRDefault="00BD44AC" w:rsidP="00BD44AC">
            <w:pPr>
              <w:jc w:val="center"/>
              <w:rPr>
                <w:b/>
                <w:sz w:val="28"/>
                <w:szCs w:val="28"/>
                <w:lang w:val="uk-UA"/>
              </w:rPr>
            </w:pPr>
            <w:r w:rsidRPr="00BD44AC">
              <w:rPr>
                <w:b/>
                <w:sz w:val="28"/>
                <w:szCs w:val="28"/>
                <w:lang w:val="uk-UA"/>
              </w:rPr>
              <w:t>11</w:t>
            </w:r>
          </w:p>
        </w:tc>
      </w:tr>
      <w:tr w:rsidR="00BD44AC" w:rsidRPr="00BD44AC" w:rsidTr="00AA3FB8">
        <w:trPr>
          <w:cantSplit/>
          <w:trHeight w:val="2400"/>
        </w:trPr>
        <w:tc>
          <w:tcPr>
            <w:tcW w:w="66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1.</w:t>
            </w:r>
          </w:p>
        </w:tc>
        <w:tc>
          <w:tcPr>
            <w:tcW w:w="4152" w:type="dxa"/>
            <w:shd w:val="clear" w:color="auto" w:fill="auto"/>
          </w:tcPr>
          <w:p w:rsidR="00BD44AC" w:rsidRPr="00BD44AC" w:rsidRDefault="00BD44AC" w:rsidP="00BD44AC">
            <w:pPr>
              <w:rPr>
                <w:sz w:val="27"/>
                <w:szCs w:val="27"/>
                <w:lang w:val="uk-UA"/>
              </w:rPr>
            </w:pPr>
          </w:p>
          <w:p w:rsidR="00BD44AC" w:rsidRPr="00BD44AC" w:rsidRDefault="00BD44AC" w:rsidP="00BD44AC">
            <w:pPr>
              <w:rPr>
                <w:sz w:val="27"/>
                <w:szCs w:val="27"/>
                <w:lang w:val="uk-UA"/>
              </w:rPr>
            </w:pPr>
            <w:r w:rsidRPr="00BD44AC">
              <w:rPr>
                <w:sz w:val="27"/>
                <w:szCs w:val="27"/>
                <w:lang w:val="uk-UA"/>
              </w:rPr>
              <w:t>Придбання матеріалів, обладнання, утримання та поточний ремонт приміщень  військової частини А7334</w:t>
            </w:r>
          </w:p>
        </w:tc>
        <w:tc>
          <w:tcPr>
            <w:tcW w:w="976" w:type="dxa"/>
            <w:shd w:val="clear" w:color="auto" w:fill="auto"/>
            <w:textDirection w:val="btLr"/>
            <w:vAlign w:val="center"/>
          </w:tcPr>
          <w:p w:rsidR="00BD44AC" w:rsidRPr="00BD44AC" w:rsidRDefault="00BD44AC" w:rsidP="00BD44AC">
            <w:pPr>
              <w:ind w:left="113" w:right="113"/>
              <w:jc w:val="center"/>
              <w:rPr>
                <w:sz w:val="27"/>
                <w:szCs w:val="27"/>
                <w:lang w:val="uk-UA"/>
              </w:rPr>
            </w:pPr>
            <w:r w:rsidRPr="00BD44AC">
              <w:rPr>
                <w:sz w:val="27"/>
                <w:szCs w:val="27"/>
                <w:lang w:val="uk-UA"/>
              </w:rPr>
              <w:t>2022-2025</w:t>
            </w:r>
          </w:p>
        </w:tc>
        <w:tc>
          <w:tcPr>
            <w:tcW w:w="1107" w:type="dxa"/>
            <w:shd w:val="clear" w:color="auto" w:fill="auto"/>
            <w:textDirection w:val="btLr"/>
            <w:vAlign w:val="center"/>
          </w:tcPr>
          <w:p w:rsidR="00BD44AC" w:rsidRPr="00BD44AC" w:rsidRDefault="00BD44AC" w:rsidP="00BD44AC">
            <w:pPr>
              <w:ind w:left="9" w:right="113" w:firstLine="104"/>
              <w:jc w:val="center"/>
              <w:rPr>
                <w:sz w:val="27"/>
                <w:szCs w:val="27"/>
                <w:lang w:val="uk-UA"/>
              </w:rPr>
            </w:pPr>
            <w:r w:rsidRPr="00BD44AC">
              <w:rPr>
                <w:sz w:val="27"/>
                <w:szCs w:val="27"/>
                <w:lang w:val="uk-UA"/>
              </w:rPr>
              <w:t>Через КЕВ  м.Вінниця</w:t>
            </w:r>
          </w:p>
          <w:p w:rsidR="00BD44AC" w:rsidRPr="00BD44AC" w:rsidRDefault="00BD44AC" w:rsidP="00BD44AC">
            <w:pPr>
              <w:ind w:left="9" w:right="113" w:firstLine="104"/>
              <w:jc w:val="center"/>
              <w:rPr>
                <w:sz w:val="27"/>
                <w:szCs w:val="27"/>
                <w:lang w:val="uk-UA"/>
              </w:rPr>
            </w:pPr>
            <w:r w:rsidRPr="00BD44AC">
              <w:rPr>
                <w:sz w:val="27"/>
                <w:szCs w:val="27"/>
                <w:lang w:val="uk-UA"/>
              </w:rPr>
              <w:t>для в/ч А7334</w:t>
            </w:r>
          </w:p>
        </w:tc>
        <w:tc>
          <w:tcPr>
            <w:tcW w:w="752" w:type="dxa"/>
            <w:shd w:val="clear" w:color="auto" w:fill="auto"/>
            <w:textDirection w:val="btLr"/>
            <w:vAlign w:val="center"/>
          </w:tcPr>
          <w:p w:rsidR="00BD44AC" w:rsidRPr="00BD44AC" w:rsidRDefault="00BD44AC" w:rsidP="00BD44AC">
            <w:pPr>
              <w:ind w:left="113" w:right="-95"/>
              <w:jc w:val="center"/>
              <w:rPr>
                <w:sz w:val="27"/>
                <w:szCs w:val="27"/>
                <w:lang w:val="uk-UA"/>
              </w:rPr>
            </w:pPr>
            <w:r w:rsidRPr="00BD44AC">
              <w:rPr>
                <w:sz w:val="27"/>
                <w:szCs w:val="27"/>
                <w:lang w:val="uk-UA"/>
              </w:rPr>
              <w:t>Місцевий бюджет</w:t>
            </w:r>
          </w:p>
          <w:p w:rsidR="00BD44AC" w:rsidRPr="00BD44AC" w:rsidRDefault="00BD44AC" w:rsidP="00BD44AC">
            <w:pPr>
              <w:ind w:left="113" w:right="-95"/>
              <w:jc w:val="center"/>
              <w:rPr>
                <w:sz w:val="27"/>
                <w:szCs w:val="27"/>
                <w:lang w:val="uk-UA"/>
              </w:rPr>
            </w:pPr>
          </w:p>
        </w:tc>
        <w:tc>
          <w:tcPr>
            <w:tcW w:w="1418" w:type="dxa"/>
            <w:shd w:val="clear" w:color="auto" w:fill="auto"/>
            <w:vAlign w:val="center"/>
          </w:tcPr>
          <w:p w:rsidR="00BD44AC" w:rsidRPr="00BD44AC" w:rsidRDefault="00AD1B10" w:rsidP="00BD44AC">
            <w:pPr>
              <w:jc w:val="center"/>
              <w:rPr>
                <w:sz w:val="27"/>
                <w:szCs w:val="27"/>
                <w:lang w:val="uk-UA"/>
              </w:rPr>
            </w:pPr>
            <w:r>
              <w:rPr>
                <w:sz w:val="27"/>
                <w:szCs w:val="27"/>
                <w:lang w:val="uk-UA"/>
              </w:rPr>
              <w:t>1040</w:t>
            </w:r>
          </w:p>
        </w:tc>
        <w:tc>
          <w:tcPr>
            <w:tcW w:w="851"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380</w:t>
            </w:r>
          </w:p>
        </w:tc>
        <w:tc>
          <w:tcPr>
            <w:tcW w:w="850"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280</w:t>
            </w:r>
          </w:p>
        </w:tc>
        <w:tc>
          <w:tcPr>
            <w:tcW w:w="851"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380</w:t>
            </w:r>
          </w:p>
        </w:tc>
        <w:tc>
          <w:tcPr>
            <w:tcW w:w="850" w:type="dxa"/>
            <w:shd w:val="clear" w:color="auto" w:fill="auto"/>
            <w:vAlign w:val="center"/>
          </w:tcPr>
          <w:p w:rsidR="00BD44AC" w:rsidRPr="00BD44AC" w:rsidRDefault="00BD44AC" w:rsidP="00BD44AC">
            <w:pPr>
              <w:jc w:val="center"/>
              <w:rPr>
                <w:sz w:val="27"/>
                <w:szCs w:val="27"/>
                <w:lang w:val="uk-UA"/>
              </w:rPr>
            </w:pPr>
          </w:p>
        </w:tc>
        <w:tc>
          <w:tcPr>
            <w:tcW w:w="2835" w:type="dxa"/>
            <w:shd w:val="clear" w:color="auto" w:fill="auto"/>
            <w:vAlign w:val="center"/>
          </w:tcPr>
          <w:p w:rsidR="00BD44AC" w:rsidRPr="00BD44AC" w:rsidRDefault="00BD44AC" w:rsidP="00BD44AC">
            <w:pPr>
              <w:rPr>
                <w:sz w:val="27"/>
                <w:szCs w:val="27"/>
                <w:lang w:val="uk-UA"/>
              </w:rPr>
            </w:pPr>
            <w:r w:rsidRPr="00BD44AC">
              <w:rPr>
                <w:sz w:val="27"/>
                <w:szCs w:val="27"/>
                <w:lang w:val="uk-UA"/>
              </w:rPr>
              <w:t>Забезпечення життєдіяльності підрозділів ТРО в місцях формування під час підготовки та ведення територіальної оборони</w:t>
            </w:r>
          </w:p>
        </w:tc>
      </w:tr>
      <w:tr w:rsidR="00BD44AC" w:rsidRPr="00BD44AC" w:rsidTr="00AA3FB8">
        <w:trPr>
          <w:cantSplit/>
          <w:trHeight w:val="2819"/>
        </w:trPr>
        <w:tc>
          <w:tcPr>
            <w:tcW w:w="66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2.</w:t>
            </w:r>
          </w:p>
        </w:tc>
        <w:tc>
          <w:tcPr>
            <w:tcW w:w="4152" w:type="dxa"/>
            <w:shd w:val="clear" w:color="auto" w:fill="auto"/>
            <w:vAlign w:val="center"/>
          </w:tcPr>
          <w:p w:rsidR="00BD44AC" w:rsidRPr="00BD44AC" w:rsidRDefault="00BD44AC" w:rsidP="00BD44AC">
            <w:pPr>
              <w:rPr>
                <w:sz w:val="27"/>
                <w:szCs w:val="27"/>
                <w:lang w:val="uk-UA"/>
              </w:rPr>
            </w:pPr>
            <w:r w:rsidRPr="00BD44AC">
              <w:rPr>
                <w:sz w:val="27"/>
                <w:szCs w:val="27"/>
                <w:lang w:val="uk-UA"/>
              </w:rPr>
              <w:t>Придбання військового майна, спеціальних: засобів, спорядження, автотранспорту, засобів зв’язку оргтехніки пально-мастильних матеріалів та інших матеріально-технічних засобів для потреб службової діяльності в/ч А7334 відповідного КЕКВ, видатки розвитку</w:t>
            </w:r>
          </w:p>
        </w:tc>
        <w:tc>
          <w:tcPr>
            <w:tcW w:w="976" w:type="dxa"/>
            <w:shd w:val="clear" w:color="auto" w:fill="auto"/>
            <w:textDirection w:val="btLr"/>
            <w:vAlign w:val="center"/>
          </w:tcPr>
          <w:p w:rsidR="00BD44AC" w:rsidRPr="00BD44AC" w:rsidRDefault="00BD44AC" w:rsidP="00BD44AC">
            <w:pPr>
              <w:ind w:left="113" w:right="113"/>
              <w:jc w:val="center"/>
              <w:rPr>
                <w:sz w:val="27"/>
                <w:szCs w:val="27"/>
                <w:lang w:val="uk-UA"/>
              </w:rPr>
            </w:pPr>
            <w:r w:rsidRPr="00BD44AC">
              <w:rPr>
                <w:sz w:val="27"/>
                <w:szCs w:val="27"/>
                <w:lang w:val="uk-UA"/>
              </w:rPr>
              <w:t>2022-2025</w:t>
            </w:r>
          </w:p>
        </w:tc>
        <w:tc>
          <w:tcPr>
            <w:tcW w:w="1107" w:type="dxa"/>
            <w:shd w:val="clear" w:color="auto" w:fill="auto"/>
            <w:textDirection w:val="btLr"/>
            <w:vAlign w:val="center"/>
          </w:tcPr>
          <w:p w:rsidR="00BD44AC" w:rsidRPr="00BD44AC" w:rsidRDefault="00BD44AC" w:rsidP="00BD44AC">
            <w:pPr>
              <w:ind w:left="9" w:right="113" w:firstLine="104"/>
              <w:jc w:val="center"/>
              <w:rPr>
                <w:sz w:val="27"/>
                <w:szCs w:val="27"/>
                <w:lang w:val="uk-UA"/>
              </w:rPr>
            </w:pPr>
            <w:r w:rsidRPr="00BD44AC">
              <w:rPr>
                <w:sz w:val="27"/>
                <w:szCs w:val="27"/>
                <w:lang w:val="uk-UA"/>
              </w:rPr>
              <w:t xml:space="preserve">Через ОТЦК та СП </w:t>
            </w:r>
          </w:p>
          <w:p w:rsidR="00BD44AC" w:rsidRPr="00BD44AC" w:rsidRDefault="00BD44AC" w:rsidP="00BD44AC">
            <w:pPr>
              <w:ind w:left="9" w:right="113" w:firstLine="104"/>
              <w:jc w:val="center"/>
              <w:rPr>
                <w:sz w:val="27"/>
                <w:szCs w:val="27"/>
                <w:lang w:val="uk-UA"/>
              </w:rPr>
            </w:pPr>
            <w:r w:rsidRPr="00BD44AC">
              <w:rPr>
                <w:sz w:val="27"/>
                <w:szCs w:val="27"/>
                <w:lang w:val="uk-UA"/>
              </w:rPr>
              <w:t>для в/ч А7334</w:t>
            </w:r>
          </w:p>
        </w:tc>
        <w:tc>
          <w:tcPr>
            <w:tcW w:w="752" w:type="dxa"/>
            <w:shd w:val="clear" w:color="auto" w:fill="auto"/>
            <w:textDirection w:val="btLr"/>
            <w:vAlign w:val="center"/>
          </w:tcPr>
          <w:p w:rsidR="00BD44AC" w:rsidRPr="00BD44AC" w:rsidRDefault="00BD44AC" w:rsidP="00BD44AC">
            <w:pPr>
              <w:ind w:left="113" w:right="-95"/>
              <w:jc w:val="center"/>
              <w:rPr>
                <w:sz w:val="27"/>
                <w:szCs w:val="27"/>
                <w:lang w:val="uk-UA"/>
              </w:rPr>
            </w:pPr>
            <w:r w:rsidRPr="00BD44AC">
              <w:rPr>
                <w:sz w:val="27"/>
                <w:szCs w:val="27"/>
                <w:lang w:val="uk-UA"/>
              </w:rPr>
              <w:t>Місцевий бюджет</w:t>
            </w:r>
          </w:p>
          <w:p w:rsidR="00BD44AC" w:rsidRPr="00BD44AC" w:rsidRDefault="00BD44AC" w:rsidP="00BD44AC">
            <w:pPr>
              <w:ind w:left="113" w:right="-95"/>
              <w:jc w:val="center"/>
              <w:rPr>
                <w:sz w:val="27"/>
                <w:szCs w:val="27"/>
                <w:lang w:val="uk-UA"/>
              </w:rPr>
            </w:pPr>
          </w:p>
        </w:tc>
        <w:tc>
          <w:tcPr>
            <w:tcW w:w="141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300</w:t>
            </w:r>
          </w:p>
        </w:tc>
        <w:tc>
          <w:tcPr>
            <w:tcW w:w="851" w:type="dxa"/>
            <w:shd w:val="clear" w:color="auto" w:fill="auto"/>
            <w:vAlign w:val="center"/>
          </w:tcPr>
          <w:p w:rsidR="00BD44AC" w:rsidRPr="00BD44AC" w:rsidRDefault="00BD44AC" w:rsidP="00BD44AC">
            <w:pPr>
              <w:jc w:val="center"/>
              <w:rPr>
                <w:sz w:val="27"/>
                <w:szCs w:val="27"/>
                <w:lang w:val="uk-UA"/>
              </w:rPr>
            </w:pPr>
          </w:p>
        </w:tc>
        <w:tc>
          <w:tcPr>
            <w:tcW w:w="850"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200</w:t>
            </w:r>
          </w:p>
        </w:tc>
        <w:tc>
          <w:tcPr>
            <w:tcW w:w="851"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100</w:t>
            </w:r>
          </w:p>
        </w:tc>
        <w:tc>
          <w:tcPr>
            <w:tcW w:w="850" w:type="dxa"/>
            <w:shd w:val="clear" w:color="auto" w:fill="auto"/>
            <w:vAlign w:val="center"/>
          </w:tcPr>
          <w:p w:rsidR="00BD44AC" w:rsidRPr="00BD44AC" w:rsidRDefault="00BD44AC" w:rsidP="00BD44AC">
            <w:pPr>
              <w:jc w:val="center"/>
              <w:rPr>
                <w:sz w:val="27"/>
                <w:szCs w:val="27"/>
                <w:lang w:val="uk-UA"/>
              </w:rPr>
            </w:pPr>
          </w:p>
        </w:tc>
        <w:tc>
          <w:tcPr>
            <w:tcW w:w="2835" w:type="dxa"/>
            <w:shd w:val="clear" w:color="auto" w:fill="auto"/>
            <w:vAlign w:val="center"/>
          </w:tcPr>
          <w:p w:rsidR="00BD44AC" w:rsidRPr="00BD44AC" w:rsidRDefault="00BD44AC" w:rsidP="00BD44AC">
            <w:pPr>
              <w:rPr>
                <w:sz w:val="27"/>
                <w:szCs w:val="27"/>
                <w:lang w:val="uk-UA"/>
              </w:rPr>
            </w:pPr>
            <w:r w:rsidRPr="00BD44AC">
              <w:rPr>
                <w:sz w:val="27"/>
                <w:szCs w:val="27"/>
                <w:lang w:val="uk-UA"/>
              </w:rPr>
              <w:t>Забезпечення життєдіяльності підрозділів ТРО в місцях формування під час підготовки та ведення територіальної оборони</w:t>
            </w:r>
          </w:p>
        </w:tc>
      </w:tr>
      <w:tr w:rsidR="00BD44AC" w:rsidRPr="00BD44AC" w:rsidTr="00AA3FB8">
        <w:trPr>
          <w:cantSplit/>
          <w:trHeight w:val="2264"/>
        </w:trPr>
        <w:tc>
          <w:tcPr>
            <w:tcW w:w="66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lastRenderedPageBreak/>
              <w:t>3.</w:t>
            </w:r>
          </w:p>
        </w:tc>
        <w:tc>
          <w:tcPr>
            <w:tcW w:w="4152" w:type="dxa"/>
            <w:shd w:val="clear" w:color="auto" w:fill="auto"/>
            <w:vAlign w:val="center"/>
          </w:tcPr>
          <w:p w:rsidR="00BD44AC" w:rsidRPr="00BD44AC" w:rsidRDefault="00BD44AC" w:rsidP="00BD44AC">
            <w:pPr>
              <w:rPr>
                <w:sz w:val="27"/>
                <w:szCs w:val="27"/>
                <w:lang w:val="uk-UA"/>
              </w:rPr>
            </w:pPr>
            <w:r w:rsidRPr="00BD44AC">
              <w:rPr>
                <w:sz w:val="27"/>
                <w:szCs w:val="27"/>
                <w:lang w:val="uk-UA"/>
              </w:rPr>
              <w:t>Обладнання  кімнати збереження зброї (встановлення грат на вікна, двері, встановлення сигналізації, відеонагляду, виготовлення ставниць для зброї) відповідного КЕКВ, поточні видатки</w:t>
            </w:r>
          </w:p>
        </w:tc>
        <w:tc>
          <w:tcPr>
            <w:tcW w:w="976" w:type="dxa"/>
            <w:shd w:val="clear" w:color="auto" w:fill="auto"/>
            <w:textDirection w:val="btLr"/>
            <w:vAlign w:val="center"/>
          </w:tcPr>
          <w:p w:rsidR="00BD44AC" w:rsidRPr="00BD44AC" w:rsidRDefault="00BD44AC" w:rsidP="00BD44AC">
            <w:pPr>
              <w:ind w:left="113" w:right="113"/>
              <w:jc w:val="center"/>
              <w:rPr>
                <w:sz w:val="27"/>
                <w:szCs w:val="27"/>
                <w:lang w:val="uk-UA"/>
              </w:rPr>
            </w:pPr>
            <w:r w:rsidRPr="00BD44AC">
              <w:rPr>
                <w:sz w:val="27"/>
                <w:szCs w:val="27"/>
                <w:lang w:val="uk-UA"/>
              </w:rPr>
              <w:t>2022-2025</w:t>
            </w:r>
          </w:p>
        </w:tc>
        <w:tc>
          <w:tcPr>
            <w:tcW w:w="1107" w:type="dxa"/>
            <w:shd w:val="clear" w:color="auto" w:fill="auto"/>
            <w:textDirection w:val="btLr"/>
            <w:vAlign w:val="center"/>
          </w:tcPr>
          <w:p w:rsidR="00BD44AC" w:rsidRPr="00BD44AC" w:rsidRDefault="00BD44AC" w:rsidP="00BD44AC">
            <w:pPr>
              <w:ind w:left="9" w:right="113" w:firstLine="104"/>
              <w:jc w:val="center"/>
              <w:rPr>
                <w:sz w:val="27"/>
                <w:szCs w:val="27"/>
                <w:lang w:val="uk-UA"/>
              </w:rPr>
            </w:pPr>
            <w:r w:rsidRPr="00BD44AC">
              <w:rPr>
                <w:sz w:val="27"/>
                <w:szCs w:val="27"/>
                <w:lang w:val="uk-UA"/>
              </w:rPr>
              <w:t>Через КЕВ  м.Вінниця</w:t>
            </w:r>
          </w:p>
          <w:p w:rsidR="00BD44AC" w:rsidRPr="00BD44AC" w:rsidRDefault="00BD44AC" w:rsidP="00BD44AC">
            <w:pPr>
              <w:ind w:left="9" w:right="113" w:firstLine="104"/>
              <w:jc w:val="center"/>
              <w:rPr>
                <w:sz w:val="27"/>
                <w:szCs w:val="27"/>
                <w:lang w:val="uk-UA"/>
              </w:rPr>
            </w:pPr>
            <w:r w:rsidRPr="00BD44AC">
              <w:rPr>
                <w:sz w:val="27"/>
                <w:szCs w:val="27"/>
                <w:lang w:val="uk-UA"/>
              </w:rPr>
              <w:t>для в/ч А7334</w:t>
            </w:r>
          </w:p>
        </w:tc>
        <w:tc>
          <w:tcPr>
            <w:tcW w:w="752" w:type="dxa"/>
            <w:shd w:val="clear" w:color="auto" w:fill="auto"/>
            <w:textDirection w:val="btLr"/>
            <w:vAlign w:val="center"/>
          </w:tcPr>
          <w:p w:rsidR="00BD44AC" w:rsidRPr="00BD44AC" w:rsidRDefault="00BD44AC" w:rsidP="00BD44AC">
            <w:pPr>
              <w:ind w:left="113" w:right="-95"/>
              <w:jc w:val="center"/>
              <w:rPr>
                <w:sz w:val="27"/>
                <w:szCs w:val="27"/>
                <w:lang w:val="uk-UA"/>
              </w:rPr>
            </w:pPr>
            <w:r w:rsidRPr="00BD44AC">
              <w:rPr>
                <w:sz w:val="27"/>
                <w:szCs w:val="27"/>
                <w:lang w:val="uk-UA"/>
              </w:rPr>
              <w:t>Місцевий бюджет</w:t>
            </w:r>
          </w:p>
          <w:p w:rsidR="00BD44AC" w:rsidRPr="00BD44AC" w:rsidRDefault="00BD44AC" w:rsidP="00BD44AC">
            <w:pPr>
              <w:ind w:left="113" w:right="-95"/>
              <w:jc w:val="center"/>
              <w:rPr>
                <w:sz w:val="27"/>
                <w:szCs w:val="27"/>
                <w:lang w:val="uk-UA"/>
              </w:rPr>
            </w:pPr>
          </w:p>
        </w:tc>
        <w:tc>
          <w:tcPr>
            <w:tcW w:w="141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100</w:t>
            </w:r>
          </w:p>
        </w:tc>
        <w:tc>
          <w:tcPr>
            <w:tcW w:w="851"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100</w:t>
            </w:r>
          </w:p>
        </w:tc>
        <w:tc>
          <w:tcPr>
            <w:tcW w:w="850" w:type="dxa"/>
            <w:shd w:val="clear" w:color="auto" w:fill="auto"/>
            <w:vAlign w:val="center"/>
          </w:tcPr>
          <w:p w:rsidR="00BD44AC" w:rsidRPr="00BD44AC" w:rsidRDefault="00BD44AC" w:rsidP="00BD44AC">
            <w:pPr>
              <w:jc w:val="center"/>
              <w:rPr>
                <w:sz w:val="27"/>
                <w:szCs w:val="27"/>
                <w:lang w:val="uk-UA"/>
              </w:rPr>
            </w:pPr>
          </w:p>
        </w:tc>
        <w:tc>
          <w:tcPr>
            <w:tcW w:w="851" w:type="dxa"/>
            <w:shd w:val="clear" w:color="auto" w:fill="auto"/>
            <w:vAlign w:val="center"/>
          </w:tcPr>
          <w:p w:rsidR="00BD44AC" w:rsidRPr="00BD44AC" w:rsidRDefault="00BD44AC" w:rsidP="00BD44AC">
            <w:pPr>
              <w:jc w:val="center"/>
              <w:rPr>
                <w:sz w:val="27"/>
                <w:szCs w:val="27"/>
                <w:lang w:val="uk-UA"/>
              </w:rPr>
            </w:pPr>
          </w:p>
        </w:tc>
        <w:tc>
          <w:tcPr>
            <w:tcW w:w="850" w:type="dxa"/>
            <w:shd w:val="clear" w:color="auto" w:fill="auto"/>
            <w:vAlign w:val="center"/>
          </w:tcPr>
          <w:p w:rsidR="00BD44AC" w:rsidRPr="00BD44AC" w:rsidRDefault="00BD44AC" w:rsidP="00BD44AC">
            <w:pPr>
              <w:jc w:val="center"/>
              <w:rPr>
                <w:sz w:val="27"/>
                <w:szCs w:val="27"/>
                <w:lang w:val="uk-UA"/>
              </w:rPr>
            </w:pPr>
          </w:p>
        </w:tc>
        <w:tc>
          <w:tcPr>
            <w:tcW w:w="2835" w:type="dxa"/>
            <w:shd w:val="clear" w:color="auto" w:fill="auto"/>
            <w:vAlign w:val="center"/>
          </w:tcPr>
          <w:p w:rsidR="00BD44AC" w:rsidRPr="00BD44AC" w:rsidRDefault="00BD44AC" w:rsidP="00BD44AC">
            <w:pPr>
              <w:rPr>
                <w:sz w:val="27"/>
                <w:szCs w:val="27"/>
                <w:lang w:val="uk-UA"/>
              </w:rPr>
            </w:pPr>
            <w:r w:rsidRPr="00BD44AC">
              <w:rPr>
                <w:sz w:val="27"/>
                <w:szCs w:val="27"/>
                <w:lang w:val="uk-UA"/>
              </w:rPr>
              <w:t>Забезпечення життєдіяльності підрозділів ТРО в місцях формування під час підготовки та ведення територіальної оборони</w:t>
            </w:r>
          </w:p>
        </w:tc>
      </w:tr>
      <w:tr w:rsidR="00BD44AC" w:rsidRPr="00BD44AC" w:rsidTr="00AA3FB8">
        <w:trPr>
          <w:cantSplit/>
          <w:trHeight w:val="2264"/>
        </w:trPr>
        <w:tc>
          <w:tcPr>
            <w:tcW w:w="66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4.</w:t>
            </w:r>
          </w:p>
        </w:tc>
        <w:tc>
          <w:tcPr>
            <w:tcW w:w="4152" w:type="dxa"/>
            <w:shd w:val="clear" w:color="auto" w:fill="auto"/>
            <w:vAlign w:val="center"/>
          </w:tcPr>
          <w:p w:rsidR="00BD44AC" w:rsidRPr="00BD44AC" w:rsidRDefault="00BD44AC" w:rsidP="00BD44AC">
            <w:pPr>
              <w:rPr>
                <w:sz w:val="27"/>
                <w:szCs w:val="27"/>
                <w:lang w:val="uk-UA"/>
              </w:rPr>
            </w:pPr>
            <w:r w:rsidRPr="00BD44AC">
              <w:rPr>
                <w:sz w:val="27"/>
                <w:szCs w:val="27"/>
                <w:lang w:val="uk-UA"/>
              </w:rPr>
              <w:t>Обладнання кімнати режимно-секретного органу (встановлення грат на вікна, двері, встановлення сигналізації охоронної та пожежної, відеонагляду тощо) відповідного КЕКВ, поточні видатки</w:t>
            </w:r>
          </w:p>
        </w:tc>
        <w:tc>
          <w:tcPr>
            <w:tcW w:w="976" w:type="dxa"/>
            <w:shd w:val="clear" w:color="auto" w:fill="auto"/>
            <w:textDirection w:val="btLr"/>
            <w:vAlign w:val="center"/>
          </w:tcPr>
          <w:p w:rsidR="00BD44AC" w:rsidRPr="00BD44AC" w:rsidRDefault="00BD44AC" w:rsidP="00BD44AC">
            <w:pPr>
              <w:ind w:left="113" w:right="113"/>
              <w:jc w:val="center"/>
              <w:rPr>
                <w:sz w:val="27"/>
                <w:szCs w:val="27"/>
                <w:lang w:val="uk-UA"/>
              </w:rPr>
            </w:pPr>
            <w:r w:rsidRPr="00BD44AC">
              <w:rPr>
                <w:sz w:val="27"/>
                <w:szCs w:val="27"/>
                <w:lang w:val="uk-UA"/>
              </w:rPr>
              <w:t>2022-2025</w:t>
            </w:r>
          </w:p>
        </w:tc>
        <w:tc>
          <w:tcPr>
            <w:tcW w:w="1107" w:type="dxa"/>
            <w:shd w:val="clear" w:color="auto" w:fill="auto"/>
            <w:textDirection w:val="btLr"/>
            <w:vAlign w:val="center"/>
          </w:tcPr>
          <w:p w:rsidR="00BD44AC" w:rsidRPr="00BD44AC" w:rsidRDefault="00BD44AC" w:rsidP="00BD44AC">
            <w:pPr>
              <w:ind w:left="9" w:right="113" w:firstLine="104"/>
              <w:jc w:val="center"/>
              <w:rPr>
                <w:sz w:val="27"/>
                <w:szCs w:val="27"/>
                <w:lang w:val="uk-UA"/>
              </w:rPr>
            </w:pPr>
            <w:r w:rsidRPr="00BD44AC">
              <w:rPr>
                <w:sz w:val="27"/>
                <w:szCs w:val="27"/>
                <w:lang w:val="uk-UA"/>
              </w:rPr>
              <w:t>Через КЕВ  м.Вінниця</w:t>
            </w:r>
          </w:p>
          <w:p w:rsidR="00BD44AC" w:rsidRPr="00BD44AC" w:rsidRDefault="00BD44AC" w:rsidP="00BD44AC">
            <w:pPr>
              <w:ind w:left="9" w:right="113" w:firstLine="104"/>
              <w:jc w:val="center"/>
              <w:rPr>
                <w:sz w:val="27"/>
                <w:szCs w:val="27"/>
                <w:lang w:val="uk-UA"/>
              </w:rPr>
            </w:pPr>
            <w:r w:rsidRPr="00BD44AC">
              <w:rPr>
                <w:sz w:val="27"/>
                <w:szCs w:val="27"/>
                <w:lang w:val="uk-UA"/>
              </w:rPr>
              <w:t>для в/ч А7334</w:t>
            </w:r>
          </w:p>
        </w:tc>
        <w:tc>
          <w:tcPr>
            <w:tcW w:w="752" w:type="dxa"/>
            <w:shd w:val="clear" w:color="auto" w:fill="auto"/>
            <w:textDirection w:val="btLr"/>
            <w:vAlign w:val="center"/>
          </w:tcPr>
          <w:p w:rsidR="00BD44AC" w:rsidRPr="00BD44AC" w:rsidRDefault="00BD44AC" w:rsidP="00BD44AC">
            <w:pPr>
              <w:ind w:left="113" w:right="-95"/>
              <w:jc w:val="center"/>
              <w:rPr>
                <w:sz w:val="27"/>
                <w:szCs w:val="27"/>
                <w:lang w:val="uk-UA"/>
              </w:rPr>
            </w:pPr>
            <w:r w:rsidRPr="00BD44AC">
              <w:rPr>
                <w:sz w:val="27"/>
                <w:szCs w:val="27"/>
                <w:lang w:val="uk-UA"/>
              </w:rPr>
              <w:t>Місцевий бюджет</w:t>
            </w:r>
          </w:p>
          <w:p w:rsidR="00BD44AC" w:rsidRPr="00BD44AC" w:rsidRDefault="00BD44AC" w:rsidP="00BD44AC">
            <w:pPr>
              <w:ind w:left="113" w:right="-95"/>
              <w:jc w:val="center"/>
              <w:rPr>
                <w:sz w:val="27"/>
                <w:szCs w:val="27"/>
                <w:lang w:val="uk-UA"/>
              </w:rPr>
            </w:pPr>
          </w:p>
        </w:tc>
        <w:tc>
          <w:tcPr>
            <w:tcW w:w="141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100</w:t>
            </w:r>
          </w:p>
        </w:tc>
        <w:tc>
          <w:tcPr>
            <w:tcW w:w="851"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100</w:t>
            </w:r>
          </w:p>
        </w:tc>
        <w:tc>
          <w:tcPr>
            <w:tcW w:w="850" w:type="dxa"/>
            <w:shd w:val="clear" w:color="auto" w:fill="auto"/>
            <w:vAlign w:val="center"/>
          </w:tcPr>
          <w:p w:rsidR="00BD44AC" w:rsidRPr="00BD44AC" w:rsidRDefault="00BD44AC" w:rsidP="00BD44AC">
            <w:pPr>
              <w:jc w:val="center"/>
              <w:rPr>
                <w:sz w:val="27"/>
                <w:szCs w:val="27"/>
                <w:lang w:val="uk-UA"/>
              </w:rPr>
            </w:pPr>
          </w:p>
        </w:tc>
        <w:tc>
          <w:tcPr>
            <w:tcW w:w="851" w:type="dxa"/>
            <w:shd w:val="clear" w:color="auto" w:fill="auto"/>
            <w:vAlign w:val="center"/>
          </w:tcPr>
          <w:p w:rsidR="00BD44AC" w:rsidRPr="00BD44AC" w:rsidRDefault="00BD44AC" w:rsidP="00BD44AC">
            <w:pPr>
              <w:jc w:val="center"/>
              <w:rPr>
                <w:sz w:val="27"/>
                <w:szCs w:val="27"/>
                <w:lang w:val="uk-UA"/>
              </w:rPr>
            </w:pPr>
          </w:p>
        </w:tc>
        <w:tc>
          <w:tcPr>
            <w:tcW w:w="850" w:type="dxa"/>
            <w:shd w:val="clear" w:color="auto" w:fill="auto"/>
            <w:vAlign w:val="center"/>
          </w:tcPr>
          <w:p w:rsidR="00BD44AC" w:rsidRPr="00BD44AC" w:rsidRDefault="00BD44AC" w:rsidP="00BD44AC">
            <w:pPr>
              <w:jc w:val="center"/>
              <w:rPr>
                <w:sz w:val="27"/>
                <w:szCs w:val="27"/>
                <w:lang w:val="uk-UA"/>
              </w:rPr>
            </w:pPr>
          </w:p>
        </w:tc>
        <w:tc>
          <w:tcPr>
            <w:tcW w:w="2835" w:type="dxa"/>
            <w:shd w:val="clear" w:color="auto" w:fill="auto"/>
            <w:vAlign w:val="center"/>
          </w:tcPr>
          <w:p w:rsidR="00BD44AC" w:rsidRPr="00BD44AC" w:rsidRDefault="00BD44AC" w:rsidP="00BD44AC">
            <w:pPr>
              <w:rPr>
                <w:sz w:val="27"/>
                <w:szCs w:val="27"/>
                <w:lang w:val="uk-UA"/>
              </w:rPr>
            </w:pPr>
            <w:r w:rsidRPr="00BD44AC">
              <w:rPr>
                <w:sz w:val="27"/>
                <w:szCs w:val="27"/>
                <w:lang w:val="uk-UA"/>
              </w:rPr>
              <w:t>Забезпечення життєдіяльності підрозділів ТРО в місцях формування під час підготовки та ведення територіальної оборони</w:t>
            </w:r>
          </w:p>
        </w:tc>
      </w:tr>
      <w:tr w:rsidR="00BD44AC" w:rsidRPr="00BD44AC" w:rsidTr="00AA3FB8">
        <w:trPr>
          <w:cantSplit/>
          <w:trHeight w:val="2264"/>
        </w:trPr>
        <w:tc>
          <w:tcPr>
            <w:tcW w:w="66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5.</w:t>
            </w:r>
          </w:p>
        </w:tc>
        <w:tc>
          <w:tcPr>
            <w:tcW w:w="4152" w:type="dxa"/>
            <w:shd w:val="clear" w:color="auto" w:fill="auto"/>
            <w:vAlign w:val="center"/>
          </w:tcPr>
          <w:p w:rsidR="00BD44AC" w:rsidRPr="00BD44AC" w:rsidRDefault="00BD44AC" w:rsidP="00BD44AC">
            <w:pPr>
              <w:rPr>
                <w:sz w:val="27"/>
                <w:szCs w:val="27"/>
                <w:lang w:val="uk-UA"/>
              </w:rPr>
            </w:pPr>
            <w:r w:rsidRPr="00BD44AC">
              <w:rPr>
                <w:sz w:val="27"/>
                <w:szCs w:val="27"/>
                <w:lang w:val="uk-UA"/>
              </w:rPr>
              <w:t>Обладнання автоматизованими робочими місцями (закупівля ПЕОМ (ноутбук) з програмним забезпеченням, копіювальна техніка тощо) відповідного КЕКВ, видатки розвитку</w:t>
            </w:r>
          </w:p>
        </w:tc>
        <w:tc>
          <w:tcPr>
            <w:tcW w:w="976" w:type="dxa"/>
            <w:shd w:val="clear" w:color="auto" w:fill="auto"/>
            <w:textDirection w:val="btLr"/>
            <w:vAlign w:val="center"/>
          </w:tcPr>
          <w:p w:rsidR="00BD44AC" w:rsidRPr="00BD44AC" w:rsidRDefault="00BD44AC" w:rsidP="00BD44AC">
            <w:pPr>
              <w:ind w:left="113" w:right="113"/>
              <w:jc w:val="center"/>
              <w:rPr>
                <w:sz w:val="27"/>
                <w:szCs w:val="27"/>
                <w:lang w:val="uk-UA"/>
              </w:rPr>
            </w:pPr>
            <w:r w:rsidRPr="00BD44AC">
              <w:rPr>
                <w:sz w:val="27"/>
                <w:szCs w:val="27"/>
                <w:lang w:val="uk-UA"/>
              </w:rPr>
              <w:t>2022-2025</w:t>
            </w:r>
          </w:p>
        </w:tc>
        <w:tc>
          <w:tcPr>
            <w:tcW w:w="1107" w:type="dxa"/>
            <w:shd w:val="clear" w:color="auto" w:fill="auto"/>
            <w:textDirection w:val="btLr"/>
            <w:vAlign w:val="center"/>
          </w:tcPr>
          <w:p w:rsidR="00BD44AC" w:rsidRPr="00BD44AC" w:rsidRDefault="00BD44AC" w:rsidP="00BD44AC">
            <w:pPr>
              <w:ind w:left="9" w:right="113" w:firstLine="104"/>
              <w:jc w:val="center"/>
              <w:rPr>
                <w:sz w:val="27"/>
                <w:szCs w:val="27"/>
                <w:lang w:val="uk-UA"/>
              </w:rPr>
            </w:pPr>
            <w:r w:rsidRPr="00BD44AC">
              <w:rPr>
                <w:sz w:val="27"/>
                <w:szCs w:val="27"/>
                <w:lang w:val="uk-UA"/>
              </w:rPr>
              <w:t xml:space="preserve">Через ОТЦК та СП  </w:t>
            </w:r>
          </w:p>
          <w:p w:rsidR="00BD44AC" w:rsidRPr="00BD44AC" w:rsidRDefault="00BD44AC" w:rsidP="00BD44AC">
            <w:pPr>
              <w:ind w:left="9" w:right="113" w:firstLine="104"/>
              <w:jc w:val="center"/>
              <w:rPr>
                <w:sz w:val="27"/>
                <w:szCs w:val="27"/>
                <w:lang w:val="uk-UA"/>
              </w:rPr>
            </w:pPr>
            <w:r w:rsidRPr="00BD44AC">
              <w:rPr>
                <w:sz w:val="27"/>
                <w:szCs w:val="27"/>
                <w:lang w:val="uk-UA"/>
              </w:rPr>
              <w:t>для в/ч А7334</w:t>
            </w:r>
          </w:p>
        </w:tc>
        <w:tc>
          <w:tcPr>
            <w:tcW w:w="752" w:type="dxa"/>
            <w:shd w:val="clear" w:color="auto" w:fill="auto"/>
            <w:textDirection w:val="btLr"/>
            <w:vAlign w:val="center"/>
          </w:tcPr>
          <w:p w:rsidR="00BD44AC" w:rsidRPr="00BD44AC" w:rsidRDefault="00BD44AC" w:rsidP="00BD44AC">
            <w:pPr>
              <w:ind w:left="113" w:right="-95"/>
              <w:jc w:val="center"/>
              <w:rPr>
                <w:sz w:val="27"/>
                <w:szCs w:val="27"/>
                <w:lang w:val="uk-UA"/>
              </w:rPr>
            </w:pPr>
            <w:r w:rsidRPr="00BD44AC">
              <w:rPr>
                <w:sz w:val="27"/>
                <w:szCs w:val="27"/>
                <w:lang w:val="uk-UA"/>
              </w:rPr>
              <w:t>Місцевий бюджет</w:t>
            </w:r>
          </w:p>
          <w:p w:rsidR="00BD44AC" w:rsidRPr="00BD44AC" w:rsidRDefault="00BD44AC" w:rsidP="00BD44AC">
            <w:pPr>
              <w:ind w:left="113" w:right="-95"/>
              <w:jc w:val="center"/>
              <w:rPr>
                <w:sz w:val="27"/>
                <w:szCs w:val="27"/>
                <w:lang w:val="uk-UA"/>
              </w:rPr>
            </w:pPr>
          </w:p>
        </w:tc>
        <w:tc>
          <w:tcPr>
            <w:tcW w:w="1418" w:type="dxa"/>
            <w:shd w:val="clear" w:color="auto" w:fill="auto"/>
            <w:vAlign w:val="center"/>
          </w:tcPr>
          <w:p w:rsidR="00BD44AC" w:rsidRPr="00BD44AC" w:rsidRDefault="00AD1B10" w:rsidP="00BD44AC">
            <w:pPr>
              <w:jc w:val="center"/>
              <w:rPr>
                <w:sz w:val="27"/>
                <w:szCs w:val="27"/>
                <w:lang w:val="uk-UA"/>
              </w:rPr>
            </w:pPr>
            <w:r>
              <w:rPr>
                <w:sz w:val="27"/>
                <w:szCs w:val="27"/>
                <w:lang w:val="uk-UA"/>
              </w:rPr>
              <w:t>2</w:t>
            </w:r>
            <w:r w:rsidR="00BD44AC" w:rsidRPr="00BD44AC">
              <w:rPr>
                <w:sz w:val="27"/>
                <w:szCs w:val="27"/>
                <w:lang w:val="uk-UA"/>
              </w:rPr>
              <w:t>00</w:t>
            </w:r>
          </w:p>
        </w:tc>
        <w:tc>
          <w:tcPr>
            <w:tcW w:w="851" w:type="dxa"/>
            <w:shd w:val="clear" w:color="auto" w:fill="auto"/>
            <w:vAlign w:val="center"/>
          </w:tcPr>
          <w:p w:rsidR="00BD44AC" w:rsidRPr="00BD44AC" w:rsidRDefault="00BD44AC" w:rsidP="00BD44AC">
            <w:pPr>
              <w:jc w:val="center"/>
              <w:rPr>
                <w:sz w:val="27"/>
                <w:szCs w:val="27"/>
                <w:lang w:val="uk-UA"/>
              </w:rPr>
            </w:pPr>
          </w:p>
        </w:tc>
        <w:tc>
          <w:tcPr>
            <w:tcW w:w="850"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100</w:t>
            </w:r>
          </w:p>
        </w:tc>
        <w:tc>
          <w:tcPr>
            <w:tcW w:w="851"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100</w:t>
            </w:r>
          </w:p>
        </w:tc>
        <w:tc>
          <w:tcPr>
            <w:tcW w:w="850" w:type="dxa"/>
            <w:shd w:val="clear" w:color="auto" w:fill="auto"/>
            <w:vAlign w:val="center"/>
          </w:tcPr>
          <w:p w:rsidR="00BD44AC" w:rsidRPr="00BD44AC" w:rsidRDefault="00BD44AC" w:rsidP="00BD44AC">
            <w:pPr>
              <w:jc w:val="center"/>
              <w:rPr>
                <w:sz w:val="27"/>
                <w:szCs w:val="27"/>
                <w:lang w:val="uk-UA"/>
              </w:rPr>
            </w:pPr>
          </w:p>
        </w:tc>
        <w:tc>
          <w:tcPr>
            <w:tcW w:w="2835" w:type="dxa"/>
            <w:shd w:val="clear" w:color="auto" w:fill="auto"/>
            <w:vAlign w:val="center"/>
          </w:tcPr>
          <w:p w:rsidR="00BD44AC" w:rsidRPr="00BD44AC" w:rsidRDefault="00BD44AC" w:rsidP="00BD44AC">
            <w:pPr>
              <w:rPr>
                <w:sz w:val="27"/>
                <w:szCs w:val="27"/>
                <w:lang w:val="uk-UA"/>
              </w:rPr>
            </w:pPr>
            <w:r w:rsidRPr="00BD44AC">
              <w:rPr>
                <w:sz w:val="27"/>
                <w:szCs w:val="27"/>
                <w:lang w:val="uk-UA"/>
              </w:rPr>
              <w:t>Забезпечення життєдіяльності підрозділів ТРО в місцях формування під час підготовки та ведення територіальної оборони</w:t>
            </w:r>
          </w:p>
        </w:tc>
      </w:tr>
      <w:tr w:rsidR="00BD44AC" w:rsidRPr="00BD44AC" w:rsidTr="00AA3FB8">
        <w:trPr>
          <w:cantSplit/>
          <w:trHeight w:val="2673"/>
        </w:trPr>
        <w:tc>
          <w:tcPr>
            <w:tcW w:w="66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lastRenderedPageBreak/>
              <w:t>6.</w:t>
            </w:r>
          </w:p>
        </w:tc>
        <w:tc>
          <w:tcPr>
            <w:tcW w:w="4152" w:type="dxa"/>
            <w:shd w:val="clear" w:color="auto" w:fill="auto"/>
            <w:vAlign w:val="center"/>
          </w:tcPr>
          <w:p w:rsidR="00BD44AC" w:rsidRPr="00BD44AC" w:rsidRDefault="00BD44AC" w:rsidP="00BD44AC">
            <w:pPr>
              <w:rPr>
                <w:sz w:val="27"/>
                <w:szCs w:val="27"/>
                <w:lang w:val="uk-UA"/>
              </w:rPr>
            </w:pPr>
            <w:r w:rsidRPr="00BD44AC">
              <w:rPr>
                <w:sz w:val="27"/>
                <w:szCs w:val="27"/>
                <w:lang w:val="uk-UA"/>
              </w:rPr>
              <w:t>Придбання будівельних, паливно-мастильних та інших матеріалів для облаштування фортифікаційних споруд.</w:t>
            </w:r>
          </w:p>
          <w:p w:rsidR="00BD44AC" w:rsidRPr="00BD44AC" w:rsidRDefault="00BD44AC" w:rsidP="00BD44AC">
            <w:pPr>
              <w:rPr>
                <w:sz w:val="27"/>
                <w:szCs w:val="27"/>
                <w:lang w:val="uk-UA"/>
              </w:rPr>
            </w:pPr>
            <w:r w:rsidRPr="00BD44AC">
              <w:rPr>
                <w:sz w:val="27"/>
                <w:szCs w:val="27"/>
                <w:lang w:val="uk-UA"/>
              </w:rPr>
              <w:t xml:space="preserve">Надання послуг по облаштуванню та укріпленню блокпостів та військових частин, будівлі військомату, адміністративних будівель (встановлення/ монтаж бетонних блоків, перевезення відсіву, піску, інших будівельних матеріалів та конструкцій, монтаж та демонтаж білбордів, встановлення зовнішніх металевих грат на адмінбудівлях, зварювання металевих конструкцій, тощо). </w:t>
            </w:r>
          </w:p>
          <w:p w:rsidR="00BD44AC" w:rsidRPr="00BD44AC" w:rsidRDefault="00BD44AC" w:rsidP="00BD44AC">
            <w:pPr>
              <w:rPr>
                <w:sz w:val="27"/>
                <w:szCs w:val="27"/>
                <w:lang w:val="uk-UA"/>
              </w:rPr>
            </w:pPr>
            <w:r w:rsidRPr="00BD44AC">
              <w:rPr>
                <w:sz w:val="27"/>
                <w:szCs w:val="27"/>
                <w:lang w:val="uk-UA"/>
              </w:rPr>
              <w:t>Демонтаж блокпостів та послуги по очищенню та утриманню в належному стані інженерних фортифікаційних споруд</w:t>
            </w:r>
          </w:p>
        </w:tc>
        <w:tc>
          <w:tcPr>
            <w:tcW w:w="976" w:type="dxa"/>
            <w:shd w:val="clear" w:color="auto" w:fill="auto"/>
            <w:textDirection w:val="btLr"/>
            <w:vAlign w:val="center"/>
          </w:tcPr>
          <w:p w:rsidR="00BD44AC" w:rsidRPr="00BD44AC" w:rsidRDefault="00BD44AC" w:rsidP="00BD44AC">
            <w:pPr>
              <w:ind w:left="113" w:right="113"/>
              <w:jc w:val="center"/>
              <w:rPr>
                <w:sz w:val="27"/>
                <w:szCs w:val="27"/>
                <w:lang w:val="uk-UA"/>
              </w:rPr>
            </w:pPr>
            <w:r w:rsidRPr="00BD44AC">
              <w:rPr>
                <w:sz w:val="27"/>
                <w:szCs w:val="27"/>
                <w:lang w:val="uk-UA"/>
              </w:rPr>
              <w:t>2022-2025</w:t>
            </w:r>
          </w:p>
        </w:tc>
        <w:tc>
          <w:tcPr>
            <w:tcW w:w="1107" w:type="dxa"/>
            <w:shd w:val="clear" w:color="auto" w:fill="auto"/>
            <w:textDirection w:val="btLr"/>
            <w:vAlign w:val="center"/>
          </w:tcPr>
          <w:p w:rsidR="00BD44AC" w:rsidRPr="00BD44AC" w:rsidRDefault="00BD44AC" w:rsidP="00BD44AC">
            <w:pPr>
              <w:ind w:left="9" w:right="113" w:firstLine="104"/>
              <w:jc w:val="center"/>
              <w:rPr>
                <w:sz w:val="26"/>
                <w:szCs w:val="26"/>
                <w:lang w:val="uk-UA"/>
              </w:rPr>
            </w:pPr>
            <w:r w:rsidRPr="00BD44AC">
              <w:rPr>
                <w:sz w:val="26"/>
                <w:szCs w:val="26"/>
                <w:lang w:val="uk-UA"/>
              </w:rPr>
              <w:t>Відділ містобудування, архітектури, ЖКГ, благоустрою, інфраструктури Гайсинської міської ради,  КП «Гайсинська ЖЕК», Управління будівництва Вінницької ОВА</w:t>
            </w:r>
          </w:p>
          <w:p w:rsidR="00BD44AC" w:rsidRPr="00BD44AC" w:rsidRDefault="00BD44AC" w:rsidP="00BD44AC">
            <w:pPr>
              <w:ind w:left="9" w:right="113" w:firstLine="104"/>
              <w:jc w:val="center"/>
              <w:rPr>
                <w:sz w:val="26"/>
                <w:szCs w:val="26"/>
                <w:lang w:val="uk-UA"/>
              </w:rPr>
            </w:pPr>
          </w:p>
        </w:tc>
        <w:tc>
          <w:tcPr>
            <w:tcW w:w="752" w:type="dxa"/>
            <w:shd w:val="clear" w:color="auto" w:fill="auto"/>
            <w:textDirection w:val="btLr"/>
            <w:vAlign w:val="center"/>
          </w:tcPr>
          <w:p w:rsidR="00BD44AC" w:rsidRPr="00BD44AC" w:rsidRDefault="00BD44AC" w:rsidP="00BD44AC">
            <w:pPr>
              <w:ind w:left="113" w:right="-95"/>
              <w:jc w:val="center"/>
              <w:rPr>
                <w:sz w:val="27"/>
                <w:szCs w:val="27"/>
                <w:lang w:val="uk-UA"/>
              </w:rPr>
            </w:pPr>
            <w:r w:rsidRPr="00BD44AC">
              <w:rPr>
                <w:sz w:val="27"/>
                <w:szCs w:val="27"/>
                <w:lang w:val="uk-UA"/>
              </w:rPr>
              <w:t>Місцевий бюджет</w:t>
            </w:r>
          </w:p>
        </w:tc>
        <w:tc>
          <w:tcPr>
            <w:tcW w:w="1418" w:type="dxa"/>
            <w:shd w:val="clear" w:color="auto" w:fill="auto"/>
            <w:vAlign w:val="center"/>
          </w:tcPr>
          <w:p w:rsidR="00BD44AC" w:rsidRPr="00BD44AC" w:rsidRDefault="00D84064" w:rsidP="00BD44AC">
            <w:pPr>
              <w:jc w:val="center"/>
              <w:rPr>
                <w:sz w:val="27"/>
                <w:szCs w:val="27"/>
                <w:lang w:val="uk-UA"/>
              </w:rPr>
            </w:pPr>
            <w:r>
              <w:rPr>
                <w:sz w:val="27"/>
                <w:szCs w:val="27"/>
                <w:lang w:val="uk-UA"/>
              </w:rPr>
              <w:t>6840,796</w:t>
            </w:r>
          </w:p>
        </w:tc>
        <w:tc>
          <w:tcPr>
            <w:tcW w:w="851"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600</w:t>
            </w:r>
          </w:p>
        </w:tc>
        <w:tc>
          <w:tcPr>
            <w:tcW w:w="850"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200</w:t>
            </w:r>
          </w:p>
        </w:tc>
        <w:tc>
          <w:tcPr>
            <w:tcW w:w="851"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200</w:t>
            </w:r>
          </w:p>
        </w:tc>
        <w:tc>
          <w:tcPr>
            <w:tcW w:w="850" w:type="dxa"/>
            <w:shd w:val="clear" w:color="auto" w:fill="auto"/>
            <w:vAlign w:val="center"/>
          </w:tcPr>
          <w:p w:rsidR="00BD44AC" w:rsidRPr="00BD44AC" w:rsidRDefault="00BD44AC" w:rsidP="00D84064">
            <w:pPr>
              <w:jc w:val="center"/>
              <w:rPr>
                <w:sz w:val="27"/>
                <w:szCs w:val="27"/>
                <w:lang w:val="uk-UA"/>
              </w:rPr>
            </w:pPr>
            <w:r w:rsidRPr="00BD44AC">
              <w:rPr>
                <w:sz w:val="27"/>
                <w:szCs w:val="27"/>
                <w:lang w:val="uk-UA"/>
              </w:rPr>
              <w:t>5</w:t>
            </w:r>
            <w:r w:rsidR="00D84064">
              <w:rPr>
                <w:sz w:val="27"/>
                <w:szCs w:val="27"/>
                <w:lang w:val="uk-UA"/>
              </w:rPr>
              <w:t>840,796</w:t>
            </w:r>
          </w:p>
        </w:tc>
        <w:tc>
          <w:tcPr>
            <w:tcW w:w="2835" w:type="dxa"/>
            <w:shd w:val="clear" w:color="auto" w:fill="auto"/>
            <w:vAlign w:val="center"/>
          </w:tcPr>
          <w:p w:rsidR="00BD44AC" w:rsidRPr="00BD44AC" w:rsidRDefault="00BD44AC" w:rsidP="00BD44AC">
            <w:pPr>
              <w:rPr>
                <w:sz w:val="27"/>
                <w:szCs w:val="27"/>
                <w:lang w:val="uk-UA"/>
              </w:rPr>
            </w:pPr>
            <w:r w:rsidRPr="00BD44AC">
              <w:rPr>
                <w:sz w:val="27"/>
                <w:szCs w:val="27"/>
                <w:lang w:val="uk-UA"/>
              </w:rPr>
              <w:t>Забезпечення укріплення та облаштування блокпостів та військових частин, будівлі військомату, адміністративних будівель</w:t>
            </w:r>
          </w:p>
        </w:tc>
      </w:tr>
      <w:tr w:rsidR="00BD44AC" w:rsidRPr="00BD44AC" w:rsidTr="00AA3FB8">
        <w:trPr>
          <w:cantSplit/>
          <w:trHeight w:val="2673"/>
        </w:trPr>
        <w:tc>
          <w:tcPr>
            <w:tcW w:w="66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7.</w:t>
            </w:r>
          </w:p>
        </w:tc>
        <w:tc>
          <w:tcPr>
            <w:tcW w:w="4152" w:type="dxa"/>
            <w:shd w:val="clear" w:color="auto" w:fill="auto"/>
            <w:vAlign w:val="center"/>
          </w:tcPr>
          <w:p w:rsidR="00BD44AC" w:rsidRPr="00BD44AC" w:rsidRDefault="00BD44AC" w:rsidP="00BD44AC">
            <w:pPr>
              <w:rPr>
                <w:sz w:val="27"/>
                <w:szCs w:val="27"/>
                <w:lang w:val="uk-UA"/>
              </w:rPr>
            </w:pPr>
            <w:r w:rsidRPr="00BD44AC">
              <w:rPr>
                <w:spacing w:val="-10"/>
                <w:sz w:val="28"/>
                <w:szCs w:val="28"/>
                <w:lang w:val="uk-UA"/>
              </w:rPr>
              <w:t>Формування матеріальних резервів та забезпечення виконання заходів з територіальної оборони області</w:t>
            </w:r>
          </w:p>
        </w:tc>
        <w:tc>
          <w:tcPr>
            <w:tcW w:w="976" w:type="dxa"/>
            <w:shd w:val="clear" w:color="auto" w:fill="auto"/>
            <w:textDirection w:val="btLr"/>
            <w:vAlign w:val="center"/>
          </w:tcPr>
          <w:p w:rsidR="00BD44AC" w:rsidRPr="00BD44AC" w:rsidRDefault="00BD44AC" w:rsidP="00BD44AC">
            <w:pPr>
              <w:ind w:left="113" w:right="113"/>
              <w:jc w:val="center"/>
              <w:rPr>
                <w:sz w:val="27"/>
                <w:szCs w:val="27"/>
                <w:lang w:val="uk-UA"/>
              </w:rPr>
            </w:pPr>
            <w:r w:rsidRPr="00BD44AC">
              <w:rPr>
                <w:sz w:val="27"/>
                <w:szCs w:val="27"/>
                <w:lang w:val="uk-UA"/>
              </w:rPr>
              <w:t>2022-2025</w:t>
            </w:r>
          </w:p>
        </w:tc>
        <w:tc>
          <w:tcPr>
            <w:tcW w:w="1107" w:type="dxa"/>
            <w:shd w:val="clear" w:color="auto" w:fill="auto"/>
            <w:textDirection w:val="btLr"/>
            <w:vAlign w:val="center"/>
          </w:tcPr>
          <w:p w:rsidR="00BD44AC" w:rsidRPr="00BD44AC" w:rsidRDefault="00BD44AC" w:rsidP="00BD44AC">
            <w:pPr>
              <w:ind w:left="9" w:right="113" w:firstLine="104"/>
              <w:jc w:val="center"/>
              <w:rPr>
                <w:sz w:val="27"/>
                <w:szCs w:val="27"/>
                <w:lang w:val="uk-UA"/>
              </w:rPr>
            </w:pPr>
            <w:r w:rsidRPr="00BD44AC">
              <w:rPr>
                <w:sz w:val="27"/>
                <w:szCs w:val="27"/>
                <w:lang w:val="uk-UA"/>
              </w:rPr>
              <w:t xml:space="preserve">Вінницька ОВА.      </w:t>
            </w:r>
          </w:p>
          <w:p w:rsidR="00BD44AC" w:rsidRPr="00BD44AC" w:rsidRDefault="00BD44AC" w:rsidP="00BD44AC">
            <w:pPr>
              <w:ind w:left="9" w:right="113" w:firstLine="104"/>
              <w:jc w:val="center"/>
              <w:rPr>
                <w:sz w:val="26"/>
                <w:szCs w:val="26"/>
                <w:lang w:val="uk-UA"/>
              </w:rPr>
            </w:pPr>
          </w:p>
        </w:tc>
        <w:tc>
          <w:tcPr>
            <w:tcW w:w="752" w:type="dxa"/>
            <w:shd w:val="clear" w:color="auto" w:fill="auto"/>
            <w:textDirection w:val="btLr"/>
            <w:vAlign w:val="center"/>
          </w:tcPr>
          <w:p w:rsidR="00BD44AC" w:rsidRPr="00BD44AC" w:rsidRDefault="00BD44AC" w:rsidP="00BD44AC">
            <w:pPr>
              <w:ind w:left="113" w:right="-95"/>
              <w:jc w:val="center"/>
              <w:rPr>
                <w:sz w:val="27"/>
                <w:szCs w:val="27"/>
                <w:lang w:val="uk-UA"/>
              </w:rPr>
            </w:pPr>
            <w:r w:rsidRPr="00BD44AC">
              <w:rPr>
                <w:sz w:val="27"/>
                <w:szCs w:val="27"/>
                <w:lang w:val="uk-UA"/>
              </w:rPr>
              <w:t>Місцевий бюджет</w:t>
            </w:r>
          </w:p>
        </w:tc>
        <w:tc>
          <w:tcPr>
            <w:tcW w:w="141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402,5</w:t>
            </w:r>
          </w:p>
        </w:tc>
        <w:tc>
          <w:tcPr>
            <w:tcW w:w="851" w:type="dxa"/>
            <w:shd w:val="clear" w:color="auto" w:fill="auto"/>
            <w:vAlign w:val="center"/>
          </w:tcPr>
          <w:p w:rsidR="00BD44AC" w:rsidRPr="00BD44AC" w:rsidRDefault="00BD44AC" w:rsidP="00BD44AC">
            <w:pPr>
              <w:jc w:val="center"/>
              <w:rPr>
                <w:sz w:val="27"/>
                <w:szCs w:val="27"/>
                <w:lang w:val="uk-UA"/>
              </w:rPr>
            </w:pPr>
          </w:p>
          <w:p w:rsidR="00BD44AC" w:rsidRPr="00BD44AC" w:rsidRDefault="00BD44AC" w:rsidP="00BD44AC">
            <w:pPr>
              <w:jc w:val="center"/>
              <w:rPr>
                <w:sz w:val="27"/>
                <w:szCs w:val="27"/>
                <w:lang w:val="uk-UA"/>
              </w:rPr>
            </w:pPr>
            <w:r w:rsidRPr="00BD44AC">
              <w:rPr>
                <w:sz w:val="27"/>
                <w:szCs w:val="27"/>
                <w:lang w:val="uk-UA"/>
              </w:rPr>
              <w:t>402,5</w:t>
            </w:r>
          </w:p>
          <w:p w:rsidR="00BD44AC" w:rsidRPr="00BD44AC" w:rsidRDefault="00BD44AC" w:rsidP="00BD44AC">
            <w:pPr>
              <w:jc w:val="center"/>
              <w:rPr>
                <w:sz w:val="27"/>
                <w:szCs w:val="27"/>
                <w:lang w:val="uk-UA"/>
              </w:rPr>
            </w:pPr>
          </w:p>
        </w:tc>
        <w:tc>
          <w:tcPr>
            <w:tcW w:w="850" w:type="dxa"/>
            <w:shd w:val="clear" w:color="auto" w:fill="auto"/>
            <w:vAlign w:val="center"/>
          </w:tcPr>
          <w:p w:rsidR="00BD44AC" w:rsidRPr="00BD44AC" w:rsidRDefault="00BD44AC" w:rsidP="00BD44AC">
            <w:pPr>
              <w:jc w:val="center"/>
              <w:rPr>
                <w:sz w:val="27"/>
                <w:szCs w:val="27"/>
                <w:lang w:val="uk-UA"/>
              </w:rPr>
            </w:pPr>
          </w:p>
        </w:tc>
        <w:tc>
          <w:tcPr>
            <w:tcW w:w="851" w:type="dxa"/>
            <w:shd w:val="clear" w:color="auto" w:fill="auto"/>
            <w:vAlign w:val="center"/>
          </w:tcPr>
          <w:p w:rsidR="00BD44AC" w:rsidRPr="00BD44AC" w:rsidRDefault="00BD44AC" w:rsidP="00BD44AC">
            <w:pPr>
              <w:jc w:val="center"/>
              <w:rPr>
                <w:sz w:val="27"/>
                <w:szCs w:val="27"/>
                <w:lang w:val="uk-UA"/>
              </w:rPr>
            </w:pPr>
          </w:p>
        </w:tc>
        <w:tc>
          <w:tcPr>
            <w:tcW w:w="850" w:type="dxa"/>
            <w:shd w:val="clear" w:color="auto" w:fill="auto"/>
            <w:vAlign w:val="center"/>
          </w:tcPr>
          <w:p w:rsidR="00BD44AC" w:rsidRPr="00BD44AC" w:rsidRDefault="00BD44AC" w:rsidP="00BD44AC">
            <w:pPr>
              <w:jc w:val="center"/>
              <w:rPr>
                <w:sz w:val="27"/>
                <w:szCs w:val="27"/>
                <w:lang w:val="uk-UA"/>
              </w:rPr>
            </w:pPr>
          </w:p>
        </w:tc>
        <w:tc>
          <w:tcPr>
            <w:tcW w:w="2835" w:type="dxa"/>
            <w:shd w:val="clear" w:color="auto" w:fill="auto"/>
            <w:vAlign w:val="center"/>
          </w:tcPr>
          <w:p w:rsidR="00BD44AC" w:rsidRPr="00BD44AC" w:rsidRDefault="00BD44AC" w:rsidP="00BD44AC">
            <w:pPr>
              <w:rPr>
                <w:sz w:val="27"/>
                <w:szCs w:val="27"/>
                <w:lang w:val="uk-UA"/>
              </w:rPr>
            </w:pPr>
            <w:r w:rsidRPr="00BD44AC">
              <w:rPr>
                <w:sz w:val="27"/>
                <w:szCs w:val="27"/>
                <w:lang w:val="uk-UA"/>
              </w:rPr>
              <w:t>Виконання заходів з територіальної оборони області</w:t>
            </w:r>
          </w:p>
        </w:tc>
      </w:tr>
      <w:tr w:rsidR="00BD44AC" w:rsidRPr="00BD44AC" w:rsidTr="00AA3FB8">
        <w:trPr>
          <w:cantSplit/>
          <w:trHeight w:val="2673"/>
        </w:trPr>
        <w:tc>
          <w:tcPr>
            <w:tcW w:w="66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lastRenderedPageBreak/>
              <w:t>8.</w:t>
            </w:r>
          </w:p>
        </w:tc>
        <w:tc>
          <w:tcPr>
            <w:tcW w:w="4152" w:type="dxa"/>
            <w:shd w:val="clear" w:color="auto" w:fill="auto"/>
            <w:vAlign w:val="center"/>
          </w:tcPr>
          <w:p w:rsidR="00BD44AC" w:rsidRPr="00BD44AC" w:rsidRDefault="00BD44AC" w:rsidP="00BD44AC">
            <w:pPr>
              <w:rPr>
                <w:sz w:val="27"/>
                <w:szCs w:val="27"/>
                <w:lang w:val="uk-UA"/>
              </w:rPr>
            </w:pPr>
            <w:r w:rsidRPr="00BD44AC">
              <w:rPr>
                <w:sz w:val="27"/>
                <w:szCs w:val="27"/>
                <w:lang w:val="uk-UA"/>
              </w:rPr>
              <w:t>Придбання спеціальних засобів, спорядження, автотранспорту, засобів зв’язку, паливо-мастильних матеріалів та інших матеріально-технічних засобів для виконання завдань із протиповітряного прикриття об’єктів критичної інфраструктури</w:t>
            </w:r>
          </w:p>
        </w:tc>
        <w:tc>
          <w:tcPr>
            <w:tcW w:w="976" w:type="dxa"/>
            <w:shd w:val="clear" w:color="auto" w:fill="auto"/>
            <w:textDirection w:val="btLr"/>
            <w:vAlign w:val="center"/>
          </w:tcPr>
          <w:p w:rsidR="00BD44AC" w:rsidRPr="00BD44AC" w:rsidRDefault="00BD44AC" w:rsidP="00BD44AC">
            <w:pPr>
              <w:ind w:left="113" w:right="113"/>
              <w:jc w:val="center"/>
              <w:rPr>
                <w:sz w:val="27"/>
                <w:szCs w:val="27"/>
                <w:lang w:val="uk-UA"/>
              </w:rPr>
            </w:pPr>
            <w:r w:rsidRPr="00BD44AC">
              <w:rPr>
                <w:sz w:val="27"/>
                <w:szCs w:val="27"/>
                <w:lang w:val="uk-UA"/>
              </w:rPr>
              <w:t>2022-2025</w:t>
            </w:r>
          </w:p>
        </w:tc>
        <w:tc>
          <w:tcPr>
            <w:tcW w:w="1107" w:type="dxa"/>
            <w:shd w:val="clear" w:color="auto" w:fill="auto"/>
            <w:textDirection w:val="btLr"/>
            <w:vAlign w:val="center"/>
          </w:tcPr>
          <w:p w:rsidR="00BD44AC" w:rsidRPr="00BD44AC" w:rsidRDefault="00BD44AC" w:rsidP="00BD44AC">
            <w:pPr>
              <w:ind w:left="9" w:right="113" w:firstLine="104"/>
              <w:jc w:val="center"/>
              <w:rPr>
                <w:sz w:val="27"/>
                <w:szCs w:val="27"/>
                <w:lang w:val="uk-UA"/>
              </w:rPr>
            </w:pPr>
            <w:r w:rsidRPr="00BD44AC">
              <w:rPr>
                <w:sz w:val="27"/>
                <w:szCs w:val="27"/>
                <w:lang w:val="uk-UA"/>
              </w:rPr>
              <w:t>Вінницька обласна військова адміністрація</w:t>
            </w:r>
          </w:p>
        </w:tc>
        <w:tc>
          <w:tcPr>
            <w:tcW w:w="752" w:type="dxa"/>
            <w:shd w:val="clear" w:color="auto" w:fill="auto"/>
            <w:textDirection w:val="btLr"/>
            <w:vAlign w:val="center"/>
          </w:tcPr>
          <w:p w:rsidR="00BD44AC" w:rsidRPr="00BD44AC" w:rsidRDefault="00BD44AC" w:rsidP="00BD44AC">
            <w:pPr>
              <w:ind w:left="113" w:right="-95"/>
              <w:jc w:val="center"/>
              <w:rPr>
                <w:sz w:val="27"/>
                <w:szCs w:val="27"/>
                <w:lang w:val="uk-UA"/>
              </w:rPr>
            </w:pPr>
            <w:r w:rsidRPr="00BD44AC">
              <w:rPr>
                <w:sz w:val="27"/>
                <w:szCs w:val="27"/>
                <w:lang w:val="uk-UA"/>
              </w:rPr>
              <w:t>Місцевий бюджет</w:t>
            </w:r>
          </w:p>
        </w:tc>
        <w:tc>
          <w:tcPr>
            <w:tcW w:w="141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80000</w:t>
            </w:r>
          </w:p>
        </w:tc>
        <w:tc>
          <w:tcPr>
            <w:tcW w:w="851" w:type="dxa"/>
            <w:shd w:val="clear" w:color="auto" w:fill="auto"/>
            <w:vAlign w:val="center"/>
          </w:tcPr>
          <w:p w:rsidR="00BD44AC" w:rsidRPr="00BD44AC" w:rsidRDefault="00BD44AC" w:rsidP="00BD44AC">
            <w:pPr>
              <w:jc w:val="center"/>
              <w:rPr>
                <w:sz w:val="27"/>
                <w:szCs w:val="27"/>
                <w:lang w:val="uk-UA"/>
              </w:rPr>
            </w:pPr>
          </w:p>
        </w:tc>
        <w:tc>
          <w:tcPr>
            <w:tcW w:w="850" w:type="dxa"/>
            <w:shd w:val="clear" w:color="auto" w:fill="auto"/>
            <w:vAlign w:val="center"/>
          </w:tcPr>
          <w:p w:rsidR="00BD44AC" w:rsidRPr="00BD44AC" w:rsidRDefault="00BD44AC" w:rsidP="00BD44AC">
            <w:pPr>
              <w:jc w:val="center"/>
              <w:rPr>
                <w:sz w:val="27"/>
                <w:szCs w:val="27"/>
                <w:lang w:val="uk-UA"/>
              </w:rPr>
            </w:pPr>
          </w:p>
        </w:tc>
        <w:tc>
          <w:tcPr>
            <w:tcW w:w="851" w:type="dxa"/>
            <w:shd w:val="clear" w:color="auto" w:fill="auto"/>
            <w:vAlign w:val="center"/>
          </w:tcPr>
          <w:p w:rsidR="00BD44AC" w:rsidRPr="00BD44AC" w:rsidRDefault="00BD44AC" w:rsidP="00BD44AC">
            <w:pPr>
              <w:ind w:right="-111"/>
              <w:jc w:val="center"/>
              <w:rPr>
                <w:sz w:val="27"/>
                <w:szCs w:val="27"/>
                <w:lang w:val="uk-UA"/>
              </w:rPr>
            </w:pPr>
            <w:r w:rsidRPr="00BD44AC">
              <w:rPr>
                <w:sz w:val="27"/>
                <w:szCs w:val="27"/>
                <w:lang w:val="uk-UA"/>
              </w:rPr>
              <w:t>80000</w:t>
            </w:r>
          </w:p>
        </w:tc>
        <w:tc>
          <w:tcPr>
            <w:tcW w:w="850" w:type="dxa"/>
            <w:shd w:val="clear" w:color="auto" w:fill="auto"/>
            <w:vAlign w:val="center"/>
          </w:tcPr>
          <w:p w:rsidR="00BD44AC" w:rsidRPr="00BD44AC" w:rsidRDefault="00BD44AC" w:rsidP="00BD44AC">
            <w:pPr>
              <w:jc w:val="center"/>
              <w:rPr>
                <w:sz w:val="27"/>
                <w:szCs w:val="27"/>
                <w:lang w:val="uk-UA"/>
              </w:rPr>
            </w:pPr>
          </w:p>
        </w:tc>
        <w:tc>
          <w:tcPr>
            <w:tcW w:w="2835" w:type="dxa"/>
            <w:shd w:val="clear" w:color="auto" w:fill="auto"/>
            <w:vAlign w:val="center"/>
          </w:tcPr>
          <w:p w:rsidR="00BD44AC" w:rsidRPr="00BD44AC" w:rsidRDefault="00BD44AC" w:rsidP="00BD44AC">
            <w:pPr>
              <w:rPr>
                <w:sz w:val="27"/>
                <w:szCs w:val="27"/>
                <w:lang w:val="uk-UA"/>
              </w:rPr>
            </w:pPr>
            <w:r w:rsidRPr="00BD44AC">
              <w:rPr>
                <w:sz w:val="27"/>
                <w:szCs w:val="27"/>
                <w:lang w:val="uk-UA"/>
              </w:rPr>
              <w:t>Охорона об’єктів критичної інфраструктури</w:t>
            </w:r>
          </w:p>
        </w:tc>
      </w:tr>
      <w:tr w:rsidR="00BD44AC" w:rsidRPr="00BD44AC" w:rsidTr="00AA3FB8">
        <w:trPr>
          <w:cantSplit/>
          <w:trHeight w:val="1833"/>
        </w:trPr>
        <w:tc>
          <w:tcPr>
            <w:tcW w:w="66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 xml:space="preserve">9. </w:t>
            </w:r>
          </w:p>
        </w:tc>
        <w:tc>
          <w:tcPr>
            <w:tcW w:w="4152" w:type="dxa"/>
            <w:shd w:val="clear" w:color="auto" w:fill="auto"/>
          </w:tcPr>
          <w:p w:rsidR="00BD44AC" w:rsidRPr="00BD44AC" w:rsidRDefault="00BD44AC" w:rsidP="00BD44AC">
            <w:pPr>
              <w:rPr>
                <w:sz w:val="27"/>
                <w:szCs w:val="27"/>
                <w:lang w:val="uk-UA"/>
              </w:rPr>
            </w:pPr>
            <w:r w:rsidRPr="00BD44AC">
              <w:rPr>
                <w:sz w:val="27"/>
                <w:szCs w:val="27"/>
                <w:lang w:val="uk-UA"/>
              </w:rPr>
              <w:t xml:space="preserve">Будівництво військових інженерно-технічних і фортифікаційних споруд </w:t>
            </w:r>
          </w:p>
        </w:tc>
        <w:tc>
          <w:tcPr>
            <w:tcW w:w="976" w:type="dxa"/>
            <w:shd w:val="clear" w:color="auto" w:fill="auto"/>
            <w:textDirection w:val="btLr"/>
            <w:vAlign w:val="center"/>
          </w:tcPr>
          <w:p w:rsidR="00BD44AC" w:rsidRPr="00BD44AC" w:rsidRDefault="00BD44AC" w:rsidP="00BD44AC">
            <w:pPr>
              <w:ind w:left="113" w:right="113"/>
              <w:jc w:val="center"/>
              <w:rPr>
                <w:sz w:val="27"/>
                <w:szCs w:val="27"/>
                <w:lang w:val="uk-UA"/>
              </w:rPr>
            </w:pPr>
            <w:r w:rsidRPr="00BD44AC">
              <w:rPr>
                <w:sz w:val="27"/>
                <w:szCs w:val="27"/>
                <w:lang w:val="uk-UA"/>
              </w:rPr>
              <w:t>2024</w:t>
            </w:r>
          </w:p>
        </w:tc>
        <w:tc>
          <w:tcPr>
            <w:tcW w:w="1107" w:type="dxa"/>
            <w:shd w:val="clear" w:color="auto" w:fill="auto"/>
            <w:textDirection w:val="btLr"/>
            <w:vAlign w:val="center"/>
          </w:tcPr>
          <w:p w:rsidR="00BD44AC" w:rsidRPr="00BD44AC" w:rsidRDefault="00BD44AC" w:rsidP="00BD44AC">
            <w:pPr>
              <w:ind w:left="9" w:right="113" w:firstLine="104"/>
              <w:jc w:val="center"/>
              <w:rPr>
                <w:sz w:val="27"/>
                <w:szCs w:val="27"/>
                <w:lang w:val="uk-UA"/>
              </w:rPr>
            </w:pPr>
            <w:r w:rsidRPr="00BD44AC">
              <w:rPr>
                <w:sz w:val="27"/>
                <w:szCs w:val="27"/>
                <w:lang w:val="uk-UA"/>
              </w:rPr>
              <w:t>Управління будівництва Вінницької ОВА</w:t>
            </w:r>
          </w:p>
        </w:tc>
        <w:tc>
          <w:tcPr>
            <w:tcW w:w="752" w:type="dxa"/>
            <w:shd w:val="clear" w:color="auto" w:fill="auto"/>
            <w:textDirection w:val="btLr"/>
          </w:tcPr>
          <w:p w:rsidR="00BD44AC" w:rsidRPr="00BD44AC" w:rsidRDefault="00BD44AC" w:rsidP="00BD44AC">
            <w:pPr>
              <w:ind w:left="113" w:right="-95"/>
              <w:jc w:val="center"/>
              <w:rPr>
                <w:sz w:val="27"/>
                <w:szCs w:val="27"/>
                <w:lang w:val="uk-UA"/>
              </w:rPr>
            </w:pPr>
            <w:r w:rsidRPr="00BD44AC">
              <w:rPr>
                <w:sz w:val="27"/>
                <w:szCs w:val="27"/>
                <w:lang w:val="uk-UA"/>
              </w:rPr>
              <w:t>Місцевий бюджет</w:t>
            </w:r>
          </w:p>
        </w:tc>
        <w:tc>
          <w:tcPr>
            <w:tcW w:w="1418" w:type="dxa"/>
            <w:shd w:val="clear" w:color="auto" w:fill="auto"/>
            <w:vAlign w:val="center"/>
          </w:tcPr>
          <w:p w:rsidR="00BD44AC" w:rsidRPr="00BD44AC" w:rsidRDefault="00BD44AC" w:rsidP="00BD44AC">
            <w:pPr>
              <w:jc w:val="center"/>
              <w:rPr>
                <w:sz w:val="27"/>
                <w:szCs w:val="27"/>
                <w:lang w:val="uk-UA"/>
              </w:rPr>
            </w:pPr>
            <w:r w:rsidRPr="00BD44AC">
              <w:rPr>
                <w:sz w:val="27"/>
                <w:szCs w:val="27"/>
                <w:lang w:val="uk-UA"/>
              </w:rPr>
              <w:t>1155</w:t>
            </w:r>
          </w:p>
        </w:tc>
        <w:tc>
          <w:tcPr>
            <w:tcW w:w="851" w:type="dxa"/>
            <w:shd w:val="clear" w:color="auto" w:fill="auto"/>
            <w:vAlign w:val="center"/>
          </w:tcPr>
          <w:p w:rsidR="00BD44AC" w:rsidRPr="00BD44AC" w:rsidRDefault="00BD44AC" w:rsidP="00BD44AC">
            <w:pPr>
              <w:jc w:val="center"/>
              <w:rPr>
                <w:sz w:val="27"/>
                <w:szCs w:val="27"/>
                <w:lang w:val="uk-UA"/>
              </w:rPr>
            </w:pPr>
          </w:p>
        </w:tc>
        <w:tc>
          <w:tcPr>
            <w:tcW w:w="850" w:type="dxa"/>
            <w:shd w:val="clear" w:color="auto" w:fill="auto"/>
            <w:vAlign w:val="center"/>
          </w:tcPr>
          <w:p w:rsidR="00BD44AC" w:rsidRPr="00BD44AC" w:rsidRDefault="00BD44AC" w:rsidP="00BD44AC">
            <w:pPr>
              <w:jc w:val="center"/>
              <w:rPr>
                <w:sz w:val="27"/>
                <w:szCs w:val="27"/>
                <w:lang w:val="uk-UA"/>
              </w:rPr>
            </w:pPr>
          </w:p>
        </w:tc>
        <w:tc>
          <w:tcPr>
            <w:tcW w:w="851" w:type="dxa"/>
            <w:shd w:val="clear" w:color="auto" w:fill="auto"/>
            <w:vAlign w:val="center"/>
          </w:tcPr>
          <w:p w:rsidR="00BD44AC" w:rsidRPr="00BD44AC" w:rsidRDefault="00BD44AC" w:rsidP="00BD44AC">
            <w:pPr>
              <w:ind w:right="-111"/>
              <w:jc w:val="center"/>
              <w:rPr>
                <w:sz w:val="27"/>
                <w:szCs w:val="27"/>
                <w:lang w:val="uk-UA"/>
              </w:rPr>
            </w:pPr>
            <w:r w:rsidRPr="00BD44AC">
              <w:rPr>
                <w:sz w:val="27"/>
                <w:szCs w:val="27"/>
                <w:lang w:val="uk-UA"/>
              </w:rPr>
              <w:t>1155</w:t>
            </w:r>
          </w:p>
        </w:tc>
        <w:tc>
          <w:tcPr>
            <w:tcW w:w="850" w:type="dxa"/>
            <w:shd w:val="clear" w:color="auto" w:fill="auto"/>
            <w:vAlign w:val="center"/>
          </w:tcPr>
          <w:p w:rsidR="00BD44AC" w:rsidRPr="00BD44AC" w:rsidRDefault="00BD44AC" w:rsidP="00BD44AC">
            <w:pPr>
              <w:jc w:val="center"/>
              <w:rPr>
                <w:sz w:val="27"/>
                <w:szCs w:val="27"/>
                <w:lang w:val="uk-UA"/>
              </w:rPr>
            </w:pPr>
          </w:p>
        </w:tc>
        <w:tc>
          <w:tcPr>
            <w:tcW w:w="2835" w:type="dxa"/>
            <w:shd w:val="clear" w:color="auto" w:fill="auto"/>
            <w:vAlign w:val="center"/>
          </w:tcPr>
          <w:p w:rsidR="00BD44AC" w:rsidRPr="00BD44AC" w:rsidRDefault="00BD44AC" w:rsidP="00BD44AC">
            <w:pPr>
              <w:rPr>
                <w:sz w:val="27"/>
                <w:szCs w:val="27"/>
                <w:lang w:val="uk-UA"/>
              </w:rPr>
            </w:pPr>
            <w:r w:rsidRPr="00BD44AC">
              <w:rPr>
                <w:sz w:val="27"/>
                <w:szCs w:val="27"/>
                <w:lang w:val="uk-UA"/>
              </w:rPr>
              <w:t xml:space="preserve">Забезпечення виконання робіт у повному обсязі з будівництва військових інженерно-технічних і фортифікаційних споруд </w:t>
            </w:r>
          </w:p>
        </w:tc>
      </w:tr>
      <w:tr w:rsidR="00BD44AC" w:rsidRPr="00BD44AC" w:rsidTr="00AA3FB8">
        <w:trPr>
          <w:trHeight w:val="814"/>
        </w:trPr>
        <w:tc>
          <w:tcPr>
            <w:tcW w:w="668" w:type="dxa"/>
            <w:shd w:val="clear" w:color="auto" w:fill="auto"/>
            <w:vAlign w:val="center"/>
          </w:tcPr>
          <w:p w:rsidR="00BD44AC" w:rsidRPr="00BD44AC" w:rsidRDefault="00BD44AC" w:rsidP="00BD44AC">
            <w:pPr>
              <w:jc w:val="center"/>
              <w:rPr>
                <w:sz w:val="27"/>
                <w:szCs w:val="27"/>
                <w:lang w:val="uk-UA"/>
              </w:rPr>
            </w:pPr>
          </w:p>
        </w:tc>
        <w:tc>
          <w:tcPr>
            <w:tcW w:w="4152" w:type="dxa"/>
            <w:shd w:val="clear" w:color="auto" w:fill="auto"/>
          </w:tcPr>
          <w:p w:rsidR="00BD44AC" w:rsidRPr="00BD44AC" w:rsidRDefault="00BD44AC" w:rsidP="00BD44AC">
            <w:pPr>
              <w:jc w:val="both"/>
              <w:rPr>
                <w:b/>
                <w:bCs/>
                <w:sz w:val="27"/>
                <w:szCs w:val="27"/>
                <w:lang w:val="uk-UA"/>
              </w:rPr>
            </w:pPr>
          </w:p>
          <w:p w:rsidR="00BD44AC" w:rsidRPr="00BD44AC" w:rsidRDefault="00BD44AC" w:rsidP="00BD44AC">
            <w:pPr>
              <w:jc w:val="both"/>
              <w:rPr>
                <w:b/>
                <w:bCs/>
                <w:sz w:val="27"/>
                <w:szCs w:val="27"/>
                <w:lang w:val="uk-UA"/>
              </w:rPr>
            </w:pPr>
            <w:r w:rsidRPr="00BD44AC">
              <w:rPr>
                <w:b/>
                <w:bCs/>
                <w:sz w:val="27"/>
                <w:szCs w:val="27"/>
                <w:lang w:val="uk-UA"/>
              </w:rPr>
              <w:t>Всього</w:t>
            </w:r>
          </w:p>
        </w:tc>
        <w:tc>
          <w:tcPr>
            <w:tcW w:w="976" w:type="dxa"/>
            <w:shd w:val="clear" w:color="auto" w:fill="auto"/>
          </w:tcPr>
          <w:p w:rsidR="00BD44AC" w:rsidRPr="00BD44AC" w:rsidRDefault="00BD44AC" w:rsidP="00BD44AC">
            <w:pPr>
              <w:jc w:val="both"/>
              <w:rPr>
                <w:b/>
                <w:bCs/>
                <w:sz w:val="27"/>
                <w:szCs w:val="27"/>
                <w:lang w:val="uk-UA"/>
              </w:rPr>
            </w:pPr>
          </w:p>
        </w:tc>
        <w:tc>
          <w:tcPr>
            <w:tcW w:w="1107" w:type="dxa"/>
            <w:shd w:val="clear" w:color="auto" w:fill="auto"/>
          </w:tcPr>
          <w:p w:rsidR="00BD44AC" w:rsidRPr="00BD44AC" w:rsidRDefault="00BD44AC" w:rsidP="00BD44AC">
            <w:pPr>
              <w:jc w:val="both"/>
              <w:rPr>
                <w:b/>
                <w:bCs/>
                <w:sz w:val="27"/>
                <w:szCs w:val="27"/>
                <w:lang w:val="uk-UA"/>
              </w:rPr>
            </w:pPr>
          </w:p>
        </w:tc>
        <w:tc>
          <w:tcPr>
            <w:tcW w:w="752" w:type="dxa"/>
            <w:shd w:val="clear" w:color="auto" w:fill="auto"/>
          </w:tcPr>
          <w:p w:rsidR="00BD44AC" w:rsidRPr="00BD44AC" w:rsidRDefault="00BD44AC" w:rsidP="00BD44AC">
            <w:pPr>
              <w:jc w:val="both"/>
              <w:rPr>
                <w:b/>
                <w:bCs/>
                <w:sz w:val="27"/>
                <w:szCs w:val="27"/>
                <w:lang w:val="uk-UA"/>
              </w:rPr>
            </w:pPr>
          </w:p>
        </w:tc>
        <w:tc>
          <w:tcPr>
            <w:tcW w:w="1418" w:type="dxa"/>
            <w:shd w:val="clear" w:color="auto" w:fill="auto"/>
          </w:tcPr>
          <w:p w:rsidR="00BD44AC" w:rsidRPr="00BD44AC" w:rsidRDefault="00BD44AC" w:rsidP="00BD44AC">
            <w:pPr>
              <w:jc w:val="center"/>
              <w:rPr>
                <w:b/>
                <w:bCs/>
                <w:sz w:val="27"/>
                <w:szCs w:val="27"/>
                <w:lang w:val="uk-UA"/>
              </w:rPr>
            </w:pPr>
          </w:p>
          <w:p w:rsidR="00BD44AC" w:rsidRPr="00BD44AC" w:rsidRDefault="00AD1B10" w:rsidP="00D84064">
            <w:pPr>
              <w:jc w:val="center"/>
              <w:rPr>
                <w:b/>
                <w:bCs/>
                <w:sz w:val="27"/>
                <w:szCs w:val="27"/>
                <w:lang w:val="uk-UA"/>
              </w:rPr>
            </w:pPr>
            <w:r>
              <w:rPr>
                <w:b/>
                <w:bCs/>
                <w:sz w:val="27"/>
                <w:szCs w:val="27"/>
                <w:lang w:val="uk-UA"/>
              </w:rPr>
              <w:t>90138</w:t>
            </w:r>
            <w:r w:rsidR="00BD44AC" w:rsidRPr="00BD44AC">
              <w:rPr>
                <w:b/>
                <w:bCs/>
                <w:sz w:val="27"/>
                <w:szCs w:val="27"/>
                <w:lang w:val="uk-UA"/>
              </w:rPr>
              <w:t>,</w:t>
            </w:r>
            <w:r w:rsidR="00D84064">
              <w:rPr>
                <w:b/>
                <w:bCs/>
                <w:sz w:val="27"/>
                <w:szCs w:val="27"/>
                <w:lang w:val="uk-UA"/>
              </w:rPr>
              <w:t>296</w:t>
            </w:r>
          </w:p>
        </w:tc>
        <w:tc>
          <w:tcPr>
            <w:tcW w:w="851" w:type="dxa"/>
            <w:shd w:val="clear" w:color="auto" w:fill="auto"/>
          </w:tcPr>
          <w:p w:rsidR="00BD44AC" w:rsidRPr="00BD44AC" w:rsidRDefault="00BD44AC" w:rsidP="00BD44AC">
            <w:pPr>
              <w:jc w:val="both"/>
              <w:rPr>
                <w:b/>
                <w:bCs/>
                <w:sz w:val="27"/>
                <w:szCs w:val="27"/>
                <w:lang w:val="uk-UA"/>
              </w:rPr>
            </w:pPr>
          </w:p>
          <w:p w:rsidR="00BD44AC" w:rsidRPr="00BD44AC" w:rsidRDefault="00BD44AC" w:rsidP="00BD44AC">
            <w:pPr>
              <w:ind w:left="-115" w:right="-105"/>
              <w:jc w:val="both"/>
              <w:rPr>
                <w:b/>
                <w:bCs/>
                <w:sz w:val="27"/>
                <w:szCs w:val="27"/>
                <w:lang w:val="uk-UA"/>
              </w:rPr>
            </w:pPr>
            <w:r w:rsidRPr="00BD44AC">
              <w:rPr>
                <w:b/>
                <w:bCs/>
                <w:sz w:val="27"/>
                <w:szCs w:val="27"/>
                <w:lang w:val="uk-UA"/>
              </w:rPr>
              <w:t>1582,5</w:t>
            </w:r>
          </w:p>
        </w:tc>
        <w:tc>
          <w:tcPr>
            <w:tcW w:w="850" w:type="dxa"/>
            <w:shd w:val="clear" w:color="auto" w:fill="auto"/>
          </w:tcPr>
          <w:p w:rsidR="00BD44AC" w:rsidRPr="00BD44AC" w:rsidRDefault="00BD44AC" w:rsidP="00BD44AC">
            <w:pPr>
              <w:jc w:val="both"/>
              <w:rPr>
                <w:b/>
                <w:bCs/>
                <w:sz w:val="27"/>
                <w:szCs w:val="27"/>
                <w:lang w:val="uk-UA"/>
              </w:rPr>
            </w:pPr>
          </w:p>
          <w:p w:rsidR="00BD44AC" w:rsidRPr="00BD44AC" w:rsidRDefault="00BD44AC" w:rsidP="00BD44AC">
            <w:pPr>
              <w:jc w:val="both"/>
              <w:rPr>
                <w:b/>
                <w:bCs/>
                <w:sz w:val="27"/>
                <w:szCs w:val="27"/>
                <w:lang w:val="uk-UA"/>
              </w:rPr>
            </w:pPr>
            <w:r w:rsidRPr="00BD44AC">
              <w:rPr>
                <w:b/>
                <w:bCs/>
                <w:sz w:val="27"/>
                <w:szCs w:val="27"/>
                <w:lang w:val="uk-UA"/>
              </w:rPr>
              <w:t>780</w:t>
            </w:r>
          </w:p>
        </w:tc>
        <w:tc>
          <w:tcPr>
            <w:tcW w:w="851" w:type="dxa"/>
            <w:shd w:val="clear" w:color="auto" w:fill="auto"/>
          </w:tcPr>
          <w:p w:rsidR="00BD44AC" w:rsidRPr="00BD44AC" w:rsidRDefault="00BD44AC" w:rsidP="00BD44AC">
            <w:pPr>
              <w:jc w:val="both"/>
              <w:rPr>
                <w:b/>
                <w:bCs/>
                <w:sz w:val="27"/>
                <w:szCs w:val="27"/>
                <w:lang w:val="uk-UA"/>
              </w:rPr>
            </w:pPr>
          </w:p>
          <w:p w:rsidR="00BD44AC" w:rsidRPr="00BD44AC" w:rsidRDefault="00BD44AC" w:rsidP="00BD44AC">
            <w:pPr>
              <w:ind w:left="-109" w:right="-111"/>
              <w:jc w:val="both"/>
              <w:rPr>
                <w:b/>
                <w:bCs/>
                <w:sz w:val="27"/>
                <w:szCs w:val="27"/>
                <w:lang w:val="uk-UA"/>
              </w:rPr>
            </w:pPr>
            <w:r w:rsidRPr="00BD44AC">
              <w:rPr>
                <w:b/>
                <w:bCs/>
                <w:sz w:val="27"/>
                <w:szCs w:val="27"/>
                <w:lang w:val="uk-UA"/>
              </w:rPr>
              <w:t xml:space="preserve"> 81935</w:t>
            </w:r>
          </w:p>
        </w:tc>
        <w:tc>
          <w:tcPr>
            <w:tcW w:w="850" w:type="dxa"/>
            <w:shd w:val="clear" w:color="auto" w:fill="auto"/>
          </w:tcPr>
          <w:p w:rsidR="00BD44AC" w:rsidRPr="00BD44AC" w:rsidRDefault="00AD1B10" w:rsidP="00BD44AC">
            <w:pPr>
              <w:jc w:val="both"/>
              <w:rPr>
                <w:b/>
                <w:bCs/>
                <w:sz w:val="27"/>
                <w:szCs w:val="27"/>
                <w:lang w:val="uk-UA"/>
              </w:rPr>
            </w:pPr>
            <w:r>
              <w:rPr>
                <w:b/>
                <w:bCs/>
                <w:sz w:val="27"/>
                <w:szCs w:val="27"/>
                <w:lang w:val="uk-UA"/>
              </w:rPr>
              <w:t>5840,796</w:t>
            </w:r>
          </w:p>
        </w:tc>
        <w:tc>
          <w:tcPr>
            <w:tcW w:w="2835" w:type="dxa"/>
            <w:shd w:val="clear" w:color="auto" w:fill="auto"/>
          </w:tcPr>
          <w:p w:rsidR="00BD44AC" w:rsidRPr="00BD44AC" w:rsidRDefault="00BD44AC" w:rsidP="00BD44AC">
            <w:pPr>
              <w:jc w:val="both"/>
              <w:rPr>
                <w:sz w:val="27"/>
                <w:szCs w:val="27"/>
                <w:lang w:val="uk-UA"/>
              </w:rPr>
            </w:pPr>
          </w:p>
        </w:tc>
      </w:tr>
    </w:tbl>
    <w:p w:rsidR="00BD44AC" w:rsidRDefault="0041253F" w:rsidP="00BD44AC">
      <w:pPr>
        <w:autoSpaceDE w:val="0"/>
        <w:autoSpaceDN w:val="0"/>
        <w:adjustRightInd w:val="0"/>
        <w:ind w:firstLine="708"/>
        <w:jc w:val="both"/>
        <w:rPr>
          <w:b/>
          <w:sz w:val="28"/>
          <w:szCs w:val="28"/>
          <w:lang w:val="uk-UA"/>
        </w:rPr>
      </w:pPr>
      <w:r w:rsidRPr="0016491C">
        <w:rPr>
          <w:b/>
          <w:sz w:val="28"/>
          <w:szCs w:val="28"/>
          <w:lang w:val="uk-UA"/>
        </w:rPr>
        <w:t xml:space="preserve">  </w:t>
      </w:r>
    </w:p>
    <w:p w:rsidR="00AD1B10" w:rsidRDefault="0041253F" w:rsidP="00BD44AC">
      <w:pPr>
        <w:autoSpaceDE w:val="0"/>
        <w:autoSpaceDN w:val="0"/>
        <w:adjustRightInd w:val="0"/>
        <w:ind w:firstLine="708"/>
        <w:jc w:val="both"/>
        <w:rPr>
          <w:b/>
          <w:sz w:val="28"/>
          <w:szCs w:val="28"/>
          <w:lang w:val="uk-UA"/>
        </w:rPr>
      </w:pPr>
      <w:r w:rsidRPr="0016491C">
        <w:rPr>
          <w:b/>
          <w:sz w:val="28"/>
          <w:szCs w:val="28"/>
          <w:lang w:val="uk-UA"/>
        </w:rPr>
        <w:t xml:space="preserve">     </w:t>
      </w:r>
    </w:p>
    <w:p w:rsidR="00AD1B10" w:rsidRDefault="00AD1B10" w:rsidP="00BD44AC">
      <w:pPr>
        <w:autoSpaceDE w:val="0"/>
        <w:autoSpaceDN w:val="0"/>
        <w:adjustRightInd w:val="0"/>
        <w:ind w:firstLine="708"/>
        <w:jc w:val="both"/>
        <w:rPr>
          <w:b/>
          <w:sz w:val="28"/>
          <w:szCs w:val="28"/>
          <w:lang w:val="uk-UA"/>
        </w:rPr>
      </w:pPr>
    </w:p>
    <w:p w:rsidR="0041253F" w:rsidRPr="0016491C" w:rsidRDefault="00BD44AC" w:rsidP="00AD1B10">
      <w:pPr>
        <w:autoSpaceDE w:val="0"/>
        <w:autoSpaceDN w:val="0"/>
        <w:adjustRightInd w:val="0"/>
        <w:ind w:firstLine="708"/>
        <w:jc w:val="center"/>
        <w:rPr>
          <w:b/>
          <w:sz w:val="28"/>
          <w:szCs w:val="28"/>
          <w:lang w:val="uk-UA"/>
        </w:rPr>
      </w:pPr>
      <w:r w:rsidRPr="00BD44AC">
        <w:rPr>
          <w:rFonts w:ascii="Times New Roman CYR" w:hAnsi="Times New Roman CYR" w:cs="Times New Roman CYR"/>
          <w:b/>
          <w:bCs/>
          <w:sz w:val="28"/>
          <w:szCs w:val="28"/>
          <w:lang w:val="uk-UA"/>
        </w:rPr>
        <w:t xml:space="preserve">Міський голова                 </w:t>
      </w:r>
      <w:r w:rsidR="004F7CEA">
        <w:rPr>
          <w:rFonts w:ascii="Times New Roman CYR" w:hAnsi="Times New Roman CYR" w:cs="Times New Roman CYR"/>
          <w:b/>
          <w:bCs/>
          <w:sz w:val="28"/>
          <w:szCs w:val="28"/>
          <w:lang w:val="uk-UA"/>
        </w:rPr>
        <w:t xml:space="preserve">                       </w:t>
      </w:r>
      <w:r w:rsidRPr="00BD44AC">
        <w:rPr>
          <w:rFonts w:ascii="Times New Roman CYR" w:hAnsi="Times New Roman CYR" w:cs="Times New Roman CYR"/>
          <w:b/>
          <w:bCs/>
          <w:sz w:val="28"/>
          <w:szCs w:val="28"/>
          <w:lang w:val="uk-UA"/>
        </w:rPr>
        <w:t xml:space="preserve">                                   Анатолій ГУК</w:t>
      </w:r>
    </w:p>
    <w:sectPr w:rsidR="0041253F" w:rsidRPr="0016491C" w:rsidSect="00AD1B10">
      <w:type w:val="continuous"/>
      <w:pgSz w:w="16840" w:h="11907" w:orient="landscape" w:code="9"/>
      <w:pgMar w:top="993" w:right="1134" w:bottom="567" w:left="851" w:header="709" w:footer="709"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613D" w:rsidRDefault="0088613D" w:rsidP="00BC39CB">
      <w:pPr>
        <w:pStyle w:val="a3"/>
      </w:pPr>
      <w:r>
        <w:separator/>
      </w:r>
    </w:p>
  </w:endnote>
  <w:endnote w:type="continuationSeparator" w:id="0">
    <w:p w:rsidR="0088613D" w:rsidRDefault="0088613D" w:rsidP="00BC39C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613D" w:rsidRDefault="0088613D" w:rsidP="00BC39CB">
      <w:pPr>
        <w:pStyle w:val="a3"/>
      </w:pPr>
      <w:r>
        <w:separator/>
      </w:r>
    </w:p>
  </w:footnote>
  <w:footnote w:type="continuationSeparator" w:id="0">
    <w:p w:rsidR="0088613D" w:rsidRDefault="0088613D" w:rsidP="00BC39CB">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253F" w:rsidRDefault="0041253F" w:rsidP="00BC39C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1253F" w:rsidRDefault="0041253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253F" w:rsidRDefault="0041253F" w:rsidP="00BC39C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C6383">
      <w:rPr>
        <w:rStyle w:val="a8"/>
        <w:noProof/>
      </w:rPr>
      <w:t>1</w:t>
    </w:r>
    <w:r>
      <w:rPr>
        <w:rStyle w:val="a8"/>
      </w:rPr>
      <w:fldChar w:fldCharType="end"/>
    </w:r>
  </w:p>
  <w:p w:rsidR="0041253F" w:rsidRDefault="0041253F" w:rsidP="00F743F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A07FC"/>
    <w:multiLevelType w:val="hybridMultilevel"/>
    <w:tmpl w:val="C3CE535C"/>
    <w:lvl w:ilvl="0" w:tplc="D2A6E1D6">
      <w:start w:val="1"/>
      <w:numFmt w:val="bullet"/>
      <w:lvlText w:val="–"/>
      <w:lvlJc w:val="left"/>
      <w:pPr>
        <w:tabs>
          <w:tab w:val="num" w:pos="1365"/>
        </w:tabs>
        <w:ind w:left="1365" w:hanging="360"/>
      </w:pPr>
      <w:rPr>
        <w:rFonts w:ascii="Times New Roman" w:eastAsia="Times New Roman" w:hAnsi="Times New Roman" w:cs="Times New Roman" w:hint="default"/>
      </w:rPr>
    </w:lvl>
    <w:lvl w:ilvl="1" w:tplc="5BE82AD4">
      <w:start w:val="1"/>
      <w:numFmt w:val="bullet"/>
      <w:lvlText w:val="-"/>
      <w:lvlJc w:val="left"/>
      <w:pPr>
        <w:tabs>
          <w:tab w:val="num" w:pos="2115"/>
        </w:tabs>
        <w:ind w:left="2115" w:hanging="390"/>
      </w:pPr>
      <w:rPr>
        <w:rFonts w:ascii="Times New Roman" w:eastAsia="Times New Roman" w:hAnsi="Times New Roman" w:cs="Times New Roman"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 w15:restartNumberingAfterBreak="0">
    <w:nsid w:val="0BA27462"/>
    <w:multiLevelType w:val="singleLevel"/>
    <w:tmpl w:val="4E1E3DBE"/>
    <w:lvl w:ilvl="0">
      <w:start w:val="1"/>
      <w:numFmt w:val="decimal"/>
      <w:lvlText w:val="%1."/>
      <w:lvlJc w:val="left"/>
      <w:pPr>
        <w:tabs>
          <w:tab w:val="num" w:pos="1069"/>
        </w:tabs>
        <w:ind w:left="1069" w:hanging="360"/>
      </w:pPr>
      <w:rPr>
        <w:rFonts w:hint="default"/>
      </w:rPr>
    </w:lvl>
  </w:abstractNum>
  <w:abstractNum w:abstractNumId="2" w15:restartNumberingAfterBreak="0">
    <w:nsid w:val="0E341F25"/>
    <w:multiLevelType w:val="multilevel"/>
    <w:tmpl w:val="1D50DF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15:restartNumberingAfterBreak="0">
    <w:nsid w:val="124178F8"/>
    <w:multiLevelType w:val="singleLevel"/>
    <w:tmpl w:val="08842308"/>
    <w:lvl w:ilvl="0">
      <w:start w:val="1"/>
      <w:numFmt w:val="decimal"/>
      <w:lvlText w:val="%1."/>
      <w:lvlJc w:val="left"/>
      <w:pPr>
        <w:tabs>
          <w:tab w:val="num" w:pos="1069"/>
        </w:tabs>
        <w:ind w:left="1069" w:hanging="360"/>
      </w:pPr>
      <w:rPr>
        <w:rFonts w:hint="default"/>
      </w:rPr>
    </w:lvl>
  </w:abstractNum>
  <w:abstractNum w:abstractNumId="4" w15:restartNumberingAfterBreak="0">
    <w:nsid w:val="16CE0331"/>
    <w:multiLevelType w:val="hybridMultilevel"/>
    <w:tmpl w:val="5F0CB65C"/>
    <w:lvl w:ilvl="0" w:tplc="358ED8EE">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B913BCD"/>
    <w:multiLevelType w:val="hybridMultilevel"/>
    <w:tmpl w:val="BB541C6E"/>
    <w:lvl w:ilvl="0" w:tplc="2FF088D4">
      <w:numFmt w:val="bullet"/>
      <w:lvlText w:val="–"/>
      <w:lvlJc w:val="left"/>
      <w:pPr>
        <w:tabs>
          <w:tab w:val="num" w:pos="2145"/>
        </w:tabs>
        <w:ind w:left="2145" w:hanging="124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D410B2E"/>
    <w:multiLevelType w:val="multilevel"/>
    <w:tmpl w:val="186897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7" w15:restartNumberingAfterBreak="0">
    <w:nsid w:val="1D712AAF"/>
    <w:multiLevelType w:val="singleLevel"/>
    <w:tmpl w:val="67024C2C"/>
    <w:lvl w:ilvl="0">
      <w:start w:val="1"/>
      <w:numFmt w:val="decimal"/>
      <w:lvlText w:val="%1."/>
      <w:lvlJc w:val="left"/>
      <w:pPr>
        <w:tabs>
          <w:tab w:val="num" w:pos="1069"/>
        </w:tabs>
        <w:ind w:left="1069" w:hanging="360"/>
      </w:pPr>
      <w:rPr>
        <w:rFonts w:hint="default"/>
      </w:rPr>
    </w:lvl>
  </w:abstractNum>
  <w:abstractNum w:abstractNumId="8" w15:restartNumberingAfterBreak="0">
    <w:nsid w:val="1F6D5941"/>
    <w:multiLevelType w:val="hybridMultilevel"/>
    <w:tmpl w:val="8EC6A846"/>
    <w:lvl w:ilvl="0" w:tplc="04190005">
      <w:start w:val="1"/>
      <w:numFmt w:val="bullet"/>
      <w:lvlText w:val=""/>
      <w:lvlJc w:val="left"/>
      <w:pPr>
        <w:tabs>
          <w:tab w:val="num" w:pos="965"/>
        </w:tabs>
        <w:ind w:left="1" w:firstLine="567"/>
      </w:pPr>
      <w:rPr>
        <w:rFonts w:ascii="Wingdings" w:hAnsi="Wingdings" w:hint="default"/>
      </w:rPr>
    </w:lvl>
    <w:lvl w:ilvl="1" w:tplc="04190005">
      <w:start w:val="1"/>
      <w:numFmt w:val="bullet"/>
      <w:lvlText w:val=""/>
      <w:lvlJc w:val="left"/>
      <w:pPr>
        <w:tabs>
          <w:tab w:val="num" w:pos="964"/>
        </w:tabs>
        <w:ind w:left="0" w:firstLine="567"/>
      </w:pPr>
      <w:rPr>
        <w:rFonts w:ascii="Wingdings" w:hAnsi="Wingdings" w:hint="default"/>
        <w:lang w:val="x-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16E2EA5"/>
    <w:multiLevelType w:val="singleLevel"/>
    <w:tmpl w:val="42365D58"/>
    <w:lvl w:ilvl="0">
      <w:start w:val="1"/>
      <w:numFmt w:val="decimal"/>
      <w:lvlText w:val="%1."/>
      <w:lvlJc w:val="left"/>
      <w:pPr>
        <w:tabs>
          <w:tab w:val="num" w:pos="1211"/>
        </w:tabs>
        <w:ind w:left="1211" w:hanging="360"/>
      </w:pPr>
      <w:rPr>
        <w:rFonts w:hint="default"/>
      </w:rPr>
    </w:lvl>
  </w:abstractNum>
  <w:abstractNum w:abstractNumId="10" w15:restartNumberingAfterBreak="0">
    <w:nsid w:val="21BE28D1"/>
    <w:multiLevelType w:val="singleLevel"/>
    <w:tmpl w:val="18245ACC"/>
    <w:lvl w:ilvl="0">
      <w:start w:val="1"/>
      <w:numFmt w:val="decimal"/>
      <w:lvlText w:val="%1."/>
      <w:lvlJc w:val="left"/>
      <w:pPr>
        <w:tabs>
          <w:tab w:val="num" w:pos="1069"/>
        </w:tabs>
        <w:ind w:left="1069" w:hanging="360"/>
      </w:pPr>
      <w:rPr>
        <w:rFonts w:hint="default"/>
      </w:rPr>
    </w:lvl>
  </w:abstractNum>
  <w:abstractNum w:abstractNumId="11" w15:restartNumberingAfterBreak="0">
    <w:nsid w:val="227224DD"/>
    <w:multiLevelType w:val="singleLevel"/>
    <w:tmpl w:val="EDE050D8"/>
    <w:lvl w:ilvl="0">
      <w:start w:val="1"/>
      <w:numFmt w:val="bullet"/>
      <w:lvlText w:val="-"/>
      <w:lvlJc w:val="left"/>
      <w:pPr>
        <w:tabs>
          <w:tab w:val="num" w:pos="1069"/>
        </w:tabs>
        <w:ind w:left="1069" w:hanging="360"/>
      </w:pPr>
      <w:rPr>
        <w:rFonts w:hint="default"/>
      </w:rPr>
    </w:lvl>
  </w:abstractNum>
  <w:abstractNum w:abstractNumId="12" w15:restartNumberingAfterBreak="0">
    <w:nsid w:val="26913BF3"/>
    <w:multiLevelType w:val="singleLevel"/>
    <w:tmpl w:val="239438D0"/>
    <w:lvl w:ilvl="0">
      <w:start w:val="2"/>
      <w:numFmt w:val="decimal"/>
      <w:lvlText w:val="%1"/>
      <w:lvlJc w:val="left"/>
      <w:pPr>
        <w:tabs>
          <w:tab w:val="num" w:pos="1316"/>
        </w:tabs>
        <w:ind w:left="1316" w:hanging="465"/>
      </w:pPr>
      <w:rPr>
        <w:rFonts w:hint="default"/>
      </w:rPr>
    </w:lvl>
  </w:abstractNum>
  <w:abstractNum w:abstractNumId="13" w15:restartNumberingAfterBreak="0">
    <w:nsid w:val="27691936"/>
    <w:multiLevelType w:val="hybridMultilevel"/>
    <w:tmpl w:val="B0FAF66A"/>
    <w:lvl w:ilvl="0" w:tplc="EA623ADA">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2A0E1F56"/>
    <w:multiLevelType w:val="singleLevel"/>
    <w:tmpl w:val="95C65812"/>
    <w:lvl w:ilvl="0">
      <w:start w:val="1"/>
      <w:numFmt w:val="decimal"/>
      <w:lvlText w:val="%1."/>
      <w:lvlJc w:val="left"/>
      <w:pPr>
        <w:tabs>
          <w:tab w:val="num" w:pos="1211"/>
        </w:tabs>
        <w:ind w:left="1211" w:hanging="360"/>
      </w:pPr>
      <w:rPr>
        <w:rFonts w:hint="default"/>
      </w:rPr>
    </w:lvl>
  </w:abstractNum>
  <w:abstractNum w:abstractNumId="15" w15:restartNumberingAfterBreak="0">
    <w:nsid w:val="2B5B7808"/>
    <w:multiLevelType w:val="singleLevel"/>
    <w:tmpl w:val="45788180"/>
    <w:lvl w:ilvl="0">
      <w:start w:val="1"/>
      <w:numFmt w:val="decimal"/>
      <w:lvlText w:val="%1."/>
      <w:legacy w:legacy="1" w:legacySpace="0" w:legacyIndent="288"/>
      <w:lvlJc w:val="left"/>
      <w:rPr>
        <w:rFonts w:ascii="Times New Roman" w:hAnsi="Times New Roman" w:cs="Times New Roman" w:hint="default"/>
      </w:rPr>
    </w:lvl>
  </w:abstractNum>
  <w:abstractNum w:abstractNumId="16" w15:restartNumberingAfterBreak="0">
    <w:nsid w:val="321933FE"/>
    <w:multiLevelType w:val="hybridMultilevel"/>
    <w:tmpl w:val="A9908E92"/>
    <w:lvl w:ilvl="0" w:tplc="0FB02E8A">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15:restartNumberingAfterBreak="0">
    <w:nsid w:val="33DE080C"/>
    <w:multiLevelType w:val="hybridMultilevel"/>
    <w:tmpl w:val="30F6A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E24824"/>
    <w:multiLevelType w:val="hybridMultilevel"/>
    <w:tmpl w:val="3932C340"/>
    <w:lvl w:ilvl="0" w:tplc="2872FDE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BF649C"/>
    <w:multiLevelType w:val="hybridMultilevel"/>
    <w:tmpl w:val="090A2F86"/>
    <w:lvl w:ilvl="0" w:tplc="B1B60D50">
      <w:numFmt w:val="bullet"/>
      <w:lvlText w:val="-"/>
      <w:lvlJc w:val="left"/>
      <w:pPr>
        <w:tabs>
          <w:tab w:val="num" w:pos="2025"/>
        </w:tabs>
        <w:ind w:left="2025" w:hanging="112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4B5F3C7D"/>
    <w:multiLevelType w:val="singleLevel"/>
    <w:tmpl w:val="A4387D80"/>
    <w:lvl w:ilvl="0">
      <w:start w:val="3"/>
      <w:numFmt w:val="decimal"/>
      <w:lvlText w:val="%1."/>
      <w:lvlJc w:val="left"/>
      <w:pPr>
        <w:tabs>
          <w:tab w:val="num" w:pos="1069"/>
        </w:tabs>
        <w:ind w:left="1069" w:hanging="360"/>
      </w:pPr>
      <w:rPr>
        <w:rFonts w:hint="default"/>
      </w:rPr>
    </w:lvl>
  </w:abstractNum>
  <w:abstractNum w:abstractNumId="21" w15:restartNumberingAfterBreak="0">
    <w:nsid w:val="4F023718"/>
    <w:multiLevelType w:val="hybridMultilevel"/>
    <w:tmpl w:val="46D821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3725CA"/>
    <w:multiLevelType w:val="hybridMultilevel"/>
    <w:tmpl w:val="749044C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464588C"/>
    <w:multiLevelType w:val="singleLevel"/>
    <w:tmpl w:val="78165796"/>
    <w:lvl w:ilvl="0">
      <w:start w:val="1"/>
      <w:numFmt w:val="bullet"/>
      <w:lvlText w:val="-"/>
      <w:lvlJc w:val="left"/>
      <w:pPr>
        <w:tabs>
          <w:tab w:val="num" w:pos="1099"/>
        </w:tabs>
        <w:ind w:left="1099" w:hanging="390"/>
      </w:pPr>
      <w:rPr>
        <w:rFonts w:hint="default"/>
      </w:rPr>
    </w:lvl>
  </w:abstractNum>
  <w:abstractNum w:abstractNumId="24" w15:restartNumberingAfterBreak="0">
    <w:nsid w:val="58602219"/>
    <w:multiLevelType w:val="singleLevel"/>
    <w:tmpl w:val="90407FCC"/>
    <w:lvl w:ilvl="0">
      <w:start w:val="1"/>
      <w:numFmt w:val="decimal"/>
      <w:lvlText w:val="%1."/>
      <w:lvlJc w:val="left"/>
      <w:pPr>
        <w:tabs>
          <w:tab w:val="num" w:pos="1069"/>
        </w:tabs>
        <w:ind w:left="1069" w:hanging="360"/>
      </w:pPr>
      <w:rPr>
        <w:rFonts w:hint="default"/>
      </w:rPr>
    </w:lvl>
  </w:abstractNum>
  <w:abstractNum w:abstractNumId="25" w15:restartNumberingAfterBreak="0">
    <w:nsid w:val="58B71ED8"/>
    <w:multiLevelType w:val="hybridMultilevel"/>
    <w:tmpl w:val="0F7672D6"/>
    <w:lvl w:ilvl="0" w:tplc="EA623ADA">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5AA52BB7"/>
    <w:multiLevelType w:val="multilevel"/>
    <w:tmpl w:val="793EE1F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27" w15:restartNumberingAfterBreak="0">
    <w:nsid w:val="617766D0"/>
    <w:multiLevelType w:val="hybridMultilevel"/>
    <w:tmpl w:val="0FA4815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657"/>
        </w:tabs>
        <w:ind w:left="1657" w:hanging="360"/>
      </w:pPr>
    </w:lvl>
    <w:lvl w:ilvl="2" w:tplc="0419001B" w:tentative="1">
      <w:start w:val="1"/>
      <w:numFmt w:val="lowerRoman"/>
      <w:lvlText w:val="%3."/>
      <w:lvlJc w:val="right"/>
      <w:pPr>
        <w:tabs>
          <w:tab w:val="num" w:pos="2377"/>
        </w:tabs>
        <w:ind w:left="2377" w:hanging="180"/>
      </w:pPr>
    </w:lvl>
    <w:lvl w:ilvl="3" w:tplc="0419000F" w:tentative="1">
      <w:start w:val="1"/>
      <w:numFmt w:val="decimal"/>
      <w:lvlText w:val="%4."/>
      <w:lvlJc w:val="left"/>
      <w:pPr>
        <w:tabs>
          <w:tab w:val="num" w:pos="3097"/>
        </w:tabs>
        <w:ind w:left="3097" w:hanging="360"/>
      </w:pPr>
    </w:lvl>
    <w:lvl w:ilvl="4" w:tplc="04190019" w:tentative="1">
      <w:start w:val="1"/>
      <w:numFmt w:val="lowerLetter"/>
      <w:lvlText w:val="%5."/>
      <w:lvlJc w:val="left"/>
      <w:pPr>
        <w:tabs>
          <w:tab w:val="num" w:pos="3817"/>
        </w:tabs>
        <w:ind w:left="3817" w:hanging="360"/>
      </w:pPr>
    </w:lvl>
    <w:lvl w:ilvl="5" w:tplc="0419001B" w:tentative="1">
      <w:start w:val="1"/>
      <w:numFmt w:val="lowerRoman"/>
      <w:lvlText w:val="%6."/>
      <w:lvlJc w:val="right"/>
      <w:pPr>
        <w:tabs>
          <w:tab w:val="num" w:pos="4537"/>
        </w:tabs>
        <w:ind w:left="4537" w:hanging="180"/>
      </w:pPr>
    </w:lvl>
    <w:lvl w:ilvl="6" w:tplc="0419000F" w:tentative="1">
      <w:start w:val="1"/>
      <w:numFmt w:val="decimal"/>
      <w:lvlText w:val="%7."/>
      <w:lvlJc w:val="left"/>
      <w:pPr>
        <w:tabs>
          <w:tab w:val="num" w:pos="5257"/>
        </w:tabs>
        <w:ind w:left="5257" w:hanging="360"/>
      </w:pPr>
    </w:lvl>
    <w:lvl w:ilvl="7" w:tplc="04190019" w:tentative="1">
      <w:start w:val="1"/>
      <w:numFmt w:val="lowerLetter"/>
      <w:lvlText w:val="%8."/>
      <w:lvlJc w:val="left"/>
      <w:pPr>
        <w:tabs>
          <w:tab w:val="num" w:pos="5977"/>
        </w:tabs>
        <w:ind w:left="5977" w:hanging="360"/>
      </w:pPr>
    </w:lvl>
    <w:lvl w:ilvl="8" w:tplc="0419001B" w:tentative="1">
      <w:start w:val="1"/>
      <w:numFmt w:val="lowerRoman"/>
      <w:lvlText w:val="%9."/>
      <w:lvlJc w:val="right"/>
      <w:pPr>
        <w:tabs>
          <w:tab w:val="num" w:pos="6697"/>
        </w:tabs>
        <w:ind w:left="6697" w:hanging="180"/>
      </w:pPr>
    </w:lvl>
  </w:abstractNum>
  <w:abstractNum w:abstractNumId="28" w15:restartNumberingAfterBreak="0">
    <w:nsid w:val="679916F6"/>
    <w:multiLevelType w:val="singleLevel"/>
    <w:tmpl w:val="0419000F"/>
    <w:lvl w:ilvl="0">
      <w:start w:val="1"/>
      <w:numFmt w:val="decimal"/>
      <w:lvlText w:val="%1."/>
      <w:lvlJc w:val="left"/>
      <w:pPr>
        <w:tabs>
          <w:tab w:val="num" w:pos="928"/>
        </w:tabs>
        <w:ind w:left="928" w:hanging="360"/>
      </w:pPr>
    </w:lvl>
  </w:abstractNum>
  <w:abstractNum w:abstractNumId="29" w15:restartNumberingAfterBreak="0">
    <w:nsid w:val="68765198"/>
    <w:multiLevelType w:val="hybridMultilevel"/>
    <w:tmpl w:val="576C2370"/>
    <w:lvl w:ilvl="0" w:tplc="6CB006A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E67932"/>
    <w:multiLevelType w:val="hybridMultilevel"/>
    <w:tmpl w:val="83C46608"/>
    <w:lvl w:ilvl="0" w:tplc="D77A1AB8">
      <w:start w:val="1"/>
      <w:numFmt w:val="bullet"/>
      <w:lvlText w:val="-"/>
      <w:lvlJc w:val="left"/>
      <w:pPr>
        <w:tabs>
          <w:tab w:val="num" w:pos="1500"/>
        </w:tabs>
        <w:ind w:left="1500" w:hanging="36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1" w15:restartNumberingAfterBreak="0">
    <w:nsid w:val="6A982081"/>
    <w:multiLevelType w:val="hybridMultilevel"/>
    <w:tmpl w:val="37A6275E"/>
    <w:lvl w:ilvl="0" w:tplc="2DCC6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B0E40BB"/>
    <w:multiLevelType w:val="singleLevel"/>
    <w:tmpl w:val="1812EC22"/>
    <w:lvl w:ilvl="0">
      <w:start w:val="1"/>
      <w:numFmt w:val="decimal"/>
      <w:lvlText w:val="%1."/>
      <w:lvlJc w:val="left"/>
      <w:pPr>
        <w:tabs>
          <w:tab w:val="num" w:pos="1060"/>
        </w:tabs>
        <w:ind w:left="1060" w:hanging="360"/>
      </w:pPr>
      <w:rPr>
        <w:rFonts w:hint="default"/>
      </w:rPr>
    </w:lvl>
  </w:abstractNum>
  <w:abstractNum w:abstractNumId="33" w15:restartNumberingAfterBreak="0">
    <w:nsid w:val="6C5A77D2"/>
    <w:multiLevelType w:val="singleLevel"/>
    <w:tmpl w:val="0C30D00E"/>
    <w:lvl w:ilvl="0">
      <w:start w:val="1"/>
      <w:numFmt w:val="decimal"/>
      <w:lvlText w:val="%1."/>
      <w:legacy w:legacy="1" w:legacySpace="0" w:legacyIndent="283"/>
      <w:lvlJc w:val="left"/>
      <w:rPr>
        <w:rFonts w:ascii="Times New Roman" w:hAnsi="Times New Roman" w:cs="Times New Roman" w:hint="default"/>
      </w:rPr>
    </w:lvl>
  </w:abstractNum>
  <w:abstractNum w:abstractNumId="34" w15:restartNumberingAfterBreak="0">
    <w:nsid w:val="76FB4C17"/>
    <w:multiLevelType w:val="hybridMultilevel"/>
    <w:tmpl w:val="0F4074EE"/>
    <w:lvl w:ilvl="0" w:tplc="6E50863C">
      <w:start w:val="3"/>
      <w:numFmt w:val="bullet"/>
      <w:lvlText w:val="-"/>
      <w:lvlJc w:val="left"/>
      <w:pPr>
        <w:tabs>
          <w:tab w:val="num" w:pos="1515"/>
        </w:tabs>
        <w:ind w:left="1515" w:hanging="375"/>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5" w15:restartNumberingAfterBreak="0">
    <w:nsid w:val="7A53093E"/>
    <w:multiLevelType w:val="hybridMultilevel"/>
    <w:tmpl w:val="3CEA2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4"/>
  </w:num>
  <w:num w:numId="3">
    <w:abstractNumId w:val="9"/>
  </w:num>
  <w:num w:numId="4">
    <w:abstractNumId w:val="12"/>
  </w:num>
  <w:num w:numId="5">
    <w:abstractNumId w:val="24"/>
  </w:num>
  <w:num w:numId="6">
    <w:abstractNumId w:val="10"/>
  </w:num>
  <w:num w:numId="7">
    <w:abstractNumId w:val="23"/>
  </w:num>
  <w:num w:numId="8">
    <w:abstractNumId w:val="1"/>
  </w:num>
  <w:num w:numId="9">
    <w:abstractNumId w:val="11"/>
  </w:num>
  <w:num w:numId="10">
    <w:abstractNumId w:val="28"/>
  </w:num>
  <w:num w:numId="11">
    <w:abstractNumId w:val="3"/>
  </w:num>
  <w:num w:numId="12">
    <w:abstractNumId w:val="7"/>
  </w:num>
  <w:num w:numId="13">
    <w:abstractNumId w:val="20"/>
  </w:num>
  <w:num w:numId="14">
    <w:abstractNumId w:val="34"/>
  </w:num>
  <w:num w:numId="15">
    <w:abstractNumId w:val="18"/>
  </w:num>
  <w:num w:numId="16">
    <w:abstractNumId w:val="6"/>
  </w:num>
  <w:num w:numId="17">
    <w:abstractNumId w:val="0"/>
  </w:num>
  <w:num w:numId="18">
    <w:abstractNumId w:val="16"/>
  </w:num>
  <w:num w:numId="19">
    <w:abstractNumId w:val="2"/>
  </w:num>
  <w:num w:numId="20">
    <w:abstractNumId w:val="15"/>
  </w:num>
  <w:num w:numId="21">
    <w:abstractNumId w:val="30"/>
  </w:num>
  <w:num w:numId="22">
    <w:abstractNumId w:val="26"/>
  </w:num>
  <w:num w:numId="23">
    <w:abstractNumId w:val="33"/>
  </w:num>
  <w:num w:numId="24">
    <w:abstractNumId w:val="5"/>
  </w:num>
  <w:num w:numId="25">
    <w:abstractNumId w:val="19"/>
  </w:num>
  <w:num w:numId="26">
    <w:abstractNumId w:val="4"/>
  </w:num>
  <w:num w:numId="27">
    <w:abstractNumId w:val="13"/>
  </w:num>
  <w:num w:numId="28">
    <w:abstractNumId w:val="25"/>
  </w:num>
  <w:num w:numId="29">
    <w:abstractNumId w:val="22"/>
  </w:num>
  <w:num w:numId="30">
    <w:abstractNumId w:val="29"/>
  </w:num>
  <w:num w:numId="31">
    <w:abstractNumId w:val="8"/>
  </w:num>
  <w:num w:numId="32">
    <w:abstractNumId w:val="21"/>
  </w:num>
  <w:num w:numId="33">
    <w:abstractNumId w:val="31"/>
  </w:num>
  <w:num w:numId="34">
    <w:abstractNumId w:val="17"/>
  </w:num>
  <w:num w:numId="35">
    <w:abstractNumId w:val="27"/>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4D"/>
    <w:rsid w:val="0001041B"/>
    <w:rsid w:val="00012942"/>
    <w:rsid w:val="0002174F"/>
    <w:rsid w:val="000227F5"/>
    <w:rsid w:val="00022B52"/>
    <w:rsid w:val="00026ED2"/>
    <w:rsid w:val="00036413"/>
    <w:rsid w:val="00037CD8"/>
    <w:rsid w:val="0004611C"/>
    <w:rsid w:val="00053F7B"/>
    <w:rsid w:val="0005553D"/>
    <w:rsid w:val="00056F2C"/>
    <w:rsid w:val="000615E3"/>
    <w:rsid w:val="00065A76"/>
    <w:rsid w:val="000763A5"/>
    <w:rsid w:val="0008645F"/>
    <w:rsid w:val="000902CC"/>
    <w:rsid w:val="00090B8E"/>
    <w:rsid w:val="000918DA"/>
    <w:rsid w:val="00092916"/>
    <w:rsid w:val="00092F4B"/>
    <w:rsid w:val="00095D9D"/>
    <w:rsid w:val="00097223"/>
    <w:rsid w:val="000A52E3"/>
    <w:rsid w:val="000B0B01"/>
    <w:rsid w:val="000B3EA1"/>
    <w:rsid w:val="000B5352"/>
    <w:rsid w:val="000C1907"/>
    <w:rsid w:val="000C1E03"/>
    <w:rsid w:val="000C5134"/>
    <w:rsid w:val="000C5899"/>
    <w:rsid w:val="000D5678"/>
    <w:rsid w:val="000E60B1"/>
    <w:rsid w:val="000F3FE7"/>
    <w:rsid w:val="00105300"/>
    <w:rsid w:val="00112DD3"/>
    <w:rsid w:val="00117708"/>
    <w:rsid w:val="00125D1A"/>
    <w:rsid w:val="00131925"/>
    <w:rsid w:val="0013192E"/>
    <w:rsid w:val="001351C7"/>
    <w:rsid w:val="0013647A"/>
    <w:rsid w:val="00140C63"/>
    <w:rsid w:val="00162CF1"/>
    <w:rsid w:val="0016491C"/>
    <w:rsid w:val="00167C37"/>
    <w:rsid w:val="0017303A"/>
    <w:rsid w:val="00174CC6"/>
    <w:rsid w:val="001821E0"/>
    <w:rsid w:val="00184EBC"/>
    <w:rsid w:val="00191A8A"/>
    <w:rsid w:val="001959EA"/>
    <w:rsid w:val="001A5D6B"/>
    <w:rsid w:val="001B07B0"/>
    <w:rsid w:val="001B2F22"/>
    <w:rsid w:val="001C2286"/>
    <w:rsid w:val="001C29C2"/>
    <w:rsid w:val="001C7B6F"/>
    <w:rsid w:val="001D3953"/>
    <w:rsid w:val="001D4CE0"/>
    <w:rsid w:val="001F0A0B"/>
    <w:rsid w:val="001F24E7"/>
    <w:rsid w:val="001F6EB3"/>
    <w:rsid w:val="001F7F53"/>
    <w:rsid w:val="0020278C"/>
    <w:rsid w:val="00205F2F"/>
    <w:rsid w:val="0022216C"/>
    <w:rsid w:val="002315CA"/>
    <w:rsid w:val="0023251B"/>
    <w:rsid w:val="00233073"/>
    <w:rsid w:val="002366C9"/>
    <w:rsid w:val="00237205"/>
    <w:rsid w:val="002374B2"/>
    <w:rsid w:val="002403F5"/>
    <w:rsid w:val="00241A2C"/>
    <w:rsid w:val="00241FAD"/>
    <w:rsid w:val="00246DB9"/>
    <w:rsid w:val="00252868"/>
    <w:rsid w:val="002542A7"/>
    <w:rsid w:val="00256272"/>
    <w:rsid w:val="00270604"/>
    <w:rsid w:val="00270D36"/>
    <w:rsid w:val="0028135C"/>
    <w:rsid w:val="002878A5"/>
    <w:rsid w:val="002B5493"/>
    <w:rsid w:val="002B6B25"/>
    <w:rsid w:val="002B79E4"/>
    <w:rsid w:val="002C5D38"/>
    <w:rsid w:val="002C7E8D"/>
    <w:rsid w:val="002D477F"/>
    <w:rsid w:val="002D4F91"/>
    <w:rsid w:val="002E3077"/>
    <w:rsid w:val="002E5427"/>
    <w:rsid w:val="002F31B6"/>
    <w:rsid w:val="003003DD"/>
    <w:rsid w:val="003069E4"/>
    <w:rsid w:val="00317333"/>
    <w:rsid w:val="0032060A"/>
    <w:rsid w:val="00325AAA"/>
    <w:rsid w:val="00325ABB"/>
    <w:rsid w:val="00327811"/>
    <w:rsid w:val="00360523"/>
    <w:rsid w:val="00360C7B"/>
    <w:rsid w:val="00360F43"/>
    <w:rsid w:val="00386F0B"/>
    <w:rsid w:val="003874A4"/>
    <w:rsid w:val="003A2BFB"/>
    <w:rsid w:val="003A662B"/>
    <w:rsid w:val="003A7099"/>
    <w:rsid w:val="003B46CF"/>
    <w:rsid w:val="003B5417"/>
    <w:rsid w:val="003B54BC"/>
    <w:rsid w:val="003C049B"/>
    <w:rsid w:val="003D103C"/>
    <w:rsid w:val="003D6C69"/>
    <w:rsid w:val="003E402C"/>
    <w:rsid w:val="003F0AE4"/>
    <w:rsid w:val="003F20A0"/>
    <w:rsid w:val="003F7F48"/>
    <w:rsid w:val="004000FC"/>
    <w:rsid w:val="00407B47"/>
    <w:rsid w:val="0041253F"/>
    <w:rsid w:val="00423D27"/>
    <w:rsid w:val="00427E2E"/>
    <w:rsid w:val="00436F02"/>
    <w:rsid w:val="00455606"/>
    <w:rsid w:val="00456191"/>
    <w:rsid w:val="0046514E"/>
    <w:rsid w:val="00465BA7"/>
    <w:rsid w:val="00471669"/>
    <w:rsid w:val="004901BE"/>
    <w:rsid w:val="0049489F"/>
    <w:rsid w:val="004968D9"/>
    <w:rsid w:val="004A45C9"/>
    <w:rsid w:val="004C1875"/>
    <w:rsid w:val="004C2DFF"/>
    <w:rsid w:val="004D1B67"/>
    <w:rsid w:val="004D21D1"/>
    <w:rsid w:val="004D3354"/>
    <w:rsid w:val="004D3367"/>
    <w:rsid w:val="004D7283"/>
    <w:rsid w:val="004E0DCC"/>
    <w:rsid w:val="004E2319"/>
    <w:rsid w:val="004E401E"/>
    <w:rsid w:val="004E5A10"/>
    <w:rsid w:val="004F4C53"/>
    <w:rsid w:val="004F7CEA"/>
    <w:rsid w:val="00514550"/>
    <w:rsid w:val="00523810"/>
    <w:rsid w:val="00524C72"/>
    <w:rsid w:val="00526F5C"/>
    <w:rsid w:val="00533F29"/>
    <w:rsid w:val="0054129E"/>
    <w:rsid w:val="0055155C"/>
    <w:rsid w:val="00554DEF"/>
    <w:rsid w:val="00566760"/>
    <w:rsid w:val="00573ED1"/>
    <w:rsid w:val="0057492E"/>
    <w:rsid w:val="00575650"/>
    <w:rsid w:val="00586C57"/>
    <w:rsid w:val="005908CB"/>
    <w:rsid w:val="00596D7A"/>
    <w:rsid w:val="005A047B"/>
    <w:rsid w:val="005A7FDE"/>
    <w:rsid w:val="005B367F"/>
    <w:rsid w:val="005D070D"/>
    <w:rsid w:val="005E7E65"/>
    <w:rsid w:val="005F2126"/>
    <w:rsid w:val="00601595"/>
    <w:rsid w:val="006041AE"/>
    <w:rsid w:val="00610FD6"/>
    <w:rsid w:val="00614294"/>
    <w:rsid w:val="00620721"/>
    <w:rsid w:val="006247CC"/>
    <w:rsid w:val="00626444"/>
    <w:rsid w:val="00627F7F"/>
    <w:rsid w:val="006411DC"/>
    <w:rsid w:val="00647517"/>
    <w:rsid w:val="0065190D"/>
    <w:rsid w:val="006557E1"/>
    <w:rsid w:val="006610A2"/>
    <w:rsid w:val="00661270"/>
    <w:rsid w:val="00662972"/>
    <w:rsid w:val="00664C91"/>
    <w:rsid w:val="00664DB4"/>
    <w:rsid w:val="006715CC"/>
    <w:rsid w:val="00686A88"/>
    <w:rsid w:val="00687F2F"/>
    <w:rsid w:val="0069515B"/>
    <w:rsid w:val="006A5A59"/>
    <w:rsid w:val="006B0BC4"/>
    <w:rsid w:val="006B6CD6"/>
    <w:rsid w:val="006D037D"/>
    <w:rsid w:val="006D6A82"/>
    <w:rsid w:val="006E1ED9"/>
    <w:rsid w:val="006F0396"/>
    <w:rsid w:val="006F467B"/>
    <w:rsid w:val="00715357"/>
    <w:rsid w:val="00722870"/>
    <w:rsid w:val="00725580"/>
    <w:rsid w:val="00725F48"/>
    <w:rsid w:val="0073364C"/>
    <w:rsid w:val="007337CC"/>
    <w:rsid w:val="007462D2"/>
    <w:rsid w:val="0075129E"/>
    <w:rsid w:val="00751B78"/>
    <w:rsid w:val="00756CBE"/>
    <w:rsid w:val="00770354"/>
    <w:rsid w:val="007720F5"/>
    <w:rsid w:val="00795CAE"/>
    <w:rsid w:val="007B29B5"/>
    <w:rsid w:val="007B6170"/>
    <w:rsid w:val="007C5B1B"/>
    <w:rsid w:val="007D17AB"/>
    <w:rsid w:val="007D49EF"/>
    <w:rsid w:val="007D4B7C"/>
    <w:rsid w:val="007E65A7"/>
    <w:rsid w:val="007F035A"/>
    <w:rsid w:val="007F218E"/>
    <w:rsid w:val="00816537"/>
    <w:rsid w:val="00817F1E"/>
    <w:rsid w:val="00827764"/>
    <w:rsid w:val="00832478"/>
    <w:rsid w:val="00832597"/>
    <w:rsid w:val="00846B4F"/>
    <w:rsid w:val="00864DAD"/>
    <w:rsid w:val="0088613D"/>
    <w:rsid w:val="00896510"/>
    <w:rsid w:val="00896DBE"/>
    <w:rsid w:val="008A0559"/>
    <w:rsid w:val="008A2DCC"/>
    <w:rsid w:val="008A386A"/>
    <w:rsid w:val="008A5967"/>
    <w:rsid w:val="008B22B3"/>
    <w:rsid w:val="008B4D5D"/>
    <w:rsid w:val="008B6E88"/>
    <w:rsid w:val="008B7E52"/>
    <w:rsid w:val="008C355E"/>
    <w:rsid w:val="008E3A0B"/>
    <w:rsid w:val="008E6A3F"/>
    <w:rsid w:val="009008A9"/>
    <w:rsid w:val="009226CE"/>
    <w:rsid w:val="0093037B"/>
    <w:rsid w:val="0095026B"/>
    <w:rsid w:val="009558C2"/>
    <w:rsid w:val="009653AE"/>
    <w:rsid w:val="00972402"/>
    <w:rsid w:val="009844B7"/>
    <w:rsid w:val="00990508"/>
    <w:rsid w:val="00990A8E"/>
    <w:rsid w:val="009A70B4"/>
    <w:rsid w:val="009B20E0"/>
    <w:rsid w:val="009B2581"/>
    <w:rsid w:val="009C14C3"/>
    <w:rsid w:val="009C5A90"/>
    <w:rsid w:val="009D03C0"/>
    <w:rsid w:val="009D6B64"/>
    <w:rsid w:val="009E65F3"/>
    <w:rsid w:val="009F2BF0"/>
    <w:rsid w:val="009F73EE"/>
    <w:rsid w:val="00A010DB"/>
    <w:rsid w:val="00A03DC7"/>
    <w:rsid w:val="00A050D7"/>
    <w:rsid w:val="00A15EC0"/>
    <w:rsid w:val="00A25092"/>
    <w:rsid w:val="00A26318"/>
    <w:rsid w:val="00A3180F"/>
    <w:rsid w:val="00A34838"/>
    <w:rsid w:val="00A373F7"/>
    <w:rsid w:val="00A43CE9"/>
    <w:rsid w:val="00A469DA"/>
    <w:rsid w:val="00A565E4"/>
    <w:rsid w:val="00A76CDD"/>
    <w:rsid w:val="00A861F8"/>
    <w:rsid w:val="00AA1803"/>
    <w:rsid w:val="00AA3FB8"/>
    <w:rsid w:val="00AB16ED"/>
    <w:rsid w:val="00AB1D6D"/>
    <w:rsid w:val="00AB3235"/>
    <w:rsid w:val="00AB43C2"/>
    <w:rsid w:val="00AB597D"/>
    <w:rsid w:val="00AC6383"/>
    <w:rsid w:val="00AD0DE9"/>
    <w:rsid w:val="00AD1B10"/>
    <w:rsid w:val="00AD406E"/>
    <w:rsid w:val="00AE6905"/>
    <w:rsid w:val="00AE7F62"/>
    <w:rsid w:val="00AF3657"/>
    <w:rsid w:val="00AF457E"/>
    <w:rsid w:val="00AF6704"/>
    <w:rsid w:val="00B003B3"/>
    <w:rsid w:val="00B07510"/>
    <w:rsid w:val="00B126E7"/>
    <w:rsid w:val="00B162EA"/>
    <w:rsid w:val="00B20EAF"/>
    <w:rsid w:val="00B2664D"/>
    <w:rsid w:val="00B315C4"/>
    <w:rsid w:val="00B40069"/>
    <w:rsid w:val="00B45566"/>
    <w:rsid w:val="00B4570D"/>
    <w:rsid w:val="00B50D2B"/>
    <w:rsid w:val="00B52A57"/>
    <w:rsid w:val="00B5545A"/>
    <w:rsid w:val="00B6106E"/>
    <w:rsid w:val="00B72AB1"/>
    <w:rsid w:val="00B87AAC"/>
    <w:rsid w:val="00B92016"/>
    <w:rsid w:val="00BB16D8"/>
    <w:rsid w:val="00BB3CE1"/>
    <w:rsid w:val="00BC39CB"/>
    <w:rsid w:val="00BC4879"/>
    <w:rsid w:val="00BC7135"/>
    <w:rsid w:val="00BC7DA1"/>
    <w:rsid w:val="00BD3D20"/>
    <w:rsid w:val="00BD44AC"/>
    <w:rsid w:val="00BD6E5C"/>
    <w:rsid w:val="00C06E60"/>
    <w:rsid w:val="00C228A4"/>
    <w:rsid w:val="00C333E7"/>
    <w:rsid w:val="00C535BA"/>
    <w:rsid w:val="00C55645"/>
    <w:rsid w:val="00C621C9"/>
    <w:rsid w:val="00C6396E"/>
    <w:rsid w:val="00C86481"/>
    <w:rsid w:val="00C866F2"/>
    <w:rsid w:val="00CA3263"/>
    <w:rsid w:val="00CA7E7C"/>
    <w:rsid w:val="00CB2527"/>
    <w:rsid w:val="00CB5E64"/>
    <w:rsid w:val="00CC2EE3"/>
    <w:rsid w:val="00CF392D"/>
    <w:rsid w:val="00D03A9D"/>
    <w:rsid w:val="00D07928"/>
    <w:rsid w:val="00D07BF7"/>
    <w:rsid w:val="00D125C6"/>
    <w:rsid w:val="00D21035"/>
    <w:rsid w:val="00D21F18"/>
    <w:rsid w:val="00D33000"/>
    <w:rsid w:val="00D52DF0"/>
    <w:rsid w:val="00D7527F"/>
    <w:rsid w:val="00D77333"/>
    <w:rsid w:val="00D77BD0"/>
    <w:rsid w:val="00D84064"/>
    <w:rsid w:val="00D840A3"/>
    <w:rsid w:val="00D85863"/>
    <w:rsid w:val="00D87D04"/>
    <w:rsid w:val="00D928D3"/>
    <w:rsid w:val="00DA053A"/>
    <w:rsid w:val="00DA1E5B"/>
    <w:rsid w:val="00DB24AD"/>
    <w:rsid w:val="00DB303E"/>
    <w:rsid w:val="00DB52DE"/>
    <w:rsid w:val="00DC4F8F"/>
    <w:rsid w:val="00DD7C78"/>
    <w:rsid w:val="00DE2D43"/>
    <w:rsid w:val="00DE4FAF"/>
    <w:rsid w:val="00E10F14"/>
    <w:rsid w:val="00E15A42"/>
    <w:rsid w:val="00E203ED"/>
    <w:rsid w:val="00E250E9"/>
    <w:rsid w:val="00E37094"/>
    <w:rsid w:val="00E5113E"/>
    <w:rsid w:val="00E61C00"/>
    <w:rsid w:val="00E63258"/>
    <w:rsid w:val="00E76873"/>
    <w:rsid w:val="00E8370F"/>
    <w:rsid w:val="00E91048"/>
    <w:rsid w:val="00EB31A6"/>
    <w:rsid w:val="00EB329B"/>
    <w:rsid w:val="00EB49B9"/>
    <w:rsid w:val="00EB60DF"/>
    <w:rsid w:val="00EC17A9"/>
    <w:rsid w:val="00EC19A2"/>
    <w:rsid w:val="00EC511B"/>
    <w:rsid w:val="00EC56F7"/>
    <w:rsid w:val="00EE3CB0"/>
    <w:rsid w:val="00EF756E"/>
    <w:rsid w:val="00F07795"/>
    <w:rsid w:val="00F123F5"/>
    <w:rsid w:val="00F144E6"/>
    <w:rsid w:val="00F14BF3"/>
    <w:rsid w:val="00F224A3"/>
    <w:rsid w:val="00F31386"/>
    <w:rsid w:val="00F31C25"/>
    <w:rsid w:val="00F32371"/>
    <w:rsid w:val="00F373C3"/>
    <w:rsid w:val="00F4003D"/>
    <w:rsid w:val="00F419CE"/>
    <w:rsid w:val="00F44EF8"/>
    <w:rsid w:val="00F46E38"/>
    <w:rsid w:val="00F578D0"/>
    <w:rsid w:val="00F73913"/>
    <w:rsid w:val="00F73EB5"/>
    <w:rsid w:val="00F743FC"/>
    <w:rsid w:val="00F966B7"/>
    <w:rsid w:val="00FB1F7C"/>
    <w:rsid w:val="00FB3983"/>
    <w:rsid w:val="00FB40D8"/>
    <w:rsid w:val="00FC2159"/>
    <w:rsid w:val="00FC3923"/>
    <w:rsid w:val="00FC3CFF"/>
    <w:rsid w:val="00FC652C"/>
    <w:rsid w:val="00FD0DA4"/>
    <w:rsid w:val="00FD2D94"/>
    <w:rsid w:val="00FF0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46CA9"/>
  <w15:chartTrackingRefBased/>
  <w15:docId w15:val="{C635F311-A9BB-4C62-9BC0-FFBE626C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widowControl w:val="0"/>
      <w:spacing w:line="360" w:lineRule="exact"/>
      <w:ind w:right="-8"/>
      <w:jc w:val="center"/>
      <w:outlineLvl w:val="0"/>
    </w:pPr>
    <w:rPr>
      <w:b/>
      <w:snapToGrid w:val="0"/>
      <w:sz w:val="28"/>
      <w:lang w:val="uk-UA"/>
    </w:rPr>
  </w:style>
  <w:style w:type="paragraph" w:styleId="2">
    <w:name w:val="heading 2"/>
    <w:basedOn w:val="a"/>
    <w:next w:val="a"/>
    <w:qFormat/>
    <w:pPr>
      <w:keepNext/>
      <w:widowControl w:val="0"/>
      <w:ind w:firstLine="6096"/>
      <w:outlineLvl w:val="1"/>
    </w:pPr>
    <w:rPr>
      <w:snapToGrid w:val="0"/>
      <w:sz w:val="28"/>
      <w:lang w:val="uk-UA"/>
    </w:rPr>
  </w:style>
  <w:style w:type="paragraph" w:styleId="3">
    <w:name w:val="heading 3"/>
    <w:basedOn w:val="a"/>
    <w:next w:val="a"/>
    <w:qFormat/>
    <w:pPr>
      <w:keepNext/>
      <w:widowControl w:val="0"/>
      <w:tabs>
        <w:tab w:val="left" w:pos="9498"/>
      </w:tabs>
      <w:spacing w:line="360" w:lineRule="exact"/>
      <w:ind w:left="-284" w:right="141" w:firstLine="993"/>
      <w:outlineLvl w:val="2"/>
    </w:pPr>
    <w:rPr>
      <w:snapToGrid w:val="0"/>
      <w:sz w:val="28"/>
      <w:lang w:val="uk-UA"/>
    </w:rPr>
  </w:style>
  <w:style w:type="paragraph" w:styleId="4">
    <w:name w:val="heading 4"/>
    <w:basedOn w:val="a"/>
    <w:next w:val="a"/>
    <w:qFormat/>
    <w:pPr>
      <w:keepNext/>
      <w:ind w:firstLine="709"/>
      <w:outlineLvl w:val="3"/>
    </w:pPr>
    <w:rPr>
      <w:sz w:val="28"/>
    </w:rPr>
  </w:style>
  <w:style w:type="paragraph" w:styleId="5">
    <w:name w:val="heading 5"/>
    <w:basedOn w:val="a"/>
    <w:next w:val="a"/>
    <w:qFormat/>
    <w:pPr>
      <w:keepNext/>
      <w:ind w:firstLine="709"/>
      <w:jc w:val="center"/>
      <w:outlineLvl w:val="4"/>
    </w:pPr>
    <w:rPr>
      <w:sz w:val="28"/>
    </w:rPr>
  </w:style>
  <w:style w:type="paragraph" w:styleId="6">
    <w:name w:val="heading 6"/>
    <w:basedOn w:val="a"/>
    <w:next w:val="a"/>
    <w:qFormat/>
    <w:pPr>
      <w:keepNext/>
      <w:jc w:val="center"/>
      <w:outlineLvl w:val="5"/>
    </w:pPr>
    <w:rPr>
      <w:sz w:val="28"/>
      <w:lang w:val="uk-UA"/>
    </w:rPr>
  </w:style>
  <w:style w:type="paragraph" w:styleId="7">
    <w:name w:val="heading 7"/>
    <w:basedOn w:val="a"/>
    <w:next w:val="a"/>
    <w:qFormat/>
    <w:pPr>
      <w:keepNext/>
      <w:spacing w:line="216" w:lineRule="auto"/>
      <w:jc w:val="both"/>
      <w:outlineLvl w:val="6"/>
    </w:pPr>
    <w:rPr>
      <w:sz w:val="28"/>
      <w:lang w:val="uk-UA"/>
    </w:rPr>
  </w:style>
  <w:style w:type="paragraph" w:styleId="8">
    <w:name w:val="heading 8"/>
    <w:basedOn w:val="a"/>
    <w:next w:val="a"/>
    <w:qFormat/>
    <w:pPr>
      <w:keepNext/>
      <w:widowControl w:val="0"/>
      <w:spacing w:line="360" w:lineRule="exact"/>
      <w:ind w:right="-8" w:firstLine="709"/>
      <w:jc w:val="center"/>
      <w:outlineLvl w:val="7"/>
    </w:pPr>
    <w:rPr>
      <w:b/>
      <w:snapToGrid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idowControl w:val="0"/>
      <w:ind w:left="1400" w:right="1100"/>
    </w:pPr>
    <w:rPr>
      <w:snapToGrid w:val="0"/>
      <w:sz w:val="28"/>
      <w:lang w:val="uk-UA"/>
    </w:rPr>
  </w:style>
  <w:style w:type="paragraph" w:styleId="a4">
    <w:name w:val="Body Text"/>
    <w:basedOn w:val="a"/>
    <w:pPr>
      <w:widowControl w:val="0"/>
      <w:jc w:val="both"/>
    </w:pPr>
    <w:rPr>
      <w:snapToGrid w:val="0"/>
      <w:sz w:val="28"/>
      <w:lang w:val="uk-UA"/>
    </w:rPr>
  </w:style>
  <w:style w:type="paragraph" w:styleId="a5">
    <w:name w:val="Body Text Indent"/>
    <w:basedOn w:val="a"/>
    <w:pPr>
      <w:widowControl w:val="0"/>
      <w:ind w:left="6096" w:hanging="5103"/>
    </w:pPr>
    <w:rPr>
      <w:snapToGrid w:val="0"/>
      <w:sz w:val="28"/>
      <w:lang w:val="uk-UA"/>
    </w:rPr>
  </w:style>
  <w:style w:type="paragraph" w:styleId="20">
    <w:name w:val="Body Text Indent 2"/>
    <w:basedOn w:val="a"/>
    <w:pPr>
      <w:widowControl w:val="0"/>
      <w:ind w:left="5812" w:hanging="4819"/>
    </w:pPr>
    <w:rPr>
      <w:snapToGrid w:val="0"/>
      <w:sz w:val="28"/>
      <w:lang w:val="uk-UA"/>
    </w:rPr>
  </w:style>
  <w:style w:type="paragraph" w:styleId="30">
    <w:name w:val="Body Text Indent 3"/>
    <w:basedOn w:val="a"/>
    <w:pPr>
      <w:ind w:firstLine="709"/>
    </w:pPr>
    <w:rPr>
      <w:sz w:val="28"/>
      <w:lang w:val="uk-UA"/>
    </w:rPr>
  </w:style>
  <w:style w:type="paragraph" w:styleId="21">
    <w:name w:val="Body Text 2"/>
    <w:basedOn w:val="a"/>
    <w:rPr>
      <w:sz w:val="28"/>
    </w:rPr>
  </w:style>
  <w:style w:type="table" w:styleId="a6">
    <w:name w:val="Table Grid"/>
    <w:basedOn w:val="a1"/>
    <w:rsid w:val="00F44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41253F"/>
    <w:pPr>
      <w:tabs>
        <w:tab w:val="center" w:pos="4819"/>
        <w:tab w:val="right" w:pos="9639"/>
      </w:tabs>
    </w:pPr>
  </w:style>
  <w:style w:type="character" w:styleId="a8">
    <w:name w:val="page number"/>
    <w:basedOn w:val="a0"/>
    <w:rsid w:val="0041253F"/>
  </w:style>
  <w:style w:type="paragraph" w:styleId="a9">
    <w:name w:val="Normal (Web)"/>
    <w:basedOn w:val="a"/>
    <w:uiPriority w:val="99"/>
    <w:rsid w:val="00C86481"/>
    <w:pPr>
      <w:spacing w:before="100" w:beforeAutospacing="1" w:after="100" w:afterAutospacing="1"/>
    </w:pPr>
    <w:rPr>
      <w:sz w:val="24"/>
      <w:szCs w:val="24"/>
    </w:rPr>
  </w:style>
  <w:style w:type="paragraph" w:styleId="aa">
    <w:name w:val="Balloon Text"/>
    <w:basedOn w:val="a"/>
    <w:semiHidden/>
    <w:rsid w:val="003E402C"/>
    <w:rPr>
      <w:rFonts w:ascii="Tahoma" w:hAnsi="Tahoma" w:cs="Tahoma"/>
      <w:sz w:val="16"/>
      <w:szCs w:val="16"/>
    </w:rPr>
  </w:style>
  <w:style w:type="paragraph" w:customStyle="1" w:styleId="10">
    <w:name w:val="Обычный1"/>
    <w:uiPriority w:val="99"/>
    <w:rsid w:val="001C7B6F"/>
    <w:pPr>
      <w:widowControl w:val="0"/>
      <w:spacing w:line="280" w:lineRule="auto"/>
      <w:ind w:left="40" w:firstLine="340"/>
      <w:jc w:val="both"/>
    </w:pPr>
    <w:rPr>
      <w:snapToGrid w:val="0"/>
      <w:lang w:val="uk-UA"/>
    </w:rPr>
  </w:style>
  <w:style w:type="paragraph" w:customStyle="1" w:styleId="210">
    <w:name w:val="Заголовок 21"/>
    <w:basedOn w:val="10"/>
    <w:next w:val="10"/>
    <w:uiPriority w:val="99"/>
    <w:rsid w:val="001C7B6F"/>
    <w:pPr>
      <w:keepNext/>
      <w:widowControl/>
      <w:spacing w:line="240" w:lineRule="auto"/>
      <w:ind w:left="0" w:firstLine="0"/>
      <w:jc w:val="center"/>
    </w:pPr>
    <w:rPr>
      <w:b/>
      <w:snapToGrid/>
      <w:sz w:val="24"/>
    </w:rPr>
  </w:style>
  <w:style w:type="paragraph" w:styleId="ab">
    <w:name w:val="footer"/>
    <w:basedOn w:val="a"/>
    <w:link w:val="ac"/>
    <w:rsid w:val="00F743FC"/>
    <w:pPr>
      <w:tabs>
        <w:tab w:val="center" w:pos="4677"/>
        <w:tab w:val="right" w:pos="9355"/>
      </w:tabs>
    </w:pPr>
  </w:style>
  <w:style w:type="character" w:customStyle="1" w:styleId="ac">
    <w:name w:val="Нижній колонтитул Знак"/>
    <w:basedOn w:val="a0"/>
    <w:link w:val="ab"/>
    <w:rsid w:val="00F74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06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CA924-560D-4B90-B811-1F15193F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12558</Words>
  <Characters>7159</Characters>
  <Application>Microsoft Office Word</Application>
  <DocSecurity>0</DocSecurity>
  <Lines>59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SPecialiST RePack</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Grudz</cp:lastModifiedBy>
  <cp:revision>7</cp:revision>
  <cp:lastPrinted>2025-02-24T07:16:00Z</cp:lastPrinted>
  <dcterms:created xsi:type="dcterms:W3CDTF">2025-02-07T12:08:00Z</dcterms:created>
  <dcterms:modified xsi:type="dcterms:W3CDTF">2025-02-24T07:16:00Z</dcterms:modified>
</cp:coreProperties>
</file>