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50F" w:rsidRDefault="0039150F" w:rsidP="0039150F">
      <w:pPr>
        <w:pStyle w:val="a7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1900855" r:id="rId7"/>
        </w:object>
      </w:r>
    </w:p>
    <w:p w:rsidR="0039150F" w:rsidRDefault="0039150F" w:rsidP="0039150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39150F" w:rsidRDefault="0039150F" w:rsidP="003915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39150F" w:rsidRDefault="0039150F" w:rsidP="003915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9150F" w:rsidRDefault="009A3190" w:rsidP="003915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9150F">
        <w:rPr>
          <w:rFonts w:ascii="Times New Roman" w:hAnsi="Times New Roman"/>
          <w:b/>
          <w:sz w:val="28"/>
          <w:szCs w:val="28"/>
        </w:rPr>
        <w:t xml:space="preserve"> РІШЕННЯ №</w:t>
      </w:r>
      <w:r w:rsidR="009F5603">
        <w:rPr>
          <w:rFonts w:ascii="Times New Roman" w:hAnsi="Times New Roman"/>
          <w:b/>
          <w:sz w:val="28"/>
          <w:szCs w:val="28"/>
        </w:rPr>
        <w:t>20</w:t>
      </w:r>
    </w:p>
    <w:p w:rsidR="0039150F" w:rsidRDefault="0039150F" w:rsidP="0039150F">
      <w:pPr>
        <w:pStyle w:val="a7"/>
        <w:jc w:val="center"/>
        <w:rPr>
          <w:rFonts w:ascii="Times New Roman" w:hAnsi="Times New Roman"/>
          <w:b/>
          <w:sz w:val="14"/>
          <w:szCs w:val="28"/>
        </w:rPr>
      </w:pPr>
    </w:p>
    <w:p w:rsidR="0039150F" w:rsidRDefault="0039150F" w:rsidP="0039150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лютого 2025 року                  м. Гайсин                    79 сесія 8 скликання</w:t>
      </w:r>
    </w:p>
    <w:p w:rsidR="00875F5A" w:rsidRPr="00875F5A" w:rsidRDefault="00875F5A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567F" w:rsidRPr="008D4547" w:rsidTr="00875F5A">
        <w:tc>
          <w:tcPr>
            <w:tcW w:w="9747" w:type="dxa"/>
          </w:tcPr>
          <w:p w:rsidR="0039150F" w:rsidRDefault="0073567F" w:rsidP="0039150F">
            <w:pPr>
              <w:tabs>
                <w:tab w:val="center" w:pos="4677"/>
                <w:tab w:val="left" w:pos="66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90241281"/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87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внесення змін </w:t>
            </w:r>
            <w:r w:rsid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та</w:t>
            </w:r>
            <w:r w:rsidR="00391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затвердження в новій редакції </w:t>
            </w:r>
          </w:p>
          <w:p w:rsidR="0039150F" w:rsidRDefault="0039150F" w:rsidP="0039150F">
            <w:pPr>
              <w:tabs>
                <w:tab w:val="center" w:pos="4677"/>
                <w:tab w:val="left" w:pos="66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структури </w:t>
            </w:r>
            <w:r w:rsidR="0073567F"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відділу</w:t>
            </w:r>
            <w:r w:rsidR="0087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r w:rsidR="00875F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  <w:r w:rsidR="00875F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3567F" w:rsidRPr="0073567F" w:rsidRDefault="0073567F" w:rsidP="00875F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Гайсинської міськ</w:t>
            </w:r>
            <w:r w:rsidR="00875F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ої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ради</w:t>
            </w:r>
            <w:bookmarkEnd w:id="0"/>
          </w:p>
        </w:tc>
      </w:tr>
    </w:tbl>
    <w:p w:rsidR="0073567F" w:rsidRPr="0073567F" w:rsidRDefault="0073567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094DD2" w:rsidRDefault="00D160E2" w:rsidP="0039150F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</w:t>
      </w:r>
      <w:r w:rsidR="00875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належної роботи відділу «Центр надання адміністративних послуг» </w:t>
      </w:r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Гайсинської міської ради (далі – Відділ), а також раціоналізації робочих місць для ефективної діяльності Відділу, відповідно до п. 5 ч. 1 ст. 26 Закону України «Про місцеве самоврядування в Україні» та Постанови Кабінету Міністрів України від 09.03.2006 р. № 268 «Про упорядкування структури та умов оплати праці працівників  апарату органів виконавчої влади, органів прокуратури, судів та інших органів», міська рада </w:t>
      </w:r>
      <w:r w:rsidR="00094DD2" w:rsidRPr="0039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</w:t>
      </w:r>
      <w:r w:rsidR="00391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94DD2" w:rsidRDefault="00094DD2" w:rsidP="00094DD2">
      <w:pPr>
        <w:shd w:val="clear" w:color="auto" w:fill="FFFFFF"/>
        <w:spacing w:after="0" w:line="240" w:lineRule="auto"/>
        <w:ind w:left="-105" w:right="3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4DD2" w:rsidRDefault="005748B7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</w:t>
      </w:r>
      <w:r w:rsidR="00391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структури</w:t>
      </w:r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915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«Центр надання адміністративних послуг» Гайсинської міської ради </w:t>
      </w:r>
      <w:r w:rsidR="00094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у, а саме: </w:t>
      </w:r>
    </w:p>
    <w:p w:rsidR="00094DD2" w:rsidRDefault="00094DD2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 Вивести із штатного розпису посаду: </w:t>
      </w:r>
    </w:p>
    <w:p w:rsidR="00094DD2" w:rsidRDefault="00094DD2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«спеціаліст 1 категорії» - одна штатна одиниця. </w:t>
      </w:r>
    </w:p>
    <w:p w:rsidR="00094DD2" w:rsidRDefault="00094DD2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Ввести до штатного розпису посаду:</w:t>
      </w:r>
    </w:p>
    <w:p w:rsidR="005748B7" w:rsidRDefault="00094DD2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«головного спеціаліста» - одна штатна одиниця</w:t>
      </w:r>
      <w:r w:rsidR="005748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748B7" w:rsidRDefault="005748B7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3B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72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3B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94DD2">
        <w:rPr>
          <w:rFonts w:ascii="Times New Roman" w:hAnsi="Times New Roman" w:cs="Times New Roman"/>
          <w:sz w:val="28"/>
          <w:szCs w:val="28"/>
          <w:lang w:val="uk-UA"/>
        </w:rPr>
        <w:t>структуру та штатний розпис Відділу із внесеними змінами у новій редакції (додаток № 1)</w:t>
      </w:r>
      <w:r w:rsidRPr="006873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122" w:rsidRDefault="00DC4867" w:rsidP="00326D6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48B7" w:rsidRPr="006873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1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4DD2">
        <w:rPr>
          <w:rFonts w:ascii="Times New Roman" w:hAnsi="Times New Roman" w:cs="Times New Roman"/>
          <w:sz w:val="28"/>
          <w:szCs w:val="28"/>
          <w:lang w:val="uk-UA"/>
        </w:rPr>
        <w:t>Утримання штатних одиниць здійснювати в межах кошторисних призначень</w:t>
      </w:r>
      <w:r w:rsidR="00F72122" w:rsidRPr="006873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8B7" w:rsidRDefault="00DC4867" w:rsidP="00326D6F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748B7">
        <w:rPr>
          <w:sz w:val="28"/>
          <w:szCs w:val="28"/>
        </w:rPr>
        <w:t>.</w:t>
      </w:r>
      <w:r w:rsidR="00F72122">
        <w:rPr>
          <w:sz w:val="28"/>
          <w:szCs w:val="28"/>
          <w:lang w:val="uk-UA"/>
        </w:rPr>
        <w:t> </w:t>
      </w:r>
      <w:r w:rsidR="00094DD2">
        <w:rPr>
          <w:sz w:val="28"/>
          <w:szCs w:val="28"/>
          <w:lang w:val="uk-UA"/>
        </w:rPr>
        <w:t xml:space="preserve">Рішення набирає чинності з </w:t>
      </w:r>
      <w:r w:rsidR="00326D6F">
        <w:rPr>
          <w:sz w:val="28"/>
          <w:szCs w:val="28"/>
          <w:lang w:val="uk-UA"/>
        </w:rPr>
        <w:t>01 березня</w:t>
      </w:r>
      <w:r w:rsidR="00094DD2">
        <w:rPr>
          <w:sz w:val="28"/>
          <w:szCs w:val="28"/>
          <w:lang w:val="uk-UA"/>
        </w:rPr>
        <w:t xml:space="preserve"> 2025 року. </w:t>
      </w:r>
    </w:p>
    <w:p w:rsidR="00326D6F" w:rsidRPr="00FE118F" w:rsidRDefault="00326D6F" w:rsidP="00326D6F">
      <w:p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Pr="00FE118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D6F" w:rsidRDefault="00326D6F" w:rsidP="005748B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:rsidR="009A3190" w:rsidRPr="009A3190" w:rsidRDefault="009A3190" w:rsidP="009A3190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9A3190" w:rsidRPr="009A3190" w:rsidRDefault="009A3190" w:rsidP="009A3190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1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9A3190" w:rsidRPr="009A3190" w:rsidRDefault="009A3190" w:rsidP="009A31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122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71EC" w:rsidRDefault="009F78B2" w:rsidP="009F78B2">
      <w:pPr>
        <w:spacing w:after="0" w:line="240" w:lineRule="auto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</w:t>
      </w:r>
    </w:p>
    <w:p w:rsidR="000722E5" w:rsidRDefault="009F78B2" w:rsidP="00E071EC">
      <w:pPr>
        <w:spacing w:after="0" w:line="240" w:lineRule="auto"/>
        <w:ind w:left="2124" w:firstLine="708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0722E5" w:rsidRPr="000722E5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9A319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F78B2" w:rsidRPr="000722E5" w:rsidRDefault="00E071EC" w:rsidP="00326D6F">
      <w:pPr>
        <w:spacing w:after="0" w:line="240" w:lineRule="auto"/>
        <w:ind w:left="2832" w:firstLine="708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9F78B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 рішення </w:t>
      </w:r>
      <w:r w:rsidR="00326D6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79</w:t>
      </w:r>
      <w:r w:rsidR="009F78B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сесії </w:t>
      </w:r>
      <w:r w:rsidR="00326D6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Гайсинської міської ради </w:t>
      </w:r>
      <w:r w:rsidR="009F78B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8 скликання </w:t>
      </w:r>
      <w:r w:rsidR="00326D6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від 21.02.</w:t>
      </w:r>
      <w:r w:rsidR="009F78B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2025 року</w:t>
      </w:r>
      <w:r w:rsidR="008D4547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№ </w:t>
      </w:r>
      <w:r w:rsidR="009F560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20</w:t>
      </w:r>
    </w:p>
    <w:p w:rsidR="000722E5" w:rsidRPr="000722E5" w:rsidRDefault="000722E5" w:rsidP="000722E5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9F78B2" w:rsidRDefault="009F78B2" w:rsidP="009F78B2">
      <w:pPr>
        <w:rPr>
          <w:b/>
          <w:sz w:val="28"/>
          <w:szCs w:val="28"/>
          <w:lang w:val="uk-UA"/>
        </w:rPr>
      </w:pPr>
    </w:p>
    <w:p w:rsidR="009F78B2" w:rsidRDefault="009F78B2" w:rsidP="009F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8B2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штатний розпис</w:t>
      </w:r>
    </w:p>
    <w:p w:rsidR="009F78B2" w:rsidRDefault="009F78B2" w:rsidP="009F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8B2">
        <w:rPr>
          <w:rFonts w:ascii="Times New Roman" w:hAnsi="Times New Roman" w:cs="Times New Roman"/>
          <w:b/>
          <w:sz w:val="28"/>
          <w:szCs w:val="28"/>
          <w:lang w:val="uk-UA"/>
        </w:rPr>
        <w:t>відділу «Центр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 w:rsidRPr="009F7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9F78B2" w:rsidRPr="009F78B2" w:rsidRDefault="009F78B2" w:rsidP="009F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8B2"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ради</w:t>
      </w:r>
    </w:p>
    <w:p w:rsidR="009F78B2" w:rsidRPr="009F78B2" w:rsidRDefault="009F78B2" w:rsidP="009F7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985"/>
      </w:tblGrid>
      <w:tr w:rsidR="009F78B2" w:rsidRPr="009F78B2" w:rsidTr="009F78B2">
        <w:tc>
          <w:tcPr>
            <w:tcW w:w="1101" w:type="dxa"/>
            <w:vAlign w:val="center"/>
          </w:tcPr>
          <w:p w:rsidR="009F78B2" w:rsidRPr="009F78B2" w:rsidRDefault="009F78B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6" w:type="dxa"/>
            <w:vAlign w:val="center"/>
          </w:tcPr>
          <w:p w:rsidR="009F78B2" w:rsidRPr="009F78B2" w:rsidRDefault="009F78B2" w:rsidP="009F7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2-ї категорії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78B2" w:rsidRPr="009F78B2" w:rsidTr="009F78B2">
        <w:tc>
          <w:tcPr>
            <w:tcW w:w="1101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86" w:type="dxa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F78B2" w:rsidRPr="009F78B2" w:rsidTr="009F78B2">
        <w:tc>
          <w:tcPr>
            <w:tcW w:w="6487" w:type="dxa"/>
            <w:gridSpan w:val="2"/>
          </w:tcPr>
          <w:p w:rsidR="009F78B2" w:rsidRPr="009F78B2" w:rsidRDefault="009F78B2" w:rsidP="00CC7E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7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5" w:type="dxa"/>
          </w:tcPr>
          <w:p w:rsidR="009F78B2" w:rsidRPr="009F78B2" w:rsidRDefault="009F78B2" w:rsidP="00CC7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</w:tbl>
    <w:p w:rsidR="009F78B2" w:rsidRPr="009F78B2" w:rsidRDefault="009F78B2" w:rsidP="009F78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50F" w:rsidRPr="0039150F" w:rsidRDefault="0039150F" w:rsidP="0039150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1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Міський голова                                                                     Анатолій ГУК</w:t>
      </w:r>
    </w:p>
    <w:p w:rsidR="0039150F" w:rsidRDefault="0039150F" w:rsidP="0039150F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5AB7" w:rsidRPr="009F78B2" w:rsidRDefault="00DD5AB7" w:rsidP="000220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5AB7" w:rsidRPr="009F78B2" w:rsidSect="0039150F">
      <w:pgSz w:w="11906" w:h="16838"/>
      <w:pgMar w:top="851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74"/>
    <w:rsid w:val="00022017"/>
    <w:rsid w:val="000722E5"/>
    <w:rsid w:val="00081FC7"/>
    <w:rsid w:val="00085879"/>
    <w:rsid w:val="00094DD2"/>
    <w:rsid w:val="000E7BE7"/>
    <w:rsid w:val="000F5BEB"/>
    <w:rsid w:val="001358BE"/>
    <w:rsid w:val="00257317"/>
    <w:rsid w:val="00260331"/>
    <w:rsid w:val="0027668D"/>
    <w:rsid w:val="00296A2C"/>
    <w:rsid w:val="002E01A1"/>
    <w:rsid w:val="002F2B1C"/>
    <w:rsid w:val="00307652"/>
    <w:rsid w:val="00326D6F"/>
    <w:rsid w:val="003446C3"/>
    <w:rsid w:val="00346C44"/>
    <w:rsid w:val="00381008"/>
    <w:rsid w:val="0039150F"/>
    <w:rsid w:val="003937AE"/>
    <w:rsid w:val="00394818"/>
    <w:rsid w:val="003A3743"/>
    <w:rsid w:val="003F7FF3"/>
    <w:rsid w:val="0043614B"/>
    <w:rsid w:val="0046053C"/>
    <w:rsid w:val="004A2B16"/>
    <w:rsid w:val="004C2A64"/>
    <w:rsid w:val="004E0B60"/>
    <w:rsid w:val="004F0E9A"/>
    <w:rsid w:val="004F41B8"/>
    <w:rsid w:val="0051581E"/>
    <w:rsid w:val="00531985"/>
    <w:rsid w:val="0053673D"/>
    <w:rsid w:val="005537EF"/>
    <w:rsid w:val="005748B7"/>
    <w:rsid w:val="00685B8A"/>
    <w:rsid w:val="006873B2"/>
    <w:rsid w:val="006C21F8"/>
    <w:rsid w:val="006E1B32"/>
    <w:rsid w:val="0070080D"/>
    <w:rsid w:val="00711B8B"/>
    <w:rsid w:val="007144DE"/>
    <w:rsid w:val="00723FD0"/>
    <w:rsid w:val="0073567F"/>
    <w:rsid w:val="007750DB"/>
    <w:rsid w:val="007A6544"/>
    <w:rsid w:val="007C4A74"/>
    <w:rsid w:val="00864AAF"/>
    <w:rsid w:val="0087515C"/>
    <w:rsid w:val="00875F5A"/>
    <w:rsid w:val="008D4547"/>
    <w:rsid w:val="00944EA8"/>
    <w:rsid w:val="009719DA"/>
    <w:rsid w:val="009A1C12"/>
    <w:rsid w:val="009A3190"/>
    <w:rsid w:val="009A36A6"/>
    <w:rsid w:val="009B373D"/>
    <w:rsid w:val="009E5106"/>
    <w:rsid w:val="009F5603"/>
    <w:rsid w:val="009F78B2"/>
    <w:rsid w:val="00A02F28"/>
    <w:rsid w:val="00A40A72"/>
    <w:rsid w:val="00A46A41"/>
    <w:rsid w:val="00AC145D"/>
    <w:rsid w:val="00AF3155"/>
    <w:rsid w:val="00B10B33"/>
    <w:rsid w:val="00B659E9"/>
    <w:rsid w:val="00C40894"/>
    <w:rsid w:val="00C4272F"/>
    <w:rsid w:val="00D160E2"/>
    <w:rsid w:val="00D74E67"/>
    <w:rsid w:val="00D77E0B"/>
    <w:rsid w:val="00DB1E6D"/>
    <w:rsid w:val="00DC4867"/>
    <w:rsid w:val="00DD5AB7"/>
    <w:rsid w:val="00DF03EA"/>
    <w:rsid w:val="00E071EC"/>
    <w:rsid w:val="00E436AF"/>
    <w:rsid w:val="00E52E22"/>
    <w:rsid w:val="00EC6294"/>
    <w:rsid w:val="00ED55FA"/>
    <w:rsid w:val="00ED721C"/>
    <w:rsid w:val="00F040DC"/>
    <w:rsid w:val="00F30B88"/>
    <w:rsid w:val="00F72122"/>
    <w:rsid w:val="00F930FB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320"/>
  <w15:docId w15:val="{38AC50CC-CA4D-4EB0-BB28-5692B63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150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C8E2-58C2-4E8F-9B69-8BDF4651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2025-02-24T09:14:00Z</cp:lastPrinted>
  <dcterms:created xsi:type="dcterms:W3CDTF">2025-02-12T06:22:00Z</dcterms:created>
  <dcterms:modified xsi:type="dcterms:W3CDTF">2025-02-24T09:15:00Z</dcterms:modified>
</cp:coreProperties>
</file>