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58E8" w:rsidRDefault="00A658E8" w:rsidP="00A658E8">
      <w:pPr>
        <w:jc w:val="center"/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801901286" r:id="rId7"/>
        </w:object>
      </w:r>
    </w:p>
    <w:p w:rsidR="00A658E8" w:rsidRDefault="00A658E8" w:rsidP="00A658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A658E8" w:rsidRDefault="00A658E8" w:rsidP="00A65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A658E8" w:rsidRDefault="00A658E8" w:rsidP="00A658E8">
      <w:pPr>
        <w:jc w:val="center"/>
        <w:rPr>
          <w:b/>
          <w:sz w:val="28"/>
          <w:szCs w:val="28"/>
        </w:rPr>
      </w:pPr>
    </w:p>
    <w:p w:rsidR="00A658E8" w:rsidRDefault="00B9358E" w:rsidP="00A65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E2ADE">
        <w:rPr>
          <w:b/>
          <w:sz w:val="28"/>
          <w:szCs w:val="28"/>
        </w:rPr>
        <w:t xml:space="preserve"> </w:t>
      </w:r>
      <w:r w:rsidR="00A658E8">
        <w:rPr>
          <w:b/>
          <w:sz w:val="28"/>
          <w:szCs w:val="28"/>
        </w:rPr>
        <w:t>РІШЕННЯ №</w:t>
      </w:r>
      <w:r w:rsidR="00F114D2">
        <w:rPr>
          <w:b/>
          <w:sz w:val="28"/>
          <w:szCs w:val="28"/>
        </w:rPr>
        <w:t>24</w:t>
      </w:r>
    </w:p>
    <w:p w:rsidR="00A658E8" w:rsidRDefault="00A658E8" w:rsidP="00A658E8">
      <w:pPr>
        <w:jc w:val="center"/>
        <w:rPr>
          <w:b/>
          <w:sz w:val="28"/>
          <w:szCs w:val="28"/>
        </w:rPr>
      </w:pPr>
    </w:p>
    <w:p w:rsidR="00A658E8" w:rsidRDefault="00FE2ADE" w:rsidP="00A658E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21 лютого </w:t>
      </w:r>
      <w:r w:rsidR="007103B2">
        <w:rPr>
          <w:rFonts w:eastAsia="Calibri"/>
          <w:sz w:val="28"/>
          <w:szCs w:val="28"/>
        </w:rPr>
        <w:t>2025</w:t>
      </w:r>
      <w:r w:rsidR="0083676F">
        <w:rPr>
          <w:rFonts w:eastAsia="Calibri"/>
          <w:sz w:val="28"/>
          <w:szCs w:val="28"/>
        </w:rPr>
        <w:t xml:space="preserve"> </w:t>
      </w:r>
      <w:r w:rsidR="00A658E8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оку</w:t>
      </w:r>
      <w:r w:rsidR="00A658E8">
        <w:rPr>
          <w:rFonts w:eastAsia="Calibri"/>
          <w:sz w:val="28"/>
          <w:szCs w:val="28"/>
        </w:rPr>
        <w:t xml:space="preserve">  </w:t>
      </w:r>
      <w:r w:rsidR="0083676F"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           </w:t>
      </w:r>
      <w:r w:rsidR="0083676F">
        <w:rPr>
          <w:rFonts w:eastAsia="Calibri"/>
          <w:sz w:val="28"/>
          <w:szCs w:val="28"/>
        </w:rPr>
        <w:t xml:space="preserve">  м. Гайсин              </w:t>
      </w:r>
      <w:r w:rsidR="00A658E8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79</w:t>
      </w:r>
      <w:r w:rsidR="00A658E8">
        <w:rPr>
          <w:rFonts w:eastAsia="Calibri"/>
          <w:sz w:val="28"/>
          <w:szCs w:val="28"/>
        </w:rPr>
        <w:t xml:space="preserve"> сесія </w:t>
      </w:r>
      <w:r>
        <w:rPr>
          <w:rFonts w:eastAsia="Calibri"/>
          <w:sz w:val="28"/>
          <w:szCs w:val="28"/>
        </w:rPr>
        <w:t>8</w:t>
      </w:r>
      <w:r w:rsidR="00A658E8">
        <w:rPr>
          <w:rFonts w:eastAsia="Calibri"/>
          <w:sz w:val="28"/>
          <w:szCs w:val="28"/>
        </w:rPr>
        <w:t xml:space="preserve"> скликання</w:t>
      </w:r>
    </w:p>
    <w:p w:rsidR="00CE501E" w:rsidRPr="00E92871" w:rsidRDefault="00CE501E" w:rsidP="00CE501E">
      <w:pPr>
        <w:jc w:val="center"/>
        <w:rPr>
          <w:b/>
          <w:sz w:val="28"/>
          <w:szCs w:val="28"/>
        </w:rPr>
      </w:pPr>
    </w:p>
    <w:p w:rsidR="00CE501E" w:rsidRPr="00D421B3" w:rsidRDefault="00D421B3" w:rsidP="00D421B3">
      <w:pPr>
        <w:shd w:val="clear" w:color="auto" w:fill="FFFFFF"/>
        <w:ind w:left="346"/>
        <w:jc w:val="center"/>
        <w:rPr>
          <w:b/>
          <w:sz w:val="28"/>
          <w:szCs w:val="28"/>
          <w:shd w:val="clear" w:color="auto" w:fill="FFFFFF"/>
        </w:rPr>
      </w:pPr>
      <w:bookmarkStart w:id="0" w:name="_Hlk190079638"/>
      <w:r>
        <w:rPr>
          <w:b/>
          <w:sz w:val="28"/>
          <w:szCs w:val="28"/>
          <w:shd w:val="clear" w:color="auto" w:fill="FFFFFF"/>
        </w:rPr>
        <w:t xml:space="preserve">Про </w:t>
      </w:r>
      <w:r w:rsidR="00235FF1">
        <w:rPr>
          <w:b/>
          <w:sz w:val="28"/>
          <w:szCs w:val="28"/>
          <w:shd w:val="clear" w:color="auto" w:fill="FFFFFF"/>
        </w:rPr>
        <w:t>встановлення пільг щодо батьківської плати за харчування дітей</w:t>
      </w:r>
      <w:r>
        <w:rPr>
          <w:b/>
          <w:sz w:val="28"/>
          <w:szCs w:val="28"/>
          <w:shd w:val="clear" w:color="auto" w:fill="FFFFFF"/>
        </w:rPr>
        <w:t xml:space="preserve"> у закладах</w:t>
      </w:r>
      <w:r w:rsidR="0083676F">
        <w:rPr>
          <w:b/>
          <w:sz w:val="28"/>
          <w:szCs w:val="28"/>
          <w:shd w:val="clear" w:color="auto" w:fill="FFFFFF"/>
        </w:rPr>
        <w:t xml:space="preserve"> </w:t>
      </w:r>
      <w:r w:rsidR="007103B2">
        <w:rPr>
          <w:b/>
          <w:sz w:val="28"/>
          <w:szCs w:val="28"/>
          <w:shd w:val="clear" w:color="auto" w:fill="FFFFFF"/>
        </w:rPr>
        <w:t>дошкільної освіти та дошкільних підрозділах закладів</w:t>
      </w:r>
      <w:r>
        <w:rPr>
          <w:b/>
          <w:sz w:val="28"/>
          <w:szCs w:val="28"/>
          <w:shd w:val="clear" w:color="auto" w:fill="FFFFFF"/>
        </w:rPr>
        <w:t xml:space="preserve"> загальної середньої ос</w:t>
      </w:r>
      <w:r w:rsidR="007132F8" w:rsidRPr="007132F8">
        <w:rPr>
          <w:b/>
          <w:sz w:val="28"/>
          <w:szCs w:val="28"/>
          <w:shd w:val="clear" w:color="auto" w:fill="FFFFFF"/>
        </w:rPr>
        <w:t>віти Гай</w:t>
      </w:r>
      <w:r w:rsidR="00235FF1">
        <w:rPr>
          <w:b/>
          <w:sz w:val="28"/>
          <w:szCs w:val="28"/>
          <w:shd w:val="clear" w:color="auto" w:fill="FFFFFF"/>
        </w:rPr>
        <w:t xml:space="preserve">синської міської ради </w:t>
      </w:r>
    </w:p>
    <w:bookmarkEnd w:id="0"/>
    <w:p w:rsidR="00D421B3" w:rsidRDefault="00CE501E" w:rsidP="00FE2ADE">
      <w:pPr>
        <w:shd w:val="clear" w:color="auto" w:fill="FFFFFF"/>
        <w:tabs>
          <w:tab w:val="left" w:pos="6768"/>
        </w:tabs>
        <w:spacing w:before="365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421B3">
        <w:rPr>
          <w:sz w:val="28"/>
          <w:szCs w:val="28"/>
        </w:rPr>
        <w:t xml:space="preserve"> </w:t>
      </w:r>
      <w:r w:rsidR="007103B2">
        <w:rPr>
          <w:sz w:val="28"/>
          <w:szCs w:val="28"/>
        </w:rPr>
        <w:t>На виконання ст.19</w:t>
      </w:r>
      <w:r w:rsidR="00235FF1" w:rsidRPr="00235FF1">
        <w:rPr>
          <w:sz w:val="28"/>
          <w:szCs w:val="28"/>
        </w:rPr>
        <w:t xml:space="preserve"> Закону України «Про дошкільну освіту», ст. 89 Бюджетного кодексу України, Законів України №76-УШ  від 28.12.2014 року «Про внесення змін та визнання такими, що втратили чинність, деяких законодавчих актів України» та №474-ІХ від 16.01.2020 року «Про внесення змін до деяких Законів України щодо забезпечення безкоштовним харчуванням дітей внутрішньо переміщених осіб», наказу Міністерства освіти і науки України від 21.11.2002 року №667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закладах», </w:t>
      </w:r>
      <w:r w:rsidR="00D421B3">
        <w:rPr>
          <w:sz w:val="28"/>
          <w:szCs w:val="28"/>
        </w:rPr>
        <w:t xml:space="preserve"> розглянувши клопотання начальника відділу освіти Гайсинської міської ради про </w:t>
      </w:r>
      <w:r w:rsidR="0083676F">
        <w:rPr>
          <w:sz w:val="28"/>
          <w:szCs w:val="28"/>
          <w:shd w:val="clear" w:color="auto" w:fill="FFFFFF"/>
        </w:rPr>
        <w:t xml:space="preserve"> від </w:t>
      </w:r>
      <w:r w:rsidR="009547E0">
        <w:rPr>
          <w:sz w:val="28"/>
          <w:szCs w:val="28"/>
          <w:shd w:val="clear" w:color="auto" w:fill="FFFFFF"/>
        </w:rPr>
        <w:t>06.02</w:t>
      </w:r>
      <w:r w:rsidR="007103B2">
        <w:rPr>
          <w:sz w:val="28"/>
          <w:szCs w:val="28"/>
          <w:shd w:val="clear" w:color="auto" w:fill="FFFFFF"/>
        </w:rPr>
        <w:t>.2025</w:t>
      </w:r>
      <w:r w:rsidR="0083676F">
        <w:rPr>
          <w:sz w:val="28"/>
          <w:szCs w:val="28"/>
          <w:shd w:val="clear" w:color="auto" w:fill="FFFFFF"/>
        </w:rPr>
        <w:t xml:space="preserve"> року № 01-09/</w:t>
      </w:r>
      <w:r w:rsidR="009547E0">
        <w:rPr>
          <w:sz w:val="28"/>
          <w:szCs w:val="28"/>
          <w:shd w:val="clear" w:color="auto" w:fill="FFFFFF"/>
        </w:rPr>
        <w:t>105</w:t>
      </w:r>
      <w:r w:rsidR="00FE2ADE">
        <w:rPr>
          <w:sz w:val="28"/>
          <w:szCs w:val="28"/>
          <w:shd w:val="clear" w:color="auto" w:fill="FFFFFF"/>
        </w:rPr>
        <w:t>,</w:t>
      </w:r>
      <w:r w:rsidR="00D421B3">
        <w:rPr>
          <w:sz w:val="28"/>
          <w:szCs w:val="28"/>
        </w:rPr>
        <w:t xml:space="preserve"> міська рада </w:t>
      </w:r>
      <w:r w:rsidR="00D421B3" w:rsidRPr="00D421B3">
        <w:rPr>
          <w:sz w:val="28"/>
          <w:szCs w:val="28"/>
        </w:rPr>
        <w:t xml:space="preserve"> </w:t>
      </w:r>
      <w:r w:rsidR="00D421B3">
        <w:rPr>
          <w:b/>
          <w:sz w:val="28"/>
          <w:szCs w:val="28"/>
        </w:rPr>
        <w:t>ВИРІШИЛА:</w:t>
      </w:r>
    </w:p>
    <w:p w:rsidR="00AF0CD6" w:rsidRDefault="00AF0CD6" w:rsidP="00FE2ADE">
      <w:pPr>
        <w:ind w:firstLine="709"/>
        <w:jc w:val="both"/>
        <w:rPr>
          <w:b/>
          <w:sz w:val="28"/>
          <w:szCs w:val="28"/>
        </w:rPr>
      </w:pPr>
    </w:p>
    <w:p w:rsidR="00D421B3" w:rsidRDefault="00AF0CD6" w:rsidP="00F2731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235FF1">
        <w:rPr>
          <w:rFonts w:eastAsia="Calibri"/>
          <w:sz w:val="28"/>
          <w:szCs w:val="28"/>
          <w:lang w:eastAsia="en-US"/>
        </w:rPr>
        <w:t>Встановити</w:t>
      </w:r>
      <w:r w:rsidR="00D421B3" w:rsidRPr="00AF0CD6">
        <w:rPr>
          <w:rFonts w:eastAsia="Calibri"/>
          <w:sz w:val="28"/>
          <w:szCs w:val="28"/>
          <w:lang w:eastAsia="en-US"/>
        </w:rPr>
        <w:t xml:space="preserve"> </w:t>
      </w:r>
      <w:r w:rsidR="00235FF1">
        <w:rPr>
          <w:rFonts w:eastAsia="Calibri"/>
          <w:sz w:val="28"/>
          <w:szCs w:val="28"/>
          <w:lang w:eastAsia="en-US"/>
        </w:rPr>
        <w:t xml:space="preserve">пільги щодо батьківської плати за харчування дітей </w:t>
      </w:r>
      <w:r w:rsidR="00D421B3" w:rsidRPr="00AF0CD6">
        <w:rPr>
          <w:rFonts w:eastAsia="Calibri"/>
          <w:sz w:val="28"/>
          <w:szCs w:val="28"/>
          <w:lang w:eastAsia="en-US"/>
        </w:rPr>
        <w:t xml:space="preserve">у закладах </w:t>
      </w:r>
      <w:r w:rsidR="007103B2">
        <w:rPr>
          <w:rFonts w:eastAsia="Calibri"/>
          <w:sz w:val="28"/>
          <w:szCs w:val="28"/>
          <w:lang w:eastAsia="en-US"/>
        </w:rPr>
        <w:t>дошкільної освіти та дошкільних підрозділах закладів</w:t>
      </w:r>
      <w:r w:rsidR="00D421B3" w:rsidRPr="00AF0CD6">
        <w:rPr>
          <w:rFonts w:eastAsia="Calibri"/>
          <w:sz w:val="28"/>
          <w:szCs w:val="28"/>
          <w:lang w:eastAsia="en-US"/>
        </w:rPr>
        <w:t xml:space="preserve"> загальної середньої </w:t>
      </w:r>
      <w:r w:rsidR="007103B2">
        <w:rPr>
          <w:rFonts w:eastAsia="Calibri"/>
          <w:sz w:val="28"/>
          <w:szCs w:val="28"/>
          <w:lang w:eastAsia="en-US"/>
        </w:rPr>
        <w:t>освіти</w:t>
      </w:r>
      <w:r w:rsidR="00D421B3" w:rsidRPr="00AF0CD6">
        <w:rPr>
          <w:rFonts w:eastAsia="Calibri"/>
          <w:sz w:val="28"/>
          <w:szCs w:val="28"/>
          <w:lang w:eastAsia="en-US"/>
        </w:rPr>
        <w:t xml:space="preserve"> </w:t>
      </w:r>
      <w:r w:rsidR="00D421B3" w:rsidRPr="00AF0CD6">
        <w:rPr>
          <w:rFonts w:eastAsia="Calibri"/>
          <w:b/>
          <w:sz w:val="28"/>
          <w:szCs w:val="28"/>
          <w:lang w:eastAsia="en-US"/>
        </w:rPr>
        <w:t xml:space="preserve"> </w:t>
      </w:r>
      <w:r w:rsidR="007103B2">
        <w:rPr>
          <w:rFonts w:eastAsia="Calibri"/>
          <w:sz w:val="28"/>
          <w:szCs w:val="28"/>
          <w:lang w:eastAsia="en-US"/>
        </w:rPr>
        <w:t>у 2025</w:t>
      </w:r>
      <w:r w:rsidR="00235FF1">
        <w:rPr>
          <w:rFonts w:eastAsia="Calibri"/>
          <w:sz w:val="28"/>
          <w:szCs w:val="28"/>
          <w:lang w:eastAsia="en-US"/>
        </w:rPr>
        <w:t xml:space="preserve"> році</w:t>
      </w:r>
      <w:r w:rsidR="00D421B3" w:rsidRPr="00AF0CD6">
        <w:rPr>
          <w:rFonts w:eastAsia="Calibri"/>
          <w:sz w:val="28"/>
          <w:szCs w:val="28"/>
          <w:lang w:eastAsia="en-US"/>
        </w:rPr>
        <w:t>:</w:t>
      </w:r>
    </w:p>
    <w:p w:rsidR="00235FF1" w:rsidRPr="00235FF1" w:rsidRDefault="00235FF1" w:rsidP="00235FF1">
      <w:pPr>
        <w:widowControl w:val="0"/>
        <w:autoSpaceDE w:val="0"/>
        <w:autoSpaceDN w:val="0"/>
        <w:adjustRightInd w:val="0"/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FF1">
        <w:rPr>
          <w:sz w:val="28"/>
          <w:szCs w:val="28"/>
        </w:rPr>
        <w:t>100 % - батькам або особам, які їх замінюють, у сім’ях, в  яких сукупний дохід на кожного члена сім’ї за попередній квартал не перевищує рівня забезпечення прожиткового мінімуму</w:t>
      </w:r>
      <w:r w:rsidR="00F23175">
        <w:rPr>
          <w:sz w:val="28"/>
          <w:szCs w:val="28"/>
        </w:rPr>
        <w:t>;</w:t>
      </w:r>
    </w:p>
    <w:p w:rsidR="00235FF1" w:rsidRPr="00235FF1" w:rsidRDefault="00235FF1" w:rsidP="00235FF1">
      <w:pPr>
        <w:widowControl w:val="0"/>
        <w:autoSpaceDE w:val="0"/>
        <w:autoSpaceDN w:val="0"/>
        <w:adjustRightInd w:val="0"/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FF1">
        <w:rPr>
          <w:sz w:val="28"/>
          <w:szCs w:val="28"/>
        </w:rPr>
        <w:t>100 % - особам,  які оформили опіку над неповнолітніми дітьми-сиротами та дітьми, позбавленими батьківського піклування</w:t>
      </w:r>
      <w:r w:rsidR="00F23175">
        <w:rPr>
          <w:sz w:val="28"/>
          <w:szCs w:val="28"/>
        </w:rPr>
        <w:t>;</w:t>
      </w:r>
    </w:p>
    <w:p w:rsidR="00235FF1" w:rsidRPr="00235FF1" w:rsidRDefault="00235FF1" w:rsidP="00235FF1">
      <w:pPr>
        <w:widowControl w:val="0"/>
        <w:autoSpaceDE w:val="0"/>
        <w:autoSpaceDN w:val="0"/>
        <w:adjustRightInd w:val="0"/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FF1">
        <w:rPr>
          <w:sz w:val="28"/>
          <w:szCs w:val="28"/>
        </w:rPr>
        <w:t>100 % - членам сімей осіб, які загинули в хо</w:t>
      </w:r>
      <w:r w:rsidR="0083676F">
        <w:rPr>
          <w:sz w:val="28"/>
          <w:szCs w:val="28"/>
        </w:rPr>
        <w:t>ді</w:t>
      </w:r>
      <w:r w:rsidR="00F23175">
        <w:rPr>
          <w:sz w:val="28"/>
          <w:szCs w:val="28"/>
        </w:rPr>
        <w:t xml:space="preserve"> бойових дій;</w:t>
      </w:r>
    </w:p>
    <w:p w:rsidR="00235FF1" w:rsidRPr="00235FF1" w:rsidRDefault="00235FF1" w:rsidP="00235FF1">
      <w:pPr>
        <w:widowControl w:val="0"/>
        <w:autoSpaceDE w:val="0"/>
        <w:autoSpaceDN w:val="0"/>
        <w:adjustRightInd w:val="0"/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FF1">
        <w:rPr>
          <w:sz w:val="28"/>
          <w:szCs w:val="28"/>
        </w:rPr>
        <w:t>100 % - сім’ям дітей військовослужбовців, які померли під час проходження військової служби</w:t>
      </w:r>
      <w:r w:rsidR="00F23175">
        <w:rPr>
          <w:sz w:val="28"/>
          <w:szCs w:val="28"/>
        </w:rPr>
        <w:t>;</w:t>
      </w:r>
    </w:p>
    <w:p w:rsidR="000D28F3" w:rsidRDefault="00235FF1" w:rsidP="000D28F3">
      <w:pPr>
        <w:widowControl w:val="0"/>
        <w:autoSpaceDE w:val="0"/>
        <w:autoSpaceDN w:val="0"/>
        <w:adjustRightInd w:val="0"/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FF1">
        <w:rPr>
          <w:sz w:val="28"/>
          <w:szCs w:val="28"/>
        </w:rPr>
        <w:t>100% - батькам, чиї діти мають статус постраждалих внаслідок воєнних дій і збройних конфліктів, або з числа внутрішньо переміщених осіб</w:t>
      </w:r>
      <w:r w:rsidR="00F23175">
        <w:rPr>
          <w:sz w:val="28"/>
          <w:szCs w:val="28"/>
        </w:rPr>
        <w:t>;</w:t>
      </w:r>
    </w:p>
    <w:p w:rsidR="000D28F3" w:rsidRPr="001260D2" w:rsidRDefault="000D28F3" w:rsidP="000D28F3">
      <w:pPr>
        <w:widowControl w:val="0"/>
        <w:autoSpaceDE w:val="0"/>
        <w:autoSpaceDN w:val="0"/>
        <w:adjustRightInd w:val="0"/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- 100% - членам сімей осіб, які зникли безвісти в ході бойових дій;</w:t>
      </w:r>
    </w:p>
    <w:p w:rsidR="00235FF1" w:rsidRPr="00235FF1" w:rsidRDefault="00235FF1" w:rsidP="00235FF1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FF1">
        <w:rPr>
          <w:sz w:val="28"/>
          <w:szCs w:val="28"/>
        </w:rPr>
        <w:t>100 % - батькам, чиї діти мають онкологічне захворювання</w:t>
      </w:r>
      <w:r w:rsidR="00F23175">
        <w:rPr>
          <w:sz w:val="28"/>
          <w:szCs w:val="28"/>
        </w:rPr>
        <w:t>;</w:t>
      </w:r>
    </w:p>
    <w:p w:rsidR="00235FF1" w:rsidRPr="00235FF1" w:rsidRDefault="00235FF1" w:rsidP="00235FF1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FF1">
        <w:rPr>
          <w:sz w:val="28"/>
          <w:szCs w:val="28"/>
        </w:rPr>
        <w:t>100 % - батькам, чиї діти з інвалідністю</w:t>
      </w:r>
      <w:r w:rsidR="00F23175">
        <w:rPr>
          <w:sz w:val="28"/>
          <w:szCs w:val="28"/>
        </w:rPr>
        <w:t>;</w:t>
      </w:r>
    </w:p>
    <w:p w:rsidR="00235FF1" w:rsidRPr="00235FF1" w:rsidRDefault="00235FF1" w:rsidP="00235FF1">
      <w:pPr>
        <w:widowControl w:val="0"/>
        <w:autoSpaceDE w:val="0"/>
        <w:autoSpaceDN w:val="0"/>
        <w:adjustRightInd w:val="0"/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35FF1">
        <w:rPr>
          <w:sz w:val="28"/>
          <w:szCs w:val="28"/>
        </w:rPr>
        <w:t>50 % - для батьків багатодітних сімей</w:t>
      </w:r>
      <w:r w:rsidR="00F23175">
        <w:rPr>
          <w:sz w:val="28"/>
          <w:szCs w:val="28"/>
        </w:rPr>
        <w:t>;</w:t>
      </w:r>
    </w:p>
    <w:p w:rsidR="00235FF1" w:rsidRPr="00235FF1" w:rsidRDefault="00235FF1" w:rsidP="00235FF1">
      <w:pPr>
        <w:widowControl w:val="0"/>
        <w:autoSpaceDE w:val="0"/>
        <w:autoSpaceDN w:val="0"/>
        <w:adjustRightInd w:val="0"/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FF1">
        <w:rPr>
          <w:sz w:val="28"/>
          <w:szCs w:val="28"/>
        </w:rPr>
        <w:t>50 %  – для батьків, які є учасниками бойових дій</w:t>
      </w:r>
      <w:r w:rsidR="00F23175">
        <w:rPr>
          <w:sz w:val="28"/>
          <w:szCs w:val="28"/>
        </w:rPr>
        <w:t>;</w:t>
      </w:r>
    </w:p>
    <w:p w:rsidR="00235FF1" w:rsidRPr="00235FF1" w:rsidRDefault="00235FF1" w:rsidP="00235FF1">
      <w:pPr>
        <w:widowControl w:val="0"/>
        <w:autoSpaceDE w:val="0"/>
        <w:autoSpaceDN w:val="0"/>
        <w:adjustRightInd w:val="0"/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FF1">
        <w:rPr>
          <w:sz w:val="28"/>
          <w:szCs w:val="28"/>
        </w:rPr>
        <w:t>25 % - для одиноких матерів.</w:t>
      </w:r>
    </w:p>
    <w:p w:rsidR="00235FF1" w:rsidRPr="00235FF1" w:rsidRDefault="00235FF1" w:rsidP="00235FF1">
      <w:pPr>
        <w:ind w:firstLine="708"/>
        <w:jc w:val="both"/>
        <w:rPr>
          <w:sz w:val="28"/>
          <w:szCs w:val="28"/>
        </w:rPr>
      </w:pPr>
    </w:p>
    <w:p w:rsidR="00AF0CD6" w:rsidRDefault="006B792C" w:rsidP="00A1118B">
      <w:pPr>
        <w:spacing w:line="216" w:lineRule="auto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CE501E" w:rsidRPr="00A1118B">
        <w:rPr>
          <w:spacing w:val="2"/>
          <w:sz w:val="28"/>
          <w:szCs w:val="28"/>
        </w:rPr>
        <w:t xml:space="preserve">. </w:t>
      </w:r>
      <w:r w:rsidR="00AF0CD6">
        <w:rPr>
          <w:spacing w:val="2"/>
          <w:sz w:val="28"/>
          <w:szCs w:val="28"/>
        </w:rPr>
        <w:t>Відділу освіти Гайсинської міської ради (Шрамко В.М.), керівникам закладів дошкільної та загальної середньої освіти забезпечити харчування діт</w:t>
      </w:r>
      <w:r w:rsidR="00FB082D">
        <w:rPr>
          <w:spacing w:val="2"/>
          <w:sz w:val="28"/>
          <w:szCs w:val="28"/>
        </w:rPr>
        <w:t>ей згідно</w:t>
      </w:r>
      <w:r w:rsidR="00DB0C25">
        <w:rPr>
          <w:spacing w:val="2"/>
          <w:sz w:val="28"/>
          <w:szCs w:val="28"/>
        </w:rPr>
        <w:t xml:space="preserve"> із затвердженими</w:t>
      </w:r>
      <w:r w:rsidR="00FB082D">
        <w:rPr>
          <w:spacing w:val="2"/>
          <w:sz w:val="28"/>
          <w:szCs w:val="28"/>
        </w:rPr>
        <w:t xml:space="preserve"> пільг</w:t>
      </w:r>
      <w:r w:rsidR="00DB0C25">
        <w:rPr>
          <w:spacing w:val="2"/>
          <w:sz w:val="28"/>
          <w:szCs w:val="28"/>
        </w:rPr>
        <w:t>ами</w:t>
      </w:r>
      <w:r w:rsidR="00FB082D">
        <w:rPr>
          <w:spacing w:val="2"/>
          <w:sz w:val="28"/>
          <w:szCs w:val="28"/>
        </w:rPr>
        <w:t>.</w:t>
      </w:r>
    </w:p>
    <w:p w:rsidR="00AF0CD6" w:rsidRDefault="00AF0CD6" w:rsidP="00A1118B">
      <w:pPr>
        <w:spacing w:line="216" w:lineRule="auto"/>
        <w:ind w:firstLine="708"/>
        <w:jc w:val="both"/>
        <w:rPr>
          <w:spacing w:val="2"/>
          <w:sz w:val="28"/>
          <w:szCs w:val="28"/>
        </w:rPr>
      </w:pPr>
    </w:p>
    <w:p w:rsidR="00CE501E" w:rsidRPr="00A1118B" w:rsidRDefault="00AF0CD6" w:rsidP="00A1118B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r w:rsidR="00CE501E" w:rsidRPr="00A1118B">
        <w:rPr>
          <w:spacing w:val="2"/>
          <w:sz w:val="28"/>
          <w:szCs w:val="28"/>
        </w:rPr>
        <w:t xml:space="preserve">Контроль за виконанням даного рішення </w:t>
      </w:r>
      <w:r w:rsidR="00AF4BC7">
        <w:rPr>
          <w:spacing w:val="2"/>
          <w:sz w:val="28"/>
          <w:szCs w:val="28"/>
        </w:rPr>
        <w:t xml:space="preserve">покласти на постійну комісію з питань </w:t>
      </w:r>
      <w:r>
        <w:rPr>
          <w:spacing w:val="2"/>
          <w:sz w:val="28"/>
          <w:szCs w:val="28"/>
        </w:rPr>
        <w:t xml:space="preserve">фінансів, бюджету, планування, соціально-економічного розвитку, інвестицій </w:t>
      </w:r>
      <w:r w:rsidR="00F27317">
        <w:rPr>
          <w:spacing w:val="2"/>
          <w:sz w:val="28"/>
          <w:szCs w:val="28"/>
        </w:rPr>
        <w:t>та міжнародного співробітництва (Гукало А.І.).</w:t>
      </w:r>
      <w:r w:rsidR="00CE501E" w:rsidRPr="00A1118B">
        <w:rPr>
          <w:sz w:val="28"/>
          <w:szCs w:val="28"/>
        </w:rPr>
        <w:t xml:space="preserve"> </w:t>
      </w:r>
      <w:r w:rsidR="00CE501E" w:rsidRPr="00A1118B">
        <w:rPr>
          <w:b/>
          <w:sz w:val="28"/>
          <w:szCs w:val="28"/>
        </w:rPr>
        <w:t xml:space="preserve"> </w:t>
      </w:r>
    </w:p>
    <w:p w:rsidR="00CE501E" w:rsidRPr="00A1118B" w:rsidRDefault="00CE501E" w:rsidP="00CE501E">
      <w:pPr>
        <w:ind w:firstLine="709"/>
        <w:jc w:val="both"/>
        <w:rPr>
          <w:b/>
          <w:sz w:val="28"/>
          <w:szCs w:val="28"/>
        </w:rPr>
      </w:pPr>
      <w:r w:rsidRPr="00A1118B">
        <w:rPr>
          <w:b/>
          <w:sz w:val="28"/>
          <w:szCs w:val="28"/>
        </w:rPr>
        <w:t xml:space="preserve">       </w:t>
      </w:r>
    </w:p>
    <w:p w:rsidR="00CE501E" w:rsidRPr="00A1118B" w:rsidRDefault="00CE501E" w:rsidP="00CE501E">
      <w:pPr>
        <w:jc w:val="center"/>
        <w:rPr>
          <w:b/>
          <w:sz w:val="28"/>
          <w:szCs w:val="28"/>
        </w:rPr>
      </w:pPr>
    </w:p>
    <w:p w:rsidR="00B9358E" w:rsidRDefault="00B9358E" w:rsidP="00B9358E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1" w:name="_GoBack"/>
      <w:bookmarkEnd w:id="1"/>
    </w:p>
    <w:p w:rsidR="00B9358E" w:rsidRDefault="00B9358E" w:rsidP="00B9358E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p w:rsidR="00B9358E" w:rsidRDefault="00B9358E" w:rsidP="00B9358E">
      <w:pPr>
        <w:rPr>
          <w:sz w:val="20"/>
          <w:szCs w:val="20"/>
          <w:lang w:val="ru-RU"/>
        </w:rPr>
      </w:pPr>
    </w:p>
    <w:p w:rsidR="002A7B39" w:rsidRDefault="002A7B39" w:rsidP="00EF76CE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</w:p>
    <w:p w:rsidR="002A7B39" w:rsidRDefault="002A7B39" w:rsidP="00EF76CE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</w:p>
    <w:p w:rsidR="002A7B39" w:rsidRDefault="002A7B39" w:rsidP="00EF76CE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</w:p>
    <w:p w:rsidR="002A7B39" w:rsidRDefault="002A7B39" w:rsidP="00EF76CE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</w:p>
    <w:p w:rsidR="002A7B39" w:rsidRDefault="002A7B39" w:rsidP="00EF76CE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</w:p>
    <w:p w:rsidR="002A7B39" w:rsidRDefault="002A7B39" w:rsidP="00EF76CE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</w:p>
    <w:sectPr w:rsidR="002A7B39" w:rsidSect="003F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F77"/>
    <w:multiLevelType w:val="hybridMultilevel"/>
    <w:tmpl w:val="EEFE2CBC"/>
    <w:lvl w:ilvl="0" w:tplc="95CA08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B56A3D"/>
    <w:multiLevelType w:val="hybridMultilevel"/>
    <w:tmpl w:val="5268FAB0"/>
    <w:lvl w:ilvl="0" w:tplc="251AAF3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01E"/>
    <w:rsid w:val="00051F9A"/>
    <w:rsid w:val="00091D66"/>
    <w:rsid w:val="000A517C"/>
    <w:rsid w:val="000D28F3"/>
    <w:rsid w:val="00166A3C"/>
    <w:rsid w:val="00235FF1"/>
    <w:rsid w:val="002A7B39"/>
    <w:rsid w:val="002E2811"/>
    <w:rsid w:val="003407BD"/>
    <w:rsid w:val="003B11E3"/>
    <w:rsid w:val="003F0454"/>
    <w:rsid w:val="00532559"/>
    <w:rsid w:val="006B792C"/>
    <w:rsid w:val="007103B2"/>
    <w:rsid w:val="007132F8"/>
    <w:rsid w:val="0083676F"/>
    <w:rsid w:val="008E0977"/>
    <w:rsid w:val="00921580"/>
    <w:rsid w:val="009547E0"/>
    <w:rsid w:val="00996EB5"/>
    <w:rsid w:val="009A78E3"/>
    <w:rsid w:val="00A1118B"/>
    <w:rsid w:val="00A50C32"/>
    <w:rsid w:val="00A658E8"/>
    <w:rsid w:val="00A72663"/>
    <w:rsid w:val="00AF0CD6"/>
    <w:rsid w:val="00AF4BC7"/>
    <w:rsid w:val="00B9358E"/>
    <w:rsid w:val="00CB04D3"/>
    <w:rsid w:val="00CE501E"/>
    <w:rsid w:val="00D421B3"/>
    <w:rsid w:val="00D6781C"/>
    <w:rsid w:val="00DB0C25"/>
    <w:rsid w:val="00DE6B59"/>
    <w:rsid w:val="00EF76CE"/>
    <w:rsid w:val="00F00984"/>
    <w:rsid w:val="00F114D2"/>
    <w:rsid w:val="00F1322F"/>
    <w:rsid w:val="00F23175"/>
    <w:rsid w:val="00F27317"/>
    <w:rsid w:val="00FB082D"/>
    <w:rsid w:val="00FE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8B09"/>
  <w15:docId w15:val="{853A0B6B-51E4-40D4-BA81-404056BB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E5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CE50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2663"/>
    <w:pPr>
      <w:ind w:left="720"/>
      <w:contextualSpacing/>
    </w:pPr>
  </w:style>
  <w:style w:type="paragraph" w:customStyle="1" w:styleId="rvps48">
    <w:name w:val="rvps48"/>
    <w:basedOn w:val="a"/>
    <w:rsid w:val="00A72663"/>
    <w:pPr>
      <w:spacing w:before="100" w:beforeAutospacing="1" w:after="100" w:afterAutospacing="1"/>
    </w:pPr>
    <w:rPr>
      <w:lang w:val="ru-RU"/>
    </w:rPr>
  </w:style>
  <w:style w:type="character" w:customStyle="1" w:styleId="rvts7">
    <w:name w:val="rvts7"/>
    <w:basedOn w:val="a0"/>
    <w:rsid w:val="00A72663"/>
  </w:style>
  <w:style w:type="paragraph" w:styleId="3">
    <w:name w:val="Body Text Indent 3"/>
    <w:basedOn w:val="a"/>
    <w:link w:val="30"/>
    <w:rsid w:val="00EF76CE"/>
    <w:pPr>
      <w:ind w:left="-540" w:firstLine="1440"/>
      <w:jc w:val="both"/>
    </w:pPr>
    <w:rPr>
      <w:sz w:val="28"/>
    </w:rPr>
  </w:style>
  <w:style w:type="character" w:customStyle="1" w:styleId="30">
    <w:name w:val="Основний текст з відступом 3 Знак"/>
    <w:basedOn w:val="a0"/>
    <w:link w:val="3"/>
    <w:rsid w:val="00EF76C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No Spacing"/>
    <w:uiPriority w:val="1"/>
    <w:qFormat/>
    <w:rsid w:val="002A7B39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547E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47E0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96D1-1264-424E-9B19-59A694E3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7031</TotalTime>
  <Pages>1</Pages>
  <Words>1728</Words>
  <Characters>986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29</cp:revision>
  <cp:lastPrinted>2025-02-24T09:22:00Z</cp:lastPrinted>
  <dcterms:created xsi:type="dcterms:W3CDTF">2021-04-14T10:29:00Z</dcterms:created>
  <dcterms:modified xsi:type="dcterms:W3CDTF">2025-02-24T09:22:00Z</dcterms:modified>
</cp:coreProperties>
</file>