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9D33" w14:textId="77777777" w:rsidR="00F8003C" w:rsidRDefault="00123596" w:rsidP="00797E03">
      <w:pPr>
        <w:shd w:val="clear" w:color="auto" w:fill="FFFFFF"/>
        <w:ind w:right="14"/>
        <w:jc w:val="center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ПАСПОРТ</w:t>
      </w:r>
    </w:p>
    <w:p w14:paraId="3AF3F3D6" w14:textId="77777777" w:rsidR="00BE7676" w:rsidRPr="00BE7676" w:rsidRDefault="00BE7676" w:rsidP="00797E03">
      <w:pPr>
        <w:shd w:val="clear" w:color="auto" w:fill="FFFFFF"/>
        <w:ind w:right="14"/>
        <w:jc w:val="center"/>
        <w:rPr>
          <w:rFonts w:eastAsia="Times New Roman"/>
          <w:b/>
          <w:bCs/>
          <w:spacing w:val="-4"/>
          <w:sz w:val="16"/>
          <w:szCs w:val="16"/>
        </w:rPr>
      </w:pPr>
    </w:p>
    <w:p w14:paraId="23EE1840" w14:textId="207FF6A3" w:rsidR="00047F5B" w:rsidRDefault="005D5E6E" w:rsidP="00797E03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Комплексної правоохоронної програми Гайсинської територіальної громади Гайсинського району</w:t>
      </w:r>
      <w:r w:rsidR="008075F2">
        <w:rPr>
          <w:rFonts w:eastAsia="Times New Roman"/>
          <w:b/>
          <w:bCs/>
          <w:spacing w:val="-1"/>
          <w:sz w:val="28"/>
          <w:szCs w:val="28"/>
        </w:rPr>
        <w:t xml:space="preserve"> на 202</w:t>
      </w:r>
      <w:r>
        <w:rPr>
          <w:rFonts w:eastAsia="Times New Roman"/>
          <w:b/>
          <w:bCs/>
          <w:spacing w:val="-1"/>
          <w:sz w:val="28"/>
          <w:szCs w:val="28"/>
        </w:rPr>
        <w:t>3</w:t>
      </w:r>
      <w:r w:rsidR="00E560DC">
        <w:rPr>
          <w:rFonts w:eastAsia="Times New Roman"/>
          <w:b/>
          <w:bCs/>
          <w:spacing w:val="-1"/>
          <w:sz w:val="28"/>
          <w:szCs w:val="28"/>
        </w:rPr>
        <w:t>-202</w:t>
      </w:r>
      <w:r>
        <w:rPr>
          <w:rFonts w:eastAsia="Times New Roman"/>
          <w:b/>
          <w:bCs/>
          <w:spacing w:val="-1"/>
          <w:sz w:val="28"/>
          <w:szCs w:val="28"/>
        </w:rPr>
        <w:t>5</w:t>
      </w:r>
      <w:r w:rsidR="008075F2">
        <w:rPr>
          <w:rFonts w:eastAsia="Times New Roman"/>
          <w:b/>
          <w:bCs/>
          <w:spacing w:val="-1"/>
          <w:sz w:val="28"/>
          <w:szCs w:val="28"/>
        </w:rPr>
        <w:t xml:space="preserve"> р</w:t>
      </w:r>
      <w:r w:rsidR="00E560DC">
        <w:rPr>
          <w:rFonts w:eastAsia="Times New Roman"/>
          <w:b/>
          <w:bCs/>
          <w:spacing w:val="-1"/>
          <w:sz w:val="28"/>
          <w:szCs w:val="28"/>
        </w:rPr>
        <w:t>о</w:t>
      </w:r>
      <w:r w:rsidR="008075F2">
        <w:rPr>
          <w:rFonts w:eastAsia="Times New Roman"/>
          <w:b/>
          <w:bCs/>
          <w:spacing w:val="-1"/>
          <w:sz w:val="28"/>
          <w:szCs w:val="28"/>
        </w:rPr>
        <w:t>к</w:t>
      </w:r>
      <w:r w:rsidR="00E560DC">
        <w:rPr>
          <w:rFonts w:eastAsia="Times New Roman"/>
          <w:b/>
          <w:bCs/>
          <w:spacing w:val="-1"/>
          <w:sz w:val="28"/>
          <w:szCs w:val="28"/>
        </w:rPr>
        <w:t>и</w:t>
      </w:r>
    </w:p>
    <w:p w14:paraId="2F3D1C75" w14:textId="712E2A8F" w:rsidR="00047F5B" w:rsidRDefault="00047F5B" w:rsidP="00797E03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tbl>
      <w:tblPr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883"/>
        <w:gridCol w:w="6095"/>
      </w:tblGrid>
      <w:tr w:rsidR="00047F5B" w:rsidRPr="002156DA" w14:paraId="372338B8" w14:textId="77777777" w:rsidTr="00D211E3">
        <w:trPr>
          <w:trHeight w:hRule="exact" w:val="6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978B0" w14:textId="65DB8993" w:rsidR="00047F5B" w:rsidRPr="002156DA" w:rsidRDefault="008075F2" w:rsidP="00FC5C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56DA">
              <w:rPr>
                <w:rFonts w:eastAsia="Times New Roman"/>
                <w:spacing w:val="-16"/>
                <w:sz w:val="24"/>
                <w:szCs w:val="24"/>
              </w:rPr>
              <w:t>№</w:t>
            </w:r>
            <w:r w:rsidR="00C64484">
              <w:rPr>
                <w:rFonts w:eastAsia="Times New Roman"/>
                <w:spacing w:val="-16"/>
                <w:sz w:val="24"/>
                <w:szCs w:val="24"/>
              </w:rPr>
              <w:t xml:space="preserve"> </w:t>
            </w:r>
            <w:r w:rsidR="00FC5C62">
              <w:rPr>
                <w:rFonts w:eastAsia="Times New Roman"/>
                <w:spacing w:val="-16"/>
                <w:sz w:val="24"/>
                <w:szCs w:val="24"/>
              </w:rPr>
              <w:t xml:space="preserve"> </w:t>
            </w:r>
            <w:r w:rsidR="00EB4832">
              <w:rPr>
                <w:rFonts w:eastAsia="Times New Roman"/>
                <w:spacing w:val="-16"/>
                <w:sz w:val="24"/>
                <w:szCs w:val="24"/>
              </w:rPr>
              <w:t>з</w:t>
            </w:r>
            <w:r w:rsidRPr="002156DA">
              <w:rPr>
                <w:rFonts w:eastAsia="Times New Roman"/>
                <w:spacing w:val="-16"/>
                <w:sz w:val="24"/>
                <w:szCs w:val="24"/>
              </w:rPr>
              <w:t>/п</w:t>
            </w:r>
          </w:p>
        </w:tc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7DD05" w14:textId="77777777" w:rsidR="00830E0A" w:rsidRPr="002156DA" w:rsidRDefault="008075F2" w:rsidP="00797E03">
            <w:pPr>
              <w:shd w:val="clear" w:color="auto" w:fill="FFFFFF"/>
              <w:ind w:right="1762" w:firstLine="2530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  <w:u w:val="single"/>
              </w:rPr>
              <w:t>Загальна характеристика Програми</w:t>
            </w:r>
            <w:r w:rsidRPr="002156DA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786BD90" w14:textId="77777777" w:rsidR="00047F5B" w:rsidRPr="002156DA" w:rsidRDefault="00047F5B" w:rsidP="00797E03">
            <w:pPr>
              <w:shd w:val="clear" w:color="auto" w:fill="FFFFFF"/>
              <w:ind w:right="1762"/>
              <w:rPr>
                <w:sz w:val="28"/>
                <w:szCs w:val="28"/>
              </w:rPr>
            </w:pPr>
          </w:p>
        </w:tc>
      </w:tr>
      <w:tr w:rsidR="00830E0A" w:rsidRPr="002156DA" w14:paraId="7C23CBD8" w14:textId="77777777" w:rsidTr="00FE3626">
        <w:trPr>
          <w:trHeight w:hRule="exact" w:val="161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3CAE6" w14:textId="662C3C48" w:rsidR="00830E0A" w:rsidRPr="002156DA" w:rsidRDefault="00B91B43" w:rsidP="00797E03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224AB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BD484" w14:textId="77777777" w:rsidR="00830E0A" w:rsidRPr="002156DA" w:rsidRDefault="00830E0A" w:rsidP="00797E0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8235" w14:textId="55DA198A" w:rsidR="00830E0A" w:rsidRPr="002156DA" w:rsidRDefault="005D5E6E" w:rsidP="00EC67A1">
            <w:pPr>
              <w:shd w:val="clear" w:color="auto" w:fill="FFFFFF"/>
              <w:ind w:left="61" w:right="7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Гайсинське РУП ГУНП</w:t>
            </w:r>
            <w:r w:rsidR="00623B33">
              <w:rPr>
                <w:rFonts w:eastAsia="Times New Roman"/>
                <w:sz w:val="28"/>
                <w:szCs w:val="28"/>
              </w:rPr>
              <w:t xml:space="preserve"> у Вінницькій області</w:t>
            </w:r>
            <w:r>
              <w:rPr>
                <w:rFonts w:eastAsia="Times New Roman"/>
                <w:sz w:val="28"/>
                <w:szCs w:val="28"/>
              </w:rPr>
              <w:t>, Гайсинське РВ УСБУ у Вінницькій області</w:t>
            </w:r>
            <w:r w:rsidR="001204A7">
              <w:rPr>
                <w:rFonts w:eastAsia="Times New Roman"/>
                <w:sz w:val="28"/>
                <w:szCs w:val="28"/>
              </w:rPr>
              <w:t xml:space="preserve">, </w:t>
            </w:r>
            <w:r w:rsidR="001204A7" w:rsidRPr="001204A7">
              <w:rPr>
                <w:rFonts w:eastAsia="Times New Roman"/>
                <w:sz w:val="28"/>
                <w:szCs w:val="28"/>
              </w:rPr>
              <w:t>Гайсинський районний суд Вінницької області, Територіальне управління БЕБ у Вінницькій області</w:t>
            </w:r>
          </w:p>
        </w:tc>
      </w:tr>
      <w:tr w:rsidR="00047F5B" w:rsidRPr="002156DA" w14:paraId="5BA8E27F" w14:textId="77777777" w:rsidTr="00315A79">
        <w:trPr>
          <w:trHeight w:hRule="exact" w:val="45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01E34" w14:textId="77777777" w:rsidR="00047F5B" w:rsidRPr="002156DA" w:rsidRDefault="008075F2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2.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35755" w14:textId="77777777" w:rsidR="00047F5B" w:rsidRPr="002156DA" w:rsidRDefault="008075F2" w:rsidP="004E5015">
            <w:pPr>
              <w:shd w:val="clear" w:color="auto" w:fill="FFFFFF"/>
              <w:spacing w:line="307" w:lineRule="exact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Дата, номер і назва</w:t>
            </w:r>
          </w:p>
          <w:p w14:paraId="4B7DC7B4" w14:textId="1557EC4A" w:rsidR="00047F5B" w:rsidRPr="002156DA" w:rsidRDefault="00623B33" w:rsidP="004E5015">
            <w:pPr>
              <w:shd w:val="clear" w:color="auto" w:fill="FFFFFF"/>
              <w:spacing w:line="307" w:lineRule="exact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Н</w:t>
            </w:r>
            <w:r w:rsidR="008075F2" w:rsidRPr="002156DA">
              <w:rPr>
                <w:rFonts w:eastAsia="Times New Roman"/>
                <w:sz w:val="28"/>
                <w:szCs w:val="28"/>
              </w:rPr>
              <w:t>ормативних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>документів про</w:t>
            </w:r>
          </w:p>
          <w:p w14:paraId="7C88AF3B" w14:textId="3950995F" w:rsidR="00047F5B" w:rsidRPr="002156DA" w:rsidRDefault="00623B33" w:rsidP="004E5015">
            <w:pPr>
              <w:shd w:val="clear" w:color="auto" w:fill="FFFFFF"/>
              <w:spacing w:line="307" w:lineRule="exact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Н</w:t>
            </w:r>
            <w:r w:rsidR="008075F2" w:rsidRPr="002156DA">
              <w:rPr>
                <w:rFonts w:eastAsia="Times New Roman"/>
                <w:sz w:val="28"/>
                <w:szCs w:val="28"/>
              </w:rPr>
              <w:t>еобхідність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>розроблення</w:t>
            </w:r>
          </w:p>
          <w:p w14:paraId="22B76E4F" w14:textId="77777777" w:rsidR="00047F5B" w:rsidRPr="002156DA" w:rsidRDefault="008075F2" w:rsidP="004E5015">
            <w:pPr>
              <w:shd w:val="clear" w:color="auto" w:fill="FFFFFF"/>
              <w:spacing w:line="307" w:lineRule="exact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Програми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BACB3" w14:textId="1910564B" w:rsidR="00EC67A1" w:rsidRPr="00EC67A1" w:rsidRDefault="004038BA" w:rsidP="00EC67A1">
            <w:pPr>
              <w:shd w:val="clear" w:color="auto" w:fill="FFFFFF"/>
              <w:spacing w:line="283" w:lineRule="exact"/>
              <w:ind w:left="61" w:right="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Конституція України, </w:t>
            </w:r>
            <w:r w:rsidR="00623B33"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sz w:val="28"/>
                <w:szCs w:val="28"/>
              </w:rPr>
              <w:t>акон України «Про місцеве самоврядування в Україні»</w:t>
            </w:r>
            <w:r w:rsidR="00EC67A1">
              <w:rPr>
                <w:rFonts w:eastAsia="Times New Roman"/>
                <w:sz w:val="28"/>
                <w:szCs w:val="28"/>
              </w:rPr>
              <w:t xml:space="preserve">, Наказ </w:t>
            </w:r>
            <w:r w:rsidR="00EC67A1" w:rsidRPr="00EC67A1">
              <w:rPr>
                <w:rFonts w:eastAsia="Times New Roman"/>
                <w:sz w:val="28"/>
                <w:szCs w:val="28"/>
              </w:rPr>
              <w:t>М</w:t>
            </w:r>
            <w:r w:rsidR="00EC67A1">
              <w:rPr>
                <w:rFonts w:eastAsia="Times New Roman"/>
                <w:sz w:val="28"/>
                <w:szCs w:val="28"/>
              </w:rPr>
              <w:t>іністерства внутрішніх справ України</w:t>
            </w:r>
            <w:r w:rsidR="00EC67A1" w:rsidRPr="00EC67A1">
              <w:rPr>
                <w:rFonts w:eastAsia="Times New Roman"/>
                <w:sz w:val="28"/>
                <w:szCs w:val="28"/>
              </w:rPr>
              <w:t xml:space="preserve"> </w:t>
            </w:r>
            <w:r w:rsidR="00EC67A1">
              <w:rPr>
                <w:rFonts w:eastAsia="Times New Roman"/>
                <w:sz w:val="28"/>
                <w:szCs w:val="28"/>
              </w:rPr>
              <w:t>від</w:t>
            </w:r>
          </w:p>
          <w:p w14:paraId="720F9A8C" w14:textId="051D4382" w:rsidR="00047F5B" w:rsidRPr="002156DA" w:rsidRDefault="00EC67A1" w:rsidP="00EC67A1">
            <w:pPr>
              <w:shd w:val="clear" w:color="auto" w:fill="FFFFFF"/>
              <w:spacing w:line="283" w:lineRule="exact"/>
              <w:ind w:left="61" w:right="72"/>
              <w:jc w:val="both"/>
              <w:rPr>
                <w:sz w:val="28"/>
                <w:szCs w:val="28"/>
              </w:rPr>
            </w:pPr>
            <w:r w:rsidRPr="00EC67A1">
              <w:rPr>
                <w:rFonts w:eastAsia="Times New Roman"/>
                <w:sz w:val="28"/>
                <w:szCs w:val="28"/>
              </w:rPr>
              <w:t>28.07.2017</w:t>
            </w:r>
            <w:r>
              <w:rPr>
                <w:rFonts w:eastAsia="Times New Roman"/>
                <w:sz w:val="28"/>
                <w:szCs w:val="28"/>
              </w:rPr>
              <w:t xml:space="preserve"> року</w:t>
            </w:r>
            <w:r w:rsidRPr="00EC67A1">
              <w:rPr>
                <w:rFonts w:eastAsia="Times New Roman"/>
                <w:sz w:val="28"/>
                <w:szCs w:val="28"/>
              </w:rPr>
              <w:t xml:space="preserve"> № 650</w:t>
            </w:r>
            <w:r>
              <w:rPr>
                <w:rFonts w:eastAsia="Times New Roman"/>
                <w:sz w:val="28"/>
                <w:szCs w:val="28"/>
              </w:rPr>
              <w:t xml:space="preserve"> «</w:t>
            </w:r>
            <w:r w:rsidRPr="00EC67A1">
              <w:rPr>
                <w:rFonts w:eastAsia="Times New Roman"/>
                <w:sz w:val="28"/>
                <w:szCs w:val="28"/>
              </w:rPr>
              <w:t>Про затвердження Інструкції з організації діяльності дільничних офіцерів поліції та поліцейських офіцерів громад</w:t>
            </w:r>
            <w:r>
              <w:rPr>
                <w:rFonts w:eastAsia="Times New Roman"/>
                <w:sz w:val="28"/>
                <w:szCs w:val="28"/>
              </w:rPr>
              <w:t>» (зі змінами)</w:t>
            </w:r>
            <w:r w:rsidR="00AA3345">
              <w:rPr>
                <w:rFonts w:eastAsia="Times New Roman"/>
                <w:sz w:val="28"/>
                <w:szCs w:val="28"/>
              </w:rPr>
              <w:t xml:space="preserve">, </w:t>
            </w:r>
            <w:r w:rsidR="00232D90">
              <w:rPr>
                <w:rFonts w:eastAsia="Times New Roman"/>
                <w:sz w:val="28"/>
                <w:szCs w:val="28"/>
              </w:rPr>
              <w:t>Закон України «Про судоустрій і статус суддів», Положення про Територіальне управління Державної судової адміністрації України в Вінницькій області</w:t>
            </w:r>
            <w:r w:rsidR="008E569C">
              <w:rPr>
                <w:rFonts w:eastAsia="Times New Roman"/>
                <w:sz w:val="28"/>
                <w:szCs w:val="28"/>
              </w:rPr>
              <w:t xml:space="preserve"> від </w:t>
            </w:r>
            <w:r w:rsidR="00CD6D71">
              <w:rPr>
                <w:rFonts w:eastAsia="Times New Roman"/>
                <w:sz w:val="28"/>
                <w:szCs w:val="28"/>
              </w:rPr>
              <w:t>10</w:t>
            </w:r>
            <w:r w:rsidR="008E569C">
              <w:rPr>
                <w:rFonts w:eastAsia="Times New Roman"/>
                <w:sz w:val="28"/>
                <w:szCs w:val="28"/>
              </w:rPr>
              <w:t>.0</w:t>
            </w:r>
            <w:r w:rsidR="00CD6D71">
              <w:rPr>
                <w:rFonts w:eastAsia="Times New Roman"/>
                <w:sz w:val="28"/>
                <w:szCs w:val="28"/>
              </w:rPr>
              <w:t>5</w:t>
            </w:r>
            <w:r w:rsidR="008E569C">
              <w:rPr>
                <w:rFonts w:eastAsia="Times New Roman"/>
                <w:sz w:val="28"/>
                <w:szCs w:val="28"/>
              </w:rPr>
              <w:t>.202</w:t>
            </w:r>
            <w:r w:rsidR="00CD6D71">
              <w:rPr>
                <w:rFonts w:eastAsia="Times New Roman"/>
                <w:sz w:val="28"/>
                <w:szCs w:val="28"/>
              </w:rPr>
              <w:t>3</w:t>
            </w:r>
            <w:r w:rsidR="008E569C">
              <w:rPr>
                <w:rFonts w:eastAsia="Times New Roman"/>
                <w:sz w:val="28"/>
                <w:szCs w:val="28"/>
              </w:rPr>
              <w:t xml:space="preserve"> року № </w:t>
            </w:r>
            <w:r w:rsidR="006F3CD9">
              <w:rPr>
                <w:rFonts w:eastAsia="Times New Roman"/>
                <w:sz w:val="28"/>
                <w:szCs w:val="28"/>
              </w:rPr>
              <w:t>229</w:t>
            </w:r>
            <w:r w:rsidR="00232D90">
              <w:rPr>
                <w:rFonts w:eastAsia="Times New Roman"/>
                <w:sz w:val="28"/>
                <w:szCs w:val="28"/>
              </w:rPr>
              <w:t>,</w:t>
            </w:r>
            <w:r w:rsidR="00524097">
              <w:rPr>
                <w:rFonts w:eastAsia="Times New Roman"/>
                <w:sz w:val="28"/>
                <w:szCs w:val="28"/>
              </w:rPr>
              <w:t xml:space="preserve"> Постанова Кабінету Міністрів України «Про утворення територіальних органів Бюро економічної безпеки» від 03.1</w:t>
            </w:r>
            <w:r w:rsidR="00103047">
              <w:rPr>
                <w:rFonts w:eastAsia="Times New Roman"/>
                <w:sz w:val="28"/>
                <w:szCs w:val="28"/>
              </w:rPr>
              <w:t>1</w:t>
            </w:r>
            <w:r w:rsidR="00524097">
              <w:rPr>
                <w:rFonts w:eastAsia="Times New Roman"/>
                <w:sz w:val="28"/>
                <w:szCs w:val="28"/>
              </w:rPr>
              <w:t>.2021 року</w:t>
            </w:r>
            <w:r w:rsidR="00390BE6">
              <w:rPr>
                <w:rFonts w:eastAsia="Times New Roman"/>
                <w:sz w:val="28"/>
                <w:szCs w:val="28"/>
              </w:rPr>
              <w:t xml:space="preserve"> </w:t>
            </w:r>
            <w:r w:rsidR="00524097">
              <w:rPr>
                <w:rFonts w:eastAsia="Times New Roman"/>
                <w:sz w:val="28"/>
                <w:szCs w:val="28"/>
              </w:rPr>
              <w:t>№</w:t>
            </w:r>
            <w:r w:rsidR="00315A79">
              <w:rPr>
                <w:rFonts w:eastAsia="Times New Roman"/>
                <w:sz w:val="28"/>
                <w:szCs w:val="28"/>
              </w:rPr>
              <w:t xml:space="preserve"> </w:t>
            </w:r>
            <w:r w:rsidR="00524097">
              <w:rPr>
                <w:rFonts w:eastAsia="Times New Roman"/>
                <w:sz w:val="28"/>
                <w:szCs w:val="28"/>
              </w:rPr>
              <w:t>1135, Положення про Територіальне управління БЕБ у Вінницькій області від 06.02.2024 року № 17</w:t>
            </w:r>
          </w:p>
        </w:tc>
      </w:tr>
      <w:tr w:rsidR="00047F5B" w:rsidRPr="002156DA" w14:paraId="76A709F3" w14:textId="77777777" w:rsidTr="00FE3626">
        <w:trPr>
          <w:trHeight w:hRule="exact" w:val="3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602DE" w14:textId="77777777" w:rsidR="00047F5B" w:rsidRPr="002156DA" w:rsidRDefault="008075F2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3.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8EB97" w14:textId="77777777" w:rsidR="00047F5B" w:rsidRPr="002156DA" w:rsidRDefault="008075F2" w:rsidP="004E5015">
            <w:pPr>
              <w:shd w:val="clear" w:color="auto" w:fill="FFFFFF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30441" w14:textId="11A4F48C" w:rsidR="00047F5B" w:rsidRPr="002156DA" w:rsidRDefault="00623B33" w:rsidP="00EC67A1">
            <w:pPr>
              <w:shd w:val="clear" w:color="auto" w:fill="FFFFFF"/>
              <w:ind w:left="6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Гайсинська м</w:t>
            </w:r>
            <w:r w:rsidR="007F20D4">
              <w:rPr>
                <w:rFonts w:eastAsia="Times New Roman"/>
                <w:sz w:val="28"/>
                <w:szCs w:val="28"/>
              </w:rPr>
              <w:t>іська рада</w:t>
            </w:r>
          </w:p>
        </w:tc>
      </w:tr>
      <w:tr w:rsidR="00047F5B" w:rsidRPr="002156DA" w14:paraId="7F9733D9" w14:textId="77777777" w:rsidTr="00FE3626">
        <w:trPr>
          <w:trHeight w:hRule="exact" w:val="166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5B567" w14:textId="5C2A7DB3" w:rsidR="00047F5B" w:rsidRPr="002156DA" w:rsidRDefault="008075F2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4</w:t>
            </w:r>
            <w:r w:rsidR="0043280E">
              <w:rPr>
                <w:sz w:val="28"/>
                <w:szCs w:val="28"/>
              </w:rPr>
              <w:t>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CE94B" w14:textId="77777777" w:rsidR="00B63CFB" w:rsidRPr="002156DA" w:rsidRDefault="008075F2" w:rsidP="004E501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proofErr w:type="spellStart"/>
            <w:r w:rsidRPr="002156DA">
              <w:rPr>
                <w:rFonts w:eastAsia="Times New Roman"/>
                <w:sz w:val="28"/>
                <w:szCs w:val="28"/>
              </w:rPr>
              <w:t>Співрозробник</w:t>
            </w:r>
            <w:proofErr w:type="spellEnd"/>
          </w:p>
          <w:p w14:paraId="470E908E" w14:textId="77777777" w:rsidR="00047F5B" w:rsidRPr="002156DA" w:rsidRDefault="008075F2" w:rsidP="004E5015">
            <w:pPr>
              <w:shd w:val="clear" w:color="auto" w:fill="FFFFFF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Програми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5A977" w14:textId="77777777" w:rsidR="00047F5B" w:rsidRDefault="00623B33" w:rsidP="00EC67A1">
            <w:pPr>
              <w:shd w:val="clear" w:color="auto" w:fill="FFFFFF"/>
              <w:ind w:left="61"/>
              <w:rPr>
                <w:rFonts w:eastAsia="Times New Roman"/>
                <w:sz w:val="28"/>
                <w:szCs w:val="28"/>
              </w:rPr>
            </w:pPr>
            <w:r w:rsidRPr="00623B33">
              <w:rPr>
                <w:sz w:val="28"/>
                <w:szCs w:val="28"/>
              </w:rPr>
              <w:t>Гайсинське РУП ГУНП у Вінницькій області, Гайсинське РВ УСБУ у Вінницькій області</w:t>
            </w:r>
            <w:r w:rsidR="006B694A">
              <w:rPr>
                <w:sz w:val="28"/>
                <w:szCs w:val="28"/>
              </w:rPr>
              <w:t xml:space="preserve">, </w:t>
            </w:r>
            <w:r w:rsidR="006B694A" w:rsidRPr="001204A7">
              <w:rPr>
                <w:rFonts w:eastAsia="Times New Roman"/>
                <w:sz w:val="28"/>
                <w:szCs w:val="28"/>
              </w:rPr>
              <w:t>Гайсинський районний суд Вінницької області, Територіальне управління БЕБ у Вінницькій області</w:t>
            </w:r>
          </w:p>
          <w:p w14:paraId="14CC604D" w14:textId="7BA6ACB3" w:rsidR="006B694A" w:rsidRPr="002156DA" w:rsidRDefault="006B694A" w:rsidP="00EC67A1">
            <w:pPr>
              <w:shd w:val="clear" w:color="auto" w:fill="FFFFFF"/>
              <w:ind w:left="61"/>
              <w:rPr>
                <w:sz w:val="28"/>
                <w:szCs w:val="28"/>
              </w:rPr>
            </w:pPr>
          </w:p>
        </w:tc>
      </w:tr>
      <w:tr w:rsidR="00047F5B" w:rsidRPr="002156DA" w14:paraId="0BA70F80" w14:textId="77777777" w:rsidTr="00FE3626">
        <w:trPr>
          <w:trHeight w:hRule="exact" w:val="19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D0FC7" w14:textId="77777777" w:rsidR="00047F5B" w:rsidRPr="002156DA" w:rsidRDefault="008075F2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5.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3408E" w14:textId="77777777" w:rsidR="00047F5B" w:rsidRPr="002156DA" w:rsidRDefault="008075F2" w:rsidP="004E5015">
            <w:pPr>
              <w:shd w:val="clear" w:color="auto" w:fill="FFFFFF"/>
              <w:spacing w:line="307" w:lineRule="exact"/>
              <w:ind w:right="38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E9E2E" w14:textId="54051E5B" w:rsidR="00987F0D" w:rsidRPr="002156DA" w:rsidRDefault="00623B33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  <w:r w:rsidRPr="00623B33">
              <w:rPr>
                <w:sz w:val="28"/>
                <w:szCs w:val="28"/>
              </w:rPr>
              <w:t>Гайсинська міська рада</w:t>
            </w:r>
            <w:r>
              <w:rPr>
                <w:sz w:val="28"/>
                <w:szCs w:val="28"/>
              </w:rPr>
              <w:t>,</w:t>
            </w:r>
            <w:r w:rsidRPr="00623B33">
              <w:rPr>
                <w:sz w:val="28"/>
                <w:szCs w:val="28"/>
              </w:rPr>
              <w:t xml:space="preserve"> </w:t>
            </w:r>
            <w:r w:rsidR="00A1560C">
              <w:rPr>
                <w:sz w:val="28"/>
                <w:szCs w:val="28"/>
              </w:rPr>
              <w:t>Головне управління національної поліції у Вінницькій області,</w:t>
            </w:r>
            <w:r w:rsidRPr="00623B33">
              <w:rPr>
                <w:rFonts w:eastAsia="Times New Roman"/>
                <w:sz w:val="28"/>
                <w:szCs w:val="28"/>
              </w:rPr>
              <w:t xml:space="preserve"> </w:t>
            </w:r>
            <w:r w:rsidR="000C227C">
              <w:rPr>
                <w:rFonts w:eastAsia="Times New Roman"/>
                <w:sz w:val="28"/>
                <w:szCs w:val="28"/>
              </w:rPr>
              <w:t>Управління служби безпеки України у Вінницькій області</w:t>
            </w:r>
            <w:r w:rsidR="007232FD">
              <w:rPr>
                <w:rFonts w:eastAsia="Times New Roman"/>
                <w:sz w:val="28"/>
                <w:szCs w:val="28"/>
              </w:rPr>
              <w:t xml:space="preserve">, </w:t>
            </w:r>
            <w:r w:rsidR="007232FD" w:rsidRPr="001204A7">
              <w:rPr>
                <w:rFonts w:eastAsia="Times New Roman"/>
                <w:sz w:val="28"/>
                <w:szCs w:val="28"/>
              </w:rPr>
              <w:t>Гайсинський районний суд Вінницької області, Територіальне управління БЕБ у Вінницькій області</w:t>
            </w:r>
          </w:p>
        </w:tc>
      </w:tr>
      <w:tr w:rsidR="00047F5B" w:rsidRPr="002156DA" w14:paraId="2D117A20" w14:textId="77777777" w:rsidTr="00FE3626">
        <w:trPr>
          <w:trHeight w:hRule="exact" w:val="257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A4B3D" w14:textId="77777777" w:rsidR="00047F5B" w:rsidRPr="002156DA" w:rsidRDefault="008075F2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6.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51D4E" w14:textId="77777777" w:rsidR="00047F5B" w:rsidRPr="002156DA" w:rsidRDefault="008075F2" w:rsidP="004E5015">
            <w:pPr>
              <w:shd w:val="clear" w:color="auto" w:fill="FFFFFF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2D7E" w14:textId="7330DF02" w:rsidR="00FE3626" w:rsidRDefault="00A1560C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  <w:r w:rsidRPr="00A1560C">
              <w:rPr>
                <w:rFonts w:eastAsia="Times New Roman"/>
                <w:sz w:val="28"/>
                <w:szCs w:val="28"/>
              </w:rPr>
              <w:t>Гайсинське РУП ГУНП у Вінницькій області, Гайсинське РВ УСБУ у Вінницькій області</w:t>
            </w:r>
            <w:r w:rsidR="00C4096F">
              <w:rPr>
                <w:rFonts w:eastAsia="Times New Roman"/>
                <w:sz w:val="28"/>
                <w:szCs w:val="28"/>
              </w:rPr>
              <w:t xml:space="preserve">, </w:t>
            </w:r>
            <w:r w:rsidR="00C4096F" w:rsidRPr="001204A7">
              <w:rPr>
                <w:rFonts w:eastAsia="Times New Roman"/>
                <w:sz w:val="28"/>
                <w:szCs w:val="28"/>
              </w:rPr>
              <w:t>Гайсинський районний суд Вінницької області, Територіальне управління БЕБ у Вінницькій області</w:t>
            </w:r>
            <w:r w:rsidR="00C4096F">
              <w:rPr>
                <w:rFonts w:eastAsia="Times New Roman"/>
                <w:sz w:val="28"/>
                <w:szCs w:val="28"/>
              </w:rPr>
              <w:t>,</w:t>
            </w:r>
            <w:r w:rsidRPr="00A1560C">
              <w:rPr>
                <w:rFonts w:eastAsia="Times New Roman"/>
                <w:sz w:val="28"/>
                <w:szCs w:val="28"/>
              </w:rPr>
              <w:t xml:space="preserve"> </w:t>
            </w:r>
            <w:r w:rsidR="00C4096F">
              <w:rPr>
                <w:rFonts w:eastAsia="Times New Roman"/>
                <w:sz w:val="28"/>
                <w:szCs w:val="28"/>
              </w:rPr>
              <w:t>ф</w:t>
            </w:r>
            <w:r w:rsidR="008075F2" w:rsidRPr="002156DA">
              <w:rPr>
                <w:rFonts w:eastAsia="Times New Roman"/>
                <w:sz w:val="28"/>
                <w:szCs w:val="28"/>
              </w:rPr>
              <w:t>інансове управління</w:t>
            </w:r>
            <w:r w:rsidR="00CA2FEF" w:rsidRPr="002156DA">
              <w:rPr>
                <w:rFonts w:eastAsia="Times New Roman"/>
                <w:sz w:val="28"/>
                <w:szCs w:val="28"/>
              </w:rPr>
              <w:t xml:space="preserve"> </w:t>
            </w:r>
            <w:r w:rsidR="00623B33">
              <w:rPr>
                <w:rFonts w:eastAsia="Times New Roman"/>
                <w:sz w:val="28"/>
                <w:szCs w:val="28"/>
              </w:rPr>
              <w:t xml:space="preserve">Гайсинської </w:t>
            </w:r>
            <w:r w:rsidR="007F20D4">
              <w:rPr>
                <w:sz w:val="28"/>
                <w:szCs w:val="28"/>
              </w:rPr>
              <w:t>міськ</w:t>
            </w:r>
            <w:r w:rsidR="00AB344F">
              <w:rPr>
                <w:sz w:val="28"/>
                <w:szCs w:val="28"/>
              </w:rPr>
              <w:t>ої</w:t>
            </w:r>
            <w:r w:rsidR="007F20D4">
              <w:rPr>
                <w:sz w:val="28"/>
                <w:szCs w:val="28"/>
              </w:rPr>
              <w:t xml:space="preserve"> рад</w:t>
            </w:r>
            <w:r w:rsidR="00AB34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сектор інформаційних технологій та технічного забезпечення Гайсинської </w:t>
            </w:r>
            <w:r w:rsidR="00FE3626">
              <w:rPr>
                <w:sz w:val="28"/>
                <w:szCs w:val="28"/>
              </w:rPr>
              <w:t>міської ради</w:t>
            </w:r>
          </w:p>
          <w:p w14:paraId="2E6708C9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50F45A47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2FED2CF7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6D08CE17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2D105E41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64C38AE8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5A1D09D4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019E565B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4F9F3F5A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7546B451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3DC9AC4F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5FD065C2" w14:textId="77777777" w:rsidR="00FE3626" w:rsidRDefault="00FE3626" w:rsidP="00EC67A1">
            <w:pPr>
              <w:shd w:val="clear" w:color="auto" w:fill="FFFFFF"/>
              <w:spacing w:line="312" w:lineRule="exact"/>
              <w:ind w:left="61" w:right="-9"/>
              <w:rPr>
                <w:sz w:val="28"/>
                <w:szCs w:val="28"/>
              </w:rPr>
            </w:pPr>
          </w:p>
          <w:p w14:paraId="42721160" w14:textId="78EE0F5D" w:rsidR="00047F5B" w:rsidRPr="00987F0D" w:rsidRDefault="00A1560C" w:rsidP="00EC67A1">
            <w:pPr>
              <w:shd w:val="clear" w:color="auto" w:fill="FFFFFF"/>
              <w:spacing w:line="312" w:lineRule="exact"/>
              <w:ind w:left="61" w:right="-9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міської ради</w:t>
            </w:r>
          </w:p>
        </w:tc>
      </w:tr>
      <w:tr w:rsidR="00047F5B" w:rsidRPr="002156DA" w14:paraId="530C7BE9" w14:textId="77777777" w:rsidTr="00FE3626">
        <w:trPr>
          <w:trHeight w:hRule="exact" w:val="62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6E6D5" w14:textId="77777777" w:rsidR="00047F5B" w:rsidRPr="002156DA" w:rsidRDefault="008075F2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23E9C" w14:textId="77777777" w:rsidR="00047F5B" w:rsidRPr="002156DA" w:rsidRDefault="008075F2" w:rsidP="004E5015">
            <w:pPr>
              <w:shd w:val="clear" w:color="auto" w:fill="FFFFFF"/>
              <w:spacing w:line="302" w:lineRule="exact"/>
              <w:ind w:right="221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8E094" w14:textId="088593DA" w:rsidR="00047F5B" w:rsidRPr="002156DA" w:rsidRDefault="008075F2" w:rsidP="002149E5">
            <w:pPr>
              <w:shd w:val="clear" w:color="auto" w:fill="FFFFFF"/>
              <w:ind w:left="61"/>
              <w:jc w:val="center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202</w:t>
            </w:r>
            <w:r w:rsidR="00623B33">
              <w:rPr>
                <w:sz w:val="28"/>
                <w:szCs w:val="28"/>
              </w:rPr>
              <w:t>3</w:t>
            </w:r>
            <w:r w:rsidR="00264EC8">
              <w:rPr>
                <w:sz w:val="28"/>
                <w:szCs w:val="28"/>
              </w:rPr>
              <w:t>-202</w:t>
            </w:r>
            <w:r w:rsidR="00623B33">
              <w:rPr>
                <w:sz w:val="28"/>
                <w:szCs w:val="28"/>
              </w:rPr>
              <w:t>5</w:t>
            </w:r>
            <w:r w:rsidRPr="002156DA">
              <w:rPr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р</w:t>
            </w:r>
            <w:r w:rsidR="00264EC8">
              <w:rPr>
                <w:rFonts w:eastAsia="Times New Roman"/>
                <w:sz w:val="28"/>
                <w:szCs w:val="28"/>
              </w:rPr>
              <w:t>о</w:t>
            </w:r>
            <w:r w:rsidRPr="002156DA">
              <w:rPr>
                <w:rFonts w:eastAsia="Times New Roman"/>
                <w:sz w:val="28"/>
                <w:szCs w:val="28"/>
              </w:rPr>
              <w:t>к</w:t>
            </w:r>
            <w:r w:rsidR="00264EC8"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047F5B" w:rsidRPr="002156DA" w14:paraId="7EB5803D" w14:textId="77777777" w:rsidTr="00FE3626">
        <w:trPr>
          <w:trHeight w:hRule="exact" w:val="16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A73EF" w14:textId="77777777" w:rsidR="00047F5B" w:rsidRPr="002156DA" w:rsidRDefault="008075F2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8.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E6CF1" w14:textId="77777777" w:rsidR="00047F5B" w:rsidRPr="002156DA" w:rsidRDefault="008075F2" w:rsidP="004E5015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Загальний обсяг фінансових ресурсів,</w:t>
            </w:r>
          </w:p>
          <w:p w14:paraId="4CE64094" w14:textId="77777777" w:rsidR="00B90C71" w:rsidRDefault="008075F2" w:rsidP="00B90C71">
            <w:pPr>
              <w:shd w:val="clear" w:color="auto" w:fill="FFFFFF"/>
              <w:spacing w:line="312" w:lineRule="exact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необхідних для реалізації Програми,</w:t>
            </w:r>
            <w:r w:rsidR="00B90C71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8483E3D" w14:textId="21689770" w:rsidR="00047F5B" w:rsidRPr="002156DA" w:rsidRDefault="008075F2" w:rsidP="00B90C71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всього, тис.</w:t>
            </w:r>
            <w:r w:rsidR="00576FD5">
              <w:rPr>
                <w:rFonts w:eastAsia="Times New Roman"/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грн.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D87C9" w14:textId="597B98B5" w:rsidR="00047F5B" w:rsidRDefault="0028582F" w:rsidP="002149E5">
            <w:pPr>
              <w:shd w:val="clear" w:color="auto" w:fill="FFFFFF"/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2023 -</w:t>
            </w:r>
            <w:r w:rsidR="0038462C">
              <w:rPr>
                <w:sz w:val="28"/>
                <w:szCs w:val="28"/>
              </w:rPr>
              <w:t xml:space="preserve"> </w:t>
            </w:r>
            <w:r w:rsidR="00D768D3">
              <w:rPr>
                <w:sz w:val="28"/>
                <w:szCs w:val="28"/>
              </w:rPr>
              <w:t>14735</w:t>
            </w:r>
            <w:r w:rsidR="000C227C">
              <w:rPr>
                <w:sz w:val="28"/>
                <w:szCs w:val="28"/>
              </w:rPr>
              <w:t>,0</w:t>
            </w:r>
            <w:r w:rsidR="008075F2" w:rsidRPr="002156DA">
              <w:rPr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>тис. г</w:t>
            </w:r>
            <w:r w:rsidR="00B63CFB" w:rsidRPr="002156DA">
              <w:rPr>
                <w:rFonts w:eastAsia="Times New Roman"/>
                <w:sz w:val="28"/>
                <w:szCs w:val="28"/>
              </w:rPr>
              <w:t>р</w:t>
            </w:r>
            <w:r w:rsidR="008075F2" w:rsidRPr="002156DA">
              <w:rPr>
                <w:rFonts w:eastAsia="Times New Roman"/>
                <w:sz w:val="28"/>
                <w:szCs w:val="28"/>
              </w:rPr>
              <w:t>н.</w:t>
            </w:r>
          </w:p>
          <w:p w14:paraId="53DA3AF2" w14:textId="1410CB37" w:rsidR="0028582F" w:rsidRDefault="0028582F" w:rsidP="002149E5">
            <w:pPr>
              <w:shd w:val="clear" w:color="auto" w:fill="FFFFFF"/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2024 -</w:t>
            </w:r>
            <w:r w:rsidR="00D016B5">
              <w:rPr>
                <w:rFonts w:eastAsia="Times New Roman"/>
                <w:sz w:val="28"/>
                <w:szCs w:val="28"/>
              </w:rPr>
              <w:t xml:space="preserve"> 27085</w:t>
            </w:r>
            <w:r w:rsidR="00F8324C" w:rsidRPr="00F8324C">
              <w:rPr>
                <w:rFonts w:eastAsia="Times New Roman"/>
                <w:sz w:val="28"/>
                <w:szCs w:val="28"/>
              </w:rPr>
              <w:t>,0 тис. грн.</w:t>
            </w:r>
          </w:p>
          <w:p w14:paraId="46888725" w14:textId="4ABFBFCC" w:rsidR="0028582F" w:rsidRPr="002156DA" w:rsidRDefault="0028582F" w:rsidP="002149E5">
            <w:pPr>
              <w:shd w:val="clear" w:color="auto" w:fill="FFFFFF"/>
              <w:ind w:left="61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2025 -</w:t>
            </w:r>
            <w:r w:rsidR="002F409B">
              <w:rPr>
                <w:rFonts w:eastAsia="Times New Roman"/>
                <w:sz w:val="28"/>
                <w:szCs w:val="28"/>
              </w:rPr>
              <w:t xml:space="preserve"> </w:t>
            </w:r>
            <w:r w:rsidR="00F05C5B">
              <w:rPr>
                <w:rFonts w:eastAsia="Times New Roman"/>
                <w:sz w:val="28"/>
                <w:szCs w:val="28"/>
              </w:rPr>
              <w:t>11185</w:t>
            </w:r>
            <w:r w:rsidR="00F8324C" w:rsidRPr="00F8324C">
              <w:rPr>
                <w:rFonts w:eastAsia="Times New Roman"/>
                <w:sz w:val="28"/>
                <w:szCs w:val="28"/>
              </w:rPr>
              <w:t>,0 тис. грн.</w:t>
            </w:r>
          </w:p>
        </w:tc>
      </w:tr>
      <w:tr w:rsidR="00047F5B" w:rsidRPr="002156DA" w14:paraId="431BC2F0" w14:textId="77777777" w:rsidTr="00FE3626">
        <w:trPr>
          <w:trHeight w:hRule="exact" w:val="11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59049" w14:textId="77777777" w:rsidR="00047F5B" w:rsidRPr="002156DA" w:rsidRDefault="008075F2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2156DA">
              <w:rPr>
                <w:spacing w:val="-7"/>
                <w:sz w:val="28"/>
                <w:szCs w:val="28"/>
              </w:rPr>
              <w:t>8.1.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CF831" w14:textId="77777777" w:rsidR="008075F2" w:rsidRPr="002156DA" w:rsidRDefault="008075F2" w:rsidP="004E5015">
            <w:pPr>
              <w:shd w:val="clear" w:color="auto" w:fill="FFFFFF"/>
              <w:spacing w:line="312" w:lineRule="exact"/>
              <w:ind w:right="19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У тому числі: коштів</w:t>
            </w:r>
          </w:p>
          <w:p w14:paraId="394A4811" w14:textId="744EFF7F" w:rsidR="00047F5B" w:rsidRPr="002156DA" w:rsidRDefault="002149E5" w:rsidP="004E5015">
            <w:pPr>
              <w:shd w:val="clear" w:color="auto" w:fill="FFFFFF"/>
              <w:spacing w:line="312" w:lineRule="exact"/>
              <w:ind w:right="19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міського</w:t>
            </w:r>
            <w:r w:rsidR="008075F2" w:rsidRPr="002156DA">
              <w:rPr>
                <w:rFonts w:eastAsia="Times New Roman"/>
                <w:sz w:val="28"/>
                <w:szCs w:val="28"/>
              </w:rPr>
              <w:t xml:space="preserve"> бюджету</w:t>
            </w:r>
            <w:r w:rsidR="00CB0A81">
              <w:rPr>
                <w:rFonts w:eastAsia="Times New Roman"/>
                <w:sz w:val="28"/>
                <w:szCs w:val="28"/>
              </w:rPr>
              <w:t>,</w:t>
            </w:r>
            <w:r w:rsidR="008075F2" w:rsidRPr="002156DA">
              <w:rPr>
                <w:rFonts w:eastAsia="Times New Roman"/>
                <w:sz w:val="28"/>
                <w:szCs w:val="28"/>
              </w:rPr>
              <w:t xml:space="preserve"> інші джерела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B8CF7" w14:textId="6443A597" w:rsidR="00047F5B" w:rsidRPr="002156DA" w:rsidRDefault="002879DC" w:rsidP="002149E5">
            <w:pPr>
              <w:shd w:val="clear" w:color="auto" w:fill="FFFFFF"/>
              <w:ind w:left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2EE7">
              <w:rPr>
                <w:sz w:val="28"/>
                <w:szCs w:val="28"/>
              </w:rPr>
              <w:t>3005</w:t>
            </w:r>
            <w:r w:rsidR="000C227C">
              <w:rPr>
                <w:sz w:val="28"/>
                <w:szCs w:val="28"/>
              </w:rPr>
              <w:t>,0</w:t>
            </w:r>
            <w:r w:rsidR="008075F2" w:rsidRPr="002156DA">
              <w:rPr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>тис. грн.</w:t>
            </w:r>
          </w:p>
        </w:tc>
      </w:tr>
    </w:tbl>
    <w:p w14:paraId="76B058DC" w14:textId="55DED7C1" w:rsidR="008075F2" w:rsidRDefault="008075F2" w:rsidP="00123596">
      <w:pPr>
        <w:shd w:val="clear" w:color="auto" w:fill="FFFFFF"/>
        <w:ind w:left="14"/>
        <w:jc w:val="center"/>
      </w:pPr>
    </w:p>
    <w:p w14:paraId="6107DF14" w14:textId="0605E58D" w:rsidR="005C154D" w:rsidRPr="005C154D" w:rsidRDefault="005C154D" w:rsidP="005C154D"/>
    <w:p w14:paraId="2B43F930" w14:textId="69BB6B4B" w:rsidR="005C154D" w:rsidRPr="005C154D" w:rsidRDefault="005C154D" w:rsidP="005C154D"/>
    <w:p w14:paraId="561019AD" w14:textId="42B5DE3C" w:rsidR="005C154D" w:rsidRPr="005C154D" w:rsidRDefault="005C154D" w:rsidP="005C154D"/>
    <w:p w14:paraId="561B7C36" w14:textId="77790A57" w:rsidR="005C154D" w:rsidRPr="005C154D" w:rsidRDefault="005C154D" w:rsidP="005C154D"/>
    <w:p w14:paraId="798EACEE" w14:textId="718D1414" w:rsidR="005C154D" w:rsidRDefault="005C154D" w:rsidP="005C154D"/>
    <w:p w14:paraId="4C483994" w14:textId="769A2A40" w:rsidR="005C154D" w:rsidRPr="005C154D" w:rsidRDefault="005C154D" w:rsidP="005C15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>
        <w:rPr>
          <w:b/>
          <w:bCs/>
          <w:sz w:val="28"/>
          <w:szCs w:val="28"/>
        </w:rPr>
        <w:t>Міський голова                                   Анатолій ГУК</w:t>
      </w:r>
    </w:p>
    <w:sectPr w:rsidR="005C154D" w:rsidRPr="005C154D" w:rsidSect="00FE3626">
      <w:type w:val="continuous"/>
      <w:pgSz w:w="11909" w:h="16834"/>
      <w:pgMar w:top="1134" w:right="567" w:bottom="90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F5C941E"/>
    <w:lvl w:ilvl="0">
      <w:numFmt w:val="bullet"/>
      <w:lvlText w:val="*"/>
      <w:lvlJc w:val="left"/>
    </w:lvl>
  </w:abstractNum>
  <w:abstractNum w:abstractNumId="1" w15:restartNumberingAfterBreak="0">
    <w:nsid w:val="1B596328"/>
    <w:multiLevelType w:val="hybridMultilevel"/>
    <w:tmpl w:val="54247C44"/>
    <w:lvl w:ilvl="0" w:tplc="219A84B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FB"/>
    <w:rsid w:val="00022A88"/>
    <w:rsid w:val="00041711"/>
    <w:rsid w:val="00047F5B"/>
    <w:rsid w:val="000C227C"/>
    <w:rsid w:val="00103047"/>
    <w:rsid w:val="001204A7"/>
    <w:rsid w:val="00123596"/>
    <w:rsid w:val="00133142"/>
    <w:rsid w:val="001748A6"/>
    <w:rsid w:val="002149E5"/>
    <w:rsid w:val="002156DA"/>
    <w:rsid w:val="00224ABC"/>
    <w:rsid w:val="00232D90"/>
    <w:rsid w:val="00264849"/>
    <w:rsid w:val="00264EC8"/>
    <w:rsid w:val="0028582F"/>
    <w:rsid w:val="002879DC"/>
    <w:rsid w:val="002A5615"/>
    <w:rsid w:val="002F409B"/>
    <w:rsid w:val="00315A79"/>
    <w:rsid w:val="0038462C"/>
    <w:rsid w:val="00390BE6"/>
    <w:rsid w:val="003B7594"/>
    <w:rsid w:val="004038BA"/>
    <w:rsid w:val="0043280E"/>
    <w:rsid w:val="004C6BB2"/>
    <w:rsid w:val="004E5015"/>
    <w:rsid w:val="00512447"/>
    <w:rsid w:val="00524097"/>
    <w:rsid w:val="00576FD5"/>
    <w:rsid w:val="005C154D"/>
    <w:rsid w:val="005D5E6E"/>
    <w:rsid w:val="00623B33"/>
    <w:rsid w:val="006369E7"/>
    <w:rsid w:val="00680B84"/>
    <w:rsid w:val="00682513"/>
    <w:rsid w:val="006A6750"/>
    <w:rsid w:val="006B694A"/>
    <w:rsid w:val="006F3CD9"/>
    <w:rsid w:val="007232FD"/>
    <w:rsid w:val="007617E8"/>
    <w:rsid w:val="007777CC"/>
    <w:rsid w:val="00797E03"/>
    <w:rsid w:val="007B7431"/>
    <w:rsid w:val="007F20D4"/>
    <w:rsid w:val="008075F2"/>
    <w:rsid w:val="00830E0A"/>
    <w:rsid w:val="008E569C"/>
    <w:rsid w:val="00932D54"/>
    <w:rsid w:val="0095365B"/>
    <w:rsid w:val="009756D0"/>
    <w:rsid w:val="00987F0D"/>
    <w:rsid w:val="009B6ECB"/>
    <w:rsid w:val="009C2DE8"/>
    <w:rsid w:val="00A1560C"/>
    <w:rsid w:val="00AA3345"/>
    <w:rsid w:val="00AB344F"/>
    <w:rsid w:val="00AC57B6"/>
    <w:rsid w:val="00AD3B07"/>
    <w:rsid w:val="00AD62F8"/>
    <w:rsid w:val="00B63CFB"/>
    <w:rsid w:val="00B90C71"/>
    <w:rsid w:val="00B91B43"/>
    <w:rsid w:val="00B92AE1"/>
    <w:rsid w:val="00BE7676"/>
    <w:rsid w:val="00C4096F"/>
    <w:rsid w:val="00C42EE7"/>
    <w:rsid w:val="00C61BEC"/>
    <w:rsid w:val="00C64484"/>
    <w:rsid w:val="00CA2FEF"/>
    <w:rsid w:val="00CB0A81"/>
    <w:rsid w:val="00CD6D71"/>
    <w:rsid w:val="00D016B5"/>
    <w:rsid w:val="00D211E3"/>
    <w:rsid w:val="00D47218"/>
    <w:rsid w:val="00D768D3"/>
    <w:rsid w:val="00E560DC"/>
    <w:rsid w:val="00E61389"/>
    <w:rsid w:val="00E7586D"/>
    <w:rsid w:val="00EB4832"/>
    <w:rsid w:val="00EC67A1"/>
    <w:rsid w:val="00F05C5B"/>
    <w:rsid w:val="00F2220A"/>
    <w:rsid w:val="00F24277"/>
    <w:rsid w:val="00F2440A"/>
    <w:rsid w:val="00F43A3F"/>
    <w:rsid w:val="00F8003C"/>
    <w:rsid w:val="00F8324C"/>
    <w:rsid w:val="00F84CD6"/>
    <w:rsid w:val="00FC5C62"/>
    <w:rsid w:val="00FE362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B50DC"/>
  <w15:docId w15:val="{8C4089A4-862F-4232-A2EA-39909C3A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4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456C-23A3-4AEC-8290-AF0556EC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Grudz</cp:lastModifiedBy>
  <cp:revision>47</cp:revision>
  <cp:lastPrinted>2021-03-22T12:39:00Z</cp:lastPrinted>
  <dcterms:created xsi:type="dcterms:W3CDTF">2024-04-10T06:46:00Z</dcterms:created>
  <dcterms:modified xsi:type="dcterms:W3CDTF">2025-03-31T07:25:00Z</dcterms:modified>
</cp:coreProperties>
</file>