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0584" w:rsidRDefault="00FF0584" w:rsidP="00FF0584">
      <w:pPr>
        <w:rPr>
          <w:color w:val="auto"/>
          <w:sz w:val="22"/>
          <w:szCs w:val="22"/>
          <w:lang w:eastAsia="en-US"/>
        </w:rPr>
      </w:pPr>
    </w:p>
    <w:p w:rsidR="00FF0584" w:rsidRDefault="00FF0584" w:rsidP="00FF0584">
      <w:pPr>
        <w:pStyle w:val="ab"/>
        <w:jc w:val="center"/>
        <w:rPr>
          <w:rFonts w:ascii="Times New Roman" w:hAnsi="Times New Roman"/>
        </w:rPr>
      </w:pPr>
      <w:r w:rsidRPr="00FF0584">
        <w:rPr>
          <w:rFonts w:ascii="Times New Roman" w:hAnsi="Times New Roman"/>
        </w:rPr>
        <w:object w:dxaOrig="768" w:dyaOrig="1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04926418" r:id="rId6"/>
        </w:object>
      </w:r>
    </w:p>
    <w:p w:rsidR="00FF0584" w:rsidRDefault="00FF0584" w:rsidP="00FF0584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УКРАЇНА</w:t>
      </w:r>
    </w:p>
    <w:p w:rsidR="00FF0584" w:rsidRDefault="00FF0584" w:rsidP="00FF058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ГАЙСИНСЬКА МІСЬКА РАДА </w:t>
      </w:r>
      <w:r>
        <w:rPr>
          <w:rFonts w:ascii="Times New Roman" w:hAnsi="Times New Roman"/>
          <w:b/>
          <w:sz w:val="28"/>
          <w:szCs w:val="28"/>
        </w:rPr>
        <w:br/>
        <w:t>Гайсинського району Вінницької області</w:t>
      </w:r>
    </w:p>
    <w:p w:rsidR="00FF0584" w:rsidRDefault="00FF0584" w:rsidP="00FF058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FF0584" w:rsidRDefault="00221D61" w:rsidP="00FF058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984DAE">
        <w:rPr>
          <w:rFonts w:ascii="Times New Roman" w:hAnsi="Times New Roman"/>
          <w:b/>
          <w:sz w:val="28"/>
          <w:szCs w:val="28"/>
        </w:rPr>
        <w:t xml:space="preserve"> </w:t>
      </w:r>
      <w:r w:rsidR="00F36C04">
        <w:rPr>
          <w:rFonts w:ascii="Times New Roman" w:hAnsi="Times New Roman"/>
          <w:b/>
          <w:sz w:val="28"/>
          <w:szCs w:val="28"/>
        </w:rPr>
        <w:t>РІШЕННЯ №</w:t>
      </w:r>
      <w:r w:rsidR="008D5F39">
        <w:rPr>
          <w:rFonts w:ascii="Times New Roman" w:hAnsi="Times New Roman"/>
          <w:b/>
          <w:sz w:val="28"/>
          <w:szCs w:val="28"/>
        </w:rPr>
        <w:t>52</w:t>
      </w:r>
    </w:p>
    <w:p w:rsidR="00FF0584" w:rsidRDefault="00FF0584" w:rsidP="00FF0584">
      <w:pPr>
        <w:pStyle w:val="ab"/>
        <w:jc w:val="center"/>
        <w:rPr>
          <w:rFonts w:ascii="Times New Roman" w:hAnsi="Times New Roman"/>
          <w:b/>
          <w:sz w:val="14"/>
          <w:szCs w:val="28"/>
        </w:rPr>
      </w:pPr>
    </w:p>
    <w:p w:rsidR="00FF0584" w:rsidRDefault="008D5F39" w:rsidP="00FF0584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березня</w:t>
      </w:r>
      <w:r w:rsidR="00984DA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8E511E">
        <w:rPr>
          <w:rFonts w:ascii="Times New Roman" w:hAnsi="Times New Roman"/>
          <w:sz w:val="28"/>
          <w:szCs w:val="28"/>
        </w:rPr>
        <w:t xml:space="preserve"> року</w:t>
      </w:r>
      <w:r w:rsidR="00FF0584">
        <w:rPr>
          <w:rFonts w:ascii="Times New Roman" w:hAnsi="Times New Roman"/>
          <w:sz w:val="28"/>
          <w:szCs w:val="28"/>
        </w:rPr>
        <w:t xml:space="preserve">                  м. Гайсин                    </w:t>
      </w:r>
      <w:r>
        <w:rPr>
          <w:rFonts w:ascii="Times New Roman" w:hAnsi="Times New Roman"/>
          <w:sz w:val="28"/>
          <w:szCs w:val="28"/>
        </w:rPr>
        <w:t>80</w:t>
      </w:r>
      <w:r w:rsidR="00FF0584">
        <w:rPr>
          <w:rFonts w:ascii="Times New Roman" w:hAnsi="Times New Roman"/>
          <w:sz w:val="28"/>
          <w:szCs w:val="28"/>
        </w:rPr>
        <w:t xml:space="preserve"> сесія 8 скликання</w:t>
      </w:r>
    </w:p>
    <w:p w:rsidR="00FF0584" w:rsidRPr="00FF0584" w:rsidRDefault="00FF0584" w:rsidP="00FF0584">
      <w:pPr>
        <w:rPr>
          <w:rFonts w:ascii="Times New Roman" w:eastAsia="Calibri" w:hAnsi="Times New Roman" w:cs="Times New Roman"/>
          <w:sz w:val="28"/>
          <w:szCs w:val="28"/>
        </w:rPr>
      </w:pPr>
    </w:p>
    <w:p w:rsidR="00C4639F" w:rsidRDefault="00BE6D5F" w:rsidP="006834B6">
      <w:pPr>
        <w:pStyle w:val="40"/>
        <w:shd w:val="clear" w:color="auto" w:fill="auto"/>
        <w:spacing w:line="280" w:lineRule="exact"/>
      </w:pPr>
      <w:r w:rsidRPr="00F43521">
        <w:t xml:space="preserve">Про </w:t>
      </w:r>
      <w:r w:rsidR="00E30D32">
        <w:rPr>
          <w:color w:val="212529"/>
          <w:shd w:val="clear" w:color="auto" w:fill="FFFFFF"/>
        </w:rPr>
        <w:t>передачу комплексу будівель та</w:t>
      </w:r>
      <w:r w:rsidR="00C35B34">
        <w:rPr>
          <w:color w:val="212529"/>
          <w:shd w:val="clear" w:color="auto" w:fill="FFFFFF"/>
        </w:rPr>
        <w:t xml:space="preserve"> </w:t>
      </w:r>
      <w:r w:rsidR="00E30D32">
        <w:rPr>
          <w:color w:val="212529"/>
          <w:shd w:val="clear" w:color="auto" w:fill="FFFFFF"/>
        </w:rPr>
        <w:t>споруд у власність та на баланс</w:t>
      </w:r>
      <w:r w:rsidR="00E30D32" w:rsidRPr="00E30D32">
        <w:rPr>
          <w:color w:val="000000"/>
          <w:shd w:val="clear" w:color="auto" w:fill="FFFFFF"/>
        </w:rPr>
        <w:t xml:space="preserve"> </w:t>
      </w:r>
      <w:r w:rsidR="0067600E">
        <w:rPr>
          <w:color w:val="000000"/>
          <w:shd w:val="clear" w:color="auto" w:fill="FFFFFF"/>
        </w:rPr>
        <w:t>закладів дошкільної освіти</w:t>
      </w:r>
      <w:r w:rsidR="00E30D32" w:rsidRPr="00E30D32">
        <w:rPr>
          <w:color w:val="000000"/>
          <w:shd w:val="clear" w:color="auto" w:fill="FFFFFF"/>
        </w:rPr>
        <w:t xml:space="preserve"> </w:t>
      </w:r>
      <w:r w:rsidR="0067600E">
        <w:rPr>
          <w:color w:val="000000"/>
          <w:shd w:val="clear" w:color="auto" w:fill="FFFFFF"/>
        </w:rPr>
        <w:t>Гайсинської міської ради</w:t>
      </w:r>
    </w:p>
    <w:p w:rsidR="00D3176F" w:rsidRDefault="00D3176F" w:rsidP="00D3176F">
      <w:pPr>
        <w:pStyle w:val="20"/>
        <w:shd w:val="clear" w:color="auto" w:fill="auto"/>
        <w:spacing w:after="0"/>
        <w:ind w:firstLine="1620"/>
        <w:jc w:val="left"/>
        <w:rPr>
          <w:rStyle w:val="2"/>
          <w:color w:val="000000"/>
        </w:rPr>
      </w:pPr>
    </w:p>
    <w:p w:rsidR="00C4639F" w:rsidRPr="008D5F39" w:rsidRDefault="00C35B34" w:rsidP="00D2163D">
      <w:pPr>
        <w:pStyle w:val="20"/>
        <w:shd w:val="clear" w:color="auto" w:fill="auto"/>
        <w:spacing w:after="0" w:line="240" w:lineRule="auto"/>
        <w:ind w:firstLine="720"/>
        <w:contextualSpacing/>
        <w:jc w:val="both"/>
      </w:pPr>
      <w:r>
        <w:t>З  метою  раціонального та ефективного використання при</w:t>
      </w:r>
      <w:r w:rsidR="005400CB">
        <w:t>міщень</w:t>
      </w:r>
      <w:r>
        <w:t xml:space="preserve">, </w:t>
      </w:r>
      <w:r w:rsidR="0067600E">
        <w:rPr>
          <w:color w:val="212529"/>
          <w:shd w:val="clear" w:color="auto" w:fill="FFFFFF"/>
        </w:rPr>
        <w:t>розглянувши клопотання</w:t>
      </w:r>
      <w:r>
        <w:rPr>
          <w:color w:val="212529"/>
          <w:shd w:val="clear" w:color="auto" w:fill="FFFFFF"/>
        </w:rPr>
        <w:t xml:space="preserve"> начальника </w:t>
      </w:r>
      <w:r w:rsidR="00D2163D">
        <w:rPr>
          <w:color w:val="212529"/>
          <w:shd w:val="clear" w:color="auto" w:fill="FFFFFF"/>
        </w:rPr>
        <w:t>в</w:t>
      </w:r>
      <w:r>
        <w:rPr>
          <w:color w:val="212529"/>
          <w:shd w:val="clear" w:color="auto" w:fill="FFFFFF"/>
        </w:rPr>
        <w:t xml:space="preserve">ідділу </w:t>
      </w:r>
      <w:r w:rsidR="00984DAE">
        <w:rPr>
          <w:color w:val="212529"/>
          <w:shd w:val="clear" w:color="auto" w:fill="FFFFFF"/>
        </w:rPr>
        <w:t>освіти</w:t>
      </w:r>
      <w:r>
        <w:rPr>
          <w:color w:val="212529"/>
          <w:shd w:val="clear" w:color="auto" w:fill="FFFFFF"/>
        </w:rPr>
        <w:t xml:space="preserve"> Гайсинської міської ради, </w:t>
      </w:r>
      <w:r w:rsidR="00984DAE">
        <w:rPr>
          <w:color w:val="212529"/>
          <w:shd w:val="clear" w:color="auto" w:fill="FFFFFF"/>
        </w:rPr>
        <w:t>Шрамко В.М.</w:t>
      </w:r>
      <w:r>
        <w:rPr>
          <w:color w:val="212529"/>
          <w:shd w:val="clear" w:color="auto" w:fill="FFFFFF"/>
        </w:rPr>
        <w:t xml:space="preserve"> від </w:t>
      </w:r>
      <w:r w:rsidR="0067600E">
        <w:rPr>
          <w:color w:val="212529"/>
          <w:shd w:val="clear" w:color="auto" w:fill="FFFFFF"/>
        </w:rPr>
        <w:t>17.03</w:t>
      </w:r>
      <w:r>
        <w:rPr>
          <w:color w:val="212529"/>
          <w:shd w:val="clear" w:color="auto" w:fill="FFFFFF"/>
        </w:rPr>
        <w:t>.20</w:t>
      </w:r>
      <w:r w:rsidR="0067600E">
        <w:rPr>
          <w:color w:val="212529"/>
          <w:shd w:val="clear" w:color="auto" w:fill="FFFFFF"/>
        </w:rPr>
        <w:t>25 року №01-09/207</w:t>
      </w:r>
      <w:r w:rsidR="00984DAE">
        <w:rPr>
          <w:color w:val="212529"/>
          <w:shd w:val="clear" w:color="auto" w:fill="FFFFFF"/>
        </w:rPr>
        <w:t xml:space="preserve">, </w:t>
      </w:r>
      <w:r>
        <w:rPr>
          <w:color w:val="212529"/>
          <w:shd w:val="clear" w:color="auto" w:fill="FFFFFF"/>
        </w:rPr>
        <w:t xml:space="preserve">щодо передачі </w:t>
      </w:r>
      <w:r w:rsidR="00984DAE">
        <w:rPr>
          <w:color w:val="212529"/>
          <w:shd w:val="clear" w:color="auto" w:fill="FFFFFF"/>
        </w:rPr>
        <w:t>будівель та споруд</w:t>
      </w:r>
      <w:r>
        <w:rPr>
          <w:color w:val="212529"/>
          <w:shd w:val="clear" w:color="auto" w:fill="FFFFFF"/>
        </w:rPr>
        <w:t>, керуючись, ст.</w:t>
      </w:r>
      <w:r w:rsidR="00984DAE">
        <w:rPr>
          <w:color w:val="212529"/>
          <w:shd w:val="clear" w:color="auto" w:fill="FFFFFF"/>
        </w:rPr>
        <w:t xml:space="preserve"> </w:t>
      </w:r>
      <w:r w:rsidR="00D2163D">
        <w:rPr>
          <w:color w:val="212529"/>
          <w:shd w:val="clear" w:color="auto" w:fill="FFFFFF"/>
        </w:rPr>
        <w:t xml:space="preserve">ст. </w:t>
      </w:r>
      <w:r>
        <w:rPr>
          <w:color w:val="212529"/>
          <w:shd w:val="clear" w:color="auto" w:fill="FFFFFF"/>
        </w:rPr>
        <w:t>25, 26, 59, 60 Закону України «Про місцеве самоврядування в Україні»,</w:t>
      </w:r>
      <w:r w:rsidR="006834B6" w:rsidRPr="001718D9">
        <w:rPr>
          <w:color w:val="212529"/>
          <w:shd w:val="clear" w:color="auto" w:fill="FFFFFF"/>
        </w:rPr>
        <w:t xml:space="preserve"> </w:t>
      </w:r>
      <w:r w:rsidR="00C4639F" w:rsidRPr="001718D9">
        <w:rPr>
          <w:rStyle w:val="2"/>
          <w:color w:val="000000"/>
        </w:rPr>
        <w:t xml:space="preserve">міська рада </w:t>
      </w:r>
      <w:r w:rsidR="00D2163D">
        <w:rPr>
          <w:rStyle w:val="2"/>
          <w:color w:val="000000"/>
        </w:rPr>
        <w:t xml:space="preserve"> </w:t>
      </w:r>
      <w:r w:rsidR="00C4639F">
        <w:rPr>
          <w:rStyle w:val="21"/>
          <w:color w:val="000000"/>
        </w:rPr>
        <w:t>ВИРІШИЛА:</w:t>
      </w:r>
    </w:p>
    <w:p w:rsidR="00BE6D5F" w:rsidRDefault="00BE6D5F" w:rsidP="00BE6D5F">
      <w:pPr>
        <w:jc w:val="both"/>
        <w:rPr>
          <w:rStyle w:val="2"/>
          <w:color w:val="auto"/>
        </w:rPr>
      </w:pPr>
    </w:p>
    <w:p w:rsidR="00071086" w:rsidRDefault="0067600E" w:rsidP="0067600E">
      <w:pPr>
        <w:tabs>
          <w:tab w:val="left" w:pos="0"/>
        </w:tabs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760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  <w:t>1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 w:rsidR="000710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Передати безоплатно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 власність </w:t>
      </w:r>
      <w:r w:rsidR="00E30D32" w:rsidRPr="00D71ACC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ЗАКЛАДУ</w:t>
      </w:r>
      <w:r w:rsid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ДОШКІЛЬНОЇ ОСВІТИ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«КОТИГОРОШКО</w:t>
      </w:r>
      <w:r w:rsidR="00D2163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C3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ГУБНИК</w:t>
      </w:r>
      <w:r w:rsidR="00E30D32" w:rsidRPr="00D71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ГАЙСИНСЬКОЇ МІСЬКОЇ РАДИ</w:t>
      </w:r>
      <w:r w:rsidR="0071549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715496" w:rsidRPr="0071549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71549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код ЄДРПОУ-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37694818,</w:t>
      </w:r>
      <w:r w:rsidR="00984D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30D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комплекс будівель</w:t>
      </w:r>
      <w:r w:rsidR="00984D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загальною площею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455,1</w:t>
      </w:r>
      <w:r w:rsidR="00E30D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E30D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кв.м</w:t>
      </w:r>
      <w:proofErr w:type="spellEnd"/>
      <w:r w:rsidR="00E30D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., розташований за </w:t>
      </w:r>
      <w:proofErr w:type="spellStart"/>
      <w:r w:rsidR="00E30D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адресою</w:t>
      </w:r>
      <w:proofErr w:type="spellEnd"/>
      <w:r w:rsidR="00E30D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 Вінницька область, Гайсинський рай</w:t>
      </w:r>
      <w:r w:rsidR="00984D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он,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с. Губник</w:t>
      </w:r>
      <w:r w:rsidR="00984D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вул.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Центральна, 69-А</w:t>
      </w:r>
      <w:r w:rsidR="00E30D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67600E" w:rsidRDefault="0067600E" w:rsidP="0067600E">
      <w:pPr>
        <w:tabs>
          <w:tab w:val="left" w:pos="0"/>
        </w:tabs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67600E" w:rsidRDefault="0067600E" w:rsidP="0067600E">
      <w:pPr>
        <w:tabs>
          <w:tab w:val="left" w:pos="0"/>
        </w:tabs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  <w:t xml:space="preserve">2. Передати безоплатно у власність </w:t>
      </w:r>
      <w:r w:rsidRPr="00D71ACC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ДОШКІЛЬНОЇ ОСВІТИ «ВЕРБИЧЕНЬКА»</w:t>
      </w:r>
      <w:r w:rsidR="007C3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КУНА</w:t>
      </w:r>
      <w:r w:rsidRPr="00D71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ГАЙСИНСЬКОЇ МІСЬКОЇ РАДИ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Pr="0071549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код ЄДРПОУ-38283553, комплекс будівель</w:t>
      </w:r>
      <w:r w:rsidR="007C30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споруд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загальною площею </w:t>
      </w:r>
      <w:r w:rsidR="007C30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242,2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., розташований за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адресою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Вінницька область, Гайсинський район, с. </w:t>
      </w:r>
      <w:r w:rsidR="007C30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Куна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вул. </w:t>
      </w:r>
      <w:r w:rsidR="007C30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Сонячна, 39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7C3082" w:rsidRDefault="007C3082" w:rsidP="0067600E">
      <w:pPr>
        <w:tabs>
          <w:tab w:val="left" w:pos="0"/>
        </w:tabs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7C3082" w:rsidRDefault="007C3082" w:rsidP="0067600E">
      <w:pPr>
        <w:tabs>
          <w:tab w:val="left" w:pos="0"/>
        </w:tabs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  <w:t xml:space="preserve">3. Передати безоплатно у власність </w:t>
      </w:r>
      <w:r w:rsidRPr="00D71ACC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ДОШКІЛЬНОЇ ОСВІТИ «</w:t>
      </w:r>
      <w:r w:rsidR="00062050">
        <w:rPr>
          <w:rFonts w:ascii="Times New Roman" w:hAnsi="Times New Roman" w:cs="Times New Roman"/>
          <w:sz w:val="28"/>
          <w:szCs w:val="28"/>
          <w:shd w:val="clear" w:color="auto" w:fill="FFFFFF"/>
        </w:rPr>
        <w:t>РОМАШКА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62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КУЩИНЦІ</w:t>
      </w:r>
      <w:r w:rsidRPr="00D71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ГАЙСИНСЬКОЇ МІСЬКОЇ РАДИ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Pr="0071549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код ЄДРПОУ-</w:t>
      </w:r>
      <w:r w:rsidR="0006205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38442201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комплекс будівель</w:t>
      </w:r>
      <w:r w:rsidR="0006205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споруд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загальною площею </w:t>
      </w:r>
      <w:r w:rsidR="0006205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456,3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., розташований за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адресою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Вінницька область, Гайсинський район, с. </w:t>
      </w:r>
      <w:proofErr w:type="spellStart"/>
      <w:r w:rsidR="0006205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Кущинці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вул. Центральна, </w:t>
      </w:r>
      <w:r w:rsidR="0006205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715496" w:rsidRDefault="00715496" w:rsidP="00071086">
      <w:pPr>
        <w:tabs>
          <w:tab w:val="left" w:pos="0"/>
        </w:tabs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9F50B3" w:rsidRDefault="00062050" w:rsidP="00071086">
      <w:pPr>
        <w:tabs>
          <w:tab w:val="left" w:pos="0"/>
        </w:tabs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  <w:t>4</w:t>
      </w:r>
      <w:r w:rsidR="009F50B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Директору </w:t>
      </w:r>
      <w:r w:rsidR="0067600E" w:rsidRPr="00D71ACC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ЗАКЛАДУ</w:t>
      </w:r>
      <w:r w:rsidR="00676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ДОШКІЛЬНОЇ ОСВІТИ «КОТИГОРОШКО»</w:t>
      </w:r>
      <w:r w:rsidR="0067600E" w:rsidRPr="00D71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ГАЙСИНСЬКОЇ МІСЬКОЇ РАДИ</w:t>
      </w:r>
      <w:r w:rsidR="009F50B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6760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Кисіль А.А.</w:t>
      </w:r>
      <w:r w:rsidR="009F50B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створити комісію з приймання-передачі та здійснити усі необхідні заходи, щодо прийому-передачі майна, визнач</w:t>
      </w:r>
      <w:r w:rsidR="00E30D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еного у пункті 1</w:t>
      </w:r>
      <w:r w:rsidR="009F50B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цього рішення відповідно до вимог чинного законодавства України.</w:t>
      </w:r>
    </w:p>
    <w:p w:rsidR="00062050" w:rsidRDefault="00062050" w:rsidP="00071086">
      <w:pPr>
        <w:tabs>
          <w:tab w:val="left" w:pos="0"/>
        </w:tabs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062050" w:rsidRDefault="00062050" w:rsidP="00062050">
      <w:pPr>
        <w:tabs>
          <w:tab w:val="left" w:pos="0"/>
        </w:tabs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  <w:t xml:space="preserve">5. Директору </w:t>
      </w:r>
      <w:r w:rsidRPr="00D71ACC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ДОШКІЛЬНОЇ ОСВІТИ «ВЕРБИЧЕНЬКА» С. КУНА</w:t>
      </w:r>
      <w:r w:rsidRPr="00D71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ГАЙСИНСЬКОЇ МІСЬКОЇ РАДИ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Підвашецькій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С.С., створити комісію з приймання-передачі та здійснити усі необхідні заходи, щодо прийому-передачі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майна, визначеного у пункті 2 цього рішення відповідно до вимог чинного законодавства України.</w:t>
      </w:r>
    </w:p>
    <w:p w:rsidR="00062050" w:rsidRDefault="00062050" w:rsidP="00071086">
      <w:pPr>
        <w:tabs>
          <w:tab w:val="left" w:pos="0"/>
        </w:tabs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062050" w:rsidRDefault="00062050" w:rsidP="00062050">
      <w:pPr>
        <w:tabs>
          <w:tab w:val="left" w:pos="0"/>
        </w:tabs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  <w:t xml:space="preserve">6. Директору </w:t>
      </w:r>
      <w:r w:rsidRPr="00D71ACC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ДОШКІЛЬНОЇ ОСВІТИ «РОМАШКА» С. КУЩИНЦІ</w:t>
      </w:r>
      <w:r w:rsidRPr="00D71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ГАЙСИНСЬКОЇ МІСЬКОЇ РАДИ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Лантух К.П., створити комісію з приймання-передачі та здійснити усі необхідні заходи, щодо прийому-передачі майна, визначеного у пункті 3 цього рішення відповідно до вимог чинного законодавства України.</w:t>
      </w:r>
    </w:p>
    <w:p w:rsidR="00AF0F62" w:rsidRDefault="00AF0F62" w:rsidP="00071086">
      <w:pPr>
        <w:tabs>
          <w:tab w:val="left" w:pos="0"/>
        </w:tabs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AF0F62" w:rsidRDefault="00062050" w:rsidP="00071086">
      <w:pPr>
        <w:tabs>
          <w:tab w:val="left" w:pos="0"/>
        </w:tabs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  <w:t>7</w:t>
      </w:r>
      <w:r w:rsidR="00AF0F6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Директорам закладів дошкільної освіти,  а саме:</w:t>
      </w:r>
      <w:r w:rsidR="00524C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D71ACC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ДОШКІЛЬНОЇ ОСВІТИ «КОТИГОРОШКО» С. ГУБНИК</w:t>
      </w:r>
      <w:r w:rsidRPr="00D71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ГАЙСИНСЬКОЇ МІСЬКОЇ РАДИ</w:t>
      </w:r>
      <w:r w:rsidR="00524C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D71ACC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ДОШКІЛЬНОЇ ОСВІТИ «ВЕРБИЧЕНЬКА» С. КУНА</w:t>
      </w:r>
      <w:r w:rsidRPr="00D71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ГАЙСИНСЬКОЇ МІСЬКОЇ РАДИ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71ACC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ДОШКІЛЬНОЇ ОСВІТИ «РОМАШКА» С. КУЩИНЦІ</w:t>
      </w:r>
      <w:r w:rsidRPr="00D71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ГАЙСИНСЬКОЇ МІСЬКОЇ РАДИ</w:t>
      </w:r>
      <w:r w:rsidR="00AF0F6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C06424" w:rsidRPr="00C0642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C06424" w:rsidRPr="00C06424">
        <w:rPr>
          <w:rStyle w:val="ad"/>
          <w:rFonts w:ascii="Times New Roman" w:hAnsi="Times New Roman" w:cs="Times New Roman"/>
          <w:i w:val="0"/>
          <w:sz w:val="28"/>
        </w:rPr>
        <w:t>дійснювати заходи, щодо ефективного використання та збереження переданого майна.</w:t>
      </w:r>
      <w:r w:rsidR="00AF0F6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</w:r>
    </w:p>
    <w:p w:rsidR="00F44E90" w:rsidRDefault="009F50B3" w:rsidP="00F44E90">
      <w:pPr>
        <w:tabs>
          <w:tab w:val="left" w:pos="0"/>
        </w:tabs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</w:r>
    </w:p>
    <w:p w:rsidR="001718D9" w:rsidRPr="00E30D32" w:rsidRDefault="00F44E90" w:rsidP="001718D9">
      <w:pPr>
        <w:tabs>
          <w:tab w:val="left" w:pos="0"/>
        </w:tabs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</w:r>
      <w:r w:rsidR="00062050">
        <w:rPr>
          <w:rStyle w:val="2"/>
        </w:rPr>
        <w:t>8</w:t>
      </w:r>
      <w:r w:rsidR="00403C88" w:rsidRPr="00F44E90">
        <w:rPr>
          <w:rStyle w:val="2"/>
        </w:rPr>
        <w:t>.</w:t>
      </w:r>
      <w:r w:rsidR="00403C88" w:rsidRPr="00F44E90">
        <w:rPr>
          <w:rFonts w:ascii="Times New Roman" w:hAnsi="Times New Roman" w:cs="Times New Roman"/>
        </w:rPr>
        <w:t xml:space="preserve"> </w:t>
      </w:r>
      <w:r w:rsidRPr="00F44E90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комунальної власності, інфраструктури, житлово-комунального господарства, благоустрою та транспорту</w:t>
      </w:r>
      <w:r w:rsidR="00D2163D">
        <w:rPr>
          <w:rFonts w:ascii="Times New Roman" w:hAnsi="Times New Roman" w:cs="Times New Roman"/>
          <w:sz w:val="28"/>
          <w:szCs w:val="28"/>
        </w:rPr>
        <w:t xml:space="preserve"> </w:t>
      </w:r>
      <w:r w:rsidR="00AD46D8">
        <w:rPr>
          <w:rFonts w:ascii="Times New Roman" w:hAnsi="Times New Roman" w:cs="Times New Roman"/>
          <w:sz w:val="28"/>
          <w:szCs w:val="28"/>
        </w:rPr>
        <w:t>(</w:t>
      </w:r>
      <w:r w:rsidR="00D2163D">
        <w:rPr>
          <w:rFonts w:ascii="Times New Roman" w:hAnsi="Times New Roman" w:cs="Times New Roman"/>
          <w:sz w:val="28"/>
          <w:szCs w:val="28"/>
        </w:rPr>
        <w:t>Мартинюк В.В.)</w:t>
      </w:r>
      <w:r w:rsidRPr="00F44E90">
        <w:rPr>
          <w:rFonts w:ascii="Times New Roman" w:hAnsi="Times New Roman" w:cs="Times New Roman"/>
          <w:sz w:val="28"/>
          <w:szCs w:val="28"/>
        </w:rPr>
        <w:t>.</w:t>
      </w:r>
    </w:p>
    <w:p w:rsidR="00403C88" w:rsidRPr="001E1212" w:rsidRDefault="00403C88" w:rsidP="001718D9">
      <w:pPr>
        <w:tabs>
          <w:tab w:val="left" w:pos="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10D69" w:rsidRDefault="00610D69" w:rsidP="00D3176F">
      <w:pPr>
        <w:pStyle w:val="20"/>
        <w:shd w:val="clear" w:color="auto" w:fill="auto"/>
        <w:tabs>
          <w:tab w:val="left" w:pos="1290"/>
        </w:tabs>
        <w:spacing w:after="0"/>
        <w:ind w:right="440"/>
        <w:jc w:val="both"/>
        <w:rPr>
          <w:rStyle w:val="2"/>
          <w:color w:val="000000"/>
        </w:rPr>
      </w:pPr>
    </w:p>
    <w:p w:rsidR="00610D69" w:rsidRPr="003E6DD5" w:rsidRDefault="008E511E" w:rsidP="003E6DD5">
      <w:pPr>
        <w:pStyle w:val="20"/>
        <w:shd w:val="clear" w:color="auto" w:fill="auto"/>
        <w:tabs>
          <w:tab w:val="left" w:pos="1290"/>
        </w:tabs>
        <w:spacing w:after="0"/>
        <w:ind w:right="440"/>
        <w:rPr>
          <w:b/>
          <w:color w:val="000000"/>
        </w:rPr>
      </w:pPr>
      <w:r>
        <w:rPr>
          <w:rStyle w:val="2"/>
          <w:b/>
          <w:color w:val="000000"/>
        </w:rPr>
        <w:t xml:space="preserve">       </w:t>
      </w:r>
      <w:r w:rsidR="00610D69" w:rsidRPr="002C4B22">
        <w:rPr>
          <w:rStyle w:val="2"/>
          <w:b/>
          <w:color w:val="000000"/>
        </w:rPr>
        <w:t xml:space="preserve">Міський голова </w:t>
      </w:r>
      <w:r w:rsidR="00610D69" w:rsidRPr="002C4B22">
        <w:rPr>
          <w:rStyle w:val="2"/>
          <w:b/>
          <w:color w:val="000000"/>
        </w:rPr>
        <w:tab/>
      </w:r>
      <w:r w:rsidR="00D3176F" w:rsidRPr="002C4B22">
        <w:rPr>
          <w:rStyle w:val="2"/>
          <w:b/>
          <w:color w:val="000000"/>
        </w:rPr>
        <w:t xml:space="preserve"> </w:t>
      </w:r>
      <w:r w:rsidR="00775831" w:rsidRPr="002C4B22">
        <w:rPr>
          <w:rStyle w:val="2"/>
          <w:b/>
          <w:color w:val="000000"/>
        </w:rPr>
        <w:t xml:space="preserve">                </w:t>
      </w:r>
      <w:r w:rsidR="00F36C04">
        <w:rPr>
          <w:rStyle w:val="2"/>
          <w:b/>
          <w:color w:val="000000"/>
        </w:rPr>
        <w:t xml:space="preserve">  </w:t>
      </w:r>
      <w:r>
        <w:rPr>
          <w:rStyle w:val="2"/>
          <w:b/>
          <w:color w:val="000000"/>
        </w:rPr>
        <w:t xml:space="preserve">                            </w:t>
      </w:r>
      <w:r w:rsidR="00775831" w:rsidRPr="002C4B22">
        <w:rPr>
          <w:rStyle w:val="2"/>
          <w:b/>
          <w:color w:val="000000"/>
        </w:rPr>
        <w:t xml:space="preserve"> </w:t>
      </w:r>
      <w:r w:rsidR="00DB2601">
        <w:rPr>
          <w:rStyle w:val="2"/>
          <w:b/>
          <w:color w:val="000000"/>
        </w:rPr>
        <w:t xml:space="preserve">Анатолій </w:t>
      </w:r>
      <w:r w:rsidR="00775831" w:rsidRPr="002C4B22">
        <w:rPr>
          <w:rStyle w:val="2"/>
          <w:b/>
          <w:color w:val="000000"/>
        </w:rPr>
        <w:t>Г</w:t>
      </w:r>
      <w:r w:rsidR="002C4B22" w:rsidRPr="002C4B22">
        <w:rPr>
          <w:rStyle w:val="2"/>
          <w:b/>
          <w:color w:val="000000"/>
        </w:rPr>
        <w:t>УК</w:t>
      </w:r>
    </w:p>
    <w:p w:rsidR="00C4639F" w:rsidRPr="002C4B22" w:rsidRDefault="00C4639F">
      <w:pPr>
        <w:framePr w:wrap="none" w:vAnchor="page" w:hAnchor="page" w:x="4909" w:y="15769"/>
        <w:rPr>
          <w:rFonts w:cs="Times New Roman"/>
          <w:b/>
          <w:color w:val="auto"/>
        </w:rPr>
      </w:pPr>
    </w:p>
    <w:p w:rsidR="00C4639F" w:rsidRPr="002C4B22" w:rsidRDefault="00C4639F">
      <w:pPr>
        <w:framePr w:wrap="none" w:vAnchor="page" w:hAnchor="page" w:x="7684" w:y="16537"/>
        <w:rPr>
          <w:rFonts w:cs="Times New Roman"/>
          <w:b/>
          <w:color w:val="auto"/>
        </w:rPr>
      </w:pPr>
    </w:p>
    <w:p w:rsidR="00610D69" w:rsidRPr="002C4B22" w:rsidRDefault="00610D69">
      <w:pPr>
        <w:rPr>
          <w:rFonts w:cs="Times New Roman"/>
          <w:b/>
          <w:color w:val="auto"/>
          <w:sz w:val="2"/>
          <w:szCs w:val="2"/>
        </w:rPr>
      </w:pPr>
    </w:p>
    <w:sectPr w:rsidR="00610D69" w:rsidRPr="002C4B22" w:rsidSect="003F5785">
      <w:pgSz w:w="11900" w:h="16840"/>
      <w:pgMar w:top="426" w:right="859" w:bottom="851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5F6A6F"/>
    <w:multiLevelType w:val="hybridMultilevel"/>
    <w:tmpl w:val="4210D9FA"/>
    <w:lvl w:ilvl="0" w:tplc="18CEF41A">
      <w:start w:val="1"/>
      <w:numFmt w:val="decimal"/>
      <w:lvlText w:val="%1."/>
      <w:lvlJc w:val="left"/>
      <w:pPr>
        <w:ind w:left="139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351D6"/>
    <w:multiLevelType w:val="hybridMultilevel"/>
    <w:tmpl w:val="5BC8A54A"/>
    <w:lvl w:ilvl="0" w:tplc="82625A7A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D3FC5"/>
    <w:multiLevelType w:val="hybridMultilevel"/>
    <w:tmpl w:val="AC747E2E"/>
    <w:lvl w:ilvl="0" w:tplc="BC9C36A4">
      <w:start w:val="1"/>
      <w:numFmt w:val="decimal"/>
      <w:lvlText w:val="%1."/>
      <w:lvlJc w:val="left"/>
      <w:pPr>
        <w:ind w:left="143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 w15:restartNumberingAfterBreak="0">
    <w:nsid w:val="1F900BDC"/>
    <w:multiLevelType w:val="hybridMultilevel"/>
    <w:tmpl w:val="A7C4807C"/>
    <w:lvl w:ilvl="0" w:tplc="124E7A3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152928"/>
    <w:multiLevelType w:val="hybridMultilevel"/>
    <w:tmpl w:val="984C0A1A"/>
    <w:lvl w:ilvl="0" w:tplc="DB88ADD6">
      <w:start w:val="1"/>
      <w:numFmt w:val="decimal"/>
      <w:lvlText w:val="%1."/>
      <w:lvlJc w:val="left"/>
      <w:pPr>
        <w:ind w:left="139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4F2755"/>
    <w:multiLevelType w:val="hybridMultilevel"/>
    <w:tmpl w:val="A482BF02"/>
    <w:lvl w:ilvl="0" w:tplc="68B083BE">
      <w:start w:val="1"/>
      <w:numFmt w:val="decimal"/>
      <w:lvlText w:val="%1."/>
      <w:lvlJc w:val="left"/>
      <w:pPr>
        <w:ind w:left="1352" w:hanging="4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57A63868"/>
    <w:multiLevelType w:val="hybridMultilevel"/>
    <w:tmpl w:val="3984DDC8"/>
    <w:lvl w:ilvl="0" w:tplc="2B441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364790"/>
    <w:multiLevelType w:val="hybridMultilevel"/>
    <w:tmpl w:val="D06A1EE4"/>
    <w:lvl w:ilvl="0" w:tplc="99EEC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0F417D"/>
    <w:multiLevelType w:val="hybridMultilevel"/>
    <w:tmpl w:val="EC1C873A"/>
    <w:lvl w:ilvl="0" w:tplc="6D92D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C99"/>
    <w:rsid w:val="0000089E"/>
    <w:rsid w:val="00017E6F"/>
    <w:rsid w:val="00045E4F"/>
    <w:rsid w:val="00062050"/>
    <w:rsid w:val="00071086"/>
    <w:rsid w:val="000E4FFC"/>
    <w:rsid w:val="0012585C"/>
    <w:rsid w:val="0013766E"/>
    <w:rsid w:val="00145757"/>
    <w:rsid w:val="00155C99"/>
    <w:rsid w:val="001718D9"/>
    <w:rsid w:val="0018482B"/>
    <w:rsid w:val="001A186A"/>
    <w:rsid w:val="001E1212"/>
    <w:rsid w:val="00221D61"/>
    <w:rsid w:val="00245133"/>
    <w:rsid w:val="0028425A"/>
    <w:rsid w:val="002C4B22"/>
    <w:rsid w:val="003604EB"/>
    <w:rsid w:val="003D4833"/>
    <w:rsid w:val="003E1EB7"/>
    <w:rsid w:val="003E6DD5"/>
    <w:rsid w:val="003F5785"/>
    <w:rsid w:val="00403C88"/>
    <w:rsid w:val="00416390"/>
    <w:rsid w:val="004733DB"/>
    <w:rsid w:val="00524C98"/>
    <w:rsid w:val="00534EAB"/>
    <w:rsid w:val="005400CB"/>
    <w:rsid w:val="00541874"/>
    <w:rsid w:val="005652C5"/>
    <w:rsid w:val="00567D46"/>
    <w:rsid w:val="005C344B"/>
    <w:rsid w:val="005C41BD"/>
    <w:rsid w:val="00610D69"/>
    <w:rsid w:val="00616C4B"/>
    <w:rsid w:val="00663AAE"/>
    <w:rsid w:val="0067600E"/>
    <w:rsid w:val="006834B6"/>
    <w:rsid w:val="006E4792"/>
    <w:rsid w:val="00715496"/>
    <w:rsid w:val="00751DD3"/>
    <w:rsid w:val="00775831"/>
    <w:rsid w:val="007A0099"/>
    <w:rsid w:val="007C3082"/>
    <w:rsid w:val="007C3C24"/>
    <w:rsid w:val="00852D24"/>
    <w:rsid w:val="00894107"/>
    <w:rsid w:val="008C326A"/>
    <w:rsid w:val="008D5F39"/>
    <w:rsid w:val="008E511E"/>
    <w:rsid w:val="00984DAE"/>
    <w:rsid w:val="009F50B3"/>
    <w:rsid w:val="00A23EF2"/>
    <w:rsid w:val="00AD46D8"/>
    <w:rsid w:val="00AF0F62"/>
    <w:rsid w:val="00BB275F"/>
    <w:rsid w:val="00BD6245"/>
    <w:rsid w:val="00BE3B38"/>
    <w:rsid w:val="00BE6D5F"/>
    <w:rsid w:val="00C06424"/>
    <w:rsid w:val="00C1740D"/>
    <w:rsid w:val="00C35B34"/>
    <w:rsid w:val="00C418DD"/>
    <w:rsid w:val="00C4639F"/>
    <w:rsid w:val="00CD26FE"/>
    <w:rsid w:val="00CE393D"/>
    <w:rsid w:val="00D2163D"/>
    <w:rsid w:val="00D3176F"/>
    <w:rsid w:val="00D3190C"/>
    <w:rsid w:val="00D43AE3"/>
    <w:rsid w:val="00D57991"/>
    <w:rsid w:val="00D71ACC"/>
    <w:rsid w:val="00D73275"/>
    <w:rsid w:val="00DB2601"/>
    <w:rsid w:val="00DC5DAB"/>
    <w:rsid w:val="00E30D32"/>
    <w:rsid w:val="00E7580B"/>
    <w:rsid w:val="00E760A0"/>
    <w:rsid w:val="00E822C7"/>
    <w:rsid w:val="00EA09ED"/>
    <w:rsid w:val="00F27925"/>
    <w:rsid w:val="00F36C04"/>
    <w:rsid w:val="00F44E90"/>
    <w:rsid w:val="00F568C1"/>
    <w:rsid w:val="00FA11C0"/>
    <w:rsid w:val="00FE6879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31926"/>
  <w15:chartTrackingRefBased/>
  <w15:docId w15:val="{A330436F-90BA-414F-A48D-124EE69B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80"/>
      <w:sz w:val="26"/>
      <w:szCs w:val="26"/>
      <w:u w:val="none"/>
    </w:rPr>
  </w:style>
  <w:style w:type="character" w:customStyle="1" w:styleId="4">
    <w:name w:val="Основной текст (4)_"/>
    <w:link w:val="40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3pt">
    <w:name w:val="Основной текст (4) + Интервал 3 pt"/>
    <w:rPr>
      <w:rFonts w:ascii="Times New Roman" w:hAnsi="Times New Roman" w:cs="Times New Roman"/>
      <w:b/>
      <w:bCs/>
      <w:spacing w:val="70"/>
      <w:sz w:val="28"/>
      <w:szCs w:val="28"/>
      <w:u w:val="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pacing w:val="90"/>
      <w:sz w:val="34"/>
      <w:szCs w:val="34"/>
      <w:u w:val="none"/>
    </w:rPr>
  </w:style>
  <w:style w:type="character" w:customStyle="1" w:styleId="21">
    <w:name w:val="Основной текст (2) + Полужирный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1">
    <w:name w:val="Основной текст (4) + Не полужирный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Другое_"/>
    <w:link w:val="a5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6">
    <w:name w:val="Основной текст (6)_"/>
    <w:link w:val="61"/>
    <w:rPr>
      <w:rFonts w:ascii="Georgia" w:hAnsi="Georgia" w:cs="Georgia"/>
      <w:b/>
      <w:bCs/>
      <w:w w:val="100"/>
      <w:sz w:val="26"/>
      <w:szCs w:val="26"/>
      <w:u w:val="none"/>
    </w:rPr>
  </w:style>
  <w:style w:type="character" w:customStyle="1" w:styleId="60">
    <w:name w:val="Основной текст (6)"/>
    <w:rPr>
      <w:rFonts w:ascii="Georgia" w:hAnsi="Georgia" w:cs="Georgia"/>
      <w:b/>
      <w:bCs/>
      <w:w w:val="100"/>
      <w:sz w:val="26"/>
      <w:szCs w:val="26"/>
      <w:u w:val="none"/>
    </w:rPr>
  </w:style>
  <w:style w:type="character" w:customStyle="1" w:styleId="22">
    <w:name w:val="Подпись к картинке (2)_"/>
    <w:link w:val="23"/>
    <w:rPr>
      <w:rFonts w:ascii="Times New Roman" w:hAnsi="Times New Roman" w:cs="Times New Roman"/>
      <w:i/>
      <w:iCs/>
      <w:sz w:val="15"/>
      <w:szCs w:val="15"/>
      <w:u w:val="none"/>
    </w:rPr>
  </w:style>
  <w:style w:type="character" w:customStyle="1" w:styleId="214pt">
    <w:name w:val="Подпись к картинке (2) + 14 pt"/>
    <w:aliases w:val="Полужирный,Не курсив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a6">
    <w:name w:val="Подпись к картинке_"/>
    <w:link w:val="a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5">
    <w:name w:val="Основной текст (5)_"/>
    <w:link w:val="50"/>
    <w:rPr>
      <w:rFonts w:ascii="FrankRuehl" w:cs="FrankRuehl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pacing w:val="8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22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90"/>
      <w:sz w:val="34"/>
      <w:szCs w:val="34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line="240" w:lineRule="atLeast"/>
    </w:pPr>
    <w:rPr>
      <w:rFonts w:ascii="Georgia" w:hAnsi="Georgia" w:cs="Georgia"/>
      <w:b/>
      <w:bCs/>
      <w:color w:val="auto"/>
      <w:sz w:val="26"/>
      <w:szCs w:val="26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5"/>
      <w:szCs w:val="15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0" w:lineRule="atLeast"/>
      <w:jc w:val="center"/>
    </w:pPr>
    <w:rPr>
      <w:rFonts w:ascii="FrankRuehl" w:cs="FrankRuehl"/>
      <w:color w:val="auto"/>
      <w:sz w:val="19"/>
      <w:szCs w:val="19"/>
    </w:rPr>
  </w:style>
  <w:style w:type="paragraph" w:styleId="a8">
    <w:name w:val="Document Map"/>
    <w:basedOn w:val="a"/>
    <w:semiHidden/>
    <w:rsid w:val="00610D69"/>
    <w:pPr>
      <w:shd w:val="clear" w:color="auto" w:fill="000080"/>
    </w:pPr>
    <w:rPr>
      <w:sz w:val="20"/>
      <w:szCs w:val="20"/>
    </w:rPr>
  </w:style>
  <w:style w:type="paragraph" w:styleId="a9">
    <w:name w:val="Balloon Text"/>
    <w:basedOn w:val="a"/>
    <w:link w:val="aa"/>
    <w:rsid w:val="00D3190C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D3190C"/>
    <w:rPr>
      <w:rFonts w:ascii="Segoe UI" w:hAnsi="Segoe UI" w:cs="Segoe UI"/>
      <w:color w:val="000000"/>
      <w:sz w:val="18"/>
      <w:szCs w:val="18"/>
      <w:lang w:val="uk-UA" w:eastAsia="uk-UA"/>
    </w:rPr>
  </w:style>
  <w:style w:type="paragraph" w:styleId="ab">
    <w:name w:val="No Spacing"/>
    <w:uiPriority w:val="1"/>
    <w:qFormat/>
    <w:rsid w:val="00FF0584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03C8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styleId="ad">
    <w:name w:val="Emphasis"/>
    <w:uiPriority w:val="20"/>
    <w:qFormat/>
    <w:rsid w:val="00C064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1922</Words>
  <Characters>1096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Grudz</cp:lastModifiedBy>
  <cp:revision>3</cp:revision>
  <cp:lastPrinted>2025-03-31T08:40:00Z</cp:lastPrinted>
  <dcterms:created xsi:type="dcterms:W3CDTF">2025-03-26T08:09:00Z</dcterms:created>
  <dcterms:modified xsi:type="dcterms:W3CDTF">2025-03-31T08:41:00Z</dcterms:modified>
</cp:coreProperties>
</file>