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968" w:type="dxa"/>
        <w:tblLook w:val="0000" w:firstRow="0" w:lastRow="0" w:firstColumn="0" w:lastColumn="0" w:noHBand="0" w:noVBand="0"/>
      </w:tblPr>
      <w:tblGrid>
        <w:gridCol w:w="4500"/>
      </w:tblGrid>
      <w:tr w:rsidR="0019452E" w:rsidRPr="00AD5E15" w14:paraId="1B7F645F" w14:textId="77777777" w:rsidTr="007C40DF">
        <w:trPr>
          <w:trHeight w:val="540"/>
        </w:trPr>
        <w:tc>
          <w:tcPr>
            <w:tcW w:w="4500" w:type="dxa"/>
          </w:tcPr>
          <w:p w14:paraId="3911639B" w14:textId="7FF70B3F" w:rsidR="00C02656" w:rsidRPr="00AD5E15" w:rsidRDefault="008E3FC2" w:rsidP="00C02656">
            <w:pPr>
              <w:rPr>
                <w:bCs/>
                <w:sz w:val="28"/>
                <w:szCs w:val="28"/>
              </w:rPr>
            </w:pPr>
            <w:r w:rsidRPr="00AD5E15">
              <w:rPr>
                <w:bCs/>
                <w:sz w:val="28"/>
                <w:szCs w:val="28"/>
              </w:rPr>
              <w:t xml:space="preserve">    </w:t>
            </w:r>
            <w:r w:rsidR="00C02656" w:rsidRPr="00AD5E15">
              <w:rPr>
                <w:bCs/>
                <w:sz w:val="28"/>
                <w:szCs w:val="28"/>
              </w:rPr>
              <w:t>ЗАТВЕРДЖЕНО</w:t>
            </w:r>
          </w:p>
          <w:p w14:paraId="6B2701A1" w14:textId="4568DAC1" w:rsidR="00C02656" w:rsidRPr="00AD5E15" w:rsidRDefault="008E3FC2" w:rsidP="00C02656">
            <w:pPr>
              <w:rPr>
                <w:bCs/>
                <w:sz w:val="28"/>
                <w:szCs w:val="28"/>
              </w:rPr>
            </w:pPr>
            <w:r w:rsidRPr="00AD5E15">
              <w:rPr>
                <w:bCs/>
                <w:sz w:val="28"/>
                <w:szCs w:val="28"/>
              </w:rPr>
              <w:t xml:space="preserve">    </w:t>
            </w:r>
            <w:r w:rsidR="00C27DE1" w:rsidRPr="00AD5E15">
              <w:rPr>
                <w:bCs/>
                <w:sz w:val="28"/>
                <w:szCs w:val="28"/>
              </w:rPr>
              <w:t xml:space="preserve">рішенням </w:t>
            </w:r>
            <w:r w:rsidR="00051B42" w:rsidRPr="00AD5E15">
              <w:rPr>
                <w:bCs/>
                <w:sz w:val="28"/>
                <w:szCs w:val="28"/>
              </w:rPr>
              <w:t>83</w:t>
            </w:r>
            <w:r w:rsidR="00C02656" w:rsidRPr="00AD5E15">
              <w:rPr>
                <w:bCs/>
                <w:sz w:val="28"/>
                <w:szCs w:val="28"/>
              </w:rPr>
              <w:t xml:space="preserve"> сесії </w:t>
            </w:r>
          </w:p>
          <w:p w14:paraId="527672E6" w14:textId="18650871" w:rsidR="00C02656" w:rsidRPr="00AD5E15" w:rsidRDefault="008E3FC2" w:rsidP="00C02656">
            <w:pPr>
              <w:rPr>
                <w:bCs/>
                <w:sz w:val="28"/>
                <w:szCs w:val="28"/>
              </w:rPr>
            </w:pPr>
            <w:r w:rsidRPr="00AD5E15">
              <w:rPr>
                <w:bCs/>
                <w:sz w:val="28"/>
                <w:szCs w:val="28"/>
              </w:rPr>
              <w:t xml:space="preserve">    </w:t>
            </w:r>
            <w:r w:rsidR="00C02656" w:rsidRPr="00AD5E15">
              <w:rPr>
                <w:bCs/>
                <w:sz w:val="28"/>
                <w:szCs w:val="28"/>
              </w:rPr>
              <w:t xml:space="preserve">Гайсинської міської ради </w:t>
            </w:r>
          </w:p>
          <w:p w14:paraId="2522D3AC" w14:textId="0653B5C8" w:rsidR="00C02656" w:rsidRPr="00AD5E15" w:rsidRDefault="008E3FC2" w:rsidP="00C02656">
            <w:pPr>
              <w:rPr>
                <w:bCs/>
                <w:sz w:val="28"/>
                <w:szCs w:val="28"/>
              </w:rPr>
            </w:pPr>
            <w:r w:rsidRPr="00AD5E15">
              <w:rPr>
                <w:bCs/>
                <w:sz w:val="28"/>
                <w:szCs w:val="28"/>
              </w:rPr>
              <w:t xml:space="preserve">    </w:t>
            </w:r>
            <w:r w:rsidR="00C02656" w:rsidRPr="00AD5E15">
              <w:rPr>
                <w:bCs/>
                <w:sz w:val="28"/>
                <w:szCs w:val="28"/>
              </w:rPr>
              <w:t>8 скликання</w:t>
            </w:r>
          </w:p>
          <w:p w14:paraId="612675BB" w14:textId="227AF923" w:rsidR="0019452E" w:rsidRPr="00AD5E15" w:rsidRDefault="008E3FC2" w:rsidP="00C27DE1">
            <w:pPr>
              <w:pStyle w:val="a8"/>
              <w:ind w:left="0" w:right="-108"/>
              <w:jc w:val="both"/>
              <w:rPr>
                <w:b/>
                <w:sz w:val="28"/>
                <w:szCs w:val="28"/>
              </w:rPr>
            </w:pPr>
            <w:r w:rsidRPr="00AD5E15">
              <w:rPr>
                <w:bCs/>
                <w:sz w:val="28"/>
                <w:szCs w:val="28"/>
              </w:rPr>
              <w:t xml:space="preserve">    </w:t>
            </w:r>
            <w:r w:rsidR="00C02656" w:rsidRPr="00AD5E15">
              <w:rPr>
                <w:bCs/>
                <w:sz w:val="28"/>
                <w:szCs w:val="28"/>
              </w:rPr>
              <w:t xml:space="preserve">від </w:t>
            </w:r>
            <w:r w:rsidR="00E63CE9" w:rsidRPr="00AD5E15">
              <w:rPr>
                <w:bCs/>
                <w:sz w:val="28"/>
                <w:szCs w:val="28"/>
              </w:rPr>
              <w:t>«</w:t>
            </w:r>
            <w:r w:rsidR="00771CF7">
              <w:rPr>
                <w:bCs/>
                <w:sz w:val="28"/>
                <w:szCs w:val="28"/>
              </w:rPr>
              <w:t>19</w:t>
            </w:r>
            <w:r w:rsidR="00E63CE9" w:rsidRPr="00AD5E15">
              <w:rPr>
                <w:bCs/>
                <w:sz w:val="28"/>
                <w:szCs w:val="28"/>
              </w:rPr>
              <w:t>»</w:t>
            </w:r>
            <w:r w:rsidR="00C27DE1" w:rsidRPr="00AD5E15">
              <w:rPr>
                <w:bCs/>
                <w:sz w:val="28"/>
                <w:szCs w:val="28"/>
              </w:rPr>
              <w:t xml:space="preserve"> червня 2025</w:t>
            </w:r>
            <w:r w:rsidR="00C02656" w:rsidRPr="00AD5E15">
              <w:rPr>
                <w:bCs/>
                <w:sz w:val="28"/>
                <w:szCs w:val="28"/>
              </w:rPr>
              <w:t xml:space="preserve"> року № </w:t>
            </w:r>
            <w:r w:rsidR="00771CF7">
              <w:rPr>
                <w:bCs/>
                <w:sz w:val="28"/>
                <w:szCs w:val="28"/>
              </w:rPr>
              <w:t>1</w:t>
            </w:r>
          </w:p>
        </w:tc>
      </w:tr>
    </w:tbl>
    <w:p w14:paraId="36379116" w14:textId="77777777" w:rsidR="0019452E" w:rsidRPr="00AD5E15" w:rsidRDefault="0019452E" w:rsidP="00575415">
      <w:pPr>
        <w:pStyle w:val="aa"/>
        <w:shd w:val="clear" w:color="auto" w:fill="FFFFFF"/>
        <w:spacing w:before="0" w:beforeAutospacing="0" w:after="0" w:afterAutospacing="0"/>
        <w:ind w:firstLine="560"/>
        <w:jc w:val="both"/>
        <w:rPr>
          <w:b/>
          <w:bCs/>
          <w:color w:val="000000"/>
          <w:sz w:val="28"/>
          <w:szCs w:val="28"/>
        </w:rPr>
      </w:pPr>
    </w:p>
    <w:p w14:paraId="62E577DF" w14:textId="2D1E74BC" w:rsidR="00460915" w:rsidRPr="00AD5E15" w:rsidRDefault="00575415" w:rsidP="0089430F">
      <w:pPr>
        <w:jc w:val="center"/>
        <w:rPr>
          <w:rFonts w:eastAsia="Times New Roman"/>
          <w:b/>
          <w:bCs/>
          <w:sz w:val="28"/>
          <w:szCs w:val="28"/>
        </w:rPr>
      </w:pPr>
      <w:r w:rsidRPr="00AD5E15">
        <w:rPr>
          <w:rFonts w:eastAsia="Times New Roman"/>
          <w:b/>
          <w:bCs/>
          <w:sz w:val="28"/>
          <w:szCs w:val="28"/>
        </w:rPr>
        <w:t>П О Р Я Д</w:t>
      </w:r>
      <w:r w:rsidR="00C27DE1" w:rsidRPr="00AD5E15">
        <w:rPr>
          <w:rFonts w:eastAsia="Times New Roman"/>
          <w:b/>
          <w:bCs/>
          <w:sz w:val="28"/>
          <w:szCs w:val="28"/>
        </w:rPr>
        <w:t xml:space="preserve"> О К</w:t>
      </w:r>
      <w:r w:rsidR="00C27DE1" w:rsidRPr="00AD5E15">
        <w:rPr>
          <w:rFonts w:eastAsia="Times New Roman"/>
          <w:b/>
          <w:bCs/>
          <w:sz w:val="28"/>
          <w:szCs w:val="28"/>
        </w:rPr>
        <w:br/>
        <w:t xml:space="preserve">формування, фінансування, </w:t>
      </w:r>
      <w:r w:rsidRPr="00AD5E15">
        <w:rPr>
          <w:rFonts w:eastAsia="Times New Roman"/>
          <w:b/>
          <w:bCs/>
          <w:sz w:val="28"/>
          <w:szCs w:val="28"/>
        </w:rPr>
        <w:t xml:space="preserve">моніторингу </w:t>
      </w:r>
      <w:r w:rsidR="008246AD" w:rsidRPr="00AD5E15">
        <w:rPr>
          <w:rFonts w:eastAsia="Times New Roman"/>
          <w:b/>
          <w:bCs/>
          <w:sz w:val="28"/>
          <w:szCs w:val="28"/>
        </w:rPr>
        <w:t>місцевих</w:t>
      </w:r>
    </w:p>
    <w:p w14:paraId="0CC5D934" w14:textId="652EA59E" w:rsidR="00575415" w:rsidRPr="00AD5E15" w:rsidRDefault="00906116" w:rsidP="0089430F">
      <w:pPr>
        <w:jc w:val="center"/>
        <w:rPr>
          <w:rFonts w:eastAsia="Times New Roman"/>
          <w:b/>
          <w:bCs/>
          <w:sz w:val="28"/>
          <w:szCs w:val="28"/>
        </w:rPr>
      </w:pPr>
      <w:r w:rsidRPr="00AD5E15">
        <w:rPr>
          <w:rFonts w:eastAsia="Times New Roman"/>
          <w:b/>
          <w:bCs/>
          <w:sz w:val="28"/>
          <w:szCs w:val="28"/>
        </w:rPr>
        <w:t>цільових</w:t>
      </w:r>
      <w:r w:rsidR="00575415" w:rsidRPr="00AD5E15">
        <w:rPr>
          <w:rFonts w:eastAsia="Times New Roman"/>
          <w:b/>
          <w:bCs/>
          <w:sz w:val="28"/>
          <w:szCs w:val="28"/>
        </w:rPr>
        <w:t xml:space="preserve"> програм</w:t>
      </w:r>
      <w:r w:rsidR="00BC65EA" w:rsidRPr="00AD5E15">
        <w:rPr>
          <w:rFonts w:eastAsia="Times New Roman"/>
          <w:b/>
          <w:bCs/>
          <w:sz w:val="28"/>
          <w:szCs w:val="28"/>
        </w:rPr>
        <w:t xml:space="preserve"> та звітності про їх виконання</w:t>
      </w:r>
    </w:p>
    <w:p w14:paraId="0ECC9322" w14:textId="77777777" w:rsidR="009337CB" w:rsidRPr="00AD5E15" w:rsidRDefault="009337CB" w:rsidP="00575415">
      <w:pPr>
        <w:ind w:firstLine="560"/>
        <w:jc w:val="both"/>
        <w:rPr>
          <w:rFonts w:eastAsia="Times New Roman"/>
          <w:b/>
          <w:bCs/>
          <w:sz w:val="28"/>
          <w:szCs w:val="28"/>
        </w:rPr>
      </w:pPr>
    </w:p>
    <w:p w14:paraId="59353E71" w14:textId="6FC33455" w:rsidR="00575415" w:rsidRPr="00AD5E15" w:rsidRDefault="00575415" w:rsidP="00A136F6">
      <w:pPr>
        <w:jc w:val="center"/>
        <w:rPr>
          <w:rFonts w:eastAsia="Times New Roman"/>
          <w:b/>
          <w:bCs/>
          <w:sz w:val="28"/>
          <w:szCs w:val="28"/>
        </w:rPr>
      </w:pPr>
      <w:bookmarkStart w:id="0" w:name="_Hlk200543325"/>
      <w:r w:rsidRPr="00AD5E15">
        <w:rPr>
          <w:rFonts w:eastAsia="Times New Roman"/>
          <w:b/>
          <w:bCs/>
          <w:sz w:val="28"/>
          <w:szCs w:val="28"/>
        </w:rPr>
        <w:t xml:space="preserve">Розділ I. </w:t>
      </w:r>
      <w:bookmarkEnd w:id="0"/>
      <w:r w:rsidRPr="00AD5E15">
        <w:rPr>
          <w:rFonts w:eastAsia="Times New Roman"/>
          <w:b/>
          <w:bCs/>
          <w:sz w:val="28"/>
          <w:szCs w:val="28"/>
        </w:rPr>
        <w:t>ЗАГАЛЬНІ ПОЛОЖЕННЯ</w:t>
      </w:r>
    </w:p>
    <w:p w14:paraId="2EBB9804" w14:textId="77777777" w:rsidR="0089430F" w:rsidRPr="00AD5E15" w:rsidRDefault="0089430F" w:rsidP="00A136F6">
      <w:pPr>
        <w:jc w:val="center"/>
        <w:rPr>
          <w:rFonts w:eastAsia="Times New Roman"/>
          <w:b/>
          <w:bCs/>
          <w:sz w:val="28"/>
          <w:szCs w:val="28"/>
        </w:rPr>
      </w:pPr>
    </w:p>
    <w:p w14:paraId="28BB9068" w14:textId="6E4FEA7B" w:rsidR="00BC65EA" w:rsidRPr="00AD5E15" w:rsidRDefault="00BC65EA" w:rsidP="007A6F8F">
      <w:pPr>
        <w:pStyle w:val="ac"/>
        <w:numPr>
          <w:ilvl w:val="0"/>
          <w:numId w:val="6"/>
        </w:numPr>
        <w:ind w:left="0" w:firstLine="710"/>
        <w:jc w:val="both"/>
        <w:rPr>
          <w:rFonts w:eastAsia="Times New Roman"/>
          <w:bCs/>
          <w:sz w:val="28"/>
          <w:szCs w:val="28"/>
        </w:rPr>
      </w:pPr>
      <w:r w:rsidRPr="00AD5E15">
        <w:rPr>
          <w:rFonts w:eastAsia="Times New Roman"/>
          <w:bCs/>
          <w:sz w:val="28"/>
          <w:szCs w:val="28"/>
        </w:rPr>
        <w:t>Порядок формування місцевих цільових програм, фінансування,</w:t>
      </w:r>
      <w:r w:rsidR="007A6F8F" w:rsidRPr="00AD5E15">
        <w:rPr>
          <w:rFonts w:eastAsia="Times New Roman"/>
          <w:bCs/>
          <w:sz w:val="28"/>
          <w:szCs w:val="28"/>
        </w:rPr>
        <w:t xml:space="preserve"> </w:t>
      </w:r>
      <w:r w:rsidRPr="00AD5E15">
        <w:rPr>
          <w:rFonts w:eastAsia="Times New Roman"/>
          <w:bCs/>
          <w:sz w:val="28"/>
          <w:szCs w:val="28"/>
        </w:rPr>
        <w:t>моніторингу та звітності про їх виконання</w:t>
      </w:r>
      <w:r w:rsidR="006D398C" w:rsidRPr="00AD5E15">
        <w:rPr>
          <w:rFonts w:eastAsia="Times New Roman"/>
          <w:bCs/>
          <w:sz w:val="28"/>
          <w:szCs w:val="28"/>
        </w:rPr>
        <w:t xml:space="preserve"> </w:t>
      </w:r>
      <w:r w:rsidRPr="00AD5E15">
        <w:rPr>
          <w:rFonts w:eastAsia="Times New Roman"/>
          <w:bCs/>
          <w:sz w:val="28"/>
          <w:szCs w:val="28"/>
        </w:rPr>
        <w:t>(далі</w:t>
      </w:r>
      <w:r w:rsidR="00E47EC7" w:rsidRPr="00AD5E15">
        <w:rPr>
          <w:rFonts w:eastAsia="Times New Roman"/>
          <w:bCs/>
          <w:sz w:val="28"/>
          <w:szCs w:val="28"/>
        </w:rPr>
        <w:t xml:space="preserve"> </w:t>
      </w:r>
      <w:r w:rsidRPr="00AD5E15">
        <w:rPr>
          <w:rFonts w:eastAsia="Times New Roman"/>
          <w:bCs/>
          <w:sz w:val="28"/>
          <w:szCs w:val="28"/>
        </w:rPr>
        <w:t>-</w:t>
      </w:r>
      <w:r w:rsidR="00E47EC7" w:rsidRPr="00AD5E15">
        <w:rPr>
          <w:rFonts w:eastAsia="Times New Roman"/>
          <w:bCs/>
          <w:sz w:val="28"/>
          <w:szCs w:val="28"/>
        </w:rPr>
        <w:t xml:space="preserve"> </w:t>
      </w:r>
      <w:r w:rsidRPr="00AD5E15">
        <w:rPr>
          <w:rFonts w:eastAsia="Times New Roman"/>
          <w:bCs/>
          <w:sz w:val="28"/>
          <w:szCs w:val="28"/>
        </w:rPr>
        <w:t>Порядок) визначає механізм  фо</w:t>
      </w:r>
      <w:r w:rsidR="001B0261" w:rsidRPr="00AD5E15">
        <w:rPr>
          <w:rFonts w:eastAsia="Times New Roman"/>
          <w:bCs/>
          <w:sz w:val="28"/>
          <w:szCs w:val="28"/>
        </w:rPr>
        <w:t>рмування, погодження, подання для</w:t>
      </w:r>
      <w:r w:rsidRPr="00AD5E15">
        <w:rPr>
          <w:rFonts w:eastAsia="Times New Roman"/>
          <w:bCs/>
          <w:sz w:val="28"/>
          <w:szCs w:val="28"/>
        </w:rPr>
        <w:t xml:space="preserve"> затвердження, внесення змін, виконання, моніторингу та звітності про виконання місцевих програм.</w:t>
      </w:r>
    </w:p>
    <w:p w14:paraId="01CE873A" w14:textId="22715017" w:rsidR="001B0261" w:rsidRPr="00AD5E15" w:rsidRDefault="001B0261" w:rsidP="00E47EC7">
      <w:pPr>
        <w:pStyle w:val="ac"/>
        <w:numPr>
          <w:ilvl w:val="0"/>
          <w:numId w:val="6"/>
        </w:numPr>
        <w:ind w:left="0" w:firstLine="710"/>
        <w:jc w:val="both"/>
        <w:rPr>
          <w:rFonts w:eastAsia="Times New Roman"/>
          <w:bCs/>
          <w:sz w:val="28"/>
          <w:szCs w:val="28"/>
        </w:rPr>
      </w:pPr>
      <w:r w:rsidRPr="00AD5E15">
        <w:rPr>
          <w:rFonts w:eastAsia="Times New Roman"/>
          <w:bCs/>
          <w:sz w:val="28"/>
          <w:szCs w:val="28"/>
        </w:rPr>
        <w:t>Цільові програми Гайсинської територіальної громади</w:t>
      </w:r>
      <w:r w:rsidR="006D398C" w:rsidRPr="00AD5E15">
        <w:rPr>
          <w:rFonts w:eastAsia="Times New Roman"/>
          <w:bCs/>
          <w:sz w:val="28"/>
          <w:szCs w:val="28"/>
        </w:rPr>
        <w:t xml:space="preserve"> складаються</w:t>
      </w:r>
      <w:r w:rsidR="00E47EC7" w:rsidRPr="00AD5E15">
        <w:rPr>
          <w:rFonts w:eastAsia="Times New Roman"/>
          <w:bCs/>
          <w:sz w:val="28"/>
          <w:szCs w:val="28"/>
        </w:rPr>
        <w:t xml:space="preserve"> </w:t>
      </w:r>
      <w:r w:rsidR="006D398C" w:rsidRPr="00AD5E15">
        <w:rPr>
          <w:rFonts w:eastAsia="Times New Roman"/>
          <w:bCs/>
          <w:sz w:val="28"/>
          <w:szCs w:val="28"/>
        </w:rPr>
        <w:t>відповідно до осн</w:t>
      </w:r>
      <w:r w:rsidRPr="00AD5E15">
        <w:rPr>
          <w:rFonts w:eastAsia="Times New Roman"/>
          <w:bCs/>
          <w:sz w:val="28"/>
          <w:szCs w:val="28"/>
        </w:rPr>
        <w:t>о</w:t>
      </w:r>
      <w:r w:rsidR="006D398C" w:rsidRPr="00AD5E15">
        <w:rPr>
          <w:rFonts w:eastAsia="Times New Roman"/>
          <w:bCs/>
          <w:sz w:val="28"/>
          <w:szCs w:val="28"/>
        </w:rPr>
        <w:t>в</w:t>
      </w:r>
      <w:r w:rsidRPr="00AD5E15">
        <w:rPr>
          <w:rFonts w:eastAsia="Times New Roman"/>
          <w:bCs/>
          <w:sz w:val="28"/>
          <w:szCs w:val="28"/>
        </w:rPr>
        <w:t>них принципів формування державних цільових програм</w:t>
      </w:r>
      <w:r w:rsidR="006D398C" w:rsidRPr="00AD5E15">
        <w:rPr>
          <w:rFonts w:eastAsia="Times New Roman"/>
          <w:bCs/>
          <w:sz w:val="28"/>
          <w:szCs w:val="28"/>
        </w:rPr>
        <w:t>, зазначених у Законі України «Про державні цільові програми», Закону України «Про державне прогнозування та розроблення програм економічного і соціального розвитку України»</w:t>
      </w:r>
      <w:r w:rsidR="00AE77D2" w:rsidRPr="00AD5E15">
        <w:rPr>
          <w:rFonts w:eastAsia="Times New Roman"/>
          <w:bCs/>
          <w:sz w:val="28"/>
          <w:szCs w:val="28"/>
        </w:rPr>
        <w:t>.</w:t>
      </w:r>
    </w:p>
    <w:p w14:paraId="6E460D67" w14:textId="701A44D0" w:rsidR="006D398C" w:rsidRPr="00AD5E15" w:rsidRDefault="006D398C" w:rsidP="00553E21">
      <w:pPr>
        <w:jc w:val="both"/>
        <w:rPr>
          <w:rFonts w:eastAsia="Times New Roman"/>
          <w:bCs/>
          <w:sz w:val="28"/>
          <w:szCs w:val="28"/>
        </w:rPr>
      </w:pPr>
      <w:r w:rsidRPr="00AD5E15">
        <w:rPr>
          <w:rFonts w:eastAsia="Times New Roman"/>
          <w:bCs/>
          <w:sz w:val="28"/>
          <w:szCs w:val="28"/>
        </w:rPr>
        <w:t xml:space="preserve">         2.1</w:t>
      </w:r>
      <w:r w:rsidR="00DE760D" w:rsidRPr="00AD5E15">
        <w:rPr>
          <w:rFonts w:eastAsia="Times New Roman"/>
          <w:bCs/>
          <w:sz w:val="28"/>
          <w:szCs w:val="28"/>
        </w:rPr>
        <w:t>.</w:t>
      </w:r>
      <w:r w:rsidRPr="00AD5E15">
        <w:rPr>
          <w:rFonts w:eastAsia="Times New Roman"/>
          <w:bCs/>
          <w:sz w:val="28"/>
          <w:szCs w:val="28"/>
        </w:rPr>
        <w:t xml:space="preserve"> У цьому Порядку наведені нижче терміни</w:t>
      </w:r>
      <w:r w:rsidR="0082318B" w:rsidRPr="00AD5E15">
        <w:rPr>
          <w:rFonts w:eastAsia="Times New Roman"/>
          <w:bCs/>
          <w:sz w:val="28"/>
          <w:szCs w:val="28"/>
        </w:rPr>
        <w:t xml:space="preserve"> вживаються у такому значенні:</w:t>
      </w:r>
    </w:p>
    <w:p w14:paraId="7BEE1660" w14:textId="6EF2190D" w:rsidR="00575415" w:rsidRPr="00AD5E15" w:rsidRDefault="0082318B" w:rsidP="0082318B">
      <w:pPr>
        <w:jc w:val="both"/>
        <w:rPr>
          <w:rFonts w:eastAsia="Times New Roman"/>
          <w:sz w:val="28"/>
          <w:szCs w:val="28"/>
        </w:rPr>
      </w:pPr>
      <w:r w:rsidRPr="00AD5E15">
        <w:rPr>
          <w:rFonts w:eastAsia="Times New Roman"/>
          <w:b/>
          <w:bCs/>
          <w:sz w:val="28"/>
          <w:szCs w:val="28"/>
        </w:rPr>
        <w:t xml:space="preserve">       </w:t>
      </w:r>
      <w:r w:rsidR="00575415" w:rsidRPr="00AD5E15">
        <w:rPr>
          <w:rFonts w:eastAsia="Times New Roman"/>
          <w:sz w:val="28"/>
          <w:szCs w:val="28"/>
        </w:rPr>
        <w:t xml:space="preserve"> </w:t>
      </w:r>
      <w:r w:rsidR="00DE760D" w:rsidRPr="00AD5E15">
        <w:rPr>
          <w:rFonts w:eastAsia="Times New Roman"/>
          <w:sz w:val="28"/>
          <w:szCs w:val="28"/>
        </w:rPr>
        <w:t>м</w:t>
      </w:r>
      <w:r w:rsidR="00C30BE1" w:rsidRPr="00AD5E15">
        <w:rPr>
          <w:rFonts w:eastAsia="Times New Roman"/>
          <w:sz w:val="28"/>
          <w:szCs w:val="28"/>
        </w:rPr>
        <w:t>ісцева</w:t>
      </w:r>
      <w:r w:rsidR="009E3A7D" w:rsidRPr="00AD5E15">
        <w:rPr>
          <w:rFonts w:eastAsia="Times New Roman"/>
          <w:sz w:val="28"/>
          <w:szCs w:val="28"/>
        </w:rPr>
        <w:t xml:space="preserve"> цільова</w:t>
      </w:r>
      <w:r w:rsidR="00575415" w:rsidRPr="00AD5E15">
        <w:rPr>
          <w:rFonts w:eastAsia="Times New Roman"/>
          <w:sz w:val="28"/>
          <w:szCs w:val="28"/>
        </w:rPr>
        <w:t xml:space="preserve"> програма </w:t>
      </w:r>
      <w:r w:rsidR="00F9472F" w:rsidRPr="00AD5E15">
        <w:rPr>
          <w:rFonts w:eastAsia="Times New Roman"/>
          <w:sz w:val="28"/>
          <w:szCs w:val="28"/>
        </w:rPr>
        <w:t xml:space="preserve">(далі – Програма) </w:t>
      </w:r>
      <w:r w:rsidRPr="00AD5E15">
        <w:rPr>
          <w:rFonts w:eastAsia="Times New Roman"/>
          <w:sz w:val="28"/>
          <w:szCs w:val="28"/>
        </w:rPr>
        <w:t>- це сукупність</w:t>
      </w:r>
      <w:r w:rsidR="00575415" w:rsidRPr="00AD5E15">
        <w:rPr>
          <w:rFonts w:eastAsia="Times New Roman"/>
          <w:sz w:val="28"/>
          <w:szCs w:val="28"/>
        </w:rPr>
        <w:t xml:space="preserve"> взаємоп</w:t>
      </w:r>
      <w:r w:rsidR="00006D00" w:rsidRPr="00AD5E15">
        <w:rPr>
          <w:rFonts w:eastAsia="Times New Roman"/>
          <w:sz w:val="28"/>
          <w:szCs w:val="28"/>
        </w:rPr>
        <w:t xml:space="preserve">ов’язаних завдань і заходів, </w:t>
      </w:r>
      <w:r w:rsidR="00575415" w:rsidRPr="00AD5E15">
        <w:rPr>
          <w:rFonts w:eastAsia="Times New Roman"/>
          <w:sz w:val="28"/>
          <w:szCs w:val="28"/>
        </w:rPr>
        <w:t>спрямов</w:t>
      </w:r>
      <w:r w:rsidR="00006D00" w:rsidRPr="00AD5E15">
        <w:rPr>
          <w:rFonts w:eastAsia="Times New Roman"/>
          <w:sz w:val="28"/>
          <w:szCs w:val="28"/>
        </w:rPr>
        <w:t>аних</w:t>
      </w:r>
      <w:r w:rsidRPr="00AD5E15">
        <w:rPr>
          <w:rFonts w:eastAsia="Times New Roman"/>
          <w:sz w:val="28"/>
          <w:szCs w:val="28"/>
        </w:rPr>
        <w:t xml:space="preserve"> на розв’язання найактуальніших</w:t>
      </w:r>
      <w:r w:rsidR="00575415" w:rsidRPr="00AD5E15">
        <w:rPr>
          <w:rFonts w:eastAsia="Times New Roman"/>
          <w:sz w:val="28"/>
          <w:szCs w:val="28"/>
        </w:rPr>
        <w:t xml:space="preserve"> проблем розвитку </w:t>
      </w:r>
      <w:r w:rsidR="00006D00" w:rsidRPr="00AD5E15">
        <w:rPr>
          <w:rFonts w:eastAsia="Times New Roman"/>
          <w:sz w:val="28"/>
          <w:szCs w:val="28"/>
        </w:rPr>
        <w:t xml:space="preserve">територіальної </w:t>
      </w:r>
      <w:r w:rsidR="00E63CE9" w:rsidRPr="00AD5E15">
        <w:rPr>
          <w:rFonts w:eastAsia="Times New Roman"/>
          <w:sz w:val="28"/>
          <w:szCs w:val="28"/>
        </w:rPr>
        <w:t>громади</w:t>
      </w:r>
      <w:r w:rsidR="00575415" w:rsidRPr="00AD5E15">
        <w:rPr>
          <w:rFonts w:eastAsia="Times New Roman"/>
          <w:sz w:val="28"/>
          <w:szCs w:val="28"/>
        </w:rPr>
        <w:t xml:space="preserve"> або окремих галузей економіки</w:t>
      </w:r>
      <w:r w:rsidR="00006D00" w:rsidRPr="00AD5E15">
        <w:rPr>
          <w:rFonts w:eastAsia="Times New Roman"/>
          <w:sz w:val="28"/>
          <w:szCs w:val="28"/>
        </w:rPr>
        <w:t xml:space="preserve"> чи соціально-культурної сфери територіальної </w:t>
      </w:r>
      <w:r w:rsidR="00E63CE9" w:rsidRPr="00AD5E15">
        <w:rPr>
          <w:rFonts w:eastAsia="Times New Roman"/>
          <w:sz w:val="28"/>
          <w:szCs w:val="28"/>
        </w:rPr>
        <w:t>громади</w:t>
      </w:r>
      <w:r w:rsidR="00575415" w:rsidRPr="00AD5E15">
        <w:rPr>
          <w:rFonts w:eastAsia="Times New Roman"/>
          <w:sz w:val="28"/>
          <w:szCs w:val="28"/>
        </w:rPr>
        <w:t>,</w:t>
      </w:r>
      <w:r w:rsidR="00006D00" w:rsidRPr="00AD5E15">
        <w:rPr>
          <w:rFonts w:eastAsia="Times New Roman"/>
          <w:sz w:val="28"/>
          <w:szCs w:val="28"/>
        </w:rPr>
        <w:t xml:space="preserve"> реалізація яких здійснює</w:t>
      </w:r>
      <w:r w:rsidR="00575415" w:rsidRPr="00AD5E15">
        <w:rPr>
          <w:rFonts w:eastAsia="Times New Roman"/>
          <w:sz w:val="28"/>
          <w:szCs w:val="28"/>
        </w:rPr>
        <w:t xml:space="preserve">ться </w:t>
      </w:r>
      <w:r w:rsidR="00006D00" w:rsidRPr="00AD5E15">
        <w:rPr>
          <w:rFonts w:eastAsia="Times New Roman"/>
          <w:sz w:val="28"/>
          <w:szCs w:val="28"/>
        </w:rPr>
        <w:t>за рахунок</w:t>
      </w:r>
      <w:r w:rsidR="00575415" w:rsidRPr="00AD5E15">
        <w:rPr>
          <w:rFonts w:eastAsia="Times New Roman"/>
          <w:sz w:val="28"/>
          <w:szCs w:val="28"/>
        </w:rPr>
        <w:t xml:space="preserve"> коштів бюджету </w:t>
      </w:r>
      <w:r w:rsidR="00E63CE9" w:rsidRPr="00AD5E15">
        <w:rPr>
          <w:rFonts w:eastAsia="Times New Roman"/>
          <w:sz w:val="28"/>
          <w:szCs w:val="28"/>
        </w:rPr>
        <w:t>Гайсинської міської територіальної громад</w:t>
      </w:r>
      <w:r w:rsidR="00006D00" w:rsidRPr="00AD5E15">
        <w:rPr>
          <w:rFonts w:eastAsia="Times New Roman"/>
          <w:sz w:val="28"/>
          <w:szCs w:val="28"/>
        </w:rPr>
        <w:t>и, обласного бюджету, державного бюджету та інших залучених коштів;</w:t>
      </w:r>
    </w:p>
    <w:p w14:paraId="05350AFC" w14:textId="11119C5D" w:rsidR="00006D00" w:rsidRPr="00AD5E15" w:rsidRDefault="00006D00" w:rsidP="0082318B">
      <w:pPr>
        <w:jc w:val="both"/>
        <w:rPr>
          <w:rFonts w:eastAsia="Times New Roman"/>
          <w:sz w:val="28"/>
          <w:szCs w:val="28"/>
        </w:rPr>
      </w:pPr>
      <w:r w:rsidRPr="00AD5E15">
        <w:rPr>
          <w:rFonts w:eastAsia="Times New Roman"/>
          <w:sz w:val="28"/>
          <w:szCs w:val="28"/>
        </w:rPr>
        <w:t xml:space="preserve">        комплексна місцева програма </w:t>
      </w:r>
      <w:r w:rsidR="00AF730A" w:rsidRPr="00AD5E15">
        <w:rPr>
          <w:rFonts w:eastAsia="Times New Roman"/>
          <w:sz w:val="28"/>
          <w:szCs w:val="28"/>
        </w:rPr>
        <w:t>–</w:t>
      </w:r>
      <w:r w:rsidRPr="00AD5E15">
        <w:rPr>
          <w:rFonts w:eastAsia="Times New Roman"/>
          <w:sz w:val="28"/>
          <w:szCs w:val="28"/>
        </w:rPr>
        <w:t xml:space="preserve"> Програма</w:t>
      </w:r>
      <w:r w:rsidR="00AF730A" w:rsidRPr="00AD5E15">
        <w:rPr>
          <w:rFonts w:eastAsia="Times New Roman"/>
          <w:sz w:val="28"/>
          <w:szCs w:val="28"/>
        </w:rPr>
        <w:t>, яка об</w:t>
      </w:r>
      <w:r w:rsidR="00A84759" w:rsidRPr="00AD5E15">
        <w:rPr>
          <w:rFonts w:eastAsia="Times New Roman"/>
          <w:sz w:val="28"/>
          <w:szCs w:val="28"/>
        </w:rPr>
        <w:t>’</w:t>
      </w:r>
      <w:r w:rsidR="00AF730A" w:rsidRPr="00AD5E15">
        <w:rPr>
          <w:rFonts w:eastAsia="Times New Roman"/>
          <w:sz w:val="28"/>
          <w:szCs w:val="28"/>
        </w:rPr>
        <w:t>єднує кілька програм споріднених напрямів</w:t>
      </w:r>
      <w:r w:rsidR="00A84759" w:rsidRPr="00AD5E15">
        <w:rPr>
          <w:rFonts w:eastAsia="Times New Roman"/>
          <w:sz w:val="28"/>
          <w:szCs w:val="28"/>
        </w:rPr>
        <w:t xml:space="preserve"> відповідної галузі або об’єднує різні галузі та сфери діяльності для вирішення міжгалузевих проблем розвитку територіальної громади та передбачає їхнє фінансування з бюджету Гайсинської </w:t>
      </w:r>
      <w:r w:rsidR="008A7913" w:rsidRPr="00AD5E15">
        <w:rPr>
          <w:rFonts w:eastAsia="Times New Roman"/>
          <w:sz w:val="28"/>
          <w:szCs w:val="28"/>
        </w:rPr>
        <w:t xml:space="preserve">міської </w:t>
      </w:r>
      <w:r w:rsidR="00A84759" w:rsidRPr="00AD5E15">
        <w:rPr>
          <w:rFonts w:eastAsia="Times New Roman"/>
          <w:sz w:val="28"/>
          <w:szCs w:val="28"/>
        </w:rPr>
        <w:t>територіальної громади за кількома кодами класифікації видатків та кредитування бюджету;</w:t>
      </w:r>
    </w:p>
    <w:p w14:paraId="0F722018" w14:textId="49E4C4C6" w:rsidR="00A84759" w:rsidRPr="00AD5E15" w:rsidRDefault="00A84759" w:rsidP="0082318B">
      <w:pPr>
        <w:jc w:val="both"/>
        <w:rPr>
          <w:rFonts w:eastAsia="Times New Roman"/>
          <w:sz w:val="28"/>
          <w:szCs w:val="28"/>
        </w:rPr>
      </w:pPr>
      <w:r w:rsidRPr="00AD5E15">
        <w:rPr>
          <w:rFonts w:eastAsia="Times New Roman"/>
          <w:sz w:val="28"/>
          <w:szCs w:val="28"/>
        </w:rPr>
        <w:t xml:space="preserve">        ініціатори розроблення Програми</w:t>
      </w:r>
      <w:r w:rsidR="009E5079" w:rsidRPr="00AD5E15">
        <w:rPr>
          <w:rFonts w:eastAsia="Times New Roman"/>
          <w:sz w:val="28"/>
          <w:szCs w:val="28"/>
        </w:rPr>
        <w:t xml:space="preserve"> </w:t>
      </w:r>
      <w:r w:rsidR="003D7D91" w:rsidRPr="00AD5E15">
        <w:rPr>
          <w:rFonts w:eastAsia="Times New Roman"/>
          <w:sz w:val="28"/>
          <w:szCs w:val="28"/>
        </w:rPr>
        <w:t>–</w:t>
      </w:r>
      <w:r w:rsidRPr="00AD5E15">
        <w:rPr>
          <w:rFonts w:eastAsia="Times New Roman"/>
          <w:sz w:val="28"/>
          <w:szCs w:val="28"/>
        </w:rPr>
        <w:t xml:space="preserve"> міський голова, депутат</w:t>
      </w:r>
      <w:r w:rsidR="00044227" w:rsidRPr="00AD5E15">
        <w:rPr>
          <w:rFonts w:eastAsia="Times New Roman"/>
          <w:sz w:val="28"/>
          <w:szCs w:val="28"/>
        </w:rPr>
        <w:t xml:space="preserve"> </w:t>
      </w:r>
      <w:r w:rsidRPr="00AD5E15">
        <w:rPr>
          <w:rFonts w:eastAsia="Times New Roman"/>
          <w:sz w:val="28"/>
          <w:szCs w:val="28"/>
        </w:rPr>
        <w:t>(депутати) міської ради, депутатські групи, фракції, постійні комісії міської ради, структурні підрозділи виконавчого комітету міської ради, комунальні підприємства, загальні збори громадян, у тому числі (конференція тощо) жит</w:t>
      </w:r>
      <w:r w:rsidR="00ED01AC" w:rsidRPr="00AD5E15">
        <w:rPr>
          <w:rFonts w:eastAsia="Times New Roman"/>
          <w:sz w:val="28"/>
          <w:szCs w:val="28"/>
        </w:rPr>
        <w:t>елів за місцем проживання;</w:t>
      </w:r>
    </w:p>
    <w:p w14:paraId="2EA1818A" w14:textId="3F67C2E4" w:rsidR="00A84759" w:rsidRPr="00AD5E15" w:rsidRDefault="00A84759" w:rsidP="0082318B">
      <w:pPr>
        <w:jc w:val="both"/>
        <w:rPr>
          <w:rFonts w:eastAsia="Times New Roman"/>
          <w:sz w:val="28"/>
          <w:szCs w:val="28"/>
        </w:rPr>
      </w:pPr>
      <w:r w:rsidRPr="00AD5E15">
        <w:rPr>
          <w:rFonts w:eastAsia="Times New Roman"/>
          <w:sz w:val="28"/>
          <w:szCs w:val="28"/>
        </w:rPr>
        <w:t xml:space="preserve">        </w:t>
      </w:r>
      <w:r w:rsidR="00D2343F" w:rsidRPr="00AD5E15">
        <w:rPr>
          <w:rFonts w:eastAsia="Times New Roman"/>
          <w:sz w:val="28"/>
          <w:szCs w:val="28"/>
        </w:rPr>
        <w:t>п</w:t>
      </w:r>
      <w:r w:rsidRPr="00AD5E15">
        <w:rPr>
          <w:rFonts w:eastAsia="Times New Roman"/>
          <w:sz w:val="28"/>
          <w:szCs w:val="28"/>
        </w:rPr>
        <w:t>аспорт</w:t>
      </w:r>
      <w:r w:rsidR="00D2343F" w:rsidRPr="00AD5E15">
        <w:rPr>
          <w:rFonts w:eastAsia="Times New Roman"/>
          <w:sz w:val="28"/>
          <w:szCs w:val="28"/>
        </w:rPr>
        <w:t xml:space="preserve"> </w:t>
      </w:r>
      <w:r w:rsidRPr="00AD5E15">
        <w:rPr>
          <w:rFonts w:eastAsia="Times New Roman"/>
          <w:sz w:val="28"/>
          <w:szCs w:val="28"/>
        </w:rPr>
        <w:t xml:space="preserve">Програми </w:t>
      </w:r>
      <w:r w:rsidR="003D7D91" w:rsidRPr="00AD5E15">
        <w:rPr>
          <w:rFonts w:eastAsia="Times New Roman"/>
          <w:sz w:val="28"/>
          <w:szCs w:val="28"/>
        </w:rPr>
        <w:t>–</w:t>
      </w:r>
      <w:r w:rsidR="00D2343F" w:rsidRPr="00AD5E15">
        <w:rPr>
          <w:rFonts w:eastAsia="Times New Roman"/>
          <w:sz w:val="28"/>
          <w:szCs w:val="28"/>
        </w:rPr>
        <w:t xml:space="preserve"> стисла</w:t>
      </w:r>
      <w:r w:rsidRPr="00AD5E15">
        <w:rPr>
          <w:rFonts w:eastAsia="Times New Roman"/>
          <w:sz w:val="28"/>
          <w:szCs w:val="28"/>
        </w:rPr>
        <w:t xml:space="preserve"> </w:t>
      </w:r>
      <w:r w:rsidR="00D2343F" w:rsidRPr="00AD5E15">
        <w:rPr>
          <w:rFonts w:eastAsia="Times New Roman"/>
          <w:sz w:val="28"/>
          <w:szCs w:val="28"/>
        </w:rPr>
        <w:t>загальна характеристика Пр</w:t>
      </w:r>
      <w:r w:rsidRPr="00AD5E15">
        <w:rPr>
          <w:rFonts w:eastAsia="Times New Roman"/>
          <w:sz w:val="28"/>
          <w:szCs w:val="28"/>
        </w:rPr>
        <w:t>ограми</w:t>
      </w:r>
      <w:r w:rsidR="00D2343F" w:rsidRPr="00AD5E15">
        <w:rPr>
          <w:rFonts w:eastAsia="Times New Roman"/>
          <w:sz w:val="28"/>
          <w:szCs w:val="28"/>
        </w:rPr>
        <w:t xml:space="preserve"> (назва, відомості про відповідальних виконавців Програми, термін виконання, обсяги та джерела фінансування тощо)</w:t>
      </w:r>
      <w:r w:rsidR="00ED01AC" w:rsidRPr="00AD5E15">
        <w:rPr>
          <w:rFonts w:eastAsia="Times New Roman"/>
          <w:sz w:val="28"/>
          <w:szCs w:val="28"/>
        </w:rPr>
        <w:t>;</w:t>
      </w:r>
    </w:p>
    <w:p w14:paraId="7B4C858B" w14:textId="6BFFF682" w:rsidR="003352CB" w:rsidRPr="00AD5E15" w:rsidRDefault="003352CB" w:rsidP="0082318B">
      <w:pPr>
        <w:jc w:val="both"/>
        <w:rPr>
          <w:rFonts w:eastAsia="Times New Roman"/>
          <w:sz w:val="28"/>
          <w:szCs w:val="28"/>
        </w:rPr>
      </w:pPr>
      <w:r w:rsidRPr="00AD5E15">
        <w:rPr>
          <w:rFonts w:eastAsia="Times New Roman"/>
          <w:sz w:val="28"/>
          <w:szCs w:val="28"/>
        </w:rPr>
        <w:t xml:space="preserve">        відповідальний </w:t>
      </w:r>
      <w:r w:rsidR="00437AAB" w:rsidRPr="00AD5E15">
        <w:rPr>
          <w:rFonts w:eastAsia="Times New Roman"/>
          <w:sz w:val="28"/>
          <w:szCs w:val="28"/>
        </w:rPr>
        <w:t xml:space="preserve">виконавець Програми </w:t>
      </w:r>
      <w:r w:rsidR="003D7D91" w:rsidRPr="00AD5E15">
        <w:rPr>
          <w:rFonts w:eastAsia="Times New Roman"/>
          <w:sz w:val="28"/>
          <w:szCs w:val="28"/>
        </w:rPr>
        <w:t>–</w:t>
      </w:r>
      <w:r w:rsidR="00437AAB" w:rsidRPr="00AD5E15">
        <w:rPr>
          <w:rFonts w:eastAsia="Times New Roman"/>
          <w:sz w:val="28"/>
          <w:szCs w:val="28"/>
        </w:rPr>
        <w:t xml:space="preserve"> </w:t>
      </w:r>
      <w:r w:rsidRPr="00AD5E15">
        <w:rPr>
          <w:rFonts w:eastAsia="Times New Roman"/>
          <w:sz w:val="28"/>
          <w:szCs w:val="28"/>
        </w:rPr>
        <w:t>виконавчий орган Гайсинської</w:t>
      </w:r>
      <w:r w:rsidR="00ED01AC" w:rsidRPr="00AD5E15">
        <w:rPr>
          <w:rFonts w:eastAsia="Times New Roman"/>
          <w:sz w:val="28"/>
          <w:szCs w:val="28"/>
        </w:rPr>
        <w:t xml:space="preserve"> міської ради, який є головним розпорядником бюджетних коштів, передбачених на реалізацію основних або всіх заходів Програми;</w:t>
      </w:r>
    </w:p>
    <w:p w14:paraId="443F99C5" w14:textId="6610ED64" w:rsidR="00ED01AC" w:rsidRPr="00AD5E15" w:rsidRDefault="00ED01AC" w:rsidP="0082318B">
      <w:pPr>
        <w:jc w:val="both"/>
        <w:rPr>
          <w:rFonts w:eastAsia="Times New Roman"/>
          <w:sz w:val="28"/>
          <w:szCs w:val="28"/>
        </w:rPr>
      </w:pPr>
      <w:r w:rsidRPr="00AD5E15">
        <w:rPr>
          <w:rFonts w:eastAsia="Times New Roman"/>
          <w:sz w:val="28"/>
          <w:szCs w:val="28"/>
        </w:rPr>
        <w:lastRenderedPageBreak/>
        <w:t xml:space="preserve">        виконавці Програми </w:t>
      </w:r>
      <w:r w:rsidR="003D7D91" w:rsidRPr="00AD5E15">
        <w:rPr>
          <w:rFonts w:eastAsia="Times New Roman"/>
          <w:sz w:val="28"/>
          <w:szCs w:val="28"/>
        </w:rPr>
        <w:t>–</w:t>
      </w:r>
      <w:r w:rsidRPr="00AD5E15">
        <w:rPr>
          <w:rFonts w:eastAsia="Times New Roman"/>
          <w:sz w:val="28"/>
          <w:szCs w:val="28"/>
        </w:rPr>
        <w:t xml:space="preserve"> виконавчі органи Гайсинської міської ради, бюджетні або інші організації, зокрема комунальні підприємства, установи, організації тощо;</w:t>
      </w:r>
    </w:p>
    <w:p w14:paraId="18323883" w14:textId="0DF56E1F" w:rsidR="00437AAB" w:rsidRPr="00AD5E15" w:rsidRDefault="00437AAB" w:rsidP="0082318B">
      <w:pPr>
        <w:jc w:val="both"/>
        <w:rPr>
          <w:rFonts w:eastAsia="Times New Roman"/>
          <w:sz w:val="28"/>
          <w:szCs w:val="28"/>
        </w:rPr>
      </w:pPr>
      <w:r w:rsidRPr="00AD5E15">
        <w:rPr>
          <w:rFonts w:eastAsia="Times New Roman"/>
          <w:sz w:val="28"/>
          <w:szCs w:val="28"/>
        </w:rPr>
        <w:t xml:space="preserve">        розробник проєкту Програми – виконавчий орган Гайсинської міської ради</w:t>
      </w:r>
      <w:r w:rsidR="008D1130" w:rsidRPr="00AD5E15">
        <w:rPr>
          <w:rFonts w:eastAsia="Times New Roman"/>
          <w:sz w:val="28"/>
          <w:szCs w:val="28"/>
        </w:rPr>
        <w:t xml:space="preserve"> спільно з ініціатором, у разі необхідності із залученням визначеною ним в установленому порядку науковою установою, депутат/депутати Гайсинської міської ради, який/які розробляє/</w:t>
      </w:r>
      <w:proofErr w:type="spellStart"/>
      <w:r w:rsidR="008D1130" w:rsidRPr="00AD5E15">
        <w:rPr>
          <w:rFonts w:eastAsia="Times New Roman"/>
          <w:sz w:val="28"/>
          <w:szCs w:val="28"/>
        </w:rPr>
        <w:t>ють</w:t>
      </w:r>
      <w:proofErr w:type="spellEnd"/>
      <w:r w:rsidR="008D1130" w:rsidRPr="00AD5E15">
        <w:rPr>
          <w:rFonts w:eastAsia="Times New Roman"/>
          <w:sz w:val="28"/>
          <w:szCs w:val="28"/>
        </w:rPr>
        <w:t xml:space="preserve"> Програму, комунальні підприємства, установи, організації;</w:t>
      </w:r>
    </w:p>
    <w:p w14:paraId="1B8E44B3" w14:textId="237B7B4B" w:rsidR="008D1130" w:rsidRPr="00AD5E15" w:rsidRDefault="008D1130" w:rsidP="0082318B">
      <w:pPr>
        <w:jc w:val="both"/>
        <w:rPr>
          <w:rFonts w:eastAsia="Times New Roman"/>
          <w:sz w:val="28"/>
          <w:szCs w:val="28"/>
        </w:rPr>
      </w:pPr>
      <w:r w:rsidRPr="00AD5E15">
        <w:rPr>
          <w:rFonts w:eastAsia="Times New Roman"/>
          <w:sz w:val="28"/>
          <w:szCs w:val="28"/>
        </w:rPr>
        <w:t xml:space="preserve">        підготовка проєкту Програми – визначення заходів і завдань, що пропонуються для включення до Програми; обсягів і джерел їх фінансування; термінів їх виконання; результативних показників, а також відповідальних виконавців запропонованих заходів і завдань;</w:t>
      </w:r>
    </w:p>
    <w:p w14:paraId="5335C39D" w14:textId="3BF47603" w:rsidR="008D1130" w:rsidRPr="00AD5E15" w:rsidRDefault="008D1130" w:rsidP="0082318B">
      <w:pPr>
        <w:jc w:val="both"/>
        <w:rPr>
          <w:rFonts w:eastAsia="Times New Roman"/>
          <w:sz w:val="28"/>
          <w:szCs w:val="28"/>
        </w:rPr>
      </w:pPr>
      <w:r w:rsidRPr="00AD5E15">
        <w:rPr>
          <w:rFonts w:eastAsia="Times New Roman"/>
          <w:sz w:val="28"/>
          <w:szCs w:val="28"/>
        </w:rPr>
        <w:t xml:space="preserve">        завдання Програми </w:t>
      </w:r>
      <w:r w:rsidR="009B6CBC" w:rsidRPr="00AD5E15">
        <w:rPr>
          <w:rFonts w:eastAsia="Times New Roman"/>
          <w:sz w:val="28"/>
          <w:szCs w:val="28"/>
        </w:rPr>
        <w:t>–</w:t>
      </w:r>
      <w:r w:rsidR="00A616E8" w:rsidRPr="00AD5E15">
        <w:rPr>
          <w:rFonts w:eastAsia="Times New Roman"/>
          <w:sz w:val="28"/>
          <w:szCs w:val="28"/>
        </w:rPr>
        <w:t xml:space="preserve"> </w:t>
      </w:r>
      <w:r w:rsidRPr="00AD5E15">
        <w:rPr>
          <w:rFonts w:eastAsia="Times New Roman"/>
          <w:sz w:val="28"/>
          <w:szCs w:val="28"/>
        </w:rPr>
        <w:t>це наперед визначений, запланований для виконання обсяг роботи, діяльність, що може бути виміряна й виконана у певному проміжку часу або короткострокова ціль, що досягає короткострокового результату для досягнення мети;</w:t>
      </w:r>
    </w:p>
    <w:p w14:paraId="458DBC63" w14:textId="34C1FAE0" w:rsidR="00A616E8" w:rsidRPr="00AD5E15" w:rsidRDefault="00A616E8" w:rsidP="0082318B">
      <w:pPr>
        <w:jc w:val="both"/>
        <w:rPr>
          <w:rFonts w:eastAsia="Times New Roman"/>
          <w:sz w:val="28"/>
          <w:szCs w:val="28"/>
        </w:rPr>
      </w:pPr>
      <w:r w:rsidRPr="00AD5E15">
        <w:rPr>
          <w:rFonts w:eastAsia="Times New Roman"/>
          <w:sz w:val="28"/>
          <w:szCs w:val="28"/>
        </w:rPr>
        <w:t xml:space="preserve">        заходи Програми </w:t>
      </w:r>
      <w:r w:rsidR="009B6CBC" w:rsidRPr="00AD5E15">
        <w:rPr>
          <w:rFonts w:eastAsia="Times New Roman"/>
          <w:sz w:val="28"/>
          <w:szCs w:val="28"/>
        </w:rPr>
        <w:t>–</w:t>
      </w:r>
      <w:r w:rsidRPr="00AD5E15">
        <w:rPr>
          <w:rFonts w:eastAsia="Times New Roman"/>
          <w:sz w:val="28"/>
          <w:szCs w:val="28"/>
        </w:rPr>
        <w:t xml:space="preserve"> конкретні дії, спрямовані на виконання завдань Програми, з визначенням необхідних для їх реалізації обсягів та джерел фінансування, відповідальних виконавців та строків виконання;</w:t>
      </w:r>
    </w:p>
    <w:p w14:paraId="13F30231" w14:textId="6988468D" w:rsidR="00A616E8" w:rsidRPr="00AD5E15" w:rsidRDefault="00A616E8" w:rsidP="00A616E8">
      <w:pPr>
        <w:jc w:val="both"/>
        <w:rPr>
          <w:rFonts w:eastAsia="Times New Roman"/>
          <w:sz w:val="28"/>
          <w:szCs w:val="28"/>
        </w:rPr>
      </w:pPr>
      <w:r w:rsidRPr="00AD5E15">
        <w:rPr>
          <w:rFonts w:eastAsia="Times New Roman"/>
          <w:sz w:val="28"/>
          <w:szCs w:val="28"/>
        </w:rPr>
        <w:t xml:space="preserve">        результативні показники Програми</w:t>
      </w:r>
      <w:r w:rsidR="0098437F" w:rsidRPr="00AD5E15">
        <w:rPr>
          <w:rFonts w:eastAsia="Times New Roman"/>
          <w:sz w:val="28"/>
          <w:szCs w:val="28"/>
        </w:rPr>
        <w:t xml:space="preserve"> – </w:t>
      </w:r>
      <w:r w:rsidRPr="00AD5E15">
        <w:rPr>
          <w:rFonts w:eastAsia="Times New Roman"/>
          <w:sz w:val="28"/>
          <w:szCs w:val="28"/>
        </w:rPr>
        <w:t xml:space="preserve">кількісні та якісні показники, що характеризують результати виконання Програми </w:t>
      </w:r>
      <w:proofErr w:type="spellStart"/>
      <w:r w:rsidRPr="00AD5E15">
        <w:rPr>
          <w:rFonts w:eastAsia="Times New Roman"/>
          <w:sz w:val="28"/>
          <w:szCs w:val="28"/>
        </w:rPr>
        <w:t>вцілому</w:t>
      </w:r>
      <w:proofErr w:type="spellEnd"/>
      <w:r w:rsidRPr="00AD5E15">
        <w:rPr>
          <w:rFonts w:eastAsia="Times New Roman"/>
          <w:sz w:val="28"/>
          <w:szCs w:val="28"/>
        </w:rPr>
        <w:t xml:space="preserve"> і по роках та підтверджуються статистичною, бухгалтерською та іншою звітністю, і на підставі яких здійснюється оцінка ефективності використання бюджетних коштів на виконання Програми, аналіз відповідності досягнутих результатів та витрат</w:t>
      </w:r>
      <w:r w:rsidR="00C62C3D" w:rsidRPr="00AD5E15">
        <w:rPr>
          <w:rFonts w:eastAsia="Times New Roman"/>
          <w:sz w:val="28"/>
          <w:szCs w:val="28"/>
        </w:rPr>
        <w:t>.</w:t>
      </w:r>
    </w:p>
    <w:p w14:paraId="3AF515B7" w14:textId="09340A09" w:rsidR="00575415" w:rsidRPr="00AD5E15" w:rsidRDefault="00895B7B" w:rsidP="00E26BEE">
      <w:pPr>
        <w:jc w:val="both"/>
        <w:rPr>
          <w:rFonts w:eastAsia="Times New Roman"/>
          <w:sz w:val="28"/>
          <w:szCs w:val="28"/>
        </w:rPr>
      </w:pPr>
      <w:r w:rsidRPr="00AD5E15">
        <w:rPr>
          <w:rFonts w:eastAsia="Times New Roman"/>
          <w:sz w:val="28"/>
          <w:szCs w:val="28"/>
        </w:rPr>
        <w:t xml:space="preserve">        </w:t>
      </w:r>
      <w:r w:rsidRPr="00AD5E15">
        <w:rPr>
          <w:rFonts w:eastAsia="Times New Roman"/>
          <w:b/>
          <w:sz w:val="28"/>
          <w:szCs w:val="28"/>
        </w:rPr>
        <w:t>3</w:t>
      </w:r>
      <w:r w:rsidRPr="00AD5E15">
        <w:rPr>
          <w:rFonts w:eastAsia="Times New Roman"/>
          <w:sz w:val="28"/>
          <w:szCs w:val="28"/>
        </w:rPr>
        <w:t>.</w:t>
      </w:r>
      <w:r w:rsidR="0086052F" w:rsidRPr="00AD5E15">
        <w:rPr>
          <w:rFonts w:eastAsia="Times New Roman"/>
          <w:sz w:val="28"/>
          <w:szCs w:val="28"/>
        </w:rPr>
        <w:t xml:space="preserve"> </w:t>
      </w:r>
      <w:r w:rsidR="00A616E8" w:rsidRPr="00AD5E15">
        <w:rPr>
          <w:rFonts w:eastAsia="Times New Roman"/>
          <w:sz w:val="28"/>
          <w:szCs w:val="28"/>
        </w:rPr>
        <w:t xml:space="preserve">Програма повинна спрямовуватися на досягнення її мети та цілей. При цьому цілі </w:t>
      </w:r>
      <w:r w:rsidR="00E26BEE" w:rsidRPr="00AD5E15">
        <w:rPr>
          <w:rFonts w:eastAsia="Times New Roman"/>
          <w:sz w:val="28"/>
          <w:szCs w:val="28"/>
        </w:rPr>
        <w:t xml:space="preserve">Програми повинні бути вимірюваними та співставними з ключовими показниками ефективності: </w:t>
      </w:r>
      <w:r w:rsidR="0086052F" w:rsidRPr="00AD5E15">
        <w:rPr>
          <w:rFonts w:eastAsia="Times New Roman"/>
          <w:sz w:val="28"/>
          <w:szCs w:val="28"/>
        </w:rPr>
        <w:t>фінансових ресурсів, м</w:t>
      </w:r>
      <w:r w:rsidR="00C62C3D" w:rsidRPr="00AD5E15">
        <w:rPr>
          <w:rFonts w:eastAsia="Times New Roman"/>
          <w:sz w:val="28"/>
          <w:szCs w:val="28"/>
        </w:rPr>
        <w:t>а</w:t>
      </w:r>
      <w:r w:rsidR="0086052F" w:rsidRPr="00AD5E15">
        <w:rPr>
          <w:rFonts w:eastAsia="Times New Roman"/>
          <w:sz w:val="28"/>
          <w:szCs w:val="28"/>
        </w:rPr>
        <w:t>теріально-</w:t>
      </w:r>
      <w:r w:rsidR="00E26BEE" w:rsidRPr="00AD5E15">
        <w:rPr>
          <w:rFonts w:eastAsia="Times New Roman"/>
          <w:sz w:val="28"/>
          <w:szCs w:val="28"/>
        </w:rPr>
        <w:t>технічних і трудових ресурсів.</w:t>
      </w:r>
    </w:p>
    <w:p w14:paraId="674EE0A6" w14:textId="422FE6CE" w:rsidR="00575415" w:rsidRPr="00AD5E15" w:rsidRDefault="00E26BEE" w:rsidP="00575415">
      <w:pPr>
        <w:ind w:firstLine="560"/>
        <w:jc w:val="both"/>
        <w:rPr>
          <w:rFonts w:eastAsia="Times New Roman"/>
          <w:bCs/>
          <w:sz w:val="28"/>
          <w:szCs w:val="28"/>
        </w:rPr>
      </w:pPr>
      <w:r w:rsidRPr="00AD5E15">
        <w:rPr>
          <w:rFonts w:eastAsia="Times New Roman"/>
          <w:b/>
          <w:bCs/>
          <w:sz w:val="28"/>
          <w:szCs w:val="28"/>
        </w:rPr>
        <w:t>4</w:t>
      </w:r>
      <w:r w:rsidR="00575415" w:rsidRPr="00AD5E15">
        <w:rPr>
          <w:rFonts w:eastAsia="Times New Roman"/>
          <w:b/>
          <w:bCs/>
          <w:sz w:val="28"/>
          <w:szCs w:val="28"/>
        </w:rPr>
        <w:t xml:space="preserve">. </w:t>
      </w:r>
      <w:r w:rsidR="00575415" w:rsidRPr="00AD5E15">
        <w:rPr>
          <w:rFonts w:eastAsia="Times New Roman"/>
          <w:bCs/>
          <w:sz w:val="28"/>
          <w:szCs w:val="28"/>
        </w:rPr>
        <w:t>Програма розробляється за сукупності таких умов:</w:t>
      </w:r>
    </w:p>
    <w:p w14:paraId="580D31F8" w14:textId="2E551679" w:rsidR="00575415" w:rsidRPr="00AD5E15" w:rsidRDefault="00BC5574" w:rsidP="00301E22">
      <w:pPr>
        <w:pStyle w:val="ac"/>
        <w:numPr>
          <w:ilvl w:val="0"/>
          <w:numId w:val="3"/>
        </w:numPr>
        <w:tabs>
          <w:tab w:val="left" w:pos="851"/>
        </w:tabs>
        <w:ind w:left="0" w:firstLine="560"/>
        <w:jc w:val="both"/>
        <w:rPr>
          <w:rFonts w:eastAsia="Times New Roman"/>
          <w:sz w:val="28"/>
          <w:szCs w:val="28"/>
        </w:rPr>
      </w:pPr>
      <w:proofErr w:type="spellStart"/>
      <w:r w:rsidRPr="00AD5E15">
        <w:rPr>
          <w:rFonts w:eastAsia="Times New Roman"/>
          <w:sz w:val="28"/>
          <w:szCs w:val="28"/>
        </w:rPr>
        <w:t>обгрунтування</w:t>
      </w:r>
      <w:proofErr w:type="spellEnd"/>
      <w:r w:rsidRPr="00AD5E15">
        <w:rPr>
          <w:rFonts w:eastAsia="Times New Roman"/>
          <w:sz w:val="28"/>
          <w:szCs w:val="28"/>
        </w:rPr>
        <w:t xml:space="preserve"> відповідності </w:t>
      </w:r>
      <w:r w:rsidR="00575415" w:rsidRPr="00AD5E15">
        <w:rPr>
          <w:rFonts w:eastAsia="Times New Roman"/>
          <w:sz w:val="28"/>
          <w:szCs w:val="28"/>
        </w:rPr>
        <w:t xml:space="preserve">мети </w:t>
      </w:r>
      <w:r w:rsidR="002720E3" w:rsidRPr="00AD5E15">
        <w:rPr>
          <w:rFonts w:eastAsia="Times New Roman"/>
          <w:sz w:val="28"/>
          <w:szCs w:val="28"/>
        </w:rPr>
        <w:t>П</w:t>
      </w:r>
      <w:r w:rsidR="00575415" w:rsidRPr="00AD5E15">
        <w:rPr>
          <w:rFonts w:eastAsia="Times New Roman"/>
          <w:sz w:val="28"/>
          <w:szCs w:val="28"/>
        </w:rPr>
        <w:t xml:space="preserve">рограми пріоритетним напрямам </w:t>
      </w:r>
      <w:r w:rsidRPr="00AD5E15">
        <w:rPr>
          <w:rFonts w:eastAsia="Times New Roman"/>
          <w:sz w:val="28"/>
          <w:szCs w:val="28"/>
        </w:rPr>
        <w:t xml:space="preserve"> </w:t>
      </w:r>
      <w:r w:rsidR="00575415" w:rsidRPr="00AD5E15">
        <w:rPr>
          <w:rFonts w:eastAsia="Times New Roman"/>
          <w:sz w:val="28"/>
          <w:szCs w:val="28"/>
        </w:rPr>
        <w:t xml:space="preserve">розвитку </w:t>
      </w:r>
      <w:r w:rsidR="00D60700" w:rsidRPr="00AD5E15">
        <w:rPr>
          <w:rFonts w:eastAsia="Times New Roman"/>
          <w:sz w:val="28"/>
          <w:szCs w:val="28"/>
        </w:rPr>
        <w:t>громади</w:t>
      </w:r>
      <w:r w:rsidR="00575415" w:rsidRPr="00AD5E15">
        <w:rPr>
          <w:rFonts w:eastAsia="Times New Roman"/>
          <w:sz w:val="28"/>
          <w:szCs w:val="28"/>
        </w:rPr>
        <w:t>;</w:t>
      </w:r>
    </w:p>
    <w:p w14:paraId="0D42E5FE" w14:textId="468F72A6" w:rsidR="00575415" w:rsidRPr="00AD5E15" w:rsidRDefault="00575415" w:rsidP="00301E22">
      <w:pPr>
        <w:pStyle w:val="ac"/>
        <w:numPr>
          <w:ilvl w:val="0"/>
          <w:numId w:val="3"/>
        </w:numPr>
        <w:tabs>
          <w:tab w:val="left" w:pos="851"/>
        </w:tabs>
        <w:ind w:left="0" w:firstLine="560"/>
        <w:jc w:val="both"/>
        <w:rPr>
          <w:rFonts w:eastAsia="Times New Roman"/>
          <w:sz w:val="28"/>
          <w:szCs w:val="28"/>
        </w:rPr>
      </w:pPr>
      <w:r w:rsidRPr="00AD5E15">
        <w:rPr>
          <w:rFonts w:eastAsia="Times New Roman"/>
          <w:sz w:val="28"/>
          <w:szCs w:val="28"/>
        </w:rPr>
        <w:t>існування проблеми, розв’язання якої неможливе у процесі поточної роботи та потребує вкладень бюджетних коштів, координації діяльності органів місцевого самоврядування, підприємств, установ та організацій;</w:t>
      </w:r>
    </w:p>
    <w:p w14:paraId="082E2CC4" w14:textId="11D7C165" w:rsidR="004A170A" w:rsidRPr="00AD5E15" w:rsidRDefault="006B345E" w:rsidP="00301E22">
      <w:pPr>
        <w:pStyle w:val="ac"/>
        <w:numPr>
          <w:ilvl w:val="0"/>
          <w:numId w:val="3"/>
        </w:numPr>
        <w:tabs>
          <w:tab w:val="left" w:pos="851"/>
        </w:tabs>
        <w:ind w:left="0" w:firstLine="560"/>
        <w:jc w:val="both"/>
        <w:rPr>
          <w:rFonts w:eastAsia="Times New Roman"/>
          <w:sz w:val="28"/>
          <w:szCs w:val="28"/>
        </w:rPr>
      </w:pPr>
      <w:r w:rsidRPr="00AD5E15">
        <w:rPr>
          <w:rFonts w:eastAsia="Times New Roman"/>
          <w:sz w:val="28"/>
          <w:szCs w:val="28"/>
        </w:rPr>
        <w:t>визначення орієнтовних обся</w:t>
      </w:r>
      <w:r w:rsidR="004A170A" w:rsidRPr="00AD5E15">
        <w:rPr>
          <w:rFonts w:eastAsia="Times New Roman"/>
          <w:sz w:val="28"/>
          <w:szCs w:val="28"/>
        </w:rPr>
        <w:t>гів фінансування витрат, необхідних для виконання Програми</w:t>
      </w:r>
      <w:r w:rsidRPr="00AD5E15">
        <w:rPr>
          <w:rFonts w:eastAsia="Times New Roman"/>
          <w:sz w:val="28"/>
          <w:szCs w:val="28"/>
        </w:rPr>
        <w:t>;</w:t>
      </w:r>
    </w:p>
    <w:p w14:paraId="5A7DEE27" w14:textId="1188C237" w:rsidR="00575415" w:rsidRPr="00AD5E15" w:rsidRDefault="00575415" w:rsidP="00FC75BF">
      <w:pPr>
        <w:pStyle w:val="ac"/>
        <w:numPr>
          <w:ilvl w:val="0"/>
          <w:numId w:val="3"/>
        </w:numPr>
        <w:tabs>
          <w:tab w:val="left" w:pos="851"/>
        </w:tabs>
        <w:ind w:left="0" w:firstLine="560"/>
        <w:jc w:val="both"/>
        <w:rPr>
          <w:rFonts w:eastAsia="Times New Roman"/>
          <w:sz w:val="28"/>
          <w:szCs w:val="28"/>
        </w:rPr>
      </w:pPr>
      <w:r w:rsidRPr="00AD5E15">
        <w:rPr>
          <w:rFonts w:eastAsia="Times New Roman"/>
          <w:sz w:val="28"/>
          <w:szCs w:val="28"/>
        </w:rPr>
        <w:t>наявності реальної можливості бюджету</w:t>
      </w:r>
      <w:r w:rsidR="00D60700" w:rsidRPr="00AD5E15">
        <w:rPr>
          <w:rFonts w:eastAsia="Times New Roman"/>
          <w:sz w:val="28"/>
          <w:szCs w:val="28"/>
        </w:rPr>
        <w:t xml:space="preserve"> </w:t>
      </w:r>
      <w:r w:rsidR="00676F52" w:rsidRPr="00AD5E15">
        <w:rPr>
          <w:rFonts w:eastAsia="Times New Roman"/>
          <w:sz w:val="28"/>
          <w:szCs w:val="28"/>
        </w:rPr>
        <w:t xml:space="preserve">Гайсинської </w:t>
      </w:r>
      <w:r w:rsidR="00D60700" w:rsidRPr="00AD5E15">
        <w:rPr>
          <w:rFonts w:eastAsia="Times New Roman"/>
          <w:sz w:val="28"/>
          <w:szCs w:val="28"/>
        </w:rPr>
        <w:t>міської територіальної громади</w:t>
      </w:r>
      <w:r w:rsidRPr="00AD5E15">
        <w:rPr>
          <w:rFonts w:eastAsia="Times New Roman"/>
          <w:sz w:val="28"/>
          <w:szCs w:val="28"/>
        </w:rPr>
        <w:t xml:space="preserve"> забезпечити виконання </w:t>
      </w:r>
      <w:r w:rsidR="00975E11" w:rsidRPr="00AD5E15">
        <w:rPr>
          <w:rFonts w:eastAsia="Times New Roman"/>
          <w:sz w:val="28"/>
          <w:szCs w:val="28"/>
        </w:rPr>
        <w:t>П</w:t>
      </w:r>
      <w:r w:rsidRPr="00AD5E15">
        <w:rPr>
          <w:rFonts w:eastAsia="Times New Roman"/>
          <w:sz w:val="28"/>
          <w:szCs w:val="28"/>
        </w:rPr>
        <w:t>рограми</w:t>
      </w:r>
      <w:r w:rsidR="00C726E1" w:rsidRPr="00AD5E15">
        <w:rPr>
          <w:rFonts w:eastAsia="Times New Roman"/>
          <w:sz w:val="28"/>
          <w:szCs w:val="28"/>
        </w:rPr>
        <w:t>;</w:t>
      </w:r>
    </w:p>
    <w:p w14:paraId="51E00073" w14:textId="47D93BB0" w:rsidR="00C726E1" w:rsidRPr="00AD5E15" w:rsidRDefault="00C726E1" w:rsidP="00301E22">
      <w:pPr>
        <w:pStyle w:val="ac"/>
        <w:numPr>
          <w:ilvl w:val="0"/>
          <w:numId w:val="3"/>
        </w:numPr>
        <w:tabs>
          <w:tab w:val="left" w:pos="851"/>
        </w:tabs>
        <w:ind w:left="0" w:firstLine="560"/>
        <w:jc w:val="both"/>
        <w:rPr>
          <w:rFonts w:eastAsia="Times New Roman"/>
          <w:sz w:val="28"/>
          <w:szCs w:val="28"/>
        </w:rPr>
      </w:pPr>
      <w:r w:rsidRPr="00AD5E15">
        <w:rPr>
          <w:rFonts w:eastAsia="Times New Roman"/>
          <w:sz w:val="28"/>
          <w:szCs w:val="28"/>
        </w:rPr>
        <w:t>відповідність цілям Стратегії розвитку Гайсинської міської територіальної громади до 2030 року.</w:t>
      </w:r>
    </w:p>
    <w:p w14:paraId="2C2646CE" w14:textId="2C078144" w:rsidR="00575415" w:rsidRPr="00AD5E15" w:rsidRDefault="006B345E" w:rsidP="00575415">
      <w:pPr>
        <w:ind w:firstLine="560"/>
        <w:jc w:val="both"/>
        <w:rPr>
          <w:rFonts w:eastAsia="Times New Roman"/>
          <w:sz w:val="28"/>
          <w:szCs w:val="28"/>
        </w:rPr>
      </w:pPr>
      <w:r w:rsidRPr="00AD5E15">
        <w:rPr>
          <w:rFonts w:eastAsia="Times New Roman"/>
          <w:b/>
          <w:sz w:val="28"/>
          <w:szCs w:val="28"/>
        </w:rPr>
        <w:t>5.</w:t>
      </w:r>
      <w:r w:rsidRPr="00AD5E15">
        <w:rPr>
          <w:rFonts w:eastAsia="Times New Roman"/>
          <w:sz w:val="28"/>
          <w:szCs w:val="28"/>
        </w:rPr>
        <w:t xml:space="preserve"> Оцінка очікуваних результатів виконання Програми</w:t>
      </w:r>
      <w:r w:rsidR="00910DB4" w:rsidRPr="00AD5E15">
        <w:rPr>
          <w:rFonts w:eastAsia="Times New Roman"/>
          <w:sz w:val="28"/>
          <w:szCs w:val="28"/>
        </w:rPr>
        <w:t xml:space="preserve"> </w:t>
      </w:r>
      <w:r w:rsidRPr="00AD5E15">
        <w:rPr>
          <w:rFonts w:eastAsia="Times New Roman"/>
          <w:sz w:val="28"/>
          <w:szCs w:val="28"/>
        </w:rPr>
        <w:t>(економічних, соціальних, екологічних тощо) та їх ефективність.</w:t>
      </w:r>
    </w:p>
    <w:p w14:paraId="15C87D5D" w14:textId="35FE751F" w:rsidR="006B345E" w:rsidRPr="00AD5E15" w:rsidRDefault="006B345E" w:rsidP="00575415">
      <w:pPr>
        <w:ind w:firstLine="560"/>
        <w:jc w:val="both"/>
        <w:rPr>
          <w:rFonts w:eastAsia="Times New Roman"/>
          <w:sz w:val="28"/>
          <w:szCs w:val="28"/>
        </w:rPr>
      </w:pPr>
      <w:r w:rsidRPr="00AD5E15">
        <w:rPr>
          <w:rFonts w:eastAsia="Times New Roman"/>
          <w:sz w:val="28"/>
          <w:szCs w:val="28"/>
        </w:rPr>
        <w:t>5.1.</w:t>
      </w:r>
      <w:r w:rsidR="00910DB4" w:rsidRPr="00AD5E15">
        <w:rPr>
          <w:rFonts w:eastAsia="Times New Roman"/>
          <w:sz w:val="28"/>
          <w:szCs w:val="28"/>
        </w:rPr>
        <w:t xml:space="preserve"> </w:t>
      </w:r>
      <w:r w:rsidR="00B2120D" w:rsidRPr="00AD5E15">
        <w:rPr>
          <w:rFonts w:eastAsia="Times New Roman"/>
          <w:sz w:val="28"/>
          <w:szCs w:val="28"/>
        </w:rPr>
        <w:t>Завдання та заходи Програми, що розробляється, не повинні дублювати завдання та заходи інших Програм Гайсинської міської територіальної громади.</w:t>
      </w:r>
    </w:p>
    <w:p w14:paraId="009D5529" w14:textId="00331090" w:rsidR="00B2120D" w:rsidRPr="00AD5E15" w:rsidRDefault="00B2120D" w:rsidP="00575415">
      <w:pPr>
        <w:ind w:firstLine="560"/>
        <w:jc w:val="both"/>
        <w:rPr>
          <w:rFonts w:eastAsia="Times New Roman"/>
          <w:sz w:val="28"/>
          <w:szCs w:val="28"/>
        </w:rPr>
      </w:pPr>
      <w:r w:rsidRPr="00AD5E15">
        <w:rPr>
          <w:rFonts w:eastAsia="Times New Roman"/>
          <w:sz w:val="28"/>
          <w:szCs w:val="28"/>
        </w:rPr>
        <w:t xml:space="preserve">5.2. Головним розпорядникам коштів передбачити гендерні аспекти під час формування </w:t>
      </w:r>
      <w:proofErr w:type="spellStart"/>
      <w:r w:rsidRPr="00AD5E15">
        <w:rPr>
          <w:rFonts w:eastAsia="Times New Roman"/>
          <w:sz w:val="28"/>
          <w:szCs w:val="28"/>
        </w:rPr>
        <w:t>проєктів</w:t>
      </w:r>
      <w:proofErr w:type="spellEnd"/>
      <w:r w:rsidRPr="00AD5E15">
        <w:rPr>
          <w:rFonts w:eastAsia="Times New Roman"/>
          <w:sz w:val="28"/>
          <w:szCs w:val="28"/>
        </w:rPr>
        <w:t xml:space="preserve"> Програм.</w:t>
      </w:r>
    </w:p>
    <w:p w14:paraId="7D0C85B2" w14:textId="77777777" w:rsidR="00F619D2" w:rsidRPr="00AD5E15" w:rsidRDefault="00F619D2" w:rsidP="002012A3">
      <w:pPr>
        <w:jc w:val="center"/>
        <w:rPr>
          <w:rFonts w:eastAsia="Times New Roman"/>
          <w:b/>
          <w:bCs/>
          <w:sz w:val="28"/>
          <w:szCs w:val="28"/>
        </w:rPr>
      </w:pPr>
    </w:p>
    <w:p w14:paraId="19DD7182" w14:textId="3F629EDC" w:rsidR="00575415" w:rsidRPr="00AD5E15" w:rsidRDefault="00575415" w:rsidP="002012A3">
      <w:pPr>
        <w:jc w:val="center"/>
        <w:rPr>
          <w:rFonts w:eastAsia="Times New Roman"/>
          <w:b/>
          <w:bCs/>
          <w:sz w:val="28"/>
          <w:szCs w:val="28"/>
        </w:rPr>
      </w:pPr>
      <w:r w:rsidRPr="00AD5E15">
        <w:rPr>
          <w:rFonts w:eastAsia="Times New Roman"/>
          <w:b/>
          <w:bCs/>
          <w:sz w:val="28"/>
          <w:szCs w:val="28"/>
        </w:rPr>
        <w:lastRenderedPageBreak/>
        <w:t xml:space="preserve">Розділ II. </w:t>
      </w:r>
      <w:r w:rsidR="00F84F5C" w:rsidRPr="00AD5E15">
        <w:rPr>
          <w:rFonts w:eastAsia="Times New Roman"/>
          <w:b/>
          <w:bCs/>
          <w:sz w:val="28"/>
          <w:szCs w:val="28"/>
        </w:rPr>
        <w:t xml:space="preserve">СТАДІЇ </w:t>
      </w:r>
      <w:r w:rsidRPr="00AD5E15">
        <w:rPr>
          <w:rFonts w:eastAsia="Times New Roman"/>
          <w:b/>
          <w:bCs/>
          <w:sz w:val="28"/>
          <w:szCs w:val="28"/>
        </w:rPr>
        <w:t xml:space="preserve">РОЗРОБЛЕННЯ </w:t>
      </w:r>
      <w:r w:rsidR="00F84F5C" w:rsidRPr="00AD5E15">
        <w:rPr>
          <w:rFonts w:eastAsia="Times New Roman"/>
          <w:b/>
          <w:bCs/>
          <w:sz w:val="28"/>
          <w:szCs w:val="28"/>
        </w:rPr>
        <w:t xml:space="preserve">МІСЦЕВИХ ЦІЛЬОВИХ </w:t>
      </w:r>
      <w:r w:rsidRPr="00AD5E15">
        <w:rPr>
          <w:rFonts w:eastAsia="Times New Roman"/>
          <w:b/>
          <w:bCs/>
          <w:sz w:val="28"/>
          <w:szCs w:val="28"/>
        </w:rPr>
        <w:t>ПРОГРАМ</w:t>
      </w:r>
      <w:r w:rsidR="00F84F5C" w:rsidRPr="00AD5E15">
        <w:rPr>
          <w:rFonts w:eastAsia="Times New Roman"/>
          <w:b/>
          <w:bCs/>
          <w:sz w:val="28"/>
          <w:szCs w:val="28"/>
        </w:rPr>
        <w:t>, ФІНАНСУВАННЯ,</w:t>
      </w:r>
      <w:r w:rsidR="00270FE4" w:rsidRPr="00AD5E15">
        <w:rPr>
          <w:rFonts w:eastAsia="Times New Roman"/>
          <w:b/>
          <w:bCs/>
          <w:sz w:val="28"/>
          <w:szCs w:val="28"/>
        </w:rPr>
        <w:t xml:space="preserve"> </w:t>
      </w:r>
      <w:r w:rsidR="00F84F5C" w:rsidRPr="00AD5E15">
        <w:rPr>
          <w:rFonts w:eastAsia="Times New Roman"/>
          <w:b/>
          <w:bCs/>
          <w:sz w:val="28"/>
          <w:szCs w:val="28"/>
        </w:rPr>
        <w:t>МОНІТОРИНГУ ТА ЗВІТНОСТІ ПРО ЇХ ВИКОНАННЯ</w:t>
      </w:r>
      <w:r w:rsidRPr="00AD5E15">
        <w:rPr>
          <w:rFonts w:eastAsia="Times New Roman"/>
          <w:b/>
          <w:bCs/>
          <w:sz w:val="28"/>
          <w:szCs w:val="28"/>
        </w:rPr>
        <w:t xml:space="preserve"> ТА ОСНОВНІ ЕТАПИ ЇХ ВИКОНАННЯ</w:t>
      </w:r>
    </w:p>
    <w:p w14:paraId="398EB14A" w14:textId="77777777" w:rsidR="00CA375D" w:rsidRPr="00AD5E15" w:rsidRDefault="00CA375D" w:rsidP="002012A3">
      <w:pPr>
        <w:jc w:val="center"/>
        <w:rPr>
          <w:rFonts w:eastAsia="Times New Roman"/>
          <w:b/>
          <w:bCs/>
          <w:sz w:val="28"/>
          <w:szCs w:val="28"/>
        </w:rPr>
      </w:pPr>
    </w:p>
    <w:p w14:paraId="03D801FE" w14:textId="12ECF924" w:rsidR="00F84F5C" w:rsidRPr="00AD5E15" w:rsidRDefault="00F84F5C" w:rsidP="00F619D2">
      <w:pPr>
        <w:jc w:val="both"/>
        <w:rPr>
          <w:rFonts w:eastAsia="Times New Roman"/>
          <w:bCs/>
          <w:sz w:val="28"/>
          <w:szCs w:val="28"/>
        </w:rPr>
      </w:pPr>
      <w:r w:rsidRPr="00AD5E15">
        <w:rPr>
          <w:rFonts w:eastAsia="Times New Roman"/>
          <w:bCs/>
          <w:sz w:val="28"/>
          <w:szCs w:val="28"/>
        </w:rPr>
        <w:t>Основними стадіями розроблення та виконання Програми є:</w:t>
      </w:r>
    </w:p>
    <w:p w14:paraId="281EA768" w14:textId="11E7B137" w:rsidR="00F619D2" w:rsidRPr="00AD5E15" w:rsidRDefault="00F619D2" w:rsidP="00F619D2">
      <w:pPr>
        <w:jc w:val="both"/>
        <w:rPr>
          <w:rFonts w:eastAsia="Times New Roman"/>
          <w:sz w:val="28"/>
          <w:szCs w:val="28"/>
        </w:rPr>
      </w:pPr>
      <w:r w:rsidRPr="00AD5E15">
        <w:rPr>
          <w:rFonts w:eastAsia="Times New Roman"/>
          <w:bCs/>
          <w:sz w:val="28"/>
          <w:szCs w:val="28"/>
        </w:rPr>
        <w:t xml:space="preserve">        2.1. Ініціювання розроблення Програми.</w:t>
      </w:r>
    </w:p>
    <w:p w14:paraId="10D12480" w14:textId="24E8FD72" w:rsidR="00F84F5C" w:rsidRPr="00AD5E15" w:rsidRDefault="00F619D2" w:rsidP="00F84F5C">
      <w:pPr>
        <w:ind w:firstLine="560"/>
        <w:jc w:val="both"/>
        <w:rPr>
          <w:rFonts w:eastAsia="Times New Roman"/>
          <w:sz w:val="28"/>
          <w:szCs w:val="28"/>
        </w:rPr>
      </w:pPr>
      <w:r w:rsidRPr="00AD5E15">
        <w:rPr>
          <w:rFonts w:eastAsia="Times New Roman"/>
          <w:sz w:val="28"/>
          <w:szCs w:val="28"/>
        </w:rPr>
        <w:t>2.2. Підготовка</w:t>
      </w:r>
      <w:r w:rsidR="00F84F5C" w:rsidRPr="00AD5E15">
        <w:rPr>
          <w:rFonts w:eastAsia="Times New Roman"/>
          <w:sz w:val="28"/>
          <w:szCs w:val="28"/>
        </w:rPr>
        <w:t xml:space="preserve"> проекту Програми </w:t>
      </w:r>
      <w:r w:rsidR="00270FE4" w:rsidRPr="00AD5E15">
        <w:rPr>
          <w:rFonts w:eastAsia="Times New Roman"/>
          <w:sz w:val="28"/>
          <w:szCs w:val="28"/>
        </w:rPr>
        <w:t>–</w:t>
      </w:r>
      <w:r w:rsidR="00F84F5C" w:rsidRPr="00AD5E15">
        <w:rPr>
          <w:rFonts w:eastAsia="Times New Roman"/>
          <w:sz w:val="28"/>
          <w:szCs w:val="28"/>
        </w:rPr>
        <w:t xml:space="preserve"> визначення заходів </w:t>
      </w:r>
      <w:r w:rsidRPr="00AD5E15">
        <w:rPr>
          <w:rFonts w:eastAsia="Times New Roman"/>
          <w:sz w:val="28"/>
          <w:szCs w:val="28"/>
        </w:rPr>
        <w:t>і завдань, обсягів та джерел фінансування, строків виконання заходів Програми, а також відповідальних виконавців.</w:t>
      </w:r>
    </w:p>
    <w:p w14:paraId="4271F0F5" w14:textId="0DC20811" w:rsidR="00F84F5C" w:rsidRPr="00AD5E15" w:rsidRDefault="00F619D2" w:rsidP="00F84F5C">
      <w:pPr>
        <w:ind w:firstLine="560"/>
        <w:jc w:val="both"/>
        <w:rPr>
          <w:rFonts w:eastAsia="Times New Roman"/>
          <w:sz w:val="28"/>
          <w:szCs w:val="28"/>
        </w:rPr>
      </w:pPr>
      <w:r w:rsidRPr="00AD5E15">
        <w:rPr>
          <w:rFonts w:eastAsia="Times New Roman"/>
          <w:sz w:val="28"/>
          <w:szCs w:val="28"/>
        </w:rPr>
        <w:t>2</w:t>
      </w:r>
      <w:r w:rsidR="00F84F5C" w:rsidRPr="00AD5E15">
        <w:rPr>
          <w:rFonts w:eastAsia="Times New Roman"/>
          <w:sz w:val="28"/>
          <w:szCs w:val="28"/>
        </w:rPr>
        <w:t>.</w:t>
      </w:r>
      <w:r w:rsidRPr="00AD5E15">
        <w:rPr>
          <w:rFonts w:eastAsia="Times New Roman"/>
          <w:sz w:val="28"/>
          <w:szCs w:val="28"/>
        </w:rPr>
        <w:t>3. Здійснення екс</w:t>
      </w:r>
      <w:r w:rsidR="007C3902" w:rsidRPr="00AD5E15">
        <w:rPr>
          <w:rFonts w:eastAsia="Times New Roman"/>
          <w:sz w:val="28"/>
          <w:szCs w:val="28"/>
        </w:rPr>
        <w:t>п</w:t>
      </w:r>
      <w:r w:rsidRPr="00AD5E15">
        <w:rPr>
          <w:rFonts w:eastAsia="Times New Roman"/>
          <w:sz w:val="28"/>
          <w:szCs w:val="28"/>
        </w:rPr>
        <w:t>ертизи</w:t>
      </w:r>
      <w:r w:rsidR="007C3902" w:rsidRPr="00AD5E15">
        <w:rPr>
          <w:rFonts w:eastAsia="Times New Roman"/>
          <w:sz w:val="28"/>
          <w:szCs w:val="28"/>
        </w:rPr>
        <w:t xml:space="preserve"> проєкту Програми та її погодження.</w:t>
      </w:r>
    </w:p>
    <w:p w14:paraId="67BC2B65" w14:textId="28BF403B" w:rsidR="007C3902" w:rsidRPr="00AD5E15" w:rsidRDefault="007C3902" w:rsidP="00F84F5C">
      <w:pPr>
        <w:ind w:firstLine="560"/>
        <w:jc w:val="both"/>
        <w:rPr>
          <w:rFonts w:eastAsia="Times New Roman"/>
          <w:sz w:val="28"/>
          <w:szCs w:val="28"/>
        </w:rPr>
      </w:pPr>
      <w:r w:rsidRPr="00AD5E15">
        <w:rPr>
          <w:rFonts w:eastAsia="Times New Roman"/>
          <w:sz w:val="28"/>
          <w:szCs w:val="28"/>
        </w:rPr>
        <w:t>2.4. Затвердження Програми, визначення головного розпорядника коштів та відповідального виконавця, внесення змін до Програми.</w:t>
      </w:r>
    </w:p>
    <w:p w14:paraId="2835B229" w14:textId="2A794206" w:rsidR="00F84F5C" w:rsidRPr="00AD5E15" w:rsidRDefault="007C3902" w:rsidP="007C3902">
      <w:pPr>
        <w:jc w:val="both"/>
        <w:rPr>
          <w:rFonts w:eastAsia="Times New Roman"/>
          <w:sz w:val="28"/>
          <w:szCs w:val="28"/>
        </w:rPr>
      </w:pPr>
      <w:r w:rsidRPr="00AD5E15">
        <w:rPr>
          <w:rFonts w:eastAsia="Times New Roman"/>
          <w:sz w:val="28"/>
          <w:szCs w:val="28"/>
        </w:rPr>
        <w:t xml:space="preserve">        </w:t>
      </w:r>
      <w:r w:rsidR="00F619D2" w:rsidRPr="00AD5E15">
        <w:rPr>
          <w:rFonts w:eastAsia="Times New Roman"/>
          <w:sz w:val="28"/>
          <w:szCs w:val="28"/>
        </w:rPr>
        <w:t>2</w:t>
      </w:r>
      <w:r w:rsidR="00F84F5C" w:rsidRPr="00AD5E15">
        <w:rPr>
          <w:rFonts w:eastAsia="Times New Roman"/>
          <w:sz w:val="28"/>
          <w:szCs w:val="28"/>
        </w:rPr>
        <w:t>.</w:t>
      </w:r>
      <w:r w:rsidRPr="00AD5E15">
        <w:rPr>
          <w:rFonts w:eastAsia="Times New Roman"/>
          <w:sz w:val="28"/>
          <w:szCs w:val="28"/>
        </w:rPr>
        <w:t>5. Затвердження бюджетних призначень на виконання Програми.</w:t>
      </w:r>
    </w:p>
    <w:p w14:paraId="0BB22D3A" w14:textId="2D807566" w:rsidR="00394F5E" w:rsidRPr="00AD5E15" w:rsidRDefault="00F619D2" w:rsidP="00394F5E">
      <w:pPr>
        <w:ind w:firstLine="560"/>
        <w:jc w:val="both"/>
        <w:rPr>
          <w:rFonts w:eastAsia="Times New Roman"/>
          <w:color w:val="000000" w:themeColor="text1"/>
          <w:sz w:val="28"/>
          <w:szCs w:val="28"/>
        </w:rPr>
      </w:pPr>
      <w:r w:rsidRPr="00AD5E15">
        <w:rPr>
          <w:rFonts w:eastAsia="Times New Roman"/>
          <w:sz w:val="28"/>
          <w:szCs w:val="28"/>
        </w:rPr>
        <w:t>2</w:t>
      </w:r>
      <w:r w:rsidR="00F84F5C" w:rsidRPr="00AD5E15">
        <w:rPr>
          <w:rFonts w:eastAsia="Times New Roman"/>
          <w:sz w:val="28"/>
          <w:szCs w:val="28"/>
        </w:rPr>
        <w:t>.</w:t>
      </w:r>
      <w:r w:rsidR="007C3902" w:rsidRPr="00AD5E15">
        <w:rPr>
          <w:rFonts w:eastAsia="Times New Roman"/>
          <w:sz w:val="28"/>
          <w:szCs w:val="28"/>
        </w:rPr>
        <w:t>6.</w:t>
      </w:r>
      <w:r w:rsidR="007E4AFA" w:rsidRPr="00AD5E15">
        <w:rPr>
          <w:rFonts w:eastAsia="Times New Roman"/>
          <w:sz w:val="28"/>
          <w:szCs w:val="28"/>
        </w:rPr>
        <w:t xml:space="preserve"> </w:t>
      </w:r>
      <w:r w:rsidR="00F84F5C" w:rsidRPr="00AD5E15">
        <w:rPr>
          <w:rFonts w:eastAsia="Times New Roman"/>
          <w:sz w:val="28"/>
          <w:szCs w:val="28"/>
        </w:rPr>
        <w:t>Організація виконання заходів і завдань Програми, здійс</w:t>
      </w:r>
      <w:r w:rsidR="007C3902" w:rsidRPr="00AD5E15">
        <w:rPr>
          <w:rFonts w:eastAsia="Times New Roman"/>
          <w:sz w:val="28"/>
          <w:szCs w:val="28"/>
        </w:rPr>
        <w:t xml:space="preserve">нення контролю за </w:t>
      </w:r>
      <w:r w:rsidR="007C3902" w:rsidRPr="00AD5E15">
        <w:rPr>
          <w:rFonts w:eastAsia="Times New Roman"/>
          <w:color w:val="000000" w:themeColor="text1"/>
          <w:sz w:val="28"/>
          <w:szCs w:val="28"/>
        </w:rPr>
        <w:t>їх виконанням.</w:t>
      </w:r>
    </w:p>
    <w:p w14:paraId="42A75BE6" w14:textId="0C127967" w:rsidR="00F84F5C" w:rsidRPr="00AD5E15" w:rsidRDefault="00F619D2" w:rsidP="00F84F5C">
      <w:pPr>
        <w:ind w:firstLine="560"/>
        <w:jc w:val="both"/>
        <w:rPr>
          <w:rFonts w:eastAsia="Times New Roman"/>
          <w:color w:val="000000" w:themeColor="text1"/>
          <w:sz w:val="28"/>
          <w:szCs w:val="28"/>
        </w:rPr>
      </w:pPr>
      <w:r w:rsidRPr="00AD5E15">
        <w:rPr>
          <w:rFonts w:eastAsia="Times New Roman"/>
          <w:color w:val="000000" w:themeColor="text1"/>
          <w:sz w:val="28"/>
          <w:szCs w:val="28"/>
        </w:rPr>
        <w:t>2</w:t>
      </w:r>
      <w:r w:rsidR="00F84F5C" w:rsidRPr="00AD5E15">
        <w:rPr>
          <w:rFonts w:eastAsia="Times New Roman"/>
          <w:color w:val="000000" w:themeColor="text1"/>
          <w:sz w:val="28"/>
          <w:szCs w:val="28"/>
        </w:rPr>
        <w:t>.</w:t>
      </w:r>
      <w:r w:rsidR="007C3902" w:rsidRPr="00AD5E15">
        <w:rPr>
          <w:rFonts w:eastAsia="Times New Roman"/>
          <w:color w:val="000000" w:themeColor="text1"/>
          <w:sz w:val="28"/>
          <w:szCs w:val="28"/>
        </w:rPr>
        <w:t>7</w:t>
      </w:r>
      <w:r w:rsidR="00F84F5C" w:rsidRPr="00AD5E15">
        <w:rPr>
          <w:rFonts w:eastAsia="Times New Roman"/>
          <w:color w:val="000000" w:themeColor="text1"/>
          <w:sz w:val="28"/>
          <w:szCs w:val="28"/>
        </w:rPr>
        <w:t>. Підготовка та оцінка щорічних звітів про результати виконання Програми, а в разі потреби – проміжних звітів. Здійснення обґрунтованої оцінки результатів виконання Програми та розробка пропозицій щодо доцільності продовження тих чи інших заходів, включення додаткових заходів і завдань, уточнення результативних показників, обсягів і джерел фінансування, переліку виконавців, строків виконання Програми та окремих заходів і завдань.</w:t>
      </w:r>
    </w:p>
    <w:p w14:paraId="297D5814" w14:textId="38BF5B5E" w:rsidR="00F84F5C" w:rsidRPr="00AD5E15" w:rsidRDefault="00F619D2" w:rsidP="00F84F5C">
      <w:pPr>
        <w:ind w:firstLine="560"/>
        <w:jc w:val="both"/>
        <w:rPr>
          <w:rFonts w:eastAsia="Times New Roman"/>
          <w:color w:val="000000" w:themeColor="text1"/>
          <w:sz w:val="28"/>
          <w:szCs w:val="28"/>
        </w:rPr>
      </w:pPr>
      <w:r w:rsidRPr="00AD5E15">
        <w:rPr>
          <w:rFonts w:eastAsia="Times New Roman"/>
          <w:color w:val="000000" w:themeColor="text1"/>
          <w:sz w:val="28"/>
          <w:szCs w:val="28"/>
        </w:rPr>
        <w:t>2</w:t>
      </w:r>
      <w:r w:rsidR="00F84F5C" w:rsidRPr="00AD5E15">
        <w:rPr>
          <w:rFonts w:eastAsia="Times New Roman"/>
          <w:color w:val="000000" w:themeColor="text1"/>
          <w:sz w:val="28"/>
          <w:szCs w:val="28"/>
        </w:rPr>
        <w:t>.</w:t>
      </w:r>
      <w:r w:rsidR="00C81FD6" w:rsidRPr="00AD5E15">
        <w:rPr>
          <w:rFonts w:eastAsia="Times New Roman"/>
          <w:color w:val="000000" w:themeColor="text1"/>
          <w:sz w:val="28"/>
          <w:szCs w:val="28"/>
        </w:rPr>
        <w:t>8</w:t>
      </w:r>
      <w:r w:rsidR="00F84F5C" w:rsidRPr="00AD5E15">
        <w:rPr>
          <w:rFonts w:eastAsia="Times New Roman"/>
          <w:color w:val="000000" w:themeColor="text1"/>
          <w:sz w:val="28"/>
          <w:szCs w:val="28"/>
        </w:rPr>
        <w:t>. Заслуховування щорічних (проміжних) звітів на сесіях міської ради, погодження пропозицій щодо внесення змін до Програм на спільних засіданнях постійної комісії з питань фінансів, бюджету, планування, соціально-економічного розвитку, інвестицій та міжнародного співробітництва і відповідних галузевих постійних комісій міської ради, затвердження погоджених пропозицій щодо внесення змін до Програм на сесіях міської ради.</w:t>
      </w:r>
    </w:p>
    <w:p w14:paraId="48A8C2B8" w14:textId="60BFFEE4" w:rsidR="00F84F5C" w:rsidRPr="00AD5E15" w:rsidRDefault="00F619D2" w:rsidP="00F84F5C">
      <w:pPr>
        <w:ind w:firstLine="560"/>
        <w:jc w:val="both"/>
        <w:rPr>
          <w:rFonts w:eastAsia="Times New Roman"/>
          <w:color w:val="000000" w:themeColor="text1"/>
          <w:sz w:val="28"/>
          <w:szCs w:val="28"/>
        </w:rPr>
      </w:pPr>
      <w:r w:rsidRPr="00AD5E15">
        <w:rPr>
          <w:rFonts w:eastAsia="Times New Roman"/>
          <w:color w:val="000000" w:themeColor="text1"/>
          <w:sz w:val="28"/>
          <w:szCs w:val="28"/>
        </w:rPr>
        <w:t>2</w:t>
      </w:r>
      <w:r w:rsidR="00F84F5C" w:rsidRPr="00AD5E15">
        <w:rPr>
          <w:rFonts w:eastAsia="Times New Roman"/>
          <w:color w:val="000000" w:themeColor="text1"/>
          <w:sz w:val="28"/>
          <w:szCs w:val="28"/>
        </w:rPr>
        <w:t>.</w:t>
      </w:r>
      <w:r w:rsidR="00C81FD6" w:rsidRPr="00AD5E15">
        <w:rPr>
          <w:rFonts w:eastAsia="Times New Roman"/>
          <w:color w:val="000000" w:themeColor="text1"/>
          <w:sz w:val="28"/>
          <w:szCs w:val="28"/>
        </w:rPr>
        <w:t>9</w:t>
      </w:r>
      <w:r w:rsidR="00F84F5C" w:rsidRPr="00AD5E15">
        <w:rPr>
          <w:rFonts w:eastAsia="Times New Roman"/>
          <w:color w:val="000000" w:themeColor="text1"/>
          <w:sz w:val="28"/>
          <w:szCs w:val="28"/>
        </w:rPr>
        <w:t>. Підготовка та опублікування в місцевих засобах масової інформації                      (у разі потреби) заключного звіту про результати виконання Програми.</w:t>
      </w:r>
    </w:p>
    <w:p w14:paraId="6587EBBF" w14:textId="2A6BE2A4" w:rsidR="00394F5E" w:rsidRPr="00AD5E15" w:rsidRDefault="00394F5E" w:rsidP="00F84F5C">
      <w:pPr>
        <w:ind w:firstLine="560"/>
        <w:jc w:val="both"/>
        <w:rPr>
          <w:rFonts w:eastAsia="Times New Roman"/>
          <w:color w:val="000000" w:themeColor="text1"/>
          <w:sz w:val="28"/>
          <w:szCs w:val="28"/>
        </w:rPr>
      </w:pPr>
    </w:p>
    <w:p w14:paraId="18A5A338" w14:textId="32344345" w:rsidR="00394F5E" w:rsidRPr="00AD5E15" w:rsidRDefault="00394F5E" w:rsidP="00394F5E">
      <w:pPr>
        <w:jc w:val="center"/>
        <w:rPr>
          <w:rFonts w:eastAsia="Times New Roman"/>
          <w:b/>
          <w:bCs/>
          <w:sz w:val="28"/>
          <w:szCs w:val="28"/>
        </w:rPr>
      </w:pPr>
      <w:r w:rsidRPr="00AD5E15">
        <w:rPr>
          <w:rFonts w:eastAsia="Times New Roman"/>
          <w:b/>
          <w:bCs/>
          <w:sz w:val="28"/>
          <w:szCs w:val="28"/>
        </w:rPr>
        <w:t xml:space="preserve">Розділ III. </w:t>
      </w:r>
      <w:r w:rsidR="00001B0D" w:rsidRPr="00AD5E15">
        <w:rPr>
          <w:rFonts w:eastAsia="Times New Roman"/>
          <w:b/>
          <w:bCs/>
          <w:sz w:val="28"/>
          <w:szCs w:val="28"/>
        </w:rPr>
        <w:t>ІНІЦІ</w:t>
      </w:r>
      <w:r w:rsidR="00DF1FCC" w:rsidRPr="00AD5E15">
        <w:rPr>
          <w:rFonts w:eastAsia="Times New Roman"/>
          <w:b/>
          <w:bCs/>
          <w:sz w:val="28"/>
          <w:szCs w:val="28"/>
        </w:rPr>
        <w:t>ЮВАННЯ  РОЗРОБЛЕННЯ  ПРОГРАМИ</w:t>
      </w:r>
    </w:p>
    <w:p w14:paraId="1A056A50" w14:textId="77777777" w:rsidR="00CA375D" w:rsidRPr="00AD5E15" w:rsidRDefault="00CA375D" w:rsidP="00394F5E">
      <w:pPr>
        <w:jc w:val="center"/>
        <w:rPr>
          <w:rFonts w:eastAsia="Times New Roman"/>
          <w:b/>
          <w:bCs/>
          <w:sz w:val="28"/>
          <w:szCs w:val="28"/>
        </w:rPr>
      </w:pPr>
    </w:p>
    <w:p w14:paraId="0BB929CB" w14:textId="7A378401" w:rsidR="00C81FD6" w:rsidRPr="00AD5E15" w:rsidRDefault="00394F5E" w:rsidP="00394F5E">
      <w:pPr>
        <w:jc w:val="both"/>
        <w:rPr>
          <w:rFonts w:eastAsia="Times New Roman"/>
          <w:sz w:val="28"/>
          <w:szCs w:val="28"/>
        </w:rPr>
      </w:pPr>
      <w:r w:rsidRPr="00AD5E15">
        <w:rPr>
          <w:rFonts w:eastAsia="Times New Roman"/>
          <w:color w:val="000000" w:themeColor="text1"/>
          <w:sz w:val="28"/>
          <w:szCs w:val="28"/>
        </w:rPr>
        <w:t xml:space="preserve">        3.</w:t>
      </w:r>
      <w:r w:rsidR="00575415" w:rsidRPr="00AD5E15">
        <w:rPr>
          <w:rFonts w:eastAsia="Times New Roman"/>
          <w:color w:val="000000" w:themeColor="text1"/>
          <w:sz w:val="28"/>
          <w:szCs w:val="28"/>
        </w:rPr>
        <w:t xml:space="preserve">1. </w:t>
      </w:r>
      <w:r w:rsidR="00575415" w:rsidRPr="00AD5E15">
        <w:rPr>
          <w:rFonts w:eastAsia="Times New Roman"/>
          <w:sz w:val="28"/>
          <w:szCs w:val="28"/>
        </w:rPr>
        <w:t xml:space="preserve">Ініціатор розроблення </w:t>
      </w:r>
      <w:r w:rsidR="00551333" w:rsidRPr="00AD5E15">
        <w:rPr>
          <w:rFonts w:eastAsia="Times New Roman"/>
          <w:sz w:val="28"/>
          <w:szCs w:val="28"/>
        </w:rPr>
        <w:t>П</w:t>
      </w:r>
      <w:r w:rsidR="00575415" w:rsidRPr="00AD5E15">
        <w:rPr>
          <w:rFonts w:eastAsia="Times New Roman"/>
          <w:sz w:val="28"/>
          <w:szCs w:val="28"/>
        </w:rPr>
        <w:t>рограми</w:t>
      </w:r>
      <w:r w:rsidR="00C81FD6" w:rsidRPr="00AD5E15">
        <w:rPr>
          <w:rFonts w:eastAsia="Times New Roman"/>
          <w:sz w:val="28"/>
          <w:szCs w:val="28"/>
        </w:rPr>
        <w:t xml:space="preserve"> у форматі доповідної записки готує </w:t>
      </w:r>
      <w:proofErr w:type="spellStart"/>
      <w:r w:rsidR="00C81FD6" w:rsidRPr="00AD5E15">
        <w:rPr>
          <w:rFonts w:eastAsia="Times New Roman"/>
          <w:sz w:val="28"/>
          <w:szCs w:val="28"/>
        </w:rPr>
        <w:t>обгрунтування</w:t>
      </w:r>
      <w:proofErr w:type="spellEnd"/>
      <w:r w:rsidR="00C81FD6" w:rsidRPr="00AD5E15">
        <w:rPr>
          <w:rFonts w:eastAsia="Times New Roman"/>
          <w:sz w:val="28"/>
          <w:szCs w:val="28"/>
        </w:rPr>
        <w:t xml:space="preserve"> наявності підстав та</w:t>
      </w:r>
      <w:r w:rsidR="00575415" w:rsidRPr="00AD5E15">
        <w:rPr>
          <w:rFonts w:eastAsia="Times New Roman"/>
          <w:sz w:val="28"/>
          <w:szCs w:val="28"/>
        </w:rPr>
        <w:t xml:space="preserve"> необхідності розроблення </w:t>
      </w:r>
      <w:r w:rsidR="00551333" w:rsidRPr="00AD5E15">
        <w:rPr>
          <w:rFonts w:eastAsia="Times New Roman"/>
          <w:sz w:val="28"/>
          <w:szCs w:val="28"/>
        </w:rPr>
        <w:t>П</w:t>
      </w:r>
      <w:r w:rsidR="00575415" w:rsidRPr="00AD5E15">
        <w:rPr>
          <w:rFonts w:eastAsia="Times New Roman"/>
          <w:sz w:val="28"/>
          <w:szCs w:val="28"/>
        </w:rPr>
        <w:t xml:space="preserve">рограми з урахуванням </w:t>
      </w:r>
      <w:r w:rsidR="00C81FD6" w:rsidRPr="00AD5E15">
        <w:rPr>
          <w:rFonts w:eastAsia="Times New Roman"/>
          <w:sz w:val="28"/>
          <w:szCs w:val="28"/>
        </w:rPr>
        <w:t xml:space="preserve"> умов, зазначених </w:t>
      </w:r>
      <w:r w:rsidR="00001B0D" w:rsidRPr="00AD5E15">
        <w:rPr>
          <w:rFonts w:eastAsia="Times New Roman"/>
          <w:sz w:val="28"/>
          <w:szCs w:val="28"/>
        </w:rPr>
        <w:t xml:space="preserve">у </w:t>
      </w:r>
      <w:r w:rsidR="00C81FD6" w:rsidRPr="00AD5E15">
        <w:rPr>
          <w:rFonts w:eastAsia="Times New Roman"/>
          <w:sz w:val="28"/>
          <w:szCs w:val="28"/>
        </w:rPr>
        <w:t>пункті 5</w:t>
      </w:r>
      <w:r w:rsidR="00575415" w:rsidRPr="00AD5E15">
        <w:rPr>
          <w:rFonts w:eastAsia="Times New Roman"/>
          <w:sz w:val="28"/>
          <w:szCs w:val="28"/>
        </w:rPr>
        <w:t xml:space="preserve"> розділу I цього Порядку та подає їх</w:t>
      </w:r>
      <w:r w:rsidR="00C81FD6" w:rsidRPr="00AD5E15">
        <w:rPr>
          <w:rFonts w:eastAsia="Times New Roman"/>
          <w:sz w:val="28"/>
          <w:szCs w:val="28"/>
        </w:rPr>
        <w:t>:</w:t>
      </w:r>
    </w:p>
    <w:p w14:paraId="69F5EE34" w14:textId="37FF52F6" w:rsidR="00C81FD6" w:rsidRPr="00AD5E15" w:rsidRDefault="00C81FD6" w:rsidP="00E157F4">
      <w:pPr>
        <w:pStyle w:val="ac"/>
        <w:numPr>
          <w:ilvl w:val="0"/>
          <w:numId w:val="3"/>
        </w:numPr>
        <w:ind w:left="0" w:firstLine="567"/>
        <w:jc w:val="both"/>
        <w:rPr>
          <w:rFonts w:eastAsia="Times New Roman"/>
          <w:sz w:val="28"/>
          <w:szCs w:val="28"/>
        </w:rPr>
      </w:pPr>
      <w:r w:rsidRPr="00AD5E15">
        <w:rPr>
          <w:rFonts w:eastAsia="Times New Roman"/>
          <w:sz w:val="28"/>
          <w:szCs w:val="28"/>
        </w:rPr>
        <w:t>заступнику міського голови, що координ</w:t>
      </w:r>
      <w:r w:rsidR="00D21448" w:rsidRPr="00AD5E15">
        <w:rPr>
          <w:rFonts w:eastAsia="Times New Roman"/>
          <w:sz w:val="28"/>
          <w:szCs w:val="28"/>
        </w:rPr>
        <w:t>ує відповідну сферу, який післ</w:t>
      </w:r>
      <w:r w:rsidR="00E157F4" w:rsidRPr="00AD5E15">
        <w:rPr>
          <w:rFonts w:eastAsia="Times New Roman"/>
          <w:sz w:val="28"/>
          <w:szCs w:val="28"/>
        </w:rPr>
        <w:t xml:space="preserve">я </w:t>
      </w:r>
      <w:r w:rsidRPr="00AD5E15">
        <w:rPr>
          <w:rFonts w:eastAsia="Times New Roman"/>
          <w:sz w:val="28"/>
          <w:szCs w:val="28"/>
        </w:rPr>
        <w:t>ознайомлення, дає доручення</w:t>
      </w:r>
      <w:r w:rsidR="00D21448" w:rsidRPr="00AD5E15">
        <w:rPr>
          <w:rFonts w:eastAsia="Times New Roman"/>
          <w:sz w:val="28"/>
          <w:szCs w:val="28"/>
        </w:rPr>
        <w:t xml:space="preserve"> відповідному головному розпоряднику бюджетних коштів, фінансовому управлінню Гайсинської міської ради розглянути доцільність розроблення відповідного проєкту Програми, та можливість виконання її заходів за рахунок коштів місцевого бюджету згідно діючого законодавства України.</w:t>
      </w:r>
    </w:p>
    <w:p w14:paraId="5B0D8AFD" w14:textId="5012C41C" w:rsidR="00575415" w:rsidRPr="00AD5E15" w:rsidRDefault="00D21448" w:rsidP="00041668">
      <w:pPr>
        <w:ind w:firstLine="284"/>
        <w:jc w:val="both"/>
        <w:rPr>
          <w:rFonts w:eastAsia="Times New Roman"/>
          <w:sz w:val="28"/>
          <w:szCs w:val="28"/>
        </w:rPr>
      </w:pPr>
      <w:r w:rsidRPr="00AD5E15">
        <w:rPr>
          <w:rFonts w:eastAsia="Times New Roman"/>
          <w:sz w:val="28"/>
          <w:szCs w:val="28"/>
        </w:rPr>
        <w:t xml:space="preserve">   -</w:t>
      </w:r>
      <w:r w:rsidR="00575415" w:rsidRPr="00AD5E15">
        <w:rPr>
          <w:rFonts w:eastAsia="Times New Roman"/>
          <w:sz w:val="28"/>
          <w:szCs w:val="28"/>
        </w:rPr>
        <w:t xml:space="preserve"> </w:t>
      </w:r>
      <w:r w:rsidR="00D60700" w:rsidRPr="00AD5E15">
        <w:rPr>
          <w:rFonts w:eastAsia="Times New Roman"/>
          <w:sz w:val="28"/>
          <w:szCs w:val="28"/>
        </w:rPr>
        <w:t xml:space="preserve">фінансовому </w:t>
      </w:r>
      <w:r w:rsidR="00575415" w:rsidRPr="00AD5E15">
        <w:rPr>
          <w:rFonts w:eastAsia="Times New Roman"/>
          <w:sz w:val="28"/>
          <w:szCs w:val="28"/>
        </w:rPr>
        <w:t>управлінню</w:t>
      </w:r>
      <w:r w:rsidR="00D60700" w:rsidRPr="00AD5E15">
        <w:rPr>
          <w:rFonts w:eastAsia="Times New Roman"/>
          <w:sz w:val="28"/>
          <w:szCs w:val="28"/>
        </w:rPr>
        <w:t xml:space="preserve"> Гайсинської міської ради</w:t>
      </w:r>
      <w:r w:rsidR="00575415" w:rsidRPr="00AD5E15">
        <w:rPr>
          <w:rFonts w:eastAsia="Times New Roman"/>
          <w:sz w:val="28"/>
          <w:szCs w:val="28"/>
        </w:rPr>
        <w:t>, як</w:t>
      </w:r>
      <w:r w:rsidR="00D60700" w:rsidRPr="00AD5E15">
        <w:rPr>
          <w:rFonts w:eastAsia="Times New Roman"/>
          <w:sz w:val="28"/>
          <w:szCs w:val="28"/>
        </w:rPr>
        <w:t>е</w:t>
      </w:r>
      <w:r w:rsidR="00575415" w:rsidRPr="00AD5E15">
        <w:rPr>
          <w:rFonts w:eastAsia="Times New Roman"/>
          <w:sz w:val="28"/>
          <w:szCs w:val="28"/>
        </w:rPr>
        <w:t xml:space="preserve"> протягом </w:t>
      </w:r>
      <w:r w:rsidR="008B4801" w:rsidRPr="00AD5E15">
        <w:rPr>
          <w:rFonts w:eastAsia="Times New Roman"/>
          <w:sz w:val="28"/>
          <w:szCs w:val="28"/>
        </w:rPr>
        <w:t>5</w:t>
      </w:r>
      <w:r w:rsidR="00575415" w:rsidRPr="00AD5E15">
        <w:rPr>
          <w:rFonts w:eastAsia="Times New Roman"/>
          <w:sz w:val="28"/>
          <w:szCs w:val="28"/>
        </w:rPr>
        <w:t xml:space="preserve"> робочих днів </w:t>
      </w:r>
      <w:r w:rsidR="00D60700" w:rsidRPr="00AD5E15">
        <w:rPr>
          <w:rFonts w:eastAsia="Times New Roman"/>
          <w:sz w:val="28"/>
          <w:szCs w:val="28"/>
        </w:rPr>
        <w:t>проводять експертизу</w:t>
      </w:r>
      <w:r w:rsidRPr="00AD5E15">
        <w:rPr>
          <w:rFonts w:eastAsia="Times New Roman"/>
          <w:sz w:val="28"/>
          <w:szCs w:val="28"/>
        </w:rPr>
        <w:t xml:space="preserve"> проєкту Програми та</w:t>
      </w:r>
      <w:r w:rsidR="00B4194C" w:rsidRPr="00AD5E15">
        <w:rPr>
          <w:rFonts w:eastAsia="Times New Roman"/>
          <w:sz w:val="28"/>
          <w:szCs w:val="28"/>
        </w:rPr>
        <w:t xml:space="preserve"> погоджує її</w:t>
      </w:r>
      <w:r w:rsidRPr="00AD5E15">
        <w:rPr>
          <w:rFonts w:eastAsia="Times New Roman"/>
          <w:sz w:val="28"/>
          <w:szCs w:val="28"/>
        </w:rPr>
        <w:t>, у</w:t>
      </w:r>
      <w:r w:rsidR="00D60700" w:rsidRPr="00AD5E15">
        <w:rPr>
          <w:rFonts w:eastAsia="Times New Roman"/>
          <w:sz w:val="28"/>
          <w:szCs w:val="28"/>
        </w:rPr>
        <w:t xml:space="preserve"> раз</w:t>
      </w:r>
      <w:r w:rsidR="00B4194C" w:rsidRPr="00AD5E15">
        <w:rPr>
          <w:rFonts w:eastAsia="Times New Roman"/>
          <w:sz w:val="28"/>
          <w:szCs w:val="28"/>
        </w:rPr>
        <w:t>і</w:t>
      </w:r>
      <w:r w:rsidR="00D60700" w:rsidRPr="00AD5E15">
        <w:rPr>
          <w:rFonts w:eastAsia="Times New Roman"/>
          <w:sz w:val="28"/>
          <w:szCs w:val="28"/>
        </w:rPr>
        <w:t xml:space="preserve"> наявності зауважень проект </w:t>
      </w:r>
      <w:r w:rsidR="00B4194C" w:rsidRPr="00AD5E15">
        <w:rPr>
          <w:rFonts w:eastAsia="Times New Roman"/>
          <w:sz w:val="28"/>
          <w:szCs w:val="28"/>
        </w:rPr>
        <w:t>П</w:t>
      </w:r>
      <w:r w:rsidR="00D60700" w:rsidRPr="00AD5E15">
        <w:rPr>
          <w:rFonts w:eastAsia="Times New Roman"/>
          <w:sz w:val="28"/>
          <w:szCs w:val="28"/>
        </w:rPr>
        <w:t>рограми доопрацьовується.</w:t>
      </w:r>
    </w:p>
    <w:p w14:paraId="3199E168" w14:textId="6466AF06" w:rsidR="00575415" w:rsidRPr="00AD5E15" w:rsidRDefault="00D21448" w:rsidP="00575415">
      <w:pPr>
        <w:ind w:firstLine="560"/>
        <w:jc w:val="both"/>
        <w:rPr>
          <w:rFonts w:eastAsia="Times New Roman"/>
          <w:sz w:val="28"/>
          <w:szCs w:val="28"/>
        </w:rPr>
      </w:pPr>
      <w:r w:rsidRPr="00AD5E15">
        <w:rPr>
          <w:rFonts w:eastAsia="Times New Roman"/>
          <w:sz w:val="28"/>
          <w:szCs w:val="28"/>
        </w:rPr>
        <w:t>3.</w:t>
      </w:r>
      <w:r w:rsidR="00575415" w:rsidRPr="00AD5E15">
        <w:rPr>
          <w:rFonts w:eastAsia="Times New Roman"/>
          <w:sz w:val="28"/>
          <w:szCs w:val="28"/>
        </w:rPr>
        <w:t xml:space="preserve">2. У разі </w:t>
      </w:r>
      <w:r w:rsidR="00D60700" w:rsidRPr="00AD5E15">
        <w:rPr>
          <w:rFonts w:eastAsia="Times New Roman"/>
          <w:sz w:val="28"/>
          <w:szCs w:val="28"/>
        </w:rPr>
        <w:t xml:space="preserve">погодження проекту </w:t>
      </w:r>
      <w:r w:rsidR="00AD04CF" w:rsidRPr="00AD5E15">
        <w:rPr>
          <w:rFonts w:eastAsia="Times New Roman"/>
          <w:sz w:val="28"/>
          <w:szCs w:val="28"/>
        </w:rPr>
        <w:t>П</w:t>
      </w:r>
      <w:r w:rsidR="00D60700" w:rsidRPr="00AD5E15">
        <w:rPr>
          <w:rFonts w:eastAsia="Times New Roman"/>
          <w:sz w:val="28"/>
          <w:szCs w:val="28"/>
        </w:rPr>
        <w:t>рограми</w:t>
      </w:r>
      <w:r w:rsidR="00575415" w:rsidRPr="00AD5E15">
        <w:rPr>
          <w:rFonts w:eastAsia="Times New Roman"/>
          <w:sz w:val="28"/>
          <w:szCs w:val="28"/>
        </w:rPr>
        <w:t xml:space="preserve"> ініціатор розроблення </w:t>
      </w:r>
      <w:r w:rsidR="00A9209F" w:rsidRPr="00AD5E15">
        <w:rPr>
          <w:rFonts w:eastAsia="Times New Roman"/>
          <w:sz w:val="28"/>
          <w:szCs w:val="28"/>
        </w:rPr>
        <w:t>П</w:t>
      </w:r>
      <w:r w:rsidR="00575415" w:rsidRPr="00AD5E15">
        <w:rPr>
          <w:rFonts w:eastAsia="Times New Roman"/>
          <w:sz w:val="28"/>
          <w:szCs w:val="28"/>
        </w:rPr>
        <w:t>рограми готу</w:t>
      </w:r>
      <w:r w:rsidR="008D3F4D" w:rsidRPr="00AD5E15">
        <w:rPr>
          <w:rFonts w:eastAsia="Times New Roman"/>
          <w:sz w:val="28"/>
          <w:szCs w:val="28"/>
        </w:rPr>
        <w:t xml:space="preserve">є проект рішення про затвердження </w:t>
      </w:r>
      <w:r w:rsidR="00A9209F" w:rsidRPr="00AD5E15">
        <w:rPr>
          <w:rFonts w:eastAsia="Times New Roman"/>
          <w:sz w:val="28"/>
          <w:szCs w:val="28"/>
        </w:rPr>
        <w:t>П</w:t>
      </w:r>
      <w:r w:rsidR="00575415" w:rsidRPr="00AD5E15">
        <w:rPr>
          <w:rFonts w:eastAsia="Times New Roman"/>
          <w:sz w:val="28"/>
          <w:szCs w:val="28"/>
        </w:rPr>
        <w:t xml:space="preserve">рограми, в якому визначаються </w:t>
      </w:r>
      <w:r w:rsidR="008D3F4D" w:rsidRPr="00AD5E15">
        <w:rPr>
          <w:rFonts w:eastAsia="Times New Roman"/>
          <w:sz w:val="28"/>
          <w:szCs w:val="28"/>
        </w:rPr>
        <w:t>головний розробник</w:t>
      </w:r>
      <w:r w:rsidR="00575415" w:rsidRPr="00AD5E15">
        <w:rPr>
          <w:rFonts w:eastAsia="Times New Roman"/>
          <w:sz w:val="28"/>
          <w:szCs w:val="28"/>
        </w:rPr>
        <w:t xml:space="preserve"> </w:t>
      </w:r>
      <w:r w:rsidR="008D3F4D" w:rsidRPr="00AD5E15">
        <w:rPr>
          <w:rFonts w:eastAsia="Times New Roman"/>
          <w:sz w:val="28"/>
          <w:szCs w:val="28"/>
        </w:rPr>
        <w:t>(у разі необхідності</w:t>
      </w:r>
      <w:r w:rsidR="00CB56CA" w:rsidRPr="00AD5E15">
        <w:rPr>
          <w:rFonts w:eastAsia="Times New Roman"/>
          <w:sz w:val="28"/>
          <w:szCs w:val="28"/>
        </w:rPr>
        <w:t xml:space="preserve"> –</w:t>
      </w:r>
      <w:r w:rsidR="008D3F4D" w:rsidRPr="00AD5E15">
        <w:rPr>
          <w:rFonts w:eastAsia="Times New Roman"/>
          <w:sz w:val="28"/>
          <w:szCs w:val="28"/>
        </w:rPr>
        <w:t xml:space="preserve"> </w:t>
      </w:r>
      <w:proofErr w:type="spellStart"/>
      <w:r w:rsidR="008D3F4D" w:rsidRPr="00AD5E15">
        <w:rPr>
          <w:rFonts w:eastAsia="Times New Roman"/>
          <w:sz w:val="28"/>
          <w:szCs w:val="28"/>
        </w:rPr>
        <w:t>співрозробники</w:t>
      </w:r>
      <w:proofErr w:type="spellEnd"/>
      <w:r w:rsidR="008D3F4D" w:rsidRPr="00AD5E15">
        <w:rPr>
          <w:rFonts w:eastAsia="Times New Roman"/>
          <w:sz w:val="28"/>
          <w:szCs w:val="28"/>
        </w:rPr>
        <w:t xml:space="preserve">), </w:t>
      </w:r>
      <w:r w:rsidR="00575415" w:rsidRPr="00AD5E15">
        <w:rPr>
          <w:rFonts w:eastAsia="Times New Roman"/>
          <w:sz w:val="28"/>
          <w:szCs w:val="28"/>
        </w:rPr>
        <w:t xml:space="preserve">відповідальний виконавець </w:t>
      </w:r>
      <w:r w:rsidR="00A9209F" w:rsidRPr="00AD5E15">
        <w:rPr>
          <w:rFonts w:eastAsia="Times New Roman"/>
          <w:sz w:val="28"/>
          <w:szCs w:val="28"/>
        </w:rPr>
        <w:t>П</w:t>
      </w:r>
      <w:r w:rsidR="00575415" w:rsidRPr="00AD5E15">
        <w:rPr>
          <w:rFonts w:eastAsia="Times New Roman"/>
          <w:sz w:val="28"/>
          <w:szCs w:val="28"/>
        </w:rPr>
        <w:t>рограми та термін</w:t>
      </w:r>
      <w:r w:rsidR="00D60700" w:rsidRPr="00AD5E15">
        <w:rPr>
          <w:rFonts w:eastAsia="Times New Roman"/>
          <w:sz w:val="28"/>
          <w:szCs w:val="28"/>
        </w:rPr>
        <w:t>и</w:t>
      </w:r>
      <w:r w:rsidR="00575415" w:rsidRPr="00AD5E15">
        <w:rPr>
          <w:rFonts w:eastAsia="Times New Roman"/>
          <w:sz w:val="28"/>
          <w:szCs w:val="28"/>
        </w:rPr>
        <w:t xml:space="preserve"> її підготовки. Підготовлений проект </w:t>
      </w:r>
      <w:r w:rsidR="00D60700" w:rsidRPr="00AD5E15">
        <w:rPr>
          <w:rFonts w:eastAsia="Times New Roman"/>
          <w:sz w:val="28"/>
          <w:szCs w:val="28"/>
        </w:rPr>
        <w:t>рішення</w:t>
      </w:r>
      <w:r w:rsidR="00575415" w:rsidRPr="00AD5E15">
        <w:rPr>
          <w:rFonts w:eastAsia="Times New Roman"/>
          <w:sz w:val="28"/>
          <w:szCs w:val="28"/>
        </w:rPr>
        <w:t xml:space="preserve"> </w:t>
      </w:r>
      <w:r w:rsidR="00575415" w:rsidRPr="00AD5E15">
        <w:rPr>
          <w:rFonts w:eastAsia="Times New Roman"/>
          <w:sz w:val="28"/>
          <w:szCs w:val="28"/>
        </w:rPr>
        <w:lastRenderedPageBreak/>
        <w:t xml:space="preserve">разом із </w:t>
      </w:r>
      <w:r w:rsidR="00D60700" w:rsidRPr="00AD5E15">
        <w:rPr>
          <w:rFonts w:eastAsia="Times New Roman"/>
          <w:sz w:val="28"/>
          <w:szCs w:val="28"/>
        </w:rPr>
        <w:t>погодженням</w:t>
      </w:r>
      <w:r w:rsidR="00575415" w:rsidRPr="00AD5E15">
        <w:rPr>
          <w:rFonts w:eastAsia="Times New Roman"/>
          <w:sz w:val="28"/>
          <w:szCs w:val="28"/>
        </w:rPr>
        <w:t xml:space="preserve"> фінансового </w:t>
      </w:r>
      <w:r w:rsidR="00D60700" w:rsidRPr="00AD5E15">
        <w:rPr>
          <w:rFonts w:eastAsia="Times New Roman"/>
          <w:sz w:val="28"/>
          <w:szCs w:val="28"/>
        </w:rPr>
        <w:t>управління Гайсинської міської ради</w:t>
      </w:r>
      <w:r w:rsidR="00575415" w:rsidRPr="00AD5E15">
        <w:rPr>
          <w:rFonts w:eastAsia="Times New Roman"/>
          <w:sz w:val="28"/>
          <w:szCs w:val="28"/>
        </w:rPr>
        <w:t xml:space="preserve"> ініціатор розроблення </w:t>
      </w:r>
      <w:r w:rsidR="002D5F8B" w:rsidRPr="00AD5E15">
        <w:rPr>
          <w:rFonts w:eastAsia="Times New Roman"/>
          <w:sz w:val="28"/>
          <w:szCs w:val="28"/>
        </w:rPr>
        <w:t>П</w:t>
      </w:r>
      <w:r w:rsidR="00575415" w:rsidRPr="00AD5E15">
        <w:rPr>
          <w:rFonts w:eastAsia="Times New Roman"/>
          <w:sz w:val="28"/>
          <w:szCs w:val="28"/>
        </w:rPr>
        <w:t xml:space="preserve">рограми подає </w:t>
      </w:r>
      <w:r w:rsidR="00D60700" w:rsidRPr="00AD5E15">
        <w:rPr>
          <w:rFonts w:eastAsia="Times New Roman"/>
          <w:sz w:val="28"/>
          <w:szCs w:val="28"/>
        </w:rPr>
        <w:t>до Гайсин</w:t>
      </w:r>
      <w:r w:rsidR="008D4A99" w:rsidRPr="00AD5E15">
        <w:rPr>
          <w:rFonts w:eastAsia="Times New Roman"/>
          <w:sz w:val="28"/>
          <w:szCs w:val="28"/>
        </w:rPr>
        <w:t>ської міської ради для розгляду на сесії міської ради.</w:t>
      </w:r>
    </w:p>
    <w:p w14:paraId="33EE0347" w14:textId="6AD0FA78" w:rsidR="00CA375D" w:rsidRPr="00AD5E15" w:rsidRDefault="00CA375D" w:rsidP="00575415">
      <w:pPr>
        <w:ind w:firstLine="560"/>
        <w:jc w:val="both"/>
        <w:rPr>
          <w:rFonts w:eastAsia="Times New Roman"/>
          <w:sz w:val="28"/>
          <w:szCs w:val="28"/>
        </w:rPr>
      </w:pPr>
      <w:r w:rsidRPr="00AD5E15">
        <w:rPr>
          <w:rFonts w:eastAsia="Times New Roman"/>
          <w:sz w:val="28"/>
          <w:szCs w:val="28"/>
        </w:rPr>
        <w:t>Відповідальний виконавець Програми забезпечує виконання однієї або ряду Програм, обирає найраціональніший спосіб їх виконання і несе відповідальність за виконання Програми (кінцевий результат).</w:t>
      </w:r>
    </w:p>
    <w:p w14:paraId="13C0F0C3" w14:textId="77777777" w:rsidR="009D4775" w:rsidRPr="00AD5E15" w:rsidRDefault="009D4775" w:rsidP="003F5AC2">
      <w:pPr>
        <w:jc w:val="center"/>
        <w:rPr>
          <w:rFonts w:eastAsia="Times New Roman"/>
          <w:b/>
          <w:bCs/>
          <w:sz w:val="28"/>
          <w:szCs w:val="28"/>
        </w:rPr>
      </w:pPr>
    </w:p>
    <w:p w14:paraId="77EE6309" w14:textId="2ED919A5" w:rsidR="00CA375D" w:rsidRPr="00AD5E15" w:rsidRDefault="001D4FDC" w:rsidP="00CA375D">
      <w:pPr>
        <w:jc w:val="center"/>
        <w:rPr>
          <w:rFonts w:eastAsia="Times New Roman"/>
          <w:b/>
          <w:bCs/>
          <w:sz w:val="28"/>
          <w:szCs w:val="28"/>
        </w:rPr>
      </w:pPr>
      <w:r w:rsidRPr="00AD5E15">
        <w:rPr>
          <w:rFonts w:eastAsia="Times New Roman"/>
          <w:b/>
          <w:bCs/>
          <w:sz w:val="28"/>
          <w:szCs w:val="28"/>
        </w:rPr>
        <w:t xml:space="preserve">Розділ IV. ПІДГОТОВКА ПРОЄКТУ </w:t>
      </w:r>
      <w:r w:rsidR="00575415" w:rsidRPr="00AD5E15">
        <w:rPr>
          <w:rFonts w:eastAsia="Times New Roman"/>
          <w:b/>
          <w:bCs/>
          <w:sz w:val="28"/>
          <w:szCs w:val="28"/>
        </w:rPr>
        <w:t>ПРОГРАМ</w:t>
      </w:r>
      <w:r w:rsidRPr="00AD5E15">
        <w:rPr>
          <w:rFonts w:eastAsia="Times New Roman"/>
          <w:b/>
          <w:bCs/>
          <w:sz w:val="28"/>
          <w:szCs w:val="28"/>
        </w:rPr>
        <w:t>И</w:t>
      </w:r>
    </w:p>
    <w:p w14:paraId="59B9899C" w14:textId="77777777" w:rsidR="00CA375D" w:rsidRPr="00AD5E15" w:rsidRDefault="00CA375D" w:rsidP="00CA375D">
      <w:pPr>
        <w:jc w:val="center"/>
        <w:rPr>
          <w:rFonts w:eastAsia="Times New Roman"/>
          <w:b/>
          <w:bCs/>
          <w:sz w:val="28"/>
          <w:szCs w:val="28"/>
        </w:rPr>
      </w:pPr>
    </w:p>
    <w:p w14:paraId="3FAAB861" w14:textId="354251C6" w:rsidR="00575415" w:rsidRPr="00AD5E15" w:rsidRDefault="00CA375D" w:rsidP="00CA375D">
      <w:pPr>
        <w:jc w:val="both"/>
        <w:rPr>
          <w:rFonts w:eastAsia="Times New Roman"/>
          <w:sz w:val="28"/>
          <w:szCs w:val="28"/>
        </w:rPr>
      </w:pPr>
      <w:r w:rsidRPr="00AD5E15">
        <w:rPr>
          <w:rFonts w:eastAsia="Times New Roman"/>
          <w:b/>
          <w:bCs/>
          <w:sz w:val="28"/>
          <w:szCs w:val="28"/>
        </w:rPr>
        <w:t xml:space="preserve">        </w:t>
      </w:r>
      <w:r w:rsidR="007E2970" w:rsidRPr="00AD5E15">
        <w:rPr>
          <w:rFonts w:eastAsia="Times New Roman"/>
          <w:sz w:val="28"/>
          <w:szCs w:val="28"/>
        </w:rPr>
        <w:t>4.1.</w:t>
      </w:r>
      <w:r w:rsidR="00C75612" w:rsidRPr="00AD5E15">
        <w:rPr>
          <w:rFonts w:eastAsia="Times New Roman"/>
          <w:sz w:val="28"/>
          <w:szCs w:val="28"/>
        </w:rPr>
        <w:t xml:space="preserve"> </w:t>
      </w:r>
      <w:r w:rsidR="001D4FDC" w:rsidRPr="00AD5E15">
        <w:rPr>
          <w:rFonts w:eastAsia="Times New Roman"/>
          <w:sz w:val="28"/>
          <w:szCs w:val="28"/>
        </w:rPr>
        <w:t>Підготовка проєкту Програми здійснюється замовником або визначеним ним розробником, самостійно або спільно із структурним підрозділами Гайсинської міської ради, підприємствами, установами, які зацікавлені у прийнятті та реалізації Програми</w:t>
      </w:r>
      <w:r w:rsidR="007E2970" w:rsidRPr="00AD5E15">
        <w:rPr>
          <w:rFonts w:eastAsia="Times New Roman"/>
          <w:sz w:val="28"/>
          <w:szCs w:val="28"/>
        </w:rPr>
        <w:t xml:space="preserve">, але обов’язково спільно із головним розпорядником бюджетних коштів відповідної </w:t>
      </w:r>
      <w:r w:rsidR="003603C1" w:rsidRPr="00AD5E15">
        <w:rPr>
          <w:rFonts w:eastAsia="Times New Roman"/>
          <w:sz w:val="28"/>
          <w:szCs w:val="28"/>
        </w:rPr>
        <w:t>П</w:t>
      </w:r>
      <w:r w:rsidR="007E2970" w:rsidRPr="00AD5E15">
        <w:rPr>
          <w:rFonts w:eastAsia="Times New Roman"/>
          <w:sz w:val="28"/>
          <w:szCs w:val="28"/>
        </w:rPr>
        <w:t>рограми.</w:t>
      </w:r>
    </w:p>
    <w:p w14:paraId="14D4DCEB" w14:textId="6F8B991B" w:rsidR="007E2970" w:rsidRPr="00AD5E15" w:rsidRDefault="007E2970" w:rsidP="00575415">
      <w:pPr>
        <w:ind w:firstLine="560"/>
        <w:jc w:val="both"/>
        <w:rPr>
          <w:rFonts w:eastAsia="Times New Roman"/>
          <w:sz w:val="28"/>
          <w:szCs w:val="28"/>
        </w:rPr>
      </w:pPr>
      <w:r w:rsidRPr="00AD5E15">
        <w:rPr>
          <w:rFonts w:eastAsia="Times New Roman"/>
          <w:sz w:val="28"/>
          <w:szCs w:val="28"/>
        </w:rPr>
        <w:t>4.2. Для забезпечення підготовки розроблення проєкту Програми може утворюватися робоча група, до складу якої можуть включатися посадові особи виконавчих органів Гайсинської міської ради, депутати</w:t>
      </w:r>
      <w:r w:rsidR="00284B0F" w:rsidRPr="00AD5E15">
        <w:rPr>
          <w:rFonts w:eastAsia="Times New Roman"/>
          <w:sz w:val="28"/>
          <w:szCs w:val="28"/>
        </w:rPr>
        <w:t xml:space="preserve"> міської ради, представники підприємств, установ та організацій комунальної власності територіальної громади, суб</w:t>
      </w:r>
      <w:r w:rsidR="000841C8" w:rsidRPr="00AD5E15">
        <w:rPr>
          <w:rFonts w:eastAsia="Times New Roman"/>
          <w:sz w:val="28"/>
          <w:szCs w:val="28"/>
        </w:rPr>
        <w:t>’</w:t>
      </w:r>
      <w:r w:rsidR="00284B0F" w:rsidRPr="00AD5E15">
        <w:rPr>
          <w:rFonts w:eastAsia="Times New Roman"/>
          <w:sz w:val="28"/>
          <w:szCs w:val="28"/>
        </w:rPr>
        <w:t>єкти господарювання відповідної галузі, наукові та громадські організації, експерти, представники інших ініціаторів.</w:t>
      </w:r>
    </w:p>
    <w:p w14:paraId="28E61344" w14:textId="0D846510" w:rsidR="00284B0F" w:rsidRPr="00AD5E15" w:rsidRDefault="00284B0F" w:rsidP="00575415">
      <w:pPr>
        <w:ind w:firstLine="560"/>
        <w:jc w:val="both"/>
        <w:rPr>
          <w:rFonts w:eastAsia="Times New Roman"/>
          <w:sz w:val="28"/>
          <w:szCs w:val="28"/>
        </w:rPr>
      </w:pPr>
      <w:r w:rsidRPr="00AD5E15">
        <w:rPr>
          <w:rFonts w:eastAsia="Times New Roman"/>
          <w:sz w:val="28"/>
          <w:szCs w:val="28"/>
        </w:rPr>
        <w:t>4.3. Проєкт Програми повинен містити наступні розділи:</w:t>
      </w:r>
    </w:p>
    <w:p w14:paraId="2B25CA71" w14:textId="73346AC3" w:rsidR="00284B0F" w:rsidRPr="00AD5E15" w:rsidRDefault="00284B0F" w:rsidP="00575415">
      <w:pPr>
        <w:ind w:firstLine="560"/>
        <w:jc w:val="both"/>
        <w:rPr>
          <w:rFonts w:eastAsia="Times New Roman"/>
          <w:sz w:val="28"/>
          <w:szCs w:val="28"/>
        </w:rPr>
      </w:pPr>
      <w:r w:rsidRPr="00AD5E15">
        <w:rPr>
          <w:rFonts w:eastAsia="Times New Roman"/>
          <w:sz w:val="28"/>
          <w:szCs w:val="28"/>
        </w:rPr>
        <w:t>- паспорт Програми;</w:t>
      </w:r>
    </w:p>
    <w:p w14:paraId="3CF0A0E5" w14:textId="27FDE2D7" w:rsidR="00284B0F" w:rsidRPr="00AD5E15" w:rsidRDefault="00284B0F" w:rsidP="00575415">
      <w:pPr>
        <w:ind w:firstLine="560"/>
        <w:jc w:val="both"/>
        <w:rPr>
          <w:rFonts w:eastAsia="Times New Roman"/>
          <w:sz w:val="28"/>
          <w:szCs w:val="28"/>
        </w:rPr>
      </w:pPr>
      <w:r w:rsidRPr="00AD5E15">
        <w:rPr>
          <w:rFonts w:eastAsia="Times New Roman"/>
          <w:sz w:val="28"/>
          <w:szCs w:val="28"/>
        </w:rPr>
        <w:t>- визначення проблеми, на розв’язання якої спрямована Програма;</w:t>
      </w:r>
    </w:p>
    <w:p w14:paraId="39407558" w14:textId="0F8FFF62" w:rsidR="00284B0F" w:rsidRPr="00AD5E15" w:rsidRDefault="00284B0F" w:rsidP="00284B0F">
      <w:pPr>
        <w:ind w:firstLine="560"/>
        <w:jc w:val="both"/>
        <w:rPr>
          <w:rFonts w:eastAsia="Times New Roman"/>
          <w:sz w:val="28"/>
          <w:szCs w:val="28"/>
        </w:rPr>
      </w:pPr>
      <w:r w:rsidRPr="00AD5E15">
        <w:rPr>
          <w:rFonts w:eastAsia="Times New Roman"/>
          <w:sz w:val="28"/>
          <w:szCs w:val="28"/>
        </w:rPr>
        <w:t>- визначення мети Програми;</w:t>
      </w:r>
    </w:p>
    <w:p w14:paraId="22450BDA" w14:textId="32A0512B" w:rsidR="00284B0F" w:rsidRPr="00AD5E15" w:rsidRDefault="00284B0F" w:rsidP="00284B0F">
      <w:pPr>
        <w:ind w:firstLine="560"/>
        <w:jc w:val="both"/>
        <w:rPr>
          <w:rFonts w:eastAsia="Times New Roman"/>
          <w:sz w:val="28"/>
          <w:szCs w:val="28"/>
        </w:rPr>
      </w:pPr>
      <w:r w:rsidRPr="00AD5E15">
        <w:rPr>
          <w:rFonts w:eastAsia="Times New Roman"/>
          <w:sz w:val="28"/>
          <w:szCs w:val="28"/>
        </w:rPr>
        <w:t xml:space="preserve">- </w:t>
      </w:r>
      <w:proofErr w:type="spellStart"/>
      <w:r w:rsidRPr="00AD5E15">
        <w:rPr>
          <w:rFonts w:eastAsia="Times New Roman"/>
          <w:sz w:val="28"/>
          <w:szCs w:val="28"/>
        </w:rPr>
        <w:t>обгрунтування</w:t>
      </w:r>
      <w:proofErr w:type="spellEnd"/>
      <w:r w:rsidRPr="00AD5E15">
        <w:rPr>
          <w:rFonts w:eastAsia="Times New Roman"/>
          <w:sz w:val="28"/>
          <w:szCs w:val="28"/>
        </w:rPr>
        <w:t xml:space="preserve"> завдань і засобів розв’язання проблеми, завдань і заходів, показників результативності;</w:t>
      </w:r>
    </w:p>
    <w:p w14:paraId="4701BE3C" w14:textId="597D9060" w:rsidR="009B7C52" w:rsidRPr="00AD5E15" w:rsidRDefault="009B7C52" w:rsidP="009B7C52">
      <w:pPr>
        <w:ind w:firstLine="560"/>
        <w:jc w:val="both"/>
        <w:rPr>
          <w:rFonts w:eastAsia="Times New Roman"/>
          <w:sz w:val="28"/>
          <w:szCs w:val="28"/>
        </w:rPr>
      </w:pPr>
      <w:r w:rsidRPr="00AD5E15">
        <w:rPr>
          <w:rFonts w:eastAsia="Times New Roman"/>
          <w:sz w:val="28"/>
          <w:szCs w:val="28"/>
        </w:rPr>
        <w:t>-</w:t>
      </w:r>
      <w:r w:rsidR="000841C8" w:rsidRPr="00AD5E15">
        <w:rPr>
          <w:rFonts w:eastAsia="Times New Roman"/>
          <w:sz w:val="28"/>
          <w:szCs w:val="28"/>
        </w:rPr>
        <w:t xml:space="preserve"> </w:t>
      </w:r>
      <w:r w:rsidRPr="00AD5E15">
        <w:rPr>
          <w:rFonts w:eastAsia="Times New Roman"/>
          <w:sz w:val="28"/>
          <w:szCs w:val="28"/>
        </w:rPr>
        <w:t>очікувані результати виконання Програми;</w:t>
      </w:r>
    </w:p>
    <w:p w14:paraId="5C0744FA" w14:textId="14D88C41" w:rsidR="009B7C52" w:rsidRPr="00AD5E15" w:rsidRDefault="009B7C52" w:rsidP="009B7C52">
      <w:pPr>
        <w:ind w:firstLine="560"/>
        <w:jc w:val="both"/>
        <w:rPr>
          <w:rFonts w:eastAsia="Times New Roman"/>
          <w:sz w:val="28"/>
          <w:szCs w:val="28"/>
        </w:rPr>
      </w:pPr>
      <w:r w:rsidRPr="00AD5E15">
        <w:rPr>
          <w:rFonts w:eastAsia="Times New Roman"/>
          <w:sz w:val="28"/>
          <w:szCs w:val="28"/>
        </w:rPr>
        <w:t>- обсяги та джерела фінансування Програми;</w:t>
      </w:r>
    </w:p>
    <w:p w14:paraId="52894A2A" w14:textId="31A1FEF9" w:rsidR="009B7C52" w:rsidRPr="00AD5E15" w:rsidRDefault="009B7C52" w:rsidP="009B7C52">
      <w:pPr>
        <w:ind w:firstLine="560"/>
        <w:jc w:val="both"/>
        <w:rPr>
          <w:rFonts w:eastAsia="Times New Roman"/>
          <w:sz w:val="28"/>
          <w:szCs w:val="28"/>
        </w:rPr>
      </w:pPr>
      <w:r w:rsidRPr="00AD5E15">
        <w:rPr>
          <w:rFonts w:eastAsia="Times New Roman"/>
          <w:sz w:val="28"/>
          <w:szCs w:val="28"/>
        </w:rPr>
        <w:t>- строки та етапи виконання Програми;</w:t>
      </w:r>
    </w:p>
    <w:p w14:paraId="6792FE03" w14:textId="3C1F0E76" w:rsidR="009B7C52" w:rsidRPr="00AD5E15" w:rsidRDefault="009B7C52" w:rsidP="009B7C52">
      <w:pPr>
        <w:ind w:firstLine="560"/>
        <w:jc w:val="both"/>
        <w:rPr>
          <w:rFonts w:eastAsia="Times New Roman"/>
          <w:sz w:val="28"/>
          <w:szCs w:val="28"/>
        </w:rPr>
      </w:pPr>
      <w:r w:rsidRPr="00AD5E15">
        <w:rPr>
          <w:rFonts w:eastAsia="Times New Roman"/>
          <w:sz w:val="28"/>
          <w:szCs w:val="28"/>
        </w:rPr>
        <w:t>- координація та контроль за ходом виконання Програми;</w:t>
      </w:r>
    </w:p>
    <w:p w14:paraId="0E7A9F89" w14:textId="646E2960" w:rsidR="009B7C52" w:rsidRPr="00AD5E15" w:rsidRDefault="009B7C52" w:rsidP="009B7C52">
      <w:pPr>
        <w:jc w:val="both"/>
        <w:rPr>
          <w:rFonts w:eastAsia="Times New Roman"/>
          <w:sz w:val="28"/>
          <w:szCs w:val="28"/>
        </w:rPr>
      </w:pPr>
      <w:r w:rsidRPr="00AD5E15">
        <w:rPr>
          <w:rFonts w:eastAsia="Times New Roman"/>
          <w:sz w:val="28"/>
          <w:szCs w:val="28"/>
        </w:rPr>
        <w:t>У тексті проєкту Програми повинні бути посилання та додатки до неї.</w:t>
      </w:r>
    </w:p>
    <w:p w14:paraId="0683A11B" w14:textId="01B22C13" w:rsidR="00B60C3D" w:rsidRPr="00AD5E15" w:rsidRDefault="009B7C52" w:rsidP="009B7C52">
      <w:pPr>
        <w:jc w:val="both"/>
        <w:rPr>
          <w:rFonts w:eastAsia="Times New Roman"/>
          <w:sz w:val="28"/>
          <w:szCs w:val="28"/>
        </w:rPr>
      </w:pPr>
      <w:r w:rsidRPr="00AD5E15">
        <w:rPr>
          <w:rFonts w:eastAsia="Times New Roman"/>
          <w:sz w:val="28"/>
          <w:szCs w:val="28"/>
        </w:rPr>
        <w:t xml:space="preserve">        </w:t>
      </w:r>
      <w:r w:rsidRPr="00AD5E15">
        <w:rPr>
          <w:rFonts w:eastAsia="Times New Roman"/>
          <w:b/>
          <w:sz w:val="28"/>
          <w:szCs w:val="28"/>
        </w:rPr>
        <w:t>4.3.1.</w:t>
      </w:r>
      <w:r w:rsidR="00B6595B" w:rsidRPr="00AD5E15">
        <w:rPr>
          <w:rFonts w:eastAsia="Times New Roman"/>
          <w:b/>
          <w:sz w:val="28"/>
          <w:szCs w:val="28"/>
        </w:rPr>
        <w:t xml:space="preserve"> </w:t>
      </w:r>
      <w:r w:rsidRPr="00AD5E15">
        <w:rPr>
          <w:rFonts w:eastAsia="Times New Roman"/>
          <w:b/>
          <w:sz w:val="28"/>
          <w:szCs w:val="28"/>
        </w:rPr>
        <w:t>Розділ</w:t>
      </w:r>
      <w:r w:rsidR="00B6595B" w:rsidRPr="00AD5E15">
        <w:rPr>
          <w:rFonts w:eastAsia="Times New Roman"/>
          <w:b/>
          <w:sz w:val="28"/>
          <w:szCs w:val="28"/>
        </w:rPr>
        <w:t xml:space="preserve"> </w:t>
      </w:r>
      <w:r w:rsidRPr="00AD5E15">
        <w:rPr>
          <w:rFonts w:eastAsia="Times New Roman"/>
          <w:b/>
          <w:sz w:val="28"/>
          <w:szCs w:val="28"/>
        </w:rPr>
        <w:t>«Паспорт  Програми»</w:t>
      </w:r>
    </w:p>
    <w:p w14:paraId="13703336" w14:textId="636E4E57" w:rsidR="00575415" w:rsidRPr="00AD5E15" w:rsidRDefault="00575415" w:rsidP="00575415">
      <w:pPr>
        <w:ind w:firstLine="560"/>
        <w:jc w:val="both"/>
        <w:rPr>
          <w:rFonts w:eastAsia="Times New Roman"/>
          <w:sz w:val="28"/>
          <w:szCs w:val="28"/>
        </w:rPr>
      </w:pPr>
      <w:r w:rsidRPr="00AD5E15">
        <w:rPr>
          <w:rFonts w:eastAsia="Times New Roman"/>
          <w:sz w:val="28"/>
          <w:szCs w:val="28"/>
        </w:rPr>
        <w:t>В цьому роз</w:t>
      </w:r>
      <w:r w:rsidR="00B724EF" w:rsidRPr="00AD5E15">
        <w:rPr>
          <w:rFonts w:eastAsia="Times New Roman"/>
          <w:sz w:val="28"/>
          <w:szCs w:val="28"/>
        </w:rPr>
        <w:t>ділі у стислому вигляді викладає</w:t>
      </w:r>
      <w:r w:rsidRPr="00AD5E15">
        <w:rPr>
          <w:rFonts w:eastAsia="Times New Roman"/>
          <w:sz w:val="28"/>
          <w:szCs w:val="28"/>
        </w:rPr>
        <w:t xml:space="preserve">ться </w:t>
      </w:r>
      <w:r w:rsidR="00B724EF" w:rsidRPr="00AD5E15">
        <w:rPr>
          <w:rFonts w:eastAsia="Times New Roman"/>
          <w:sz w:val="28"/>
          <w:szCs w:val="28"/>
        </w:rPr>
        <w:t xml:space="preserve">загальна характеристика Програми, </w:t>
      </w:r>
      <w:r w:rsidRPr="00AD5E15">
        <w:rPr>
          <w:rFonts w:eastAsia="Times New Roman"/>
          <w:sz w:val="28"/>
          <w:szCs w:val="28"/>
        </w:rPr>
        <w:t>основні відомост</w:t>
      </w:r>
      <w:r w:rsidR="00B6595B" w:rsidRPr="00AD5E15">
        <w:rPr>
          <w:rFonts w:eastAsia="Times New Roman"/>
          <w:sz w:val="28"/>
          <w:szCs w:val="28"/>
        </w:rPr>
        <w:t>ей</w:t>
      </w:r>
      <w:r w:rsidRPr="00AD5E15">
        <w:rPr>
          <w:rFonts w:eastAsia="Times New Roman"/>
          <w:sz w:val="28"/>
          <w:szCs w:val="28"/>
        </w:rPr>
        <w:t xml:space="preserve"> про розробника</w:t>
      </w:r>
      <w:r w:rsidR="00B724EF" w:rsidRPr="00AD5E15">
        <w:rPr>
          <w:rFonts w:eastAsia="Times New Roman"/>
          <w:sz w:val="28"/>
          <w:szCs w:val="28"/>
        </w:rPr>
        <w:t>, головного розпорядника бюджетних коштів, відповідального виконавця Програми</w:t>
      </w:r>
      <w:r w:rsidR="0028231D" w:rsidRPr="00AD5E15">
        <w:rPr>
          <w:rFonts w:eastAsia="Times New Roman"/>
          <w:sz w:val="28"/>
          <w:szCs w:val="28"/>
        </w:rPr>
        <w:t xml:space="preserve"> </w:t>
      </w:r>
      <w:r w:rsidRPr="00AD5E15">
        <w:rPr>
          <w:rFonts w:eastAsia="Times New Roman"/>
          <w:sz w:val="28"/>
          <w:szCs w:val="28"/>
        </w:rPr>
        <w:t xml:space="preserve">та перелік </w:t>
      </w:r>
      <w:proofErr w:type="spellStart"/>
      <w:r w:rsidRPr="00AD5E15">
        <w:rPr>
          <w:rFonts w:eastAsia="Times New Roman"/>
          <w:sz w:val="28"/>
          <w:szCs w:val="28"/>
        </w:rPr>
        <w:t>співрозробників</w:t>
      </w:r>
      <w:proofErr w:type="spellEnd"/>
      <w:r w:rsidRPr="00AD5E15">
        <w:rPr>
          <w:rFonts w:eastAsia="Times New Roman"/>
          <w:sz w:val="28"/>
          <w:szCs w:val="28"/>
        </w:rPr>
        <w:t xml:space="preserve"> </w:t>
      </w:r>
      <w:r w:rsidR="0047677F" w:rsidRPr="00AD5E15">
        <w:rPr>
          <w:rFonts w:eastAsia="Times New Roman"/>
          <w:sz w:val="28"/>
          <w:szCs w:val="28"/>
        </w:rPr>
        <w:t>П</w:t>
      </w:r>
      <w:r w:rsidRPr="00AD5E15">
        <w:rPr>
          <w:rFonts w:eastAsia="Times New Roman"/>
          <w:sz w:val="28"/>
          <w:szCs w:val="28"/>
        </w:rPr>
        <w:t>рог</w:t>
      </w:r>
      <w:r w:rsidR="00B724EF" w:rsidRPr="00AD5E15">
        <w:rPr>
          <w:rFonts w:eastAsia="Times New Roman"/>
          <w:sz w:val="28"/>
          <w:szCs w:val="28"/>
        </w:rPr>
        <w:t>рами, інших</w:t>
      </w:r>
      <w:r w:rsidRPr="00AD5E15">
        <w:rPr>
          <w:rFonts w:eastAsia="Times New Roman"/>
          <w:sz w:val="28"/>
          <w:szCs w:val="28"/>
        </w:rPr>
        <w:t xml:space="preserve"> виконавці</w:t>
      </w:r>
      <w:r w:rsidR="00B724EF" w:rsidRPr="00AD5E15">
        <w:rPr>
          <w:rFonts w:eastAsia="Times New Roman"/>
          <w:sz w:val="28"/>
          <w:szCs w:val="28"/>
        </w:rPr>
        <w:t>в, терміни виконання, обсяги та джерела фінансування.</w:t>
      </w:r>
    </w:p>
    <w:p w14:paraId="52696D84" w14:textId="1818DE3E" w:rsidR="0066035E" w:rsidRPr="00AD5E15" w:rsidRDefault="0066035E" w:rsidP="00575415">
      <w:pPr>
        <w:ind w:firstLine="560"/>
        <w:jc w:val="both"/>
        <w:rPr>
          <w:rFonts w:eastAsia="Times New Roman"/>
          <w:sz w:val="28"/>
          <w:szCs w:val="28"/>
        </w:rPr>
      </w:pPr>
      <w:r w:rsidRPr="00AD5E15">
        <w:rPr>
          <w:rFonts w:eastAsia="Times New Roman"/>
          <w:sz w:val="28"/>
          <w:szCs w:val="28"/>
        </w:rPr>
        <w:t xml:space="preserve">Зазначений розділ готується за формою, встановленою </w:t>
      </w:r>
      <w:r w:rsidR="00650DC5" w:rsidRPr="00AD5E15">
        <w:rPr>
          <w:rFonts w:eastAsia="Times New Roman"/>
          <w:sz w:val="28"/>
          <w:szCs w:val="28"/>
        </w:rPr>
        <w:t>Д</w:t>
      </w:r>
      <w:r w:rsidRPr="00AD5E15">
        <w:rPr>
          <w:rFonts w:eastAsia="Times New Roman"/>
          <w:sz w:val="28"/>
          <w:szCs w:val="28"/>
        </w:rPr>
        <w:t>одатком 1 до цього По</w:t>
      </w:r>
      <w:r w:rsidR="00664A85" w:rsidRPr="00AD5E15">
        <w:rPr>
          <w:rFonts w:eastAsia="Times New Roman"/>
          <w:sz w:val="28"/>
          <w:szCs w:val="28"/>
        </w:rPr>
        <w:t>рядку</w:t>
      </w:r>
      <w:r w:rsidRPr="00AD5E15">
        <w:rPr>
          <w:rFonts w:eastAsia="Times New Roman"/>
          <w:sz w:val="28"/>
          <w:szCs w:val="28"/>
        </w:rPr>
        <w:t>.</w:t>
      </w:r>
    </w:p>
    <w:p w14:paraId="5F83C0B0" w14:textId="03F49C34" w:rsidR="004E70A1" w:rsidRPr="00AD5E15" w:rsidRDefault="00B1005D" w:rsidP="00575415">
      <w:pPr>
        <w:ind w:firstLine="560"/>
        <w:jc w:val="both"/>
        <w:rPr>
          <w:rFonts w:eastAsia="Times New Roman"/>
          <w:sz w:val="28"/>
          <w:szCs w:val="28"/>
        </w:rPr>
      </w:pPr>
      <w:r w:rsidRPr="00AD5E15">
        <w:rPr>
          <w:rFonts w:eastAsia="Times New Roman"/>
          <w:b/>
          <w:sz w:val="28"/>
          <w:szCs w:val="28"/>
        </w:rPr>
        <w:t>4.3.2.</w:t>
      </w:r>
      <w:r w:rsidR="0028231D" w:rsidRPr="00AD5E15">
        <w:rPr>
          <w:rFonts w:eastAsia="Times New Roman"/>
          <w:b/>
          <w:sz w:val="28"/>
          <w:szCs w:val="28"/>
        </w:rPr>
        <w:t xml:space="preserve"> </w:t>
      </w:r>
      <w:r w:rsidRPr="00AD5E15">
        <w:rPr>
          <w:rFonts w:eastAsia="Times New Roman"/>
          <w:b/>
          <w:sz w:val="28"/>
          <w:szCs w:val="28"/>
        </w:rPr>
        <w:t>Розділ</w:t>
      </w:r>
      <w:r w:rsidR="0028231D" w:rsidRPr="00AD5E15">
        <w:rPr>
          <w:rFonts w:eastAsia="Times New Roman"/>
          <w:b/>
          <w:sz w:val="28"/>
          <w:szCs w:val="28"/>
        </w:rPr>
        <w:t xml:space="preserve"> </w:t>
      </w:r>
      <w:r w:rsidRPr="00AD5E15">
        <w:rPr>
          <w:rFonts w:eastAsia="Times New Roman"/>
          <w:b/>
          <w:sz w:val="28"/>
          <w:szCs w:val="28"/>
        </w:rPr>
        <w:t>«</w:t>
      </w:r>
      <w:r w:rsidR="00575415" w:rsidRPr="00AD5E15">
        <w:rPr>
          <w:rFonts w:eastAsia="Times New Roman"/>
          <w:b/>
          <w:sz w:val="28"/>
          <w:szCs w:val="28"/>
        </w:rPr>
        <w:t xml:space="preserve">Визначення проблеми, на розв’язання якої спрямована </w:t>
      </w:r>
      <w:r w:rsidR="006E0325" w:rsidRPr="00AD5E15">
        <w:rPr>
          <w:rFonts w:eastAsia="Times New Roman"/>
          <w:b/>
          <w:sz w:val="28"/>
          <w:szCs w:val="28"/>
        </w:rPr>
        <w:t>П</w:t>
      </w:r>
      <w:r w:rsidR="00575415" w:rsidRPr="00AD5E15">
        <w:rPr>
          <w:rFonts w:eastAsia="Times New Roman"/>
          <w:b/>
          <w:sz w:val="28"/>
          <w:szCs w:val="28"/>
        </w:rPr>
        <w:t>рограма</w:t>
      </w:r>
      <w:r w:rsidRPr="00AD5E15">
        <w:rPr>
          <w:rFonts w:eastAsia="Times New Roman"/>
          <w:b/>
          <w:sz w:val="28"/>
          <w:szCs w:val="28"/>
        </w:rPr>
        <w:t>»</w:t>
      </w:r>
    </w:p>
    <w:p w14:paraId="319B450F" w14:textId="490ED7C5" w:rsidR="00575415" w:rsidRPr="00AD5E15" w:rsidRDefault="00DE3AC4" w:rsidP="00575415">
      <w:pPr>
        <w:ind w:firstLine="560"/>
        <w:jc w:val="both"/>
        <w:rPr>
          <w:rFonts w:eastAsia="Times New Roman"/>
          <w:sz w:val="28"/>
          <w:szCs w:val="28"/>
        </w:rPr>
      </w:pPr>
      <w:r w:rsidRPr="00AD5E15">
        <w:rPr>
          <w:rFonts w:eastAsia="Times New Roman"/>
          <w:sz w:val="28"/>
          <w:szCs w:val="28"/>
        </w:rPr>
        <w:t>Розділ</w:t>
      </w:r>
      <w:r w:rsidR="004E70A1" w:rsidRPr="00AD5E15">
        <w:rPr>
          <w:rFonts w:eastAsia="Times New Roman"/>
          <w:sz w:val="28"/>
          <w:szCs w:val="28"/>
        </w:rPr>
        <w:t xml:space="preserve"> </w:t>
      </w:r>
      <w:r w:rsidRPr="00AD5E15">
        <w:rPr>
          <w:rFonts w:eastAsia="Times New Roman"/>
          <w:sz w:val="28"/>
          <w:szCs w:val="28"/>
        </w:rPr>
        <w:t>повинен містити:</w:t>
      </w:r>
    </w:p>
    <w:p w14:paraId="59788784" w14:textId="46200E28" w:rsidR="00DE3AC4" w:rsidRPr="00AD5E15" w:rsidRDefault="00DE3AC4" w:rsidP="00575415">
      <w:pPr>
        <w:ind w:firstLine="560"/>
        <w:jc w:val="both"/>
        <w:rPr>
          <w:rFonts w:eastAsia="Times New Roman"/>
          <w:sz w:val="28"/>
          <w:szCs w:val="28"/>
        </w:rPr>
      </w:pPr>
      <w:r w:rsidRPr="00AD5E15">
        <w:rPr>
          <w:rFonts w:eastAsia="Times New Roman"/>
          <w:sz w:val="28"/>
          <w:szCs w:val="28"/>
        </w:rPr>
        <w:t>- чітко сформульов</w:t>
      </w:r>
      <w:r w:rsidR="00242229" w:rsidRPr="00AD5E15">
        <w:rPr>
          <w:rFonts w:eastAsia="Times New Roman"/>
          <w:sz w:val="28"/>
          <w:szCs w:val="28"/>
        </w:rPr>
        <w:t>ане визначення проблеми та обов'</w:t>
      </w:r>
      <w:r w:rsidRPr="00AD5E15">
        <w:rPr>
          <w:rFonts w:eastAsia="Times New Roman"/>
          <w:sz w:val="28"/>
          <w:szCs w:val="28"/>
        </w:rPr>
        <w:t xml:space="preserve">язкове </w:t>
      </w:r>
      <w:proofErr w:type="spellStart"/>
      <w:r w:rsidRPr="00AD5E15">
        <w:rPr>
          <w:rFonts w:eastAsia="Times New Roman"/>
          <w:sz w:val="28"/>
          <w:szCs w:val="28"/>
        </w:rPr>
        <w:t>обгрунтування</w:t>
      </w:r>
      <w:proofErr w:type="spellEnd"/>
      <w:r w:rsidRPr="00AD5E15">
        <w:rPr>
          <w:rFonts w:eastAsia="Times New Roman"/>
          <w:sz w:val="28"/>
          <w:szCs w:val="28"/>
        </w:rPr>
        <w:t xml:space="preserve"> щодо віднесення її до таких, що</w:t>
      </w:r>
      <w:r w:rsidR="00242229" w:rsidRPr="00AD5E15">
        <w:rPr>
          <w:rFonts w:eastAsia="Times New Roman"/>
          <w:sz w:val="28"/>
          <w:szCs w:val="28"/>
        </w:rPr>
        <w:t xml:space="preserve"> потребують першочергового розв’</w:t>
      </w:r>
      <w:r w:rsidRPr="00AD5E15">
        <w:rPr>
          <w:rFonts w:eastAsia="Times New Roman"/>
          <w:sz w:val="28"/>
          <w:szCs w:val="28"/>
        </w:rPr>
        <w:t xml:space="preserve">язання, із </w:t>
      </w:r>
      <w:r w:rsidR="00275560" w:rsidRPr="00AD5E15">
        <w:rPr>
          <w:rFonts w:eastAsia="Times New Roman"/>
          <w:sz w:val="28"/>
          <w:szCs w:val="28"/>
        </w:rPr>
        <w:t xml:space="preserve">використанням офіційних статистичних даних за період не менш як 3 останніх роки, з дати прийняття рішення про розроблення проєкту Програми </w:t>
      </w:r>
      <w:r w:rsidR="0028231D" w:rsidRPr="00AD5E15">
        <w:rPr>
          <w:rFonts w:eastAsia="Times New Roman"/>
          <w:sz w:val="28"/>
          <w:szCs w:val="28"/>
        </w:rPr>
        <w:t xml:space="preserve">                                    </w:t>
      </w:r>
      <w:r w:rsidR="00275560" w:rsidRPr="00AD5E15">
        <w:rPr>
          <w:rFonts w:eastAsia="Times New Roman"/>
          <w:sz w:val="28"/>
          <w:szCs w:val="28"/>
        </w:rPr>
        <w:t>(за наявності);</w:t>
      </w:r>
    </w:p>
    <w:p w14:paraId="68E62754" w14:textId="1EF0FF48" w:rsidR="00275560" w:rsidRPr="00AD5E15" w:rsidRDefault="00275560" w:rsidP="00575415">
      <w:pPr>
        <w:ind w:firstLine="560"/>
        <w:jc w:val="both"/>
        <w:rPr>
          <w:rFonts w:eastAsia="Times New Roman"/>
          <w:sz w:val="28"/>
          <w:szCs w:val="28"/>
        </w:rPr>
      </w:pPr>
      <w:r w:rsidRPr="00AD5E15">
        <w:rPr>
          <w:rFonts w:eastAsia="Times New Roman"/>
          <w:sz w:val="28"/>
          <w:szCs w:val="28"/>
        </w:rPr>
        <w:lastRenderedPageBreak/>
        <w:t xml:space="preserve">- інформацію про аналіз ситуації у територіальній громаді щодо забезпечення гендерної рівності загалом у громаді та у відповідній сфері/галузі з урахуванням положень актів законодавства у цій сфері (Методичних рекомендацій щодо впровадження та застосування </w:t>
      </w:r>
      <w:proofErr w:type="spellStart"/>
      <w:r w:rsidRPr="00AD5E15">
        <w:rPr>
          <w:rFonts w:eastAsia="Times New Roman"/>
          <w:sz w:val="28"/>
          <w:szCs w:val="28"/>
        </w:rPr>
        <w:t>гендерно</w:t>
      </w:r>
      <w:proofErr w:type="spellEnd"/>
      <w:r w:rsidR="00A00226" w:rsidRPr="00AD5E15">
        <w:rPr>
          <w:rFonts w:eastAsia="Times New Roman"/>
          <w:sz w:val="28"/>
          <w:szCs w:val="28"/>
        </w:rPr>
        <w:t>-</w:t>
      </w:r>
      <w:r w:rsidRPr="00AD5E15">
        <w:rPr>
          <w:rFonts w:eastAsia="Times New Roman"/>
          <w:sz w:val="28"/>
          <w:szCs w:val="28"/>
        </w:rPr>
        <w:t>орієнтовного підходу в бюджетному процесі</w:t>
      </w:r>
      <w:r w:rsidR="00351E1D" w:rsidRPr="00AD5E15">
        <w:rPr>
          <w:rFonts w:eastAsia="Times New Roman"/>
          <w:sz w:val="28"/>
          <w:szCs w:val="28"/>
        </w:rPr>
        <w:t xml:space="preserve">, затверджених наказом Мінфіну </w:t>
      </w:r>
      <w:r w:rsidR="00242229" w:rsidRPr="00AD5E15">
        <w:rPr>
          <w:rFonts w:eastAsia="Times New Roman"/>
          <w:sz w:val="28"/>
          <w:szCs w:val="28"/>
        </w:rPr>
        <w:t>№1 від 02.01.2019 року) та у зв’</w:t>
      </w:r>
      <w:r w:rsidR="00351E1D" w:rsidRPr="00AD5E15">
        <w:rPr>
          <w:rFonts w:eastAsia="Times New Roman"/>
          <w:sz w:val="28"/>
          <w:szCs w:val="28"/>
        </w:rPr>
        <w:t>язку з відповідною проблемою, на врегулювання якої розробляється Програма. Зокрема, щодо наявних у громаді проблем у становищі жінок, чоловіків та/або забезпечення прав, задоволення інтересів та потреб різних соціальних груп, з ур</w:t>
      </w:r>
      <w:r w:rsidR="00242229" w:rsidRPr="00AD5E15">
        <w:rPr>
          <w:rFonts w:eastAsia="Times New Roman"/>
          <w:sz w:val="28"/>
          <w:szCs w:val="28"/>
        </w:rPr>
        <w:t>ахуванням взятих Україною зобов’</w:t>
      </w:r>
      <w:r w:rsidR="00351E1D" w:rsidRPr="00AD5E15">
        <w:rPr>
          <w:rFonts w:eastAsia="Times New Roman"/>
          <w:sz w:val="28"/>
          <w:szCs w:val="28"/>
        </w:rPr>
        <w:t>язань, щодо забезпечення гендерної рівності, відповідних актів законодавства, завдань стратегічних і програмних документів, цільових показників щодо гендерної рівності</w:t>
      </w:r>
      <w:r w:rsidR="00242229" w:rsidRPr="00AD5E15">
        <w:rPr>
          <w:rFonts w:eastAsia="Times New Roman"/>
          <w:sz w:val="28"/>
          <w:szCs w:val="28"/>
        </w:rPr>
        <w:t xml:space="preserve">, принципів </w:t>
      </w:r>
      <w:proofErr w:type="spellStart"/>
      <w:r w:rsidR="00242229" w:rsidRPr="00AD5E15">
        <w:rPr>
          <w:rFonts w:eastAsia="Times New Roman"/>
          <w:sz w:val="28"/>
          <w:szCs w:val="28"/>
        </w:rPr>
        <w:t>безбар’</w:t>
      </w:r>
      <w:r w:rsidR="003A0D2E" w:rsidRPr="00AD5E15">
        <w:rPr>
          <w:rFonts w:eastAsia="Times New Roman"/>
          <w:sz w:val="28"/>
          <w:szCs w:val="28"/>
        </w:rPr>
        <w:t>єрності</w:t>
      </w:r>
      <w:proofErr w:type="spellEnd"/>
      <w:r w:rsidR="003A0D2E" w:rsidRPr="00AD5E15">
        <w:rPr>
          <w:rFonts w:eastAsia="Times New Roman"/>
          <w:sz w:val="28"/>
          <w:szCs w:val="28"/>
        </w:rPr>
        <w:t xml:space="preserve"> для всіх суспільних груп;</w:t>
      </w:r>
    </w:p>
    <w:p w14:paraId="7A54CB8E" w14:textId="303AAE84" w:rsidR="003A0D2E" w:rsidRPr="00AD5E15" w:rsidRDefault="00242229" w:rsidP="00575415">
      <w:pPr>
        <w:ind w:firstLine="560"/>
        <w:jc w:val="both"/>
        <w:rPr>
          <w:rFonts w:eastAsia="Times New Roman"/>
          <w:sz w:val="28"/>
          <w:szCs w:val="28"/>
        </w:rPr>
      </w:pPr>
      <w:r w:rsidRPr="00AD5E15">
        <w:rPr>
          <w:rFonts w:eastAsia="Times New Roman"/>
          <w:sz w:val="28"/>
          <w:szCs w:val="28"/>
        </w:rPr>
        <w:t xml:space="preserve">- </w:t>
      </w:r>
      <w:proofErr w:type="spellStart"/>
      <w:r w:rsidRPr="00AD5E15">
        <w:rPr>
          <w:rFonts w:eastAsia="Times New Roman"/>
          <w:sz w:val="28"/>
          <w:szCs w:val="28"/>
        </w:rPr>
        <w:t>обгрунтування</w:t>
      </w:r>
      <w:proofErr w:type="spellEnd"/>
      <w:r w:rsidRPr="00AD5E15">
        <w:rPr>
          <w:rFonts w:eastAsia="Times New Roman"/>
          <w:sz w:val="28"/>
          <w:szCs w:val="28"/>
        </w:rPr>
        <w:t>, чому розв’</w:t>
      </w:r>
      <w:r w:rsidR="003A0D2E" w:rsidRPr="00AD5E15">
        <w:rPr>
          <w:rFonts w:eastAsia="Times New Roman"/>
          <w:sz w:val="28"/>
          <w:szCs w:val="28"/>
        </w:rPr>
        <w:t xml:space="preserve">язання цієї проблеми потребує розроблення і виконання Програми та фінансування за рахунок коштів бюджету Гайсинської </w:t>
      </w:r>
      <w:r w:rsidR="00A00226" w:rsidRPr="00AD5E15">
        <w:rPr>
          <w:rFonts w:eastAsia="Times New Roman"/>
          <w:sz w:val="28"/>
          <w:szCs w:val="28"/>
        </w:rPr>
        <w:t xml:space="preserve">міської </w:t>
      </w:r>
      <w:r w:rsidR="003A0D2E" w:rsidRPr="00AD5E15">
        <w:rPr>
          <w:rFonts w:eastAsia="Times New Roman"/>
          <w:sz w:val="28"/>
          <w:szCs w:val="28"/>
        </w:rPr>
        <w:t>територіальної громади.</w:t>
      </w:r>
    </w:p>
    <w:p w14:paraId="514BE558" w14:textId="6E8081F0" w:rsidR="003175A6" w:rsidRPr="00AD5E15" w:rsidRDefault="003A0D2E" w:rsidP="00575415">
      <w:pPr>
        <w:ind w:firstLine="560"/>
        <w:jc w:val="both"/>
        <w:rPr>
          <w:rFonts w:eastAsia="Times New Roman"/>
          <w:b/>
          <w:sz w:val="28"/>
          <w:szCs w:val="28"/>
        </w:rPr>
      </w:pPr>
      <w:r w:rsidRPr="00AD5E15">
        <w:rPr>
          <w:rFonts w:eastAsia="Times New Roman"/>
          <w:b/>
          <w:sz w:val="28"/>
          <w:szCs w:val="28"/>
        </w:rPr>
        <w:t>4.3</w:t>
      </w:r>
      <w:r w:rsidR="00575415" w:rsidRPr="00AD5E15">
        <w:rPr>
          <w:rFonts w:eastAsia="Times New Roman"/>
          <w:b/>
          <w:sz w:val="28"/>
          <w:szCs w:val="28"/>
        </w:rPr>
        <w:t>.3.</w:t>
      </w:r>
      <w:r w:rsidRPr="00AD5E15">
        <w:rPr>
          <w:rFonts w:eastAsia="Times New Roman"/>
          <w:b/>
          <w:sz w:val="28"/>
          <w:szCs w:val="28"/>
        </w:rPr>
        <w:t xml:space="preserve"> Розділ «Визначення  мети</w:t>
      </w:r>
      <w:r w:rsidR="00575415" w:rsidRPr="00AD5E15">
        <w:rPr>
          <w:rFonts w:eastAsia="Times New Roman"/>
          <w:b/>
          <w:sz w:val="28"/>
          <w:szCs w:val="28"/>
        </w:rPr>
        <w:t xml:space="preserve"> </w:t>
      </w:r>
      <w:r w:rsidR="00867B72" w:rsidRPr="00AD5E15">
        <w:rPr>
          <w:rFonts w:eastAsia="Times New Roman"/>
          <w:b/>
          <w:sz w:val="28"/>
          <w:szCs w:val="28"/>
        </w:rPr>
        <w:t>П</w:t>
      </w:r>
      <w:r w:rsidRPr="00AD5E15">
        <w:rPr>
          <w:rFonts w:eastAsia="Times New Roman"/>
          <w:b/>
          <w:sz w:val="28"/>
          <w:szCs w:val="28"/>
        </w:rPr>
        <w:t>рограми»</w:t>
      </w:r>
    </w:p>
    <w:p w14:paraId="67AA3CFB" w14:textId="53538FF4" w:rsidR="00575415" w:rsidRPr="00AD5E15" w:rsidRDefault="00575415" w:rsidP="00575415">
      <w:pPr>
        <w:ind w:firstLine="560"/>
        <w:jc w:val="both"/>
        <w:rPr>
          <w:rFonts w:eastAsia="Times New Roman"/>
          <w:sz w:val="28"/>
          <w:szCs w:val="28"/>
        </w:rPr>
      </w:pPr>
      <w:r w:rsidRPr="00AD5E15">
        <w:rPr>
          <w:rFonts w:eastAsia="Times New Roman"/>
          <w:sz w:val="28"/>
          <w:szCs w:val="28"/>
        </w:rPr>
        <w:t xml:space="preserve">Мета </w:t>
      </w:r>
      <w:r w:rsidR="00867B72" w:rsidRPr="00AD5E15">
        <w:rPr>
          <w:rFonts w:eastAsia="Times New Roman"/>
          <w:sz w:val="28"/>
          <w:szCs w:val="28"/>
        </w:rPr>
        <w:t>П</w:t>
      </w:r>
      <w:r w:rsidR="003A0D2E" w:rsidRPr="00AD5E15">
        <w:rPr>
          <w:rFonts w:eastAsia="Times New Roman"/>
          <w:sz w:val="28"/>
          <w:szCs w:val="28"/>
        </w:rPr>
        <w:t>рог</w:t>
      </w:r>
      <w:r w:rsidR="00242229" w:rsidRPr="00AD5E15">
        <w:rPr>
          <w:rFonts w:eastAsia="Times New Roman"/>
          <w:sz w:val="28"/>
          <w:szCs w:val="28"/>
        </w:rPr>
        <w:t>рами поєднує комплекс взаємопов’</w:t>
      </w:r>
      <w:r w:rsidR="003A0D2E" w:rsidRPr="00AD5E15">
        <w:rPr>
          <w:rFonts w:eastAsia="Times New Roman"/>
          <w:sz w:val="28"/>
          <w:szCs w:val="28"/>
        </w:rPr>
        <w:t xml:space="preserve">язаних завдань і </w:t>
      </w:r>
      <w:r w:rsidR="00242229" w:rsidRPr="00AD5E15">
        <w:rPr>
          <w:rFonts w:eastAsia="Times New Roman"/>
          <w:sz w:val="28"/>
          <w:szCs w:val="28"/>
        </w:rPr>
        <w:t>заходів, які спрямовані на розв’</w:t>
      </w:r>
      <w:r w:rsidR="003A0D2E" w:rsidRPr="00AD5E15">
        <w:rPr>
          <w:rFonts w:eastAsia="Times New Roman"/>
          <w:sz w:val="28"/>
          <w:szCs w:val="28"/>
        </w:rPr>
        <w:t>язання  проблем розвитку територіальної громади, кінцевий результат, що</w:t>
      </w:r>
      <w:r w:rsidR="00BD0F6B" w:rsidRPr="00AD5E15">
        <w:rPr>
          <w:rFonts w:eastAsia="Times New Roman"/>
          <w:sz w:val="28"/>
          <w:szCs w:val="28"/>
        </w:rPr>
        <w:t xml:space="preserve"> досягається</w:t>
      </w:r>
      <w:r w:rsidR="00D37D1E" w:rsidRPr="00AD5E15">
        <w:rPr>
          <w:rFonts w:eastAsia="Times New Roman"/>
          <w:sz w:val="28"/>
          <w:szCs w:val="28"/>
        </w:rPr>
        <w:t xml:space="preserve"> </w:t>
      </w:r>
      <w:r w:rsidR="00BD0F6B" w:rsidRPr="00AD5E15">
        <w:rPr>
          <w:rFonts w:eastAsia="Times New Roman"/>
          <w:sz w:val="28"/>
          <w:szCs w:val="28"/>
        </w:rPr>
        <w:t>при виконанні Програми, відповідає стратегії розвитку територіальної громади в середньостроковому періоді (у разі наявності такої у територіальної громади).</w:t>
      </w:r>
    </w:p>
    <w:p w14:paraId="5295CD55" w14:textId="0EE0EFDD" w:rsidR="00BD0F6B" w:rsidRPr="00AD5E15" w:rsidRDefault="00BD0F6B" w:rsidP="00575415">
      <w:pPr>
        <w:ind w:firstLine="560"/>
        <w:jc w:val="both"/>
        <w:rPr>
          <w:rFonts w:eastAsia="Times New Roman"/>
          <w:sz w:val="28"/>
          <w:szCs w:val="28"/>
        </w:rPr>
      </w:pPr>
      <w:r w:rsidRPr="00AD5E15">
        <w:rPr>
          <w:rFonts w:eastAsia="Times New Roman"/>
          <w:sz w:val="28"/>
          <w:szCs w:val="28"/>
        </w:rPr>
        <w:t>Мета Програми повинна описувати очікувані результати від виконання Програми та кінцевий результат, на виконання якого спрямована Програма.</w:t>
      </w:r>
    </w:p>
    <w:p w14:paraId="665EB3BF" w14:textId="6148E970" w:rsidR="00BD0F6B" w:rsidRPr="00AD5E15" w:rsidRDefault="00BD0F6B" w:rsidP="00575415">
      <w:pPr>
        <w:ind w:firstLine="560"/>
        <w:jc w:val="both"/>
        <w:rPr>
          <w:rFonts w:eastAsia="Times New Roman"/>
          <w:sz w:val="28"/>
          <w:szCs w:val="28"/>
        </w:rPr>
      </w:pPr>
      <w:r w:rsidRPr="00AD5E15">
        <w:rPr>
          <w:rFonts w:eastAsia="Times New Roman"/>
          <w:sz w:val="28"/>
          <w:szCs w:val="28"/>
        </w:rPr>
        <w:t>Сформульоване визначення мети Пр</w:t>
      </w:r>
      <w:r w:rsidR="00242229" w:rsidRPr="00AD5E15">
        <w:rPr>
          <w:rFonts w:eastAsia="Times New Roman"/>
          <w:sz w:val="28"/>
          <w:szCs w:val="28"/>
        </w:rPr>
        <w:t>ограми повинно мати логічний зв’</w:t>
      </w:r>
      <w:r w:rsidRPr="00AD5E15">
        <w:rPr>
          <w:rFonts w:eastAsia="Times New Roman"/>
          <w:sz w:val="28"/>
          <w:szCs w:val="28"/>
        </w:rPr>
        <w:t>язок</w:t>
      </w:r>
      <w:r w:rsidR="00F450C3" w:rsidRPr="00AD5E15">
        <w:rPr>
          <w:rFonts w:eastAsia="Times New Roman"/>
          <w:sz w:val="28"/>
          <w:szCs w:val="28"/>
        </w:rPr>
        <w:t xml:space="preserve"> із її назвою та бути тісно </w:t>
      </w:r>
      <w:r w:rsidR="00242229" w:rsidRPr="00AD5E15">
        <w:rPr>
          <w:rFonts w:eastAsia="Times New Roman"/>
          <w:sz w:val="28"/>
          <w:szCs w:val="28"/>
        </w:rPr>
        <w:t>пов’язаним з проблемою, на розв’</w:t>
      </w:r>
      <w:r w:rsidR="00F450C3" w:rsidRPr="00AD5E15">
        <w:rPr>
          <w:rFonts w:eastAsia="Times New Roman"/>
          <w:sz w:val="28"/>
          <w:szCs w:val="28"/>
        </w:rPr>
        <w:t>язання якої спрямована Програма, та відповідати потребам громади.</w:t>
      </w:r>
    </w:p>
    <w:p w14:paraId="58E14A7D" w14:textId="4C2C230C" w:rsidR="00F450C3" w:rsidRPr="00AD5E15" w:rsidRDefault="00F450C3" w:rsidP="00575415">
      <w:pPr>
        <w:ind w:firstLine="560"/>
        <w:jc w:val="both"/>
        <w:rPr>
          <w:rFonts w:eastAsia="Times New Roman"/>
          <w:sz w:val="28"/>
          <w:szCs w:val="28"/>
        </w:rPr>
      </w:pPr>
      <w:r w:rsidRPr="00AD5E15">
        <w:rPr>
          <w:rFonts w:eastAsia="Times New Roman"/>
          <w:sz w:val="28"/>
          <w:szCs w:val="28"/>
        </w:rPr>
        <w:t xml:space="preserve">Мета </w:t>
      </w:r>
      <w:r w:rsidR="008124F7" w:rsidRPr="00AD5E15">
        <w:rPr>
          <w:rFonts w:eastAsia="Times New Roman"/>
          <w:sz w:val="28"/>
          <w:szCs w:val="28"/>
        </w:rPr>
        <w:t>П</w:t>
      </w:r>
      <w:r w:rsidRPr="00AD5E15">
        <w:rPr>
          <w:rFonts w:eastAsia="Times New Roman"/>
          <w:sz w:val="28"/>
          <w:szCs w:val="28"/>
        </w:rPr>
        <w:t>рограми повинна мати наступні характеристики:</w:t>
      </w:r>
    </w:p>
    <w:p w14:paraId="5AFC2175" w14:textId="2D68EB3E" w:rsidR="00F450C3" w:rsidRPr="00AD5E15" w:rsidRDefault="00F450C3" w:rsidP="00575415">
      <w:pPr>
        <w:ind w:firstLine="560"/>
        <w:jc w:val="both"/>
        <w:rPr>
          <w:rFonts w:eastAsia="Times New Roman"/>
          <w:sz w:val="28"/>
          <w:szCs w:val="28"/>
        </w:rPr>
      </w:pPr>
      <w:r w:rsidRPr="00AD5E15">
        <w:rPr>
          <w:rFonts w:eastAsia="Times New Roman"/>
          <w:sz w:val="28"/>
          <w:szCs w:val="28"/>
        </w:rPr>
        <w:t>- вказувати на те, що завдяки реалізації заходів Програми буде досягнуто певної цілі;</w:t>
      </w:r>
    </w:p>
    <w:p w14:paraId="2D157C19" w14:textId="36CED814" w:rsidR="00F450C3" w:rsidRPr="00AD5E15" w:rsidRDefault="00F450C3" w:rsidP="00575415">
      <w:pPr>
        <w:ind w:firstLine="560"/>
        <w:jc w:val="both"/>
        <w:rPr>
          <w:rFonts w:eastAsia="Times New Roman"/>
          <w:sz w:val="28"/>
          <w:szCs w:val="28"/>
        </w:rPr>
      </w:pPr>
      <w:r w:rsidRPr="00AD5E15">
        <w:rPr>
          <w:rFonts w:eastAsia="Times New Roman"/>
          <w:sz w:val="28"/>
          <w:szCs w:val="28"/>
        </w:rPr>
        <w:t>- повинна бути реальною та досяжною і суттєво не змінюватись з року в рік, за винятком випадків, коли Програма має періодичний характер, закінчується строк її виконання або прийняття</w:t>
      </w:r>
      <w:r w:rsidR="005E7926" w:rsidRPr="00AD5E15">
        <w:rPr>
          <w:rFonts w:eastAsia="Times New Roman"/>
          <w:sz w:val="28"/>
          <w:szCs w:val="28"/>
        </w:rPr>
        <w:t xml:space="preserve"> нових законодавчих актів передбачає внесення змін до неї.</w:t>
      </w:r>
    </w:p>
    <w:p w14:paraId="384441BF" w14:textId="6B2F9DF5" w:rsidR="00771405" w:rsidRPr="00AD5E15" w:rsidRDefault="00771405" w:rsidP="00575415">
      <w:pPr>
        <w:ind w:firstLine="560"/>
        <w:jc w:val="both"/>
        <w:rPr>
          <w:rFonts w:eastAsia="Times New Roman"/>
          <w:sz w:val="28"/>
          <w:szCs w:val="28"/>
        </w:rPr>
      </w:pPr>
      <w:r w:rsidRPr="00AD5E15">
        <w:rPr>
          <w:rFonts w:eastAsia="Times New Roman"/>
          <w:sz w:val="28"/>
          <w:szCs w:val="28"/>
        </w:rPr>
        <w:t>Мета за своєю суттю – це відображення загального кінцевого результату, на досягнення якого спрямована конкретна Програма. Програма повинна мати лише одну мету, характерну тільки для цієї Програми, не повторюватись в інших Програмах.</w:t>
      </w:r>
    </w:p>
    <w:p w14:paraId="08F24520" w14:textId="35F4D3BB" w:rsidR="00575415" w:rsidRPr="00AD5E15" w:rsidRDefault="00771405" w:rsidP="00575415">
      <w:pPr>
        <w:ind w:firstLine="560"/>
        <w:jc w:val="both"/>
        <w:rPr>
          <w:rFonts w:eastAsia="Times New Roman"/>
          <w:sz w:val="28"/>
          <w:szCs w:val="28"/>
        </w:rPr>
      </w:pPr>
      <w:r w:rsidRPr="00AD5E15">
        <w:rPr>
          <w:rFonts w:eastAsia="Times New Roman"/>
          <w:b/>
          <w:bCs/>
          <w:sz w:val="28"/>
          <w:szCs w:val="28"/>
        </w:rPr>
        <w:t>4.3</w:t>
      </w:r>
      <w:r w:rsidR="00575415" w:rsidRPr="00AD5E15">
        <w:rPr>
          <w:rFonts w:eastAsia="Times New Roman"/>
          <w:b/>
          <w:bCs/>
          <w:sz w:val="28"/>
          <w:szCs w:val="28"/>
        </w:rPr>
        <w:t>.4.</w:t>
      </w:r>
      <w:r w:rsidR="00867B72" w:rsidRPr="00AD5E15">
        <w:rPr>
          <w:rFonts w:eastAsia="Times New Roman"/>
          <w:b/>
          <w:bCs/>
          <w:sz w:val="28"/>
          <w:szCs w:val="28"/>
        </w:rPr>
        <w:t xml:space="preserve"> </w:t>
      </w:r>
      <w:r w:rsidR="00242229" w:rsidRPr="00AD5E15">
        <w:rPr>
          <w:rFonts w:eastAsia="Times New Roman"/>
          <w:b/>
          <w:bCs/>
          <w:sz w:val="28"/>
          <w:szCs w:val="28"/>
        </w:rPr>
        <w:t>Розділ «Обґрунтування завдань</w:t>
      </w:r>
      <w:r w:rsidR="00575415" w:rsidRPr="00AD5E15">
        <w:rPr>
          <w:rFonts w:eastAsia="Times New Roman"/>
          <w:b/>
          <w:bCs/>
          <w:sz w:val="28"/>
          <w:szCs w:val="28"/>
        </w:rPr>
        <w:t xml:space="preserve"> і засобів розв’язання проб</w:t>
      </w:r>
      <w:r w:rsidR="009755EA" w:rsidRPr="00AD5E15">
        <w:rPr>
          <w:rFonts w:eastAsia="Times New Roman"/>
          <w:b/>
          <w:bCs/>
          <w:sz w:val="28"/>
          <w:szCs w:val="28"/>
        </w:rPr>
        <w:t>леми, показники результативності»</w:t>
      </w:r>
    </w:p>
    <w:p w14:paraId="51528B3B" w14:textId="254BA5B9" w:rsidR="00575415" w:rsidRPr="00AD5E15" w:rsidRDefault="009755EA" w:rsidP="009755EA">
      <w:pPr>
        <w:ind w:firstLine="560"/>
        <w:jc w:val="both"/>
        <w:rPr>
          <w:rFonts w:eastAsia="Times New Roman"/>
          <w:sz w:val="28"/>
          <w:szCs w:val="28"/>
        </w:rPr>
      </w:pPr>
      <w:r w:rsidRPr="00AD5E15">
        <w:rPr>
          <w:rFonts w:eastAsia="Times New Roman"/>
          <w:sz w:val="28"/>
          <w:szCs w:val="28"/>
        </w:rPr>
        <w:t>У цьому розділі зазначаються завдання та засоби розв’язання проблеми територіальної громади, окремих сфер соціально-економічного, культурного життя тощо, на розв’язання яких спрямована</w:t>
      </w:r>
      <w:r w:rsidR="00575415" w:rsidRPr="00AD5E15">
        <w:rPr>
          <w:rFonts w:eastAsia="Times New Roman"/>
          <w:sz w:val="28"/>
          <w:szCs w:val="28"/>
        </w:rPr>
        <w:t xml:space="preserve"> </w:t>
      </w:r>
      <w:r w:rsidRPr="00AD5E15">
        <w:rPr>
          <w:rFonts w:eastAsia="Times New Roman"/>
          <w:sz w:val="28"/>
          <w:szCs w:val="28"/>
        </w:rPr>
        <w:t xml:space="preserve">Програма. </w:t>
      </w:r>
    </w:p>
    <w:p w14:paraId="62217BBA" w14:textId="31E81204" w:rsidR="009755EA" w:rsidRPr="00AD5E15" w:rsidRDefault="009755EA" w:rsidP="009755EA">
      <w:pPr>
        <w:ind w:firstLine="560"/>
        <w:jc w:val="both"/>
        <w:rPr>
          <w:rFonts w:eastAsia="Times New Roman"/>
          <w:sz w:val="28"/>
          <w:szCs w:val="28"/>
        </w:rPr>
      </w:pPr>
      <w:r w:rsidRPr="00AD5E15">
        <w:rPr>
          <w:rFonts w:eastAsia="Times New Roman"/>
          <w:sz w:val="28"/>
          <w:szCs w:val="28"/>
        </w:rPr>
        <w:t>Шляхи розв’язання проблем – це конкретні завдання, які планується вирішити для досягнення мети Програми. Як засоби розв’язання проблеми можливо використовувати конкретні дії, спрямовані на виконання завдань Пр</w:t>
      </w:r>
      <w:r w:rsidR="008F2691" w:rsidRPr="00AD5E15">
        <w:rPr>
          <w:rFonts w:eastAsia="Times New Roman"/>
          <w:sz w:val="28"/>
          <w:szCs w:val="28"/>
        </w:rPr>
        <w:t>о</w:t>
      </w:r>
      <w:r w:rsidRPr="00AD5E15">
        <w:rPr>
          <w:rFonts w:eastAsia="Times New Roman"/>
          <w:sz w:val="28"/>
          <w:szCs w:val="28"/>
        </w:rPr>
        <w:t>грами.</w:t>
      </w:r>
    </w:p>
    <w:p w14:paraId="29900065" w14:textId="04D01C97" w:rsidR="001F2F2C" w:rsidRPr="00AD5E15" w:rsidRDefault="009755EA" w:rsidP="008F2691">
      <w:pPr>
        <w:ind w:firstLine="560"/>
        <w:jc w:val="both"/>
        <w:rPr>
          <w:rFonts w:eastAsia="Times New Roman"/>
          <w:sz w:val="28"/>
          <w:szCs w:val="28"/>
        </w:rPr>
      </w:pPr>
      <w:r w:rsidRPr="00AD5E15">
        <w:rPr>
          <w:rFonts w:eastAsia="Times New Roman"/>
          <w:sz w:val="28"/>
          <w:szCs w:val="28"/>
        </w:rPr>
        <w:t xml:space="preserve"> </w:t>
      </w:r>
      <w:r w:rsidR="008F2691" w:rsidRPr="00AD5E15">
        <w:rPr>
          <w:rFonts w:eastAsia="Times New Roman"/>
          <w:sz w:val="28"/>
          <w:szCs w:val="28"/>
        </w:rPr>
        <w:t>У розділі визначається система програмних завдань, заходів і показників, виконання яких дозволить досягти мети Програми та усунути проблему.</w:t>
      </w:r>
    </w:p>
    <w:p w14:paraId="146BFEEE" w14:textId="1461CEEF" w:rsidR="00575415" w:rsidRPr="00AD5E15" w:rsidRDefault="00575415" w:rsidP="00575415">
      <w:pPr>
        <w:ind w:firstLine="560"/>
        <w:jc w:val="both"/>
        <w:rPr>
          <w:rFonts w:eastAsia="Times New Roman"/>
          <w:sz w:val="28"/>
          <w:szCs w:val="28"/>
        </w:rPr>
      </w:pPr>
      <w:r w:rsidRPr="00AD5E15">
        <w:rPr>
          <w:rFonts w:eastAsia="Times New Roman"/>
          <w:sz w:val="28"/>
          <w:szCs w:val="28"/>
        </w:rPr>
        <w:lastRenderedPageBreak/>
        <w:t xml:space="preserve">Завдання </w:t>
      </w:r>
      <w:r w:rsidR="00F46F2F" w:rsidRPr="00AD5E15">
        <w:rPr>
          <w:rFonts w:eastAsia="Times New Roman"/>
          <w:sz w:val="28"/>
          <w:szCs w:val="28"/>
        </w:rPr>
        <w:t>П</w:t>
      </w:r>
      <w:r w:rsidRPr="00AD5E15">
        <w:rPr>
          <w:rFonts w:eastAsia="Times New Roman"/>
          <w:sz w:val="28"/>
          <w:szCs w:val="28"/>
        </w:rPr>
        <w:t xml:space="preserve">рограми – </w:t>
      </w:r>
      <w:r w:rsidR="008F2691" w:rsidRPr="00AD5E15">
        <w:rPr>
          <w:rFonts w:eastAsia="Times New Roman"/>
          <w:sz w:val="28"/>
          <w:szCs w:val="28"/>
        </w:rPr>
        <w:t>це планова діяльність, що може бути виміряна й у певному проміжку часу. Завдання</w:t>
      </w:r>
      <w:r w:rsidR="008124F7" w:rsidRPr="00AD5E15">
        <w:rPr>
          <w:rFonts w:eastAsia="Times New Roman"/>
          <w:sz w:val="28"/>
          <w:szCs w:val="28"/>
        </w:rPr>
        <w:t xml:space="preserve"> – </w:t>
      </w:r>
      <w:r w:rsidR="008F2691" w:rsidRPr="00AD5E15">
        <w:rPr>
          <w:rFonts w:eastAsia="Times New Roman"/>
          <w:sz w:val="28"/>
          <w:szCs w:val="28"/>
        </w:rPr>
        <w:t>короткострокова ціль, що досягає короткострокового результату в досягненні мети. Завдання дають уявлення про те, що треба зробити, щоб досягти мети.</w:t>
      </w:r>
    </w:p>
    <w:p w14:paraId="2A356215" w14:textId="573E0520" w:rsidR="00396041" w:rsidRPr="00AD5E15" w:rsidRDefault="00396041" w:rsidP="00575415">
      <w:pPr>
        <w:ind w:firstLine="560"/>
        <w:jc w:val="both"/>
        <w:rPr>
          <w:rFonts w:eastAsia="Times New Roman"/>
          <w:sz w:val="28"/>
          <w:szCs w:val="28"/>
        </w:rPr>
      </w:pPr>
      <w:r w:rsidRPr="00AD5E15">
        <w:rPr>
          <w:rFonts w:eastAsia="Times New Roman"/>
          <w:sz w:val="28"/>
          <w:szCs w:val="28"/>
        </w:rPr>
        <w:t>Завдання найкраще формулювати у вигляді твердження того, що необхідно зробити, щоб мета була досягнута.</w:t>
      </w:r>
    </w:p>
    <w:p w14:paraId="01576F6D" w14:textId="7635DCDE" w:rsidR="00396041" w:rsidRPr="00AD5E15" w:rsidRDefault="00396041" w:rsidP="00575415">
      <w:pPr>
        <w:ind w:firstLine="560"/>
        <w:jc w:val="both"/>
        <w:rPr>
          <w:rFonts w:eastAsia="Times New Roman"/>
          <w:sz w:val="28"/>
          <w:szCs w:val="28"/>
        </w:rPr>
      </w:pPr>
      <w:r w:rsidRPr="00AD5E15">
        <w:rPr>
          <w:rFonts w:eastAsia="Times New Roman"/>
          <w:sz w:val="28"/>
          <w:szCs w:val="28"/>
        </w:rPr>
        <w:t>Заходи Програми – це конкретні дії, спрямовані на виконання завдань Програми.</w:t>
      </w:r>
    </w:p>
    <w:p w14:paraId="1F37B6D2" w14:textId="590BFFFB" w:rsidR="00396041" w:rsidRPr="00AD5E15" w:rsidRDefault="00396041" w:rsidP="00575415">
      <w:pPr>
        <w:ind w:firstLine="560"/>
        <w:jc w:val="both"/>
        <w:rPr>
          <w:rFonts w:eastAsia="Times New Roman"/>
          <w:sz w:val="28"/>
          <w:szCs w:val="28"/>
        </w:rPr>
      </w:pPr>
      <w:r w:rsidRPr="00AD5E15">
        <w:rPr>
          <w:rFonts w:eastAsia="Times New Roman"/>
          <w:sz w:val="28"/>
          <w:szCs w:val="28"/>
        </w:rPr>
        <w:t>Завдання та заходи Програми повинні мати такі характеристики:</w:t>
      </w:r>
    </w:p>
    <w:p w14:paraId="744B894E" w14:textId="507394AD" w:rsidR="00396041" w:rsidRPr="00AD5E15" w:rsidRDefault="00396041" w:rsidP="00575415">
      <w:pPr>
        <w:ind w:firstLine="560"/>
        <w:jc w:val="both"/>
        <w:rPr>
          <w:rFonts w:eastAsia="Times New Roman"/>
          <w:sz w:val="28"/>
          <w:szCs w:val="28"/>
        </w:rPr>
      </w:pPr>
      <w:r w:rsidRPr="00AD5E15">
        <w:rPr>
          <w:rFonts w:eastAsia="Times New Roman"/>
          <w:sz w:val="28"/>
          <w:szCs w:val="28"/>
        </w:rPr>
        <w:t>- орієнтованості на результат;</w:t>
      </w:r>
    </w:p>
    <w:p w14:paraId="4882FCAA" w14:textId="3C410872" w:rsidR="00396041" w:rsidRPr="00AD5E15" w:rsidRDefault="00396041" w:rsidP="00575415">
      <w:pPr>
        <w:ind w:firstLine="560"/>
        <w:jc w:val="both"/>
        <w:rPr>
          <w:rFonts w:eastAsia="Times New Roman"/>
          <w:sz w:val="28"/>
          <w:szCs w:val="28"/>
        </w:rPr>
      </w:pPr>
      <w:r w:rsidRPr="00AD5E15">
        <w:rPr>
          <w:rFonts w:eastAsia="Times New Roman"/>
          <w:sz w:val="28"/>
          <w:szCs w:val="28"/>
        </w:rPr>
        <w:t>- визначення методу виміру їх результатів;</w:t>
      </w:r>
    </w:p>
    <w:p w14:paraId="25EDDEAC" w14:textId="16BC4531" w:rsidR="00396041" w:rsidRPr="00AD5E15" w:rsidRDefault="00396041" w:rsidP="00575415">
      <w:pPr>
        <w:ind w:firstLine="560"/>
        <w:jc w:val="both"/>
        <w:rPr>
          <w:rFonts w:eastAsia="Times New Roman"/>
          <w:sz w:val="28"/>
          <w:szCs w:val="28"/>
        </w:rPr>
      </w:pPr>
      <w:r w:rsidRPr="00AD5E15">
        <w:rPr>
          <w:rFonts w:eastAsia="Times New Roman"/>
          <w:sz w:val="28"/>
          <w:szCs w:val="28"/>
        </w:rPr>
        <w:t>- фіксації строків виконання заходу;</w:t>
      </w:r>
    </w:p>
    <w:p w14:paraId="4FB71A67" w14:textId="3C682D6E" w:rsidR="00396041" w:rsidRPr="00AD5E15" w:rsidRDefault="00396041" w:rsidP="00575415">
      <w:pPr>
        <w:ind w:firstLine="560"/>
        <w:jc w:val="both"/>
        <w:rPr>
          <w:rFonts w:eastAsia="Times New Roman"/>
          <w:sz w:val="28"/>
          <w:szCs w:val="28"/>
        </w:rPr>
      </w:pPr>
      <w:r w:rsidRPr="00AD5E15">
        <w:rPr>
          <w:rFonts w:eastAsia="Times New Roman"/>
          <w:sz w:val="28"/>
          <w:szCs w:val="28"/>
        </w:rPr>
        <w:t>- конкретності і реалістичності виконання у визначений строк;</w:t>
      </w:r>
    </w:p>
    <w:p w14:paraId="03A3A85C" w14:textId="210CCE23" w:rsidR="00396041" w:rsidRPr="00AD5E15" w:rsidRDefault="00396041" w:rsidP="00575415">
      <w:pPr>
        <w:ind w:firstLine="560"/>
        <w:jc w:val="both"/>
        <w:rPr>
          <w:rFonts w:eastAsia="Times New Roman"/>
          <w:sz w:val="28"/>
          <w:szCs w:val="28"/>
        </w:rPr>
      </w:pPr>
      <w:r w:rsidRPr="00AD5E15">
        <w:rPr>
          <w:rFonts w:eastAsia="Times New Roman"/>
          <w:sz w:val="28"/>
          <w:szCs w:val="28"/>
        </w:rPr>
        <w:t>- логічного зв</w:t>
      </w:r>
      <w:r w:rsidR="0031598F" w:rsidRPr="00AD5E15">
        <w:rPr>
          <w:rFonts w:eastAsia="Times New Roman"/>
          <w:sz w:val="28"/>
          <w:szCs w:val="28"/>
        </w:rPr>
        <w:t>’</w:t>
      </w:r>
      <w:r w:rsidRPr="00AD5E15">
        <w:rPr>
          <w:rFonts w:eastAsia="Times New Roman"/>
          <w:sz w:val="28"/>
          <w:szCs w:val="28"/>
        </w:rPr>
        <w:t>язку між завданнями та заходами Програми;</w:t>
      </w:r>
    </w:p>
    <w:p w14:paraId="7A60911D" w14:textId="10655166" w:rsidR="00396041" w:rsidRPr="00AD5E15" w:rsidRDefault="0031598F" w:rsidP="00575415">
      <w:pPr>
        <w:ind w:firstLine="560"/>
        <w:jc w:val="both"/>
        <w:rPr>
          <w:rFonts w:eastAsia="Times New Roman"/>
          <w:sz w:val="28"/>
          <w:szCs w:val="28"/>
        </w:rPr>
      </w:pPr>
      <w:r w:rsidRPr="00AD5E15">
        <w:rPr>
          <w:rFonts w:eastAsia="Times New Roman"/>
          <w:sz w:val="28"/>
          <w:szCs w:val="28"/>
        </w:rPr>
        <w:t xml:space="preserve">- гендерної рівності, забезпеченню </w:t>
      </w:r>
      <w:r w:rsidR="00396041" w:rsidRPr="00AD5E15">
        <w:rPr>
          <w:rFonts w:eastAsia="Times New Roman"/>
          <w:sz w:val="28"/>
          <w:szCs w:val="28"/>
        </w:rPr>
        <w:t xml:space="preserve"> потреб</w:t>
      </w:r>
      <w:r w:rsidRPr="00AD5E15">
        <w:rPr>
          <w:rFonts w:eastAsia="Times New Roman"/>
          <w:sz w:val="28"/>
          <w:szCs w:val="28"/>
        </w:rPr>
        <w:t xml:space="preserve"> та задоволення інтересів жінок, чоловіків та/або інтересів та потреби різних </w:t>
      </w:r>
      <w:r w:rsidR="00B6033A" w:rsidRPr="00AD5E15">
        <w:rPr>
          <w:rFonts w:eastAsia="Times New Roman"/>
          <w:sz w:val="28"/>
          <w:szCs w:val="28"/>
        </w:rPr>
        <w:t xml:space="preserve">соціальних груп, принципів </w:t>
      </w:r>
      <w:proofErr w:type="spellStart"/>
      <w:r w:rsidR="00B6033A" w:rsidRPr="00AD5E15">
        <w:rPr>
          <w:rFonts w:eastAsia="Times New Roman"/>
          <w:sz w:val="28"/>
          <w:szCs w:val="28"/>
        </w:rPr>
        <w:t>безбар’єрності</w:t>
      </w:r>
      <w:proofErr w:type="spellEnd"/>
      <w:r w:rsidR="00B6033A" w:rsidRPr="00AD5E15">
        <w:rPr>
          <w:rFonts w:eastAsia="Times New Roman"/>
          <w:sz w:val="28"/>
          <w:szCs w:val="28"/>
        </w:rPr>
        <w:t xml:space="preserve"> для всіх суспільних груп.</w:t>
      </w:r>
    </w:p>
    <w:p w14:paraId="3B375ECF" w14:textId="6BE5469F" w:rsidR="00B6033A" w:rsidRPr="00AD5E15" w:rsidRDefault="00B6033A" w:rsidP="00575415">
      <w:pPr>
        <w:ind w:firstLine="560"/>
        <w:jc w:val="both"/>
        <w:rPr>
          <w:rFonts w:eastAsia="Times New Roman"/>
          <w:sz w:val="28"/>
          <w:szCs w:val="28"/>
        </w:rPr>
      </w:pPr>
      <w:r w:rsidRPr="00AD5E15">
        <w:rPr>
          <w:rFonts w:eastAsia="Times New Roman"/>
          <w:sz w:val="28"/>
          <w:szCs w:val="28"/>
        </w:rPr>
        <w:t>У цьому розділі у форматі, визначеному у додатку 2 до Порядку, наводяться дані щодо завдань Програми, заходів, строків їх виконання, виконавців, обсягів та джерел фінансування по роках</w:t>
      </w:r>
      <w:r w:rsidR="004F610B" w:rsidRPr="00AD5E15">
        <w:rPr>
          <w:rFonts w:eastAsia="Times New Roman"/>
          <w:sz w:val="28"/>
          <w:szCs w:val="28"/>
        </w:rPr>
        <w:t>, очікуваний результат від виконання кожного заходу Програми.</w:t>
      </w:r>
    </w:p>
    <w:p w14:paraId="55D337FF" w14:textId="3086E7C5" w:rsidR="004F610B" w:rsidRPr="00AD5E15" w:rsidRDefault="004F610B" w:rsidP="00575415">
      <w:pPr>
        <w:ind w:firstLine="560"/>
        <w:jc w:val="both"/>
        <w:rPr>
          <w:rFonts w:eastAsia="Times New Roman"/>
          <w:sz w:val="28"/>
          <w:szCs w:val="28"/>
        </w:rPr>
      </w:pPr>
      <w:r w:rsidRPr="00AD5E15">
        <w:rPr>
          <w:rFonts w:eastAsia="Times New Roman"/>
          <w:sz w:val="28"/>
          <w:szCs w:val="28"/>
        </w:rPr>
        <w:t>У цьому розділі розробник Програми визначає показники результативності</w:t>
      </w:r>
      <w:r w:rsidR="004D1205" w:rsidRPr="00AD5E15">
        <w:rPr>
          <w:rFonts w:eastAsia="Times New Roman"/>
          <w:sz w:val="28"/>
          <w:szCs w:val="28"/>
        </w:rPr>
        <w:t xml:space="preserve"> –</w:t>
      </w:r>
      <w:r w:rsidRPr="00AD5E15">
        <w:rPr>
          <w:rFonts w:eastAsia="Times New Roman"/>
          <w:sz w:val="28"/>
          <w:szCs w:val="28"/>
        </w:rPr>
        <w:t xml:space="preserve"> кількісні та якісні показники, що характеризують хід реалізації, досягнення поставленої мети Програми, результати виконання завдань Програми</w:t>
      </w:r>
      <w:r w:rsidR="0093755A" w:rsidRPr="00AD5E15">
        <w:rPr>
          <w:rFonts w:eastAsia="Times New Roman"/>
          <w:sz w:val="28"/>
          <w:szCs w:val="28"/>
        </w:rPr>
        <w:t xml:space="preserve"> (загалом і за етапами) та підтверджуютьс</w:t>
      </w:r>
      <w:r w:rsidR="00E9372F" w:rsidRPr="00AD5E15">
        <w:rPr>
          <w:rFonts w:eastAsia="Times New Roman"/>
          <w:sz w:val="28"/>
          <w:szCs w:val="28"/>
        </w:rPr>
        <w:t xml:space="preserve">я статистичними спостереженнями, бухгалтерською й іншою звітністю, і на підставі яких здійснюється оцінка ефективності використання коштів бюджету Гайсинської міської </w:t>
      </w:r>
      <w:r w:rsidR="00C20945" w:rsidRPr="00AD5E15">
        <w:rPr>
          <w:rFonts w:eastAsia="Times New Roman"/>
          <w:sz w:val="28"/>
          <w:szCs w:val="28"/>
        </w:rPr>
        <w:t>територіальної громади</w:t>
      </w:r>
      <w:r w:rsidR="00E9372F" w:rsidRPr="00AD5E15">
        <w:rPr>
          <w:rFonts w:eastAsia="Times New Roman"/>
          <w:sz w:val="28"/>
          <w:szCs w:val="28"/>
        </w:rPr>
        <w:t xml:space="preserve"> на виконання програмних заходів, аналіз досягнутих результатів і витрат.</w:t>
      </w:r>
    </w:p>
    <w:p w14:paraId="26BE884A" w14:textId="03F98517" w:rsidR="00E9372F" w:rsidRPr="00AD5E15" w:rsidRDefault="00E9372F" w:rsidP="00575415">
      <w:pPr>
        <w:ind w:firstLine="560"/>
        <w:jc w:val="both"/>
        <w:rPr>
          <w:rFonts w:eastAsia="Times New Roman"/>
          <w:sz w:val="28"/>
          <w:szCs w:val="28"/>
        </w:rPr>
      </w:pPr>
      <w:r w:rsidRPr="00AD5E15">
        <w:rPr>
          <w:rFonts w:eastAsia="Times New Roman"/>
          <w:sz w:val="28"/>
          <w:szCs w:val="28"/>
        </w:rPr>
        <w:t>У цьому розділі визначаються показники, зокрема, за якими комплексно і всебічно можна здійснювати оцінювання виконання Програми. Система вибраних показників використовується для відстеження динаміки процесів та оцінки кількісних змін.</w:t>
      </w:r>
    </w:p>
    <w:p w14:paraId="167378B5" w14:textId="6852856F" w:rsidR="00E9372F" w:rsidRPr="00AD5E15" w:rsidRDefault="00E9372F" w:rsidP="00575415">
      <w:pPr>
        <w:ind w:firstLine="560"/>
        <w:jc w:val="both"/>
        <w:rPr>
          <w:rFonts w:eastAsia="Times New Roman"/>
          <w:sz w:val="28"/>
          <w:szCs w:val="28"/>
        </w:rPr>
      </w:pPr>
      <w:r w:rsidRPr="00AD5E15">
        <w:rPr>
          <w:rFonts w:eastAsia="Times New Roman"/>
          <w:sz w:val="28"/>
          <w:szCs w:val="28"/>
        </w:rPr>
        <w:t>Показники результативності визначаються диференційовано по роках.</w:t>
      </w:r>
    </w:p>
    <w:p w14:paraId="28331D8A" w14:textId="2BF3A91D" w:rsidR="00575415" w:rsidRPr="00AD5E15" w:rsidRDefault="00E9372F" w:rsidP="00E1709C">
      <w:pPr>
        <w:ind w:firstLine="560"/>
        <w:jc w:val="both"/>
        <w:rPr>
          <w:rFonts w:eastAsia="Times New Roman"/>
          <w:sz w:val="28"/>
          <w:szCs w:val="28"/>
        </w:rPr>
      </w:pPr>
      <w:r w:rsidRPr="00AD5E15">
        <w:rPr>
          <w:rFonts w:eastAsia="Times New Roman"/>
          <w:sz w:val="28"/>
          <w:szCs w:val="28"/>
        </w:rPr>
        <w:t>Показники результативності поділяються на три групи: показники затрат, показники продукту, показники ефективності та показники якості.</w:t>
      </w:r>
    </w:p>
    <w:p w14:paraId="51DCEDE3" w14:textId="77777777" w:rsidR="00C34ACF" w:rsidRPr="00AD5E15" w:rsidRDefault="00C34ACF" w:rsidP="00E1709C">
      <w:pPr>
        <w:ind w:right="-7" w:firstLine="567"/>
        <w:jc w:val="both"/>
        <w:rPr>
          <w:sz w:val="28"/>
          <w:szCs w:val="28"/>
        </w:rPr>
      </w:pPr>
      <w:r w:rsidRPr="00AD5E15">
        <w:rPr>
          <w:i/>
          <w:sz w:val="28"/>
          <w:szCs w:val="28"/>
        </w:rPr>
        <w:t xml:space="preserve">Показники затрат </w:t>
      </w:r>
      <w:r w:rsidRPr="00AD5E15">
        <w:rPr>
          <w:sz w:val="28"/>
          <w:szCs w:val="28"/>
        </w:rPr>
        <w:t>визначають обсяги та структуру ресурсів, спрямованих на виконання Програми, характеризують структуру витрат Програми. Зазначені показники можуть включати штатну чисельність працівників бюджетної установи, зокрема, наприклад, залучених до надання публічних послуг; кількість осіб, які мають право на отримання публічних</w:t>
      </w:r>
      <w:r w:rsidRPr="00AD5E15">
        <w:rPr>
          <w:spacing w:val="-2"/>
          <w:sz w:val="28"/>
          <w:szCs w:val="28"/>
        </w:rPr>
        <w:t xml:space="preserve"> </w:t>
      </w:r>
      <w:r w:rsidRPr="00AD5E15">
        <w:rPr>
          <w:sz w:val="28"/>
          <w:szCs w:val="28"/>
        </w:rPr>
        <w:t>послуг</w:t>
      </w:r>
      <w:r w:rsidRPr="00AD5E15">
        <w:rPr>
          <w:spacing w:val="-1"/>
          <w:sz w:val="28"/>
          <w:szCs w:val="28"/>
        </w:rPr>
        <w:t xml:space="preserve"> </w:t>
      </w:r>
      <w:r w:rsidRPr="00AD5E15">
        <w:rPr>
          <w:sz w:val="28"/>
          <w:szCs w:val="28"/>
        </w:rPr>
        <w:t>з розподілом</w:t>
      </w:r>
      <w:r w:rsidRPr="00AD5E15">
        <w:rPr>
          <w:spacing w:val="-1"/>
          <w:sz w:val="28"/>
          <w:szCs w:val="28"/>
        </w:rPr>
        <w:t xml:space="preserve"> </w:t>
      </w:r>
      <w:r w:rsidRPr="00AD5E15">
        <w:rPr>
          <w:sz w:val="28"/>
          <w:szCs w:val="28"/>
        </w:rPr>
        <w:t>за</w:t>
      </w:r>
      <w:r w:rsidRPr="00AD5E15">
        <w:rPr>
          <w:spacing w:val="-3"/>
          <w:sz w:val="28"/>
          <w:szCs w:val="28"/>
        </w:rPr>
        <w:t xml:space="preserve"> </w:t>
      </w:r>
      <w:r w:rsidRPr="00AD5E15">
        <w:rPr>
          <w:sz w:val="28"/>
          <w:szCs w:val="28"/>
        </w:rPr>
        <w:t>статтю; розміри</w:t>
      </w:r>
      <w:r w:rsidRPr="00AD5E15">
        <w:rPr>
          <w:spacing w:val="-1"/>
          <w:sz w:val="28"/>
          <w:szCs w:val="28"/>
        </w:rPr>
        <w:t xml:space="preserve"> </w:t>
      </w:r>
      <w:r w:rsidRPr="00AD5E15">
        <w:rPr>
          <w:sz w:val="28"/>
          <w:szCs w:val="28"/>
        </w:rPr>
        <w:t>виплат,</w:t>
      </w:r>
      <w:r w:rsidRPr="00AD5E15">
        <w:rPr>
          <w:spacing w:val="-1"/>
          <w:sz w:val="28"/>
          <w:szCs w:val="28"/>
        </w:rPr>
        <w:t xml:space="preserve"> </w:t>
      </w:r>
      <w:r w:rsidRPr="00AD5E15">
        <w:rPr>
          <w:sz w:val="28"/>
          <w:szCs w:val="28"/>
        </w:rPr>
        <w:t>встановлені</w:t>
      </w:r>
      <w:r w:rsidRPr="00AD5E15">
        <w:rPr>
          <w:spacing w:val="-3"/>
          <w:sz w:val="28"/>
          <w:szCs w:val="28"/>
        </w:rPr>
        <w:t xml:space="preserve"> </w:t>
      </w:r>
      <w:r w:rsidRPr="00AD5E15">
        <w:rPr>
          <w:sz w:val="28"/>
          <w:szCs w:val="28"/>
        </w:rPr>
        <w:t>актами законодавства, кількість обладнання, площу будівель тощо, що потребують обслуговування (ремонту, реконструкції);</w:t>
      </w:r>
      <w:r w:rsidRPr="00AD5E15">
        <w:rPr>
          <w:spacing w:val="-16"/>
          <w:sz w:val="28"/>
          <w:szCs w:val="28"/>
        </w:rPr>
        <w:t xml:space="preserve"> </w:t>
      </w:r>
      <w:r w:rsidRPr="00AD5E15">
        <w:rPr>
          <w:sz w:val="28"/>
          <w:szCs w:val="28"/>
        </w:rPr>
        <w:t>загальний</w:t>
      </w:r>
      <w:r w:rsidRPr="00AD5E15">
        <w:rPr>
          <w:spacing w:val="-15"/>
          <w:sz w:val="28"/>
          <w:szCs w:val="28"/>
        </w:rPr>
        <w:t xml:space="preserve"> </w:t>
      </w:r>
      <w:r w:rsidRPr="00AD5E15">
        <w:rPr>
          <w:sz w:val="28"/>
          <w:szCs w:val="28"/>
        </w:rPr>
        <w:t>обсяг</w:t>
      </w:r>
      <w:r w:rsidRPr="00AD5E15">
        <w:rPr>
          <w:spacing w:val="-15"/>
          <w:sz w:val="28"/>
          <w:szCs w:val="28"/>
        </w:rPr>
        <w:t xml:space="preserve"> </w:t>
      </w:r>
      <w:r w:rsidRPr="00AD5E15">
        <w:rPr>
          <w:sz w:val="28"/>
          <w:szCs w:val="28"/>
        </w:rPr>
        <w:t>робіт,</w:t>
      </w:r>
      <w:r w:rsidRPr="00AD5E15">
        <w:rPr>
          <w:spacing w:val="-16"/>
          <w:sz w:val="28"/>
          <w:szCs w:val="28"/>
        </w:rPr>
        <w:t xml:space="preserve"> </w:t>
      </w:r>
      <w:r w:rsidRPr="00AD5E15">
        <w:rPr>
          <w:sz w:val="28"/>
          <w:szCs w:val="28"/>
        </w:rPr>
        <w:t>що</w:t>
      </w:r>
      <w:r w:rsidRPr="00AD5E15">
        <w:rPr>
          <w:spacing w:val="-15"/>
          <w:sz w:val="28"/>
          <w:szCs w:val="28"/>
        </w:rPr>
        <w:t xml:space="preserve"> </w:t>
      </w:r>
      <w:r w:rsidRPr="00AD5E15">
        <w:rPr>
          <w:sz w:val="28"/>
          <w:szCs w:val="28"/>
        </w:rPr>
        <w:t>необхідно</w:t>
      </w:r>
      <w:r w:rsidRPr="00AD5E15">
        <w:rPr>
          <w:spacing w:val="-15"/>
          <w:sz w:val="28"/>
          <w:szCs w:val="28"/>
        </w:rPr>
        <w:t xml:space="preserve"> </w:t>
      </w:r>
      <w:r w:rsidRPr="00AD5E15">
        <w:rPr>
          <w:sz w:val="28"/>
          <w:szCs w:val="28"/>
        </w:rPr>
        <w:t>виконати</w:t>
      </w:r>
      <w:r w:rsidRPr="00AD5E15">
        <w:rPr>
          <w:spacing w:val="-15"/>
          <w:sz w:val="28"/>
          <w:szCs w:val="28"/>
        </w:rPr>
        <w:t xml:space="preserve"> </w:t>
      </w:r>
      <w:r w:rsidRPr="00AD5E15">
        <w:rPr>
          <w:sz w:val="28"/>
          <w:szCs w:val="28"/>
        </w:rPr>
        <w:t>в</w:t>
      </w:r>
      <w:r w:rsidRPr="00AD5E15">
        <w:rPr>
          <w:spacing w:val="-16"/>
          <w:sz w:val="28"/>
          <w:szCs w:val="28"/>
        </w:rPr>
        <w:t xml:space="preserve"> </w:t>
      </w:r>
      <w:r w:rsidRPr="00AD5E15">
        <w:rPr>
          <w:sz w:val="28"/>
          <w:szCs w:val="28"/>
        </w:rPr>
        <w:t>поточному</w:t>
      </w:r>
      <w:r w:rsidRPr="00AD5E15">
        <w:rPr>
          <w:spacing w:val="-15"/>
          <w:sz w:val="28"/>
          <w:szCs w:val="28"/>
        </w:rPr>
        <w:t xml:space="preserve"> </w:t>
      </w:r>
      <w:r w:rsidRPr="00AD5E15">
        <w:rPr>
          <w:sz w:val="28"/>
          <w:szCs w:val="28"/>
        </w:rPr>
        <w:t>та</w:t>
      </w:r>
      <w:r w:rsidRPr="00AD5E15">
        <w:rPr>
          <w:spacing w:val="-15"/>
          <w:sz w:val="28"/>
          <w:szCs w:val="28"/>
        </w:rPr>
        <w:t xml:space="preserve"> </w:t>
      </w:r>
      <w:r w:rsidRPr="00AD5E15">
        <w:rPr>
          <w:sz w:val="28"/>
          <w:szCs w:val="28"/>
        </w:rPr>
        <w:t>наступному</w:t>
      </w:r>
      <w:r w:rsidRPr="00AD5E15">
        <w:rPr>
          <w:spacing w:val="-16"/>
          <w:sz w:val="28"/>
          <w:szCs w:val="28"/>
        </w:rPr>
        <w:t xml:space="preserve"> </w:t>
      </w:r>
      <w:r w:rsidRPr="00AD5E15">
        <w:rPr>
          <w:sz w:val="28"/>
          <w:szCs w:val="28"/>
        </w:rPr>
        <w:t xml:space="preserve">роках (загальна потреба); кошторисну вартість реалізації інвестиційних </w:t>
      </w:r>
      <w:proofErr w:type="spellStart"/>
      <w:r w:rsidRPr="00AD5E15">
        <w:rPr>
          <w:sz w:val="28"/>
          <w:szCs w:val="28"/>
        </w:rPr>
        <w:t>проєктів</w:t>
      </w:r>
      <w:proofErr w:type="spellEnd"/>
      <w:r w:rsidRPr="00AD5E15">
        <w:rPr>
          <w:sz w:val="28"/>
          <w:szCs w:val="28"/>
        </w:rPr>
        <w:t xml:space="preserve"> (</w:t>
      </w:r>
      <w:proofErr w:type="spellStart"/>
      <w:r w:rsidRPr="00AD5E15">
        <w:rPr>
          <w:sz w:val="28"/>
          <w:szCs w:val="28"/>
        </w:rPr>
        <w:t>проєктів</w:t>
      </w:r>
      <w:proofErr w:type="spellEnd"/>
      <w:r w:rsidRPr="00AD5E15">
        <w:rPr>
          <w:sz w:val="28"/>
          <w:szCs w:val="28"/>
        </w:rPr>
        <w:t xml:space="preserve"> </w:t>
      </w:r>
      <w:r w:rsidRPr="00AD5E15">
        <w:rPr>
          <w:spacing w:val="-2"/>
          <w:sz w:val="28"/>
          <w:szCs w:val="28"/>
        </w:rPr>
        <w:t>будівництва).</w:t>
      </w:r>
    </w:p>
    <w:p w14:paraId="239EFE20" w14:textId="77777777" w:rsidR="00C34ACF" w:rsidRPr="00AD5E15" w:rsidRDefault="00C34ACF" w:rsidP="006167CF">
      <w:pPr>
        <w:ind w:right="-6" w:firstLine="567"/>
        <w:jc w:val="both"/>
        <w:rPr>
          <w:sz w:val="28"/>
          <w:szCs w:val="28"/>
        </w:rPr>
      </w:pPr>
      <w:r w:rsidRPr="00AD5E15">
        <w:rPr>
          <w:i/>
          <w:sz w:val="28"/>
          <w:szCs w:val="28"/>
        </w:rPr>
        <w:t>Показники</w:t>
      </w:r>
      <w:r w:rsidRPr="00AD5E15">
        <w:rPr>
          <w:i/>
          <w:spacing w:val="-16"/>
          <w:sz w:val="28"/>
          <w:szCs w:val="28"/>
        </w:rPr>
        <w:t xml:space="preserve"> </w:t>
      </w:r>
      <w:r w:rsidRPr="00AD5E15">
        <w:rPr>
          <w:i/>
          <w:sz w:val="28"/>
          <w:szCs w:val="28"/>
        </w:rPr>
        <w:t>продукту</w:t>
      </w:r>
      <w:r w:rsidRPr="00AD5E15">
        <w:rPr>
          <w:i/>
          <w:spacing w:val="-15"/>
          <w:sz w:val="28"/>
          <w:szCs w:val="28"/>
        </w:rPr>
        <w:t xml:space="preserve"> </w:t>
      </w:r>
      <w:r w:rsidRPr="00AD5E15">
        <w:rPr>
          <w:sz w:val="28"/>
          <w:szCs w:val="28"/>
        </w:rPr>
        <w:t>характеризують</w:t>
      </w:r>
      <w:r w:rsidRPr="00AD5E15">
        <w:rPr>
          <w:spacing w:val="-15"/>
          <w:sz w:val="28"/>
          <w:szCs w:val="28"/>
        </w:rPr>
        <w:t xml:space="preserve"> </w:t>
      </w:r>
      <w:r w:rsidRPr="00AD5E15">
        <w:rPr>
          <w:sz w:val="28"/>
          <w:szCs w:val="28"/>
        </w:rPr>
        <w:t>результати</w:t>
      </w:r>
      <w:r w:rsidRPr="00AD5E15">
        <w:rPr>
          <w:spacing w:val="-16"/>
          <w:sz w:val="28"/>
          <w:szCs w:val="28"/>
        </w:rPr>
        <w:t xml:space="preserve"> </w:t>
      </w:r>
      <w:r w:rsidRPr="00AD5E15">
        <w:rPr>
          <w:sz w:val="28"/>
          <w:szCs w:val="28"/>
        </w:rPr>
        <w:t>діяльності</w:t>
      </w:r>
      <w:r w:rsidRPr="00AD5E15">
        <w:rPr>
          <w:spacing w:val="-15"/>
          <w:sz w:val="28"/>
          <w:szCs w:val="28"/>
        </w:rPr>
        <w:t xml:space="preserve"> </w:t>
      </w:r>
      <w:r w:rsidRPr="00AD5E15">
        <w:rPr>
          <w:sz w:val="28"/>
          <w:szCs w:val="28"/>
        </w:rPr>
        <w:t>головного</w:t>
      </w:r>
      <w:r w:rsidRPr="00AD5E15">
        <w:rPr>
          <w:spacing w:val="-15"/>
          <w:sz w:val="28"/>
          <w:szCs w:val="28"/>
        </w:rPr>
        <w:t xml:space="preserve"> </w:t>
      </w:r>
      <w:r w:rsidRPr="00AD5E15">
        <w:rPr>
          <w:sz w:val="28"/>
          <w:szCs w:val="28"/>
        </w:rPr>
        <w:t>розпорядника</w:t>
      </w:r>
      <w:r w:rsidRPr="00AD5E15">
        <w:rPr>
          <w:spacing w:val="-15"/>
          <w:sz w:val="28"/>
          <w:szCs w:val="28"/>
        </w:rPr>
        <w:t xml:space="preserve"> </w:t>
      </w:r>
      <w:r w:rsidRPr="00AD5E15">
        <w:rPr>
          <w:sz w:val="28"/>
          <w:szCs w:val="28"/>
        </w:rPr>
        <w:t xml:space="preserve">за відповідний бюджетний період у межах реалізації Програми. </w:t>
      </w:r>
      <w:r w:rsidRPr="00AD5E15">
        <w:rPr>
          <w:sz w:val="28"/>
          <w:szCs w:val="28"/>
        </w:rPr>
        <w:lastRenderedPageBreak/>
        <w:t>Зазначені показники можуть відображати обсяг наданих публічних послуг чи виконання робіт, кількість осіб, яким надано публічні послуги з розподілом за статтю тощо.</w:t>
      </w:r>
    </w:p>
    <w:p w14:paraId="2587D13E" w14:textId="31BC973B" w:rsidR="00C34ACF" w:rsidRPr="00AD5E15" w:rsidRDefault="00C34ACF" w:rsidP="006167CF">
      <w:pPr>
        <w:ind w:right="-6" w:firstLine="567"/>
        <w:jc w:val="both"/>
        <w:rPr>
          <w:sz w:val="28"/>
          <w:szCs w:val="28"/>
        </w:rPr>
      </w:pPr>
      <w:r w:rsidRPr="00AD5E15">
        <w:rPr>
          <w:sz w:val="28"/>
          <w:szCs w:val="28"/>
        </w:rPr>
        <w:t>Показники</w:t>
      </w:r>
      <w:r w:rsidRPr="00AD5E15">
        <w:rPr>
          <w:spacing w:val="-3"/>
          <w:sz w:val="28"/>
          <w:szCs w:val="28"/>
        </w:rPr>
        <w:t xml:space="preserve"> </w:t>
      </w:r>
      <w:r w:rsidRPr="00AD5E15">
        <w:rPr>
          <w:sz w:val="28"/>
          <w:szCs w:val="28"/>
        </w:rPr>
        <w:t>продукту</w:t>
      </w:r>
      <w:r w:rsidRPr="00AD5E15">
        <w:rPr>
          <w:spacing w:val="-5"/>
          <w:sz w:val="28"/>
          <w:szCs w:val="28"/>
        </w:rPr>
        <w:t xml:space="preserve"> </w:t>
      </w:r>
      <w:r w:rsidRPr="00AD5E15">
        <w:rPr>
          <w:sz w:val="28"/>
          <w:szCs w:val="28"/>
        </w:rPr>
        <w:t>є</w:t>
      </w:r>
      <w:r w:rsidRPr="00AD5E15">
        <w:rPr>
          <w:spacing w:val="-2"/>
          <w:sz w:val="28"/>
          <w:szCs w:val="28"/>
        </w:rPr>
        <w:t xml:space="preserve"> </w:t>
      </w:r>
      <w:r w:rsidRPr="00AD5E15">
        <w:rPr>
          <w:sz w:val="28"/>
          <w:szCs w:val="28"/>
        </w:rPr>
        <w:t>одними</w:t>
      </w:r>
      <w:r w:rsidRPr="00AD5E15">
        <w:rPr>
          <w:spacing w:val="-3"/>
          <w:sz w:val="28"/>
          <w:szCs w:val="28"/>
        </w:rPr>
        <w:t xml:space="preserve"> </w:t>
      </w:r>
      <w:r w:rsidRPr="00AD5E15">
        <w:rPr>
          <w:sz w:val="28"/>
          <w:szCs w:val="28"/>
        </w:rPr>
        <w:t>з</w:t>
      </w:r>
      <w:r w:rsidRPr="00AD5E15">
        <w:rPr>
          <w:spacing w:val="-3"/>
          <w:sz w:val="28"/>
          <w:szCs w:val="28"/>
        </w:rPr>
        <w:t xml:space="preserve"> </w:t>
      </w:r>
      <w:r w:rsidRPr="00AD5E15">
        <w:rPr>
          <w:sz w:val="28"/>
          <w:szCs w:val="28"/>
        </w:rPr>
        <w:t>основних</w:t>
      </w:r>
      <w:r w:rsidRPr="00AD5E15">
        <w:rPr>
          <w:spacing w:val="-5"/>
          <w:sz w:val="28"/>
          <w:szCs w:val="28"/>
        </w:rPr>
        <w:t xml:space="preserve"> </w:t>
      </w:r>
      <w:r w:rsidRPr="00AD5E15">
        <w:rPr>
          <w:sz w:val="28"/>
          <w:szCs w:val="28"/>
        </w:rPr>
        <w:t>показників</w:t>
      </w:r>
      <w:r w:rsidRPr="00AD5E15">
        <w:rPr>
          <w:spacing w:val="-2"/>
          <w:sz w:val="28"/>
          <w:szCs w:val="28"/>
        </w:rPr>
        <w:t xml:space="preserve"> </w:t>
      </w:r>
      <w:r w:rsidRPr="00AD5E15">
        <w:rPr>
          <w:sz w:val="28"/>
          <w:szCs w:val="28"/>
        </w:rPr>
        <w:t>виконання</w:t>
      </w:r>
      <w:r w:rsidRPr="00AD5E15">
        <w:rPr>
          <w:spacing w:val="-2"/>
          <w:sz w:val="28"/>
          <w:szCs w:val="28"/>
        </w:rPr>
        <w:t xml:space="preserve"> </w:t>
      </w:r>
      <w:r w:rsidRPr="00AD5E15">
        <w:rPr>
          <w:sz w:val="28"/>
          <w:szCs w:val="28"/>
        </w:rPr>
        <w:t>Програм.</w:t>
      </w:r>
      <w:r w:rsidRPr="00AD5E15">
        <w:rPr>
          <w:spacing w:val="-1"/>
          <w:sz w:val="28"/>
          <w:szCs w:val="28"/>
        </w:rPr>
        <w:t xml:space="preserve"> </w:t>
      </w:r>
      <w:r w:rsidR="00725BE9" w:rsidRPr="00AD5E15">
        <w:rPr>
          <w:spacing w:val="-1"/>
          <w:sz w:val="28"/>
          <w:szCs w:val="28"/>
        </w:rPr>
        <w:t xml:space="preserve">   </w:t>
      </w:r>
      <w:r w:rsidRPr="00AD5E15">
        <w:rPr>
          <w:sz w:val="28"/>
          <w:szCs w:val="28"/>
        </w:rPr>
        <w:t>У</w:t>
      </w:r>
      <w:r w:rsidRPr="00AD5E15">
        <w:rPr>
          <w:spacing w:val="-4"/>
          <w:sz w:val="28"/>
          <w:szCs w:val="28"/>
        </w:rPr>
        <w:t xml:space="preserve"> </w:t>
      </w:r>
      <w:r w:rsidRPr="00AD5E15">
        <w:rPr>
          <w:sz w:val="28"/>
          <w:szCs w:val="28"/>
        </w:rPr>
        <w:t>комплексі</w:t>
      </w:r>
      <w:r w:rsidRPr="00AD5E15">
        <w:rPr>
          <w:spacing w:val="-3"/>
          <w:sz w:val="28"/>
          <w:szCs w:val="28"/>
        </w:rPr>
        <w:t xml:space="preserve"> </w:t>
      </w:r>
      <w:r w:rsidRPr="00AD5E15">
        <w:rPr>
          <w:sz w:val="28"/>
          <w:szCs w:val="28"/>
        </w:rPr>
        <w:t>з іншими показниками її виконання показник продукту дає можливість оцінити використання коштів на виконання Програми. З допомогою саме цих показників здійснюється оперативний моніторинг та оцінка стану виконання кожного із завдань Програми.</w:t>
      </w:r>
    </w:p>
    <w:p w14:paraId="6672F32A" w14:textId="77777777" w:rsidR="00C34ACF" w:rsidRPr="00AD5E15" w:rsidRDefault="00C34ACF" w:rsidP="00725BE9">
      <w:pPr>
        <w:ind w:right="-6" w:firstLine="567"/>
        <w:jc w:val="both"/>
        <w:rPr>
          <w:sz w:val="28"/>
          <w:szCs w:val="28"/>
        </w:rPr>
      </w:pPr>
      <w:r w:rsidRPr="00AD5E15">
        <w:rPr>
          <w:i/>
          <w:sz w:val="28"/>
          <w:szCs w:val="28"/>
        </w:rPr>
        <w:t xml:space="preserve">Показники ефективності </w:t>
      </w:r>
      <w:r w:rsidRPr="00AD5E15">
        <w:rPr>
          <w:sz w:val="28"/>
          <w:szCs w:val="28"/>
        </w:rPr>
        <w:t>характеризують економність при витрачанні бюджетних коштів, ефективність надання публічних послуг, співвідношення між одержаним продуктом і витраченим ресурсом і визначаються як витрати ресурсів на одиницю показника продукту, відношення кількості виконаних робіт (наданих послуг) до витраченого обсягу ресурсу.</w:t>
      </w:r>
    </w:p>
    <w:p w14:paraId="62E78293" w14:textId="77777777" w:rsidR="00C34ACF" w:rsidRPr="00AD5E15" w:rsidRDefault="00C34ACF" w:rsidP="00725BE9">
      <w:pPr>
        <w:ind w:right="-6" w:firstLine="567"/>
        <w:jc w:val="both"/>
        <w:rPr>
          <w:sz w:val="28"/>
          <w:szCs w:val="28"/>
        </w:rPr>
      </w:pPr>
      <w:r w:rsidRPr="00AD5E15">
        <w:rPr>
          <w:sz w:val="28"/>
          <w:szCs w:val="28"/>
        </w:rPr>
        <w:t>Показник ефективності – це найбільш визначальний розрахунковий показник виконання Програми.</w:t>
      </w:r>
    </w:p>
    <w:p w14:paraId="668925F4" w14:textId="77777777" w:rsidR="00C34ACF" w:rsidRPr="00AD5E15" w:rsidRDefault="00C34ACF" w:rsidP="007774EC">
      <w:pPr>
        <w:ind w:right="-6" w:firstLine="567"/>
        <w:jc w:val="both"/>
        <w:rPr>
          <w:sz w:val="28"/>
          <w:szCs w:val="28"/>
        </w:rPr>
      </w:pPr>
      <w:r w:rsidRPr="00AD5E15">
        <w:rPr>
          <w:i/>
          <w:sz w:val="28"/>
          <w:szCs w:val="28"/>
        </w:rPr>
        <w:t xml:space="preserve">Показники якості (ключові показники) </w:t>
      </w:r>
      <w:r w:rsidRPr="00AD5E15">
        <w:rPr>
          <w:sz w:val="28"/>
          <w:szCs w:val="28"/>
        </w:rPr>
        <w:t xml:space="preserve">характеризують динаміку досягнення мети та виконання завдань Програми, рівень реалізації інвестиційних </w:t>
      </w:r>
      <w:proofErr w:type="spellStart"/>
      <w:r w:rsidRPr="00AD5E15">
        <w:rPr>
          <w:sz w:val="28"/>
          <w:szCs w:val="28"/>
        </w:rPr>
        <w:t>проєктів</w:t>
      </w:r>
      <w:proofErr w:type="spellEnd"/>
      <w:r w:rsidRPr="00AD5E15">
        <w:rPr>
          <w:sz w:val="28"/>
          <w:szCs w:val="28"/>
        </w:rPr>
        <w:t>, виконання робіт, ступінь готовності об’єктів будівництва, якість створеного продукту; рівень задоволеності отримувачів</w:t>
      </w:r>
      <w:r w:rsidRPr="00AD5E15">
        <w:rPr>
          <w:spacing w:val="-8"/>
          <w:sz w:val="28"/>
          <w:szCs w:val="28"/>
        </w:rPr>
        <w:t xml:space="preserve"> </w:t>
      </w:r>
      <w:r w:rsidRPr="00AD5E15">
        <w:rPr>
          <w:sz w:val="28"/>
          <w:szCs w:val="28"/>
        </w:rPr>
        <w:t>публічних</w:t>
      </w:r>
      <w:r w:rsidRPr="00AD5E15">
        <w:rPr>
          <w:spacing w:val="-11"/>
          <w:sz w:val="28"/>
          <w:szCs w:val="28"/>
        </w:rPr>
        <w:t xml:space="preserve"> </w:t>
      </w:r>
      <w:r w:rsidRPr="00AD5E15">
        <w:rPr>
          <w:sz w:val="28"/>
          <w:szCs w:val="28"/>
        </w:rPr>
        <w:t>послуг,</w:t>
      </w:r>
      <w:r w:rsidRPr="00AD5E15">
        <w:rPr>
          <w:spacing w:val="-7"/>
          <w:sz w:val="28"/>
          <w:szCs w:val="28"/>
        </w:rPr>
        <w:t xml:space="preserve"> </w:t>
      </w:r>
      <w:r w:rsidRPr="00AD5E15">
        <w:rPr>
          <w:sz w:val="28"/>
          <w:szCs w:val="28"/>
        </w:rPr>
        <w:t>якістю</w:t>
      </w:r>
      <w:r w:rsidRPr="00AD5E15">
        <w:rPr>
          <w:spacing w:val="-11"/>
          <w:sz w:val="28"/>
          <w:szCs w:val="28"/>
        </w:rPr>
        <w:t xml:space="preserve"> </w:t>
      </w:r>
      <w:r w:rsidRPr="00AD5E15">
        <w:rPr>
          <w:sz w:val="28"/>
          <w:szCs w:val="28"/>
        </w:rPr>
        <w:t>їх</w:t>
      </w:r>
      <w:r w:rsidRPr="00AD5E15">
        <w:rPr>
          <w:spacing w:val="-8"/>
          <w:sz w:val="28"/>
          <w:szCs w:val="28"/>
        </w:rPr>
        <w:t xml:space="preserve"> </w:t>
      </w:r>
      <w:r w:rsidRPr="00AD5E15">
        <w:rPr>
          <w:sz w:val="28"/>
          <w:szCs w:val="28"/>
        </w:rPr>
        <w:t>надання</w:t>
      </w:r>
      <w:r w:rsidRPr="00AD5E15">
        <w:rPr>
          <w:spacing w:val="-6"/>
          <w:sz w:val="28"/>
          <w:szCs w:val="28"/>
        </w:rPr>
        <w:t xml:space="preserve"> </w:t>
      </w:r>
      <w:r w:rsidRPr="00AD5E15">
        <w:rPr>
          <w:sz w:val="28"/>
          <w:szCs w:val="28"/>
        </w:rPr>
        <w:t>залежно</w:t>
      </w:r>
      <w:r w:rsidRPr="00AD5E15">
        <w:rPr>
          <w:spacing w:val="-8"/>
          <w:sz w:val="28"/>
          <w:szCs w:val="28"/>
        </w:rPr>
        <w:t xml:space="preserve"> </w:t>
      </w:r>
      <w:r w:rsidRPr="00AD5E15">
        <w:rPr>
          <w:sz w:val="28"/>
          <w:szCs w:val="28"/>
        </w:rPr>
        <w:t>від</w:t>
      </w:r>
      <w:r w:rsidRPr="00AD5E15">
        <w:rPr>
          <w:spacing w:val="-8"/>
          <w:sz w:val="28"/>
          <w:szCs w:val="28"/>
        </w:rPr>
        <w:t xml:space="preserve"> </w:t>
      </w:r>
      <w:r w:rsidRPr="00AD5E15">
        <w:rPr>
          <w:sz w:val="28"/>
          <w:szCs w:val="28"/>
        </w:rPr>
        <w:t>виду</w:t>
      </w:r>
      <w:r w:rsidRPr="00AD5E15">
        <w:rPr>
          <w:spacing w:val="-8"/>
          <w:sz w:val="28"/>
          <w:szCs w:val="28"/>
        </w:rPr>
        <w:t xml:space="preserve"> </w:t>
      </w:r>
      <w:r w:rsidRPr="00AD5E15">
        <w:rPr>
          <w:sz w:val="28"/>
          <w:szCs w:val="28"/>
        </w:rPr>
        <w:t>таких</w:t>
      </w:r>
      <w:r w:rsidRPr="00AD5E15">
        <w:rPr>
          <w:spacing w:val="-6"/>
          <w:sz w:val="28"/>
          <w:szCs w:val="28"/>
        </w:rPr>
        <w:t xml:space="preserve"> </w:t>
      </w:r>
      <w:r w:rsidRPr="00AD5E15">
        <w:rPr>
          <w:sz w:val="28"/>
          <w:szCs w:val="28"/>
        </w:rPr>
        <w:t>послуг,</w:t>
      </w:r>
      <w:r w:rsidRPr="00AD5E15">
        <w:rPr>
          <w:spacing w:val="-7"/>
          <w:sz w:val="28"/>
          <w:szCs w:val="28"/>
        </w:rPr>
        <w:t xml:space="preserve"> </w:t>
      </w:r>
      <w:r w:rsidRPr="00AD5E15">
        <w:rPr>
          <w:sz w:val="28"/>
          <w:szCs w:val="28"/>
        </w:rPr>
        <w:t>зокрема</w:t>
      </w:r>
      <w:r w:rsidRPr="00AD5E15">
        <w:rPr>
          <w:spacing w:val="-9"/>
          <w:sz w:val="28"/>
          <w:szCs w:val="28"/>
        </w:rPr>
        <w:t xml:space="preserve"> </w:t>
      </w:r>
      <w:r w:rsidRPr="00AD5E15">
        <w:rPr>
          <w:sz w:val="28"/>
          <w:szCs w:val="28"/>
        </w:rPr>
        <w:t>щодо жінок</w:t>
      </w:r>
      <w:r w:rsidRPr="00AD5E15">
        <w:rPr>
          <w:spacing w:val="-3"/>
          <w:sz w:val="28"/>
          <w:szCs w:val="28"/>
        </w:rPr>
        <w:t xml:space="preserve"> </w:t>
      </w:r>
      <w:r w:rsidRPr="00AD5E15">
        <w:rPr>
          <w:sz w:val="28"/>
          <w:szCs w:val="28"/>
        </w:rPr>
        <w:t>і</w:t>
      </w:r>
      <w:r w:rsidRPr="00AD5E15">
        <w:rPr>
          <w:spacing w:val="-5"/>
          <w:sz w:val="28"/>
          <w:szCs w:val="28"/>
        </w:rPr>
        <w:t xml:space="preserve"> </w:t>
      </w:r>
      <w:r w:rsidRPr="00AD5E15">
        <w:rPr>
          <w:sz w:val="28"/>
          <w:szCs w:val="28"/>
        </w:rPr>
        <w:t>чоловіків</w:t>
      </w:r>
      <w:r w:rsidRPr="00AD5E15">
        <w:rPr>
          <w:spacing w:val="-2"/>
          <w:sz w:val="28"/>
          <w:szCs w:val="28"/>
        </w:rPr>
        <w:t xml:space="preserve"> </w:t>
      </w:r>
      <w:r w:rsidRPr="00AD5E15">
        <w:rPr>
          <w:sz w:val="28"/>
          <w:szCs w:val="28"/>
        </w:rPr>
        <w:t>(за</w:t>
      </w:r>
      <w:r w:rsidRPr="00AD5E15">
        <w:rPr>
          <w:spacing w:val="-5"/>
          <w:sz w:val="28"/>
          <w:szCs w:val="28"/>
        </w:rPr>
        <w:t xml:space="preserve"> </w:t>
      </w:r>
      <w:r w:rsidRPr="00AD5E15">
        <w:rPr>
          <w:sz w:val="28"/>
          <w:szCs w:val="28"/>
        </w:rPr>
        <w:t>ознаками</w:t>
      </w:r>
      <w:r w:rsidRPr="00AD5E15">
        <w:rPr>
          <w:spacing w:val="-3"/>
          <w:sz w:val="28"/>
          <w:szCs w:val="28"/>
        </w:rPr>
        <w:t xml:space="preserve"> </w:t>
      </w:r>
      <w:r w:rsidRPr="00AD5E15">
        <w:rPr>
          <w:sz w:val="28"/>
          <w:szCs w:val="28"/>
        </w:rPr>
        <w:t>віку,</w:t>
      </w:r>
      <w:r w:rsidRPr="00AD5E15">
        <w:rPr>
          <w:spacing w:val="-1"/>
          <w:sz w:val="28"/>
          <w:szCs w:val="28"/>
        </w:rPr>
        <w:t xml:space="preserve"> </w:t>
      </w:r>
      <w:r w:rsidRPr="00AD5E15">
        <w:rPr>
          <w:sz w:val="28"/>
          <w:szCs w:val="28"/>
        </w:rPr>
        <w:t>інвалідності,</w:t>
      </w:r>
      <w:r w:rsidRPr="00AD5E15">
        <w:rPr>
          <w:spacing w:val="-4"/>
          <w:sz w:val="28"/>
          <w:szCs w:val="28"/>
        </w:rPr>
        <w:t xml:space="preserve"> </w:t>
      </w:r>
      <w:r w:rsidRPr="00AD5E15">
        <w:rPr>
          <w:sz w:val="28"/>
          <w:szCs w:val="28"/>
        </w:rPr>
        <w:t>етнічного</w:t>
      </w:r>
      <w:r w:rsidRPr="00AD5E15">
        <w:rPr>
          <w:spacing w:val="-3"/>
          <w:sz w:val="28"/>
          <w:szCs w:val="28"/>
        </w:rPr>
        <w:t xml:space="preserve"> </w:t>
      </w:r>
      <w:r w:rsidRPr="00AD5E15">
        <w:rPr>
          <w:sz w:val="28"/>
          <w:szCs w:val="28"/>
        </w:rPr>
        <w:t>та</w:t>
      </w:r>
      <w:r w:rsidRPr="00AD5E15">
        <w:rPr>
          <w:spacing w:val="-5"/>
          <w:sz w:val="28"/>
          <w:szCs w:val="28"/>
        </w:rPr>
        <w:t xml:space="preserve"> </w:t>
      </w:r>
      <w:r w:rsidRPr="00AD5E15">
        <w:rPr>
          <w:sz w:val="28"/>
          <w:szCs w:val="28"/>
        </w:rPr>
        <w:t>соціально</w:t>
      </w:r>
      <w:r w:rsidRPr="00AD5E15">
        <w:rPr>
          <w:spacing w:val="-5"/>
          <w:sz w:val="28"/>
          <w:szCs w:val="28"/>
        </w:rPr>
        <w:t xml:space="preserve"> </w:t>
      </w:r>
      <w:r w:rsidRPr="00AD5E15">
        <w:rPr>
          <w:sz w:val="28"/>
          <w:szCs w:val="28"/>
        </w:rPr>
        <w:t>походження,</w:t>
      </w:r>
      <w:r w:rsidRPr="00AD5E15">
        <w:rPr>
          <w:spacing w:val="-3"/>
          <w:sz w:val="28"/>
          <w:szCs w:val="28"/>
        </w:rPr>
        <w:t xml:space="preserve"> </w:t>
      </w:r>
      <w:r w:rsidRPr="00AD5E15">
        <w:rPr>
          <w:sz w:val="28"/>
          <w:szCs w:val="28"/>
        </w:rPr>
        <w:t>сімейного та</w:t>
      </w:r>
      <w:r w:rsidRPr="00AD5E15">
        <w:rPr>
          <w:spacing w:val="-16"/>
          <w:sz w:val="28"/>
          <w:szCs w:val="28"/>
        </w:rPr>
        <w:t xml:space="preserve"> </w:t>
      </w:r>
      <w:r w:rsidRPr="00AD5E15">
        <w:rPr>
          <w:sz w:val="28"/>
          <w:szCs w:val="28"/>
        </w:rPr>
        <w:t>майнового</w:t>
      </w:r>
      <w:r w:rsidRPr="00AD5E15">
        <w:rPr>
          <w:spacing w:val="-15"/>
          <w:sz w:val="28"/>
          <w:szCs w:val="28"/>
        </w:rPr>
        <w:t xml:space="preserve"> </w:t>
      </w:r>
      <w:r w:rsidRPr="00AD5E15">
        <w:rPr>
          <w:sz w:val="28"/>
          <w:szCs w:val="28"/>
        </w:rPr>
        <w:t>стану,</w:t>
      </w:r>
      <w:r w:rsidRPr="00AD5E15">
        <w:rPr>
          <w:spacing w:val="-15"/>
          <w:sz w:val="28"/>
          <w:szCs w:val="28"/>
        </w:rPr>
        <w:t xml:space="preserve"> </w:t>
      </w:r>
      <w:r w:rsidRPr="00AD5E15">
        <w:rPr>
          <w:sz w:val="28"/>
          <w:szCs w:val="28"/>
        </w:rPr>
        <w:t>місця</w:t>
      </w:r>
      <w:r w:rsidRPr="00AD5E15">
        <w:rPr>
          <w:spacing w:val="-16"/>
          <w:sz w:val="28"/>
          <w:szCs w:val="28"/>
        </w:rPr>
        <w:t xml:space="preserve"> </w:t>
      </w:r>
      <w:r w:rsidRPr="00AD5E15">
        <w:rPr>
          <w:sz w:val="28"/>
          <w:szCs w:val="28"/>
        </w:rPr>
        <w:t>проживання</w:t>
      </w:r>
      <w:r w:rsidRPr="00AD5E15">
        <w:rPr>
          <w:spacing w:val="-15"/>
          <w:sz w:val="28"/>
          <w:szCs w:val="28"/>
        </w:rPr>
        <w:t xml:space="preserve"> </w:t>
      </w:r>
      <w:r w:rsidRPr="00AD5E15">
        <w:rPr>
          <w:sz w:val="28"/>
          <w:szCs w:val="28"/>
        </w:rPr>
        <w:t>або</w:t>
      </w:r>
      <w:r w:rsidRPr="00AD5E15">
        <w:rPr>
          <w:spacing w:val="-15"/>
          <w:sz w:val="28"/>
          <w:szCs w:val="28"/>
        </w:rPr>
        <w:t xml:space="preserve"> </w:t>
      </w:r>
      <w:r w:rsidRPr="00AD5E15">
        <w:rPr>
          <w:sz w:val="28"/>
          <w:szCs w:val="28"/>
        </w:rPr>
        <w:t>іншими</w:t>
      </w:r>
      <w:r w:rsidRPr="00AD5E15">
        <w:rPr>
          <w:spacing w:val="-15"/>
          <w:sz w:val="28"/>
          <w:szCs w:val="28"/>
        </w:rPr>
        <w:t xml:space="preserve"> </w:t>
      </w:r>
      <w:r w:rsidRPr="00AD5E15">
        <w:rPr>
          <w:sz w:val="28"/>
          <w:szCs w:val="28"/>
        </w:rPr>
        <w:t>ознаками),</w:t>
      </w:r>
      <w:r w:rsidRPr="00AD5E15">
        <w:rPr>
          <w:spacing w:val="-16"/>
          <w:sz w:val="28"/>
          <w:szCs w:val="28"/>
        </w:rPr>
        <w:t xml:space="preserve"> </w:t>
      </w:r>
      <w:r w:rsidRPr="00AD5E15">
        <w:rPr>
          <w:sz w:val="28"/>
          <w:szCs w:val="28"/>
        </w:rPr>
        <w:t>рівень</w:t>
      </w:r>
      <w:r w:rsidRPr="00AD5E15">
        <w:rPr>
          <w:spacing w:val="-15"/>
          <w:sz w:val="28"/>
          <w:szCs w:val="28"/>
        </w:rPr>
        <w:t xml:space="preserve"> </w:t>
      </w:r>
      <w:r w:rsidRPr="00AD5E15">
        <w:rPr>
          <w:sz w:val="28"/>
          <w:szCs w:val="28"/>
        </w:rPr>
        <w:t>забезпечення</w:t>
      </w:r>
      <w:r w:rsidRPr="00AD5E15">
        <w:rPr>
          <w:spacing w:val="-15"/>
          <w:sz w:val="28"/>
          <w:szCs w:val="28"/>
        </w:rPr>
        <w:t xml:space="preserve"> </w:t>
      </w:r>
      <w:r w:rsidRPr="00AD5E15">
        <w:rPr>
          <w:sz w:val="28"/>
          <w:szCs w:val="28"/>
        </w:rPr>
        <w:t>публічними послугами осіб, які мають на них право; висвітлюють</w:t>
      </w:r>
      <w:r w:rsidRPr="00AD5E15">
        <w:rPr>
          <w:spacing w:val="40"/>
          <w:sz w:val="28"/>
          <w:szCs w:val="28"/>
        </w:rPr>
        <w:t xml:space="preserve"> </w:t>
      </w:r>
      <w:r w:rsidRPr="00AD5E15">
        <w:rPr>
          <w:sz w:val="28"/>
          <w:szCs w:val="28"/>
        </w:rPr>
        <w:t>користь для суспільства від реалізації Програми, у тому числі з урахуванням ґендерної рівності та потреб різних соціальних груп.</w:t>
      </w:r>
    </w:p>
    <w:p w14:paraId="3681F8B4" w14:textId="3A8FA619" w:rsidR="00C34ACF" w:rsidRPr="00AD5E15" w:rsidRDefault="00C34ACF" w:rsidP="007774EC">
      <w:pPr>
        <w:ind w:right="-7" w:firstLine="567"/>
        <w:jc w:val="both"/>
        <w:rPr>
          <w:sz w:val="28"/>
          <w:szCs w:val="28"/>
        </w:rPr>
      </w:pPr>
      <w:r w:rsidRPr="00AD5E15">
        <w:rPr>
          <w:sz w:val="28"/>
          <w:szCs w:val="28"/>
        </w:rPr>
        <w:t>Показники якості є статистичною величиною, що відображають хід виконання Програми</w:t>
      </w:r>
      <w:r w:rsidRPr="00AD5E15">
        <w:rPr>
          <w:spacing w:val="-6"/>
          <w:sz w:val="28"/>
          <w:szCs w:val="28"/>
        </w:rPr>
        <w:t xml:space="preserve"> </w:t>
      </w:r>
      <w:r w:rsidR="007774EC" w:rsidRPr="00AD5E15">
        <w:rPr>
          <w:sz w:val="28"/>
          <w:szCs w:val="28"/>
        </w:rPr>
        <w:t>–</w:t>
      </w:r>
      <w:r w:rsidRPr="00AD5E15">
        <w:rPr>
          <w:sz w:val="28"/>
          <w:szCs w:val="28"/>
        </w:rPr>
        <w:t xml:space="preserve"> вимірювані,</w:t>
      </w:r>
      <w:r w:rsidRPr="00AD5E15">
        <w:rPr>
          <w:spacing w:val="-6"/>
          <w:sz w:val="28"/>
          <w:szCs w:val="28"/>
        </w:rPr>
        <w:t xml:space="preserve"> </w:t>
      </w:r>
      <w:r w:rsidRPr="00AD5E15">
        <w:rPr>
          <w:sz w:val="28"/>
          <w:szCs w:val="28"/>
        </w:rPr>
        <w:t>значущі</w:t>
      </w:r>
      <w:r w:rsidRPr="00AD5E15">
        <w:rPr>
          <w:spacing w:val="-6"/>
          <w:sz w:val="28"/>
          <w:szCs w:val="28"/>
        </w:rPr>
        <w:t xml:space="preserve"> </w:t>
      </w:r>
      <w:r w:rsidRPr="00AD5E15">
        <w:rPr>
          <w:sz w:val="28"/>
          <w:szCs w:val="28"/>
        </w:rPr>
        <w:t>результати</w:t>
      </w:r>
      <w:r w:rsidRPr="00AD5E15">
        <w:rPr>
          <w:spacing w:val="-8"/>
          <w:sz w:val="28"/>
          <w:szCs w:val="28"/>
        </w:rPr>
        <w:t xml:space="preserve"> </w:t>
      </w:r>
      <w:r w:rsidRPr="00AD5E15">
        <w:rPr>
          <w:sz w:val="28"/>
          <w:szCs w:val="28"/>
        </w:rPr>
        <w:t>наданих</w:t>
      </w:r>
      <w:r w:rsidRPr="00AD5E15">
        <w:rPr>
          <w:spacing w:val="-5"/>
          <w:sz w:val="28"/>
          <w:szCs w:val="28"/>
        </w:rPr>
        <w:t xml:space="preserve"> </w:t>
      </w:r>
      <w:r w:rsidRPr="00AD5E15">
        <w:rPr>
          <w:sz w:val="28"/>
          <w:szCs w:val="28"/>
        </w:rPr>
        <w:t>послуг,</w:t>
      </w:r>
      <w:r w:rsidRPr="00AD5E15">
        <w:rPr>
          <w:spacing w:val="-4"/>
          <w:sz w:val="28"/>
          <w:szCs w:val="28"/>
        </w:rPr>
        <w:t xml:space="preserve"> </w:t>
      </w:r>
      <w:r w:rsidRPr="00AD5E15">
        <w:rPr>
          <w:sz w:val="28"/>
          <w:szCs w:val="28"/>
        </w:rPr>
        <w:t>виконаних</w:t>
      </w:r>
      <w:r w:rsidRPr="00AD5E15">
        <w:rPr>
          <w:spacing w:val="-7"/>
          <w:sz w:val="28"/>
          <w:szCs w:val="28"/>
        </w:rPr>
        <w:t xml:space="preserve"> </w:t>
      </w:r>
      <w:r w:rsidRPr="00AD5E15">
        <w:rPr>
          <w:sz w:val="28"/>
          <w:szCs w:val="28"/>
        </w:rPr>
        <w:t>робіт.</w:t>
      </w:r>
      <w:r w:rsidRPr="00AD5E15">
        <w:rPr>
          <w:spacing w:val="-4"/>
          <w:sz w:val="28"/>
          <w:szCs w:val="28"/>
        </w:rPr>
        <w:t xml:space="preserve"> </w:t>
      </w:r>
      <w:r w:rsidRPr="00AD5E15">
        <w:rPr>
          <w:sz w:val="28"/>
          <w:szCs w:val="28"/>
        </w:rPr>
        <w:t>Показники</w:t>
      </w:r>
      <w:r w:rsidRPr="00AD5E15">
        <w:rPr>
          <w:spacing w:val="-6"/>
          <w:sz w:val="28"/>
          <w:szCs w:val="28"/>
        </w:rPr>
        <w:t xml:space="preserve"> </w:t>
      </w:r>
      <w:r w:rsidRPr="00AD5E15">
        <w:rPr>
          <w:sz w:val="28"/>
          <w:szCs w:val="28"/>
        </w:rPr>
        <w:t>якості дозволяють оцінити кінцевий ефект від виконання Програми. Цей індикатор забезпечує можливість відстежувати щорічний прогрес у досягненні мети Програми та виконанні її завдань. Показник якості є динамічним показником. Темпи та динаміка зростання показника якості є критерієм успішності реалізації Програм. Зазвичай критерії показника якості передбачаються самим завданням Програми.</w:t>
      </w:r>
    </w:p>
    <w:p w14:paraId="332EDCEB" w14:textId="77777777" w:rsidR="00C34ACF" w:rsidRPr="00AD5E15" w:rsidRDefault="00C34ACF" w:rsidP="007774EC">
      <w:pPr>
        <w:ind w:right="-7" w:firstLine="567"/>
        <w:jc w:val="both"/>
        <w:rPr>
          <w:sz w:val="28"/>
          <w:szCs w:val="28"/>
        </w:rPr>
      </w:pPr>
      <w:r w:rsidRPr="00AD5E15">
        <w:rPr>
          <w:sz w:val="28"/>
          <w:szCs w:val="28"/>
        </w:rPr>
        <w:t>Показники, що характеризують рівень освоєння бюджетних коштів, недоцільно включати до складу показників якості.</w:t>
      </w:r>
    </w:p>
    <w:p w14:paraId="27DE00CF" w14:textId="77777777" w:rsidR="00C34ACF" w:rsidRPr="00AD5E15" w:rsidRDefault="00C34ACF" w:rsidP="007774EC">
      <w:pPr>
        <w:ind w:right="-7" w:firstLine="567"/>
        <w:jc w:val="both"/>
        <w:rPr>
          <w:sz w:val="28"/>
          <w:szCs w:val="28"/>
        </w:rPr>
      </w:pPr>
      <w:r w:rsidRPr="00AD5E15">
        <w:rPr>
          <w:sz w:val="28"/>
          <w:szCs w:val="28"/>
        </w:rPr>
        <w:t>Розробник Програми визначає показники, за якими комплексно і всебічно можна здійснювати оцінку її виконання. Система вибраних показників використовується для відстеження динаміки процесів та оцінки кількісних змін.</w:t>
      </w:r>
    </w:p>
    <w:p w14:paraId="0AD1CC16" w14:textId="77777777" w:rsidR="00C34ACF" w:rsidRPr="00AD5E15" w:rsidRDefault="00C34ACF" w:rsidP="007774EC">
      <w:pPr>
        <w:ind w:right="-7" w:firstLine="567"/>
        <w:jc w:val="both"/>
        <w:rPr>
          <w:sz w:val="28"/>
          <w:szCs w:val="28"/>
        </w:rPr>
      </w:pPr>
      <w:r w:rsidRPr="00AD5E15">
        <w:rPr>
          <w:sz w:val="28"/>
          <w:szCs w:val="28"/>
        </w:rPr>
        <w:t>Застосування показників виконання Програми дає змогу продемонструвати ефективність використання бюджетних коштів, співвідношення досягнутих результатів і сукупно витрачених ресурсів, у тому числі фінансових, тривалість виконання Програми, її актуальність і відповідність визначеній меті.</w:t>
      </w:r>
    </w:p>
    <w:p w14:paraId="743A0924" w14:textId="275704B3" w:rsidR="00C34ACF" w:rsidRPr="00AD5E15" w:rsidRDefault="007774EC" w:rsidP="007774EC">
      <w:pPr>
        <w:widowControl w:val="0"/>
        <w:autoSpaceDE w:val="0"/>
        <w:autoSpaceDN w:val="0"/>
        <w:jc w:val="both"/>
        <w:outlineLvl w:val="2"/>
        <w:rPr>
          <w:rFonts w:eastAsia="Arial"/>
          <w:bCs/>
          <w:sz w:val="28"/>
          <w:szCs w:val="28"/>
          <w:lang w:eastAsia="en-US"/>
        </w:rPr>
      </w:pPr>
      <w:r w:rsidRPr="00AD5E15">
        <w:rPr>
          <w:rFonts w:eastAsia="Arial"/>
          <w:b/>
          <w:bCs/>
          <w:sz w:val="28"/>
          <w:szCs w:val="28"/>
          <w:lang w:eastAsia="en-US"/>
        </w:rPr>
        <w:t xml:space="preserve">        </w:t>
      </w:r>
      <w:r w:rsidR="00C34ACF" w:rsidRPr="00AD5E15">
        <w:rPr>
          <w:rFonts w:eastAsia="Arial"/>
          <w:b/>
          <w:bCs/>
          <w:sz w:val="28"/>
          <w:szCs w:val="28"/>
          <w:lang w:eastAsia="en-US"/>
        </w:rPr>
        <w:t>4.3.5. В розділі</w:t>
      </w:r>
      <w:r w:rsidR="00C34ACF" w:rsidRPr="00AD5E15">
        <w:rPr>
          <w:rFonts w:eastAsia="Arial"/>
          <w:bCs/>
          <w:sz w:val="28"/>
          <w:szCs w:val="28"/>
          <w:lang w:eastAsia="en-US"/>
        </w:rPr>
        <w:t xml:space="preserve"> </w:t>
      </w:r>
      <w:r w:rsidR="00C34ACF" w:rsidRPr="00AD5E15">
        <w:rPr>
          <w:rFonts w:eastAsia="Arial"/>
          <w:b/>
          <w:bCs/>
          <w:sz w:val="28"/>
          <w:szCs w:val="28"/>
          <w:lang w:eastAsia="en-US"/>
        </w:rPr>
        <w:t>«Обсяги</w:t>
      </w:r>
      <w:r w:rsidR="00C34ACF" w:rsidRPr="00AD5E15">
        <w:rPr>
          <w:rFonts w:eastAsia="Arial"/>
          <w:b/>
          <w:bCs/>
          <w:spacing w:val="-8"/>
          <w:sz w:val="28"/>
          <w:szCs w:val="28"/>
          <w:lang w:eastAsia="en-US"/>
        </w:rPr>
        <w:t xml:space="preserve"> </w:t>
      </w:r>
      <w:r w:rsidR="00C34ACF" w:rsidRPr="00AD5E15">
        <w:rPr>
          <w:rFonts w:eastAsia="Arial"/>
          <w:b/>
          <w:bCs/>
          <w:sz w:val="28"/>
          <w:szCs w:val="28"/>
          <w:lang w:eastAsia="en-US"/>
        </w:rPr>
        <w:t>та</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джерела</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фінансування</w:t>
      </w:r>
      <w:r w:rsidR="00C34ACF" w:rsidRPr="00AD5E15">
        <w:rPr>
          <w:rFonts w:eastAsia="Arial"/>
          <w:b/>
          <w:bCs/>
          <w:spacing w:val="-5"/>
          <w:sz w:val="28"/>
          <w:szCs w:val="28"/>
          <w:lang w:eastAsia="en-US"/>
        </w:rPr>
        <w:t xml:space="preserve"> </w:t>
      </w:r>
      <w:r w:rsidR="00C34ACF" w:rsidRPr="00AD5E15">
        <w:rPr>
          <w:rFonts w:eastAsia="Arial"/>
          <w:b/>
          <w:bCs/>
          <w:spacing w:val="-2"/>
          <w:sz w:val="28"/>
          <w:szCs w:val="28"/>
          <w:lang w:eastAsia="en-US"/>
        </w:rPr>
        <w:t>Програми»</w:t>
      </w:r>
    </w:p>
    <w:p w14:paraId="717DA9AE" w14:textId="70E80F02" w:rsidR="00C34ACF" w:rsidRPr="00AD5E15" w:rsidRDefault="00C34ACF" w:rsidP="005C2B23">
      <w:pPr>
        <w:tabs>
          <w:tab w:val="left" w:pos="3847"/>
          <w:tab w:val="left" w:pos="5232"/>
        </w:tabs>
        <w:ind w:right="-6"/>
        <w:jc w:val="both"/>
        <w:rPr>
          <w:sz w:val="28"/>
          <w:szCs w:val="28"/>
        </w:rPr>
      </w:pPr>
      <w:r w:rsidRPr="00AD5E15">
        <w:rPr>
          <w:sz w:val="28"/>
          <w:szCs w:val="28"/>
        </w:rPr>
        <w:t>Розділ повинен містити обґрунтування необхідності фінансування Програми за рахунок кошт</w:t>
      </w:r>
      <w:r w:rsidR="00DF1FCC" w:rsidRPr="00AD5E15">
        <w:rPr>
          <w:sz w:val="28"/>
          <w:szCs w:val="28"/>
        </w:rPr>
        <w:t xml:space="preserve">ів бюджету Гайсинської </w:t>
      </w:r>
      <w:r w:rsidRPr="00AD5E15">
        <w:rPr>
          <w:sz w:val="28"/>
          <w:szCs w:val="28"/>
        </w:rPr>
        <w:t xml:space="preserve"> територіальної громади, а також орієнтовні обсяги фінансових витрат, необхідних для виконання Програми загалом</w:t>
      </w:r>
      <w:r w:rsidRPr="00AD5E15">
        <w:rPr>
          <w:spacing w:val="-14"/>
          <w:sz w:val="28"/>
          <w:szCs w:val="28"/>
        </w:rPr>
        <w:t xml:space="preserve"> </w:t>
      </w:r>
      <w:r w:rsidRPr="00AD5E15">
        <w:rPr>
          <w:sz w:val="28"/>
          <w:szCs w:val="28"/>
        </w:rPr>
        <w:t>і</w:t>
      </w:r>
      <w:r w:rsidRPr="00AD5E15">
        <w:rPr>
          <w:spacing w:val="-12"/>
          <w:sz w:val="28"/>
          <w:szCs w:val="28"/>
        </w:rPr>
        <w:t xml:space="preserve"> </w:t>
      </w:r>
      <w:r w:rsidRPr="00AD5E15">
        <w:rPr>
          <w:sz w:val="28"/>
          <w:szCs w:val="28"/>
        </w:rPr>
        <w:t>диференційовано</w:t>
      </w:r>
      <w:r w:rsidRPr="00AD5E15">
        <w:rPr>
          <w:spacing w:val="-11"/>
          <w:sz w:val="28"/>
          <w:szCs w:val="28"/>
        </w:rPr>
        <w:t xml:space="preserve"> </w:t>
      </w:r>
      <w:r w:rsidRPr="00AD5E15">
        <w:rPr>
          <w:sz w:val="28"/>
          <w:szCs w:val="28"/>
        </w:rPr>
        <w:t>по</w:t>
      </w:r>
      <w:r w:rsidRPr="00AD5E15">
        <w:rPr>
          <w:spacing w:val="-13"/>
          <w:sz w:val="28"/>
          <w:szCs w:val="28"/>
        </w:rPr>
        <w:t xml:space="preserve"> </w:t>
      </w:r>
      <w:r w:rsidRPr="00AD5E15">
        <w:rPr>
          <w:sz w:val="28"/>
          <w:szCs w:val="28"/>
        </w:rPr>
        <w:t>роках</w:t>
      </w:r>
      <w:r w:rsidRPr="00AD5E15">
        <w:rPr>
          <w:spacing w:val="-14"/>
          <w:sz w:val="28"/>
          <w:szCs w:val="28"/>
        </w:rPr>
        <w:t xml:space="preserve"> </w:t>
      </w:r>
      <w:r w:rsidRPr="00AD5E15">
        <w:rPr>
          <w:sz w:val="28"/>
          <w:szCs w:val="28"/>
        </w:rPr>
        <w:t>з</w:t>
      </w:r>
      <w:r w:rsidRPr="00AD5E15">
        <w:rPr>
          <w:spacing w:val="-11"/>
          <w:sz w:val="28"/>
          <w:szCs w:val="28"/>
        </w:rPr>
        <w:t xml:space="preserve"> </w:t>
      </w:r>
      <w:r w:rsidRPr="00AD5E15">
        <w:rPr>
          <w:sz w:val="28"/>
          <w:szCs w:val="28"/>
        </w:rPr>
        <w:t>визначенням</w:t>
      </w:r>
      <w:r w:rsidRPr="00AD5E15">
        <w:rPr>
          <w:spacing w:val="-14"/>
          <w:sz w:val="28"/>
          <w:szCs w:val="28"/>
        </w:rPr>
        <w:t xml:space="preserve"> </w:t>
      </w:r>
      <w:r w:rsidRPr="00AD5E15">
        <w:rPr>
          <w:sz w:val="28"/>
          <w:szCs w:val="28"/>
        </w:rPr>
        <w:t>джерел</w:t>
      </w:r>
      <w:r w:rsidRPr="00AD5E15">
        <w:rPr>
          <w:spacing w:val="-12"/>
          <w:sz w:val="28"/>
          <w:szCs w:val="28"/>
        </w:rPr>
        <w:t xml:space="preserve"> </w:t>
      </w:r>
      <w:r w:rsidRPr="00AD5E15">
        <w:rPr>
          <w:sz w:val="28"/>
          <w:szCs w:val="28"/>
        </w:rPr>
        <w:t>фінансування,</w:t>
      </w:r>
      <w:r w:rsidRPr="00AD5E15">
        <w:rPr>
          <w:spacing w:val="-12"/>
          <w:sz w:val="28"/>
          <w:szCs w:val="28"/>
        </w:rPr>
        <w:t xml:space="preserve"> </w:t>
      </w:r>
      <w:r w:rsidRPr="00AD5E15">
        <w:rPr>
          <w:sz w:val="28"/>
          <w:szCs w:val="28"/>
        </w:rPr>
        <w:t>зокрема</w:t>
      </w:r>
      <w:r w:rsidRPr="00AD5E15">
        <w:rPr>
          <w:spacing w:val="-11"/>
          <w:sz w:val="28"/>
          <w:szCs w:val="28"/>
        </w:rPr>
        <w:t xml:space="preserve"> </w:t>
      </w:r>
      <w:r w:rsidRPr="00AD5E15">
        <w:rPr>
          <w:sz w:val="28"/>
          <w:szCs w:val="28"/>
        </w:rPr>
        <w:lastRenderedPageBreak/>
        <w:t>за</w:t>
      </w:r>
      <w:r w:rsidRPr="00AD5E15">
        <w:rPr>
          <w:spacing w:val="-14"/>
          <w:sz w:val="28"/>
          <w:szCs w:val="28"/>
        </w:rPr>
        <w:t xml:space="preserve"> </w:t>
      </w:r>
      <w:r w:rsidRPr="00AD5E15">
        <w:rPr>
          <w:sz w:val="28"/>
          <w:szCs w:val="28"/>
        </w:rPr>
        <w:t>рахунок коштів</w:t>
      </w:r>
      <w:r w:rsidRPr="00AD5E15">
        <w:rPr>
          <w:spacing w:val="40"/>
          <w:sz w:val="28"/>
          <w:szCs w:val="28"/>
        </w:rPr>
        <w:t xml:space="preserve"> </w:t>
      </w:r>
      <w:r w:rsidRPr="00AD5E15">
        <w:rPr>
          <w:sz w:val="28"/>
          <w:szCs w:val="28"/>
        </w:rPr>
        <w:t>бюджету</w:t>
      </w:r>
      <w:r w:rsidR="00DF1FCC" w:rsidRPr="00AD5E15">
        <w:rPr>
          <w:sz w:val="28"/>
          <w:szCs w:val="28"/>
        </w:rPr>
        <w:t xml:space="preserve"> Гайсинсько</w:t>
      </w:r>
      <w:r w:rsidRPr="00AD5E15">
        <w:rPr>
          <w:sz w:val="28"/>
          <w:szCs w:val="28"/>
        </w:rPr>
        <w:t>ї</w:t>
      </w:r>
      <w:r w:rsidR="007774EC" w:rsidRPr="00AD5E15">
        <w:t xml:space="preserve"> </w:t>
      </w:r>
      <w:r w:rsidR="007774EC" w:rsidRPr="00AD5E15">
        <w:rPr>
          <w:sz w:val="28"/>
          <w:szCs w:val="28"/>
        </w:rPr>
        <w:t>міської територіальної</w:t>
      </w:r>
      <w:r w:rsidRPr="00AD5E15">
        <w:rPr>
          <w:sz w:val="28"/>
          <w:szCs w:val="28"/>
        </w:rPr>
        <w:t xml:space="preserve"> громади та інших джерел.</w:t>
      </w:r>
    </w:p>
    <w:p w14:paraId="7CE35EEF" w14:textId="77777777" w:rsidR="00C34ACF" w:rsidRPr="00AD5E15" w:rsidRDefault="00C34ACF" w:rsidP="005C2B23">
      <w:pPr>
        <w:ind w:right="-7" w:firstLine="567"/>
        <w:jc w:val="both"/>
        <w:rPr>
          <w:sz w:val="28"/>
          <w:szCs w:val="28"/>
        </w:rPr>
      </w:pPr>
      <w:r w:rsidRPr="00AD5E15">
        <w:rPr>
          <w:sz w:val="28"/>
          <w:szCs w:val="28"/>
        </w:rPr>
        <w:t>Якщо</w:t>
      </w:r>
      <w:r w:rsidRPr="00AD5E15">
        <w:rPr>
          <w:spacing w:val="-6"/>
          <w:sz w:val="28"/>
          <w:szCs w:val="28"/>
        </w:rPr>
        <w:t xml:space="preserve"> </w:t>
      </w:r>
      <w:r w:rsidRPr="00AD5E15">
        <w:rPr>
          <w:sz w:val="28"/>
          <w:szCs w:val="28"/>
        </w:rPr>
        <w:t>Програма</w:t>
      </w:r>
      <w:r w:rsidRPr="00AD5E15">
        <w:rPr>
          <w:spacing w:val="-8"/>
          <w:sz w:val="28"/>
          <w:szCs w:val="28"/>
        </w:rPr>
        <w:t xml:space="preserve"> </w:t>
      </w:r>
      <w:r w:rsidRPr="00AD5E15">
        <w:rPr>
          <w:sz w:val="28"/>
          <w:szCs w:val="28"/>
        </w:rPr>
        <w:t>виконується</w:t>
      </w:r>
      <w:r w:rsidRPr="00AD5E15">
        <w:rPr>
          <w:spacing w:val="-8"/>
          <w:sz w:val="28"/>
          <w:szCs w:val="28"/>
        </w:rPr>
        <w:t xml:space="preserve"> </w:t>
      </w:r>
      <w:r w:rsidRPr="00AD5E15">
        <w:rPr>
          <w:sz w:val="28"/>
          <w:szCs w:val="28"/>
        </w:rPr>
        <w:t>понад</w:t>
      </w:r>
      <w:r w:rsidRPr="00AD5E15">
        <w:rPr>
          <w:spacing w:val="-5"/>
          <w:sz w:val="28"/>
          <w:szCs w:val="28"/>
        </w:rPr>
        <w:t xml:space="preserve"> </w:t>
      </w:r>
      <w:r w:rsidRPr="00AD5E15">
        <w:rPr>
          <w:sz w:val="28"/>
          <w:szCs w:val="28"/>
        </w:rPr>
        <w:t>один</w:t>
      </w:r>
      <w:r w:rsidRPr="00AD5E15">
        <w:rPr>
          <w:spacing w:val="-5"/>
          <w:sz w:val="28"/>
          <w:szCs w:val="28"/>
        </w:rPr>
        <w:t xml:space="preserve"> </w:t>
      </w:r>
      <w:r w:rsidRPr="00AD5E15">
        <w:rPr>
          <w:sz w:val="28"/>
          <w:szCs w:val="28"/>
        </w:rPr>
        <w:t>рік,</w:t>
      </w:r>
      <w:r w:rsidRPr="00AD5E15">
        <w:rPr>
          <w:spacing w:val="-5"/>
          <w:sz w:val="28"/>
          <w:szCs w:val="28"/>
        </w:rPr>
        <w:t xml:space="preserve"> </w:t>
      </w:r>
      <w:r w:rsidRPr="00AD5E15">
        <w:rPr>
          <w:sz w:val="28"/>
          <w:szCs w:val="28"/>
        </w:rPr>
        <w:t>заплановані</w:t>
      </w:r>
      <w:r w:rsidRPr="00AD5E15">
        <w:rPr>
          <w:spacing w:val="-6"/>
          <w:sz w:val="28"/>
          <w:szCs w:val="28"/>
        </w:rPr>
        <w:t xml:space="preserve"> </w:t>
      </w:r>
      <w:r w:rsidRPr="00AD5E15">
        <w:rPr>
          <w:sz w:val="28"/>
          <w:szCs w:val="28"/>
        </w:rPr>
        <w:t>обсяги</w:t>
      </w:r>
      <w:r w:rsidRPr="00AD5E15">
        <w:rPr>
          <w:spacing w:val="-9"/>
          <w:sz w:val="28"/>
          <w:szCs w:val="28"/>
        </w:rPr>
        <w:t xml:space="preserve"> </w:t>
      </w:r>
      <w:r w:rsidRPr="00AD5E15">
        <w:rPr>
          <w:sz w:val="28"/>
          <w:szCs w:val="28"/>
        </w:rPr>
        <w:t>фінансування</w:t>
      </w:r>
      <w:r w:rsidRPr="00AD5E15">
        <w:rPr>
          <w:spacing w:val="-5"/>
          <w:sz w:val="28"/>
          <w:szCs w:val="28"/>
        </w:rPr>
        <w:t xml:space="preserve"> </w:t>
      </w:r>
      <w:r w:rsidRPr="00AD5E15">
        <w:rPr>
          <w:sz w:val="28"/>
          <w:szCs w:val="28"/>
        </w:rPr>
        <w:t>заходів повинні зазначатися по роках, протягом яких планується виконання Програми, за формою, передбаченою у додатку 3 до Порядку.</w:t>
      </w:r>
    </w:p>
    <w:p w14:paraId="39BDF83A" w14:textId="641B013B" w:rsidR="00C34ACF" w:rsidRPr="00AD5E15" w:rsidRDefault="005C2B23" w:rsidP="005C2B23">
      <w:pPr>
        <w:widowControl w:val="0"/>
        <w:autoSpaceDE w:val="0"/>
        <w:autoSpaceDN w:val="0"/>
        <w:jc w:val="both"/>
        <w:outlineLvl w:val="2"/>
        <w:rPr>
          <w:rFonts w:eastAsia="Arial"/>
          <w:b/>
          <w:bCs/>
          <w:sz w:val="28"/>
          <w:szCs w:val="28"/>
          <w:lang w:eastAsia="en-US"/>
        </w:rPr>
      </w:pPr>
      <w:r w:rsidRPr="00AD5E15">
        <w:rPr>
          <w:rFonts w:eastAsia="Arial"/>
          <w:b/>
          <w:bCs/>
          <w:sz w:val="28"/>
          <w:szCs w:val="28"/>
          <w:lang w:eastAsia="en-US"/>
        </w:rPr>
        <w:t xml:space="preserve">        </w:t>
      </w:r>
      <w:r w:rsidR="00C34ACF" w:rsidRPr="00AD5E15">
        <w:rPr>
          <w:rFonts w:eastAsia="Arial"/>
          <w:b/>
          <w:bCs/>
          <w:sz w:val="28"/>
          <w:szCs w:val="28"/>
          <w:lang w:eastAsia="en-US"/>
        </w:rPr>
        <w:t>4.3.6. В розділі «Строки</w:t>
      </w:r>
      <w:r w:rsidR="00C34ACF" w:rsidRPr="00AD5E15">
        <w:rPr>
          <w:rFonts w:eastAsia="Arial"/>
          <w:b/>
          <w:bCs/>
          <w:spacing w:val="-4"/>
          <w:sz w:val="28"/>
          <w:szCs w:val="28"/>
          <w:lang w:eastAsia="en-US"/>
        </w:rPr>
        <w:t xml:space="preserve"> </w:t>
      </w:r>
      <w:r w:rsidR="00C34ACF" w:rsidRPr="00AD5E15">
        <w:rPr>
          <w:rFonts w:eastAsia="Arial"/>
          <w:b/>
          <w:bCs/>
          <w:sz w:val="28"/>
          <w:szCs w:val="28"/>
          <w:lang w:eastAsia="en-US"/>
        </w:rPr>
        <w:t>та</w:t>
      </w:r>
      <w:r w:rsidR="00C34ACF" w:rsidRPr="00AD5E15">
        <w:rPr>
          <w:rFonts w:eastAsia="Arial"/>
          <w:b/>
          <w:bCs/>
          <w:spacing w:val="-6"/>
          <w:sz w:val="28"/>
          <w:szCs w:val="28"/>
          <w:lang w:eastAsia="en-US"/>
        </w:rPr>
        <w:t xml:space="preserve"> </w:t>
      </w:r>
      <w:r w:rsidR="00C34ACF" w:rsidRPr="00AD5E15">
        <w:rPr>
          <w:rFonts w:eastAsia="Arial"/>
          <w:b/>
          <w:bCs/>
          <w:sz w:val="28"/>
          <w:szCs w:val="28"/>
          <w:lang w:eastAsia="en-US"/>
        </w:rPr>
        <w:t>етапи</w:t>
      </w:r>
      <w:r w:rsidR="00C34ACF" w:rsidRPr="00AD5E15">
        <w:rPr>
          <w:rFonts w:eastAsia="Arial"/>
          <w:b/>
          <w:bCs/>
          <w:spacing w:val="-5"/>
          <w:sz w:val="28"/>
          <w:szCs w:val="28"/>
          <w:lang w:eastAsia="en-US"/>
        </w:rPr>
        <w:t xml:space="preserve"> </w:t>
      </w:r>
      <w:r w:rsidR="00C34ACF" w:rsidRPr="00AD5E15">
        <w:rPr>
          <w:rFonts w:eastAsia="Arial"/>
          <w:b/>
          <w:bCs/>
          <w:sz w:val="28"/>
          <w:szCs w:val="28"/>
          <w:lang w:eastAsia="en-US"/>
        </w:rPr>
        <w:t>виконання</w:t>
      </w:r>
      <w:r w:rsidR="00C34ACF" w:rsidRPr="00AD5E15">
        <w:rPr>
          <w:rFonts w:eastAsia="Arial"/>
          <w:b/>
          <w:bCs/>
          <w:spacing w:val="-4"/>
          <w:sz w:val="28"/>
          <w:szCs w:val="28"/>
          <w:lang w:eastAsia="en-US"/>
        </w:rPr>
        <w:t xml:space="preserve"> </w:t>
      </w:r>
      <w:r w:rsidR="00C34ACF" w:rsidRPr="00AD5E15">
        <w:rPr>
          <w:rFonts w:eastAsia="Arial"/>
          <w:b/>
          <w:bCs/>
          <w:spacing w:val="-2"/>
          <w:sz w:val="28"/>
          <w:szCs w:val="28"/>
          <w:lang w:eastAsia="en-US"/>
        </w:rPr>
        <w:t>Програми»</w:t>
      </w:r>
    </w:p>
    <w:p w14:paraId="47E89738" w14:textId="77777777" w:rsidR="00C34ACF" w:rsidRPr="00AD5E15" w:rsidRDefault="00C34ACF" w:rsidP="005C2B23">
      <w:pPr>
        <w:ind w:right="-7" w:firstLine="567"/>
        <w:jc w:val="both"/>
        <w:rPr>
          <w:sz w:val="28"/>
          <w:szCs w:val="28"/>
        </w:rPr>
      </w:pPr>
      <w:r w:rsidRPr="00AD5E15">
        <w:rPr>
          <w:sz w:val="28"/>
          <w:szCs w:val="28"/>
        </w:rPr>
        <w:t>Строки та етапи виконання Програми визначають початок і закінчення її виконання, етапи її реалізації.</w:t>
      </w:r>
    </w:p>
    <w:p w14:paraId="40FE2A7E" w14:textId="77777777" w:rsidR="00C34ACF" w:rsidRPr="00AD5E15" w:rsidRDefault="00C34ACF" w:rsidP="005C2B23">
      <w:pPr>
        <w:ind w:right="-7" w:firstLine="567"/>
        <w:jc w:val="both"/>
        <w:rPr>
          <w:sz w:val="28"/>
          <w:szCs w:val="28"/>
        </w:rPr>
      </w:pPr>
      <w:r w:rsidRPr="00AD5E15">
        <w:rPr>
          <w:sz w:val="28"/>
          <w:szCs w:val="28"/>
        </w:rPr>
        <w:t>Програма вважається довгостроковою, якщо строк її виконання розрахований на 5 і більше років. Якщо строк виконання Програми є більшим за один рік, виконання Програми необхідно поділяти на етапи (роки).</w:t>
      </w:r>
    </w:p>
    <w:p w14:paraId="71B0F3DE" w14:textId="3E5C0181" w:rsidR="00C34ACF" w:rsidRPr="00AD5E15" w:rsidRDefault="005C2B23" w:rsidP="005C2B23">
      <w:pPr>
        <w:widowControl w:val="0"/>
        <w:tabs>
          <w:tab w:val="left" w:pos="3354"/>
        </w:tabs>
        <w:autoSpaceDE w:val="0"/>
        <w:autoSpaceDN w:val="0"/>
        <w:jc w:val="both"/>
        <w:outlineLvl w:val="2"/>
        <w:rPr>
          <w:rFonts w:eastAsia="Arial"/>
          <w:b/>
          <w:bCs/>
          <w:sz w:val="28"/>
          <w:szCs w:val="28"/>
          <w:lang w:eastAsia="en-US"/>
        </w:rPr>
      </w:pPr>
      <w:r w:rsidRPr="00AD5E15">
        <w:rPr>
          <w:rFonts w:eastAsia="Arial"/>
          <w:b/>
          <w:bCs/>
          <w:sz w:val="28"/>
          <w:szCs w:val="28"/>
          <w:lang w:eastAsia="en-US"/>
        </w:rPr>
        <w:t xml:space="preserve">       </w:t>
      </w:r>
      <w:r w:rsidR="00C34ACF" w:rsidRPr="00AD5E15">
        <w:rPr>
          <w:rFonts w:eastAsia="Arial"/>
          <w:b/>
          <w:bCs/>
          <w:sz w:val="28"/>
          <w:szCs w:val="28"/>
          <w:lang w:eastAsia="en-US"/>
        </w:rPr>
        <w:t>4.3.7. В розділі</w:t>
      </w:r>
      <w:r w:rsidR="00C34ACF" w:rsidRPr="00AD5E15">
        <w:rPr>
          <w:rFonts w:eastAsia="Arial"/>
          <w:bCs/>
          <w:sz w:val="28"/>
          <w:szCs w:val="28"/>
          <w:lang w:eastAsia="en-US"/>
        </w:rPr>
        <w:t xml:space="preserve"> </w:t>
      </w:r>
      <w:r w:rsidR="00C34ACF" w:rsidRPr="00AD5E15">
        <w:rPr>
          <w:rFonts w:eastAsia="Arial"/>
          <w:b/>
          <w:bCs/>
          <w:sz w:val="28"/>
          <w:szCs w:val="28"/>
          <w:lang w:eastAsia="en-US"/>
        </w:rPr>
        <w:t>«Очікувані</w:t>
      </w:r>
      <w:r w:rsidR="00C34ACF" w:rsidRPr="00AD5E15">
        <w:rPr>
          <w:rFonts w:eastAsia="Arial"/>
          <w:b/>
          <w:bCs/>
          <w:spacing w:val="-11"/>
          <w:sz w:val="28"/>
          <w:szCs w:val="28"/>
          <w:lang w:eastAsia="en-US"/>
        </w:rPr>
        <w:t xml:space="preserve"> </w:t>
      </w:r>
      <w:r w:rsidR="00C34ACF" w:rsidRPr="00AD5E15">
        <w:rPr>
          <w:rFonts w:eastAsia="Arial"/>
          <w:b/>
          <w:bCs/>
          <w:sz w:val="28"/>
          <w:szCs w:val="28"/>
          <w:lang w:eastAsia="en-US"/>
        </w:rPr>
        <w:t>результати</w:t>
      </w:r>
      <w:r w:rsidR="00C34ACF" w:rsidRPr="00AD5E15">
        <w:rPr>
          <w:rFonts w:eastAsia="Arial"/>
          <w:b/>
          <w:bCs/>
          <w:spacing w:val="-11"/>
          <w:sz w:val="28"/>
          <w:szCs w:val="28"/>
          <w:lang w:eastAsia="en-US"/>
        </w:rPr>
        <w:t xml:space="preserve"> </w:t>
      </w:r>
      <w:r w:rsidR="00C34ACF" w:rsidRPr="00AD5E15">
        <w:rPr>
          <w:rFonts w:eastAsia="Arial"/>
          <w:b/>
          <w:bCs/>
          <w:sz w:val="28"/>
          <w:szCs w:val="28"/>
          <w:lang w:eastAsia="en-US"/>
        </w:rPr>
        <w:t>виконання</w:t>
      </w:r>
      <w:r w:rsidR="00C34ACF" w:rsidRPr="00AD5E15">
        <w:rPr>
          <w:rFonts w:eastAsia="Arial"/>
          <w:b/>
          <w:bCs/>
          <w:spacing w:val="-10"/>
          <w:sz w:val="28"/>
          <w:szCs w:val="28"/>
          <w:lang w:eastAsia="en-US"/>
        </w:rPr>
        <w:t xml:space="preserve"> </w:t>
      </w:r>
      <w:r w:rsidR="00C34ACF" w:rsidRPr="00AD5E15">
        <w:rPr>
          <w:rFonts w:eastAsia="Arial"/>
          <w:b/>
          <w:bCs/>
          <w:spacing w:val="-2"/>
          <w:sz w:val="28"/>
          <w:szCs w:val="28"/>
          <w:lang w:eastAsia="en-US"/>
        </w:rPr>
        <w:t>Програми»</w:t>
      </w:r>
    </w:p>
    <w:p w14:paraId="2C889285" w14:textId="77777777" w:rsidR="00C34ACF" w:rsidRPr="00AD5E15" w:rsidRDefault="00C34ACF" w:rsidP="005C2B23">
      <w:pPr>
        <w:ind w:right="-7" w:firstLine="567"/>
        <w:jc w:val="both"/>
        <w:rPr>
          <w:sz w:val="28"/>
          <w:szCs w:val="28"/>
        </w:rPr>
      </w:pPr>
      <w:r w:rsidRPr="00AD5E15">
        <w:rPr>
          <w:sz w:val="28"/>
          <w:szCs w:val="28"/>
        </w:rPr>
        <w:t>Очікувані результати виконання Програми повинні визначати конкретні зміни щодо вирішення</w:t>
      </w:r>
      <w:r w:rsidRPr="00AD5E15">
        <w:rPr>
          <w:spacing w:val="-3"/>
          <w:sz w:val="28"/>
          <w:szCs w:val="28"/>
        </w:rPr>
        <w:t xml:space="preserve"> </w:t>
      </w:r>
      <w:r w:rsidRPr="00AD5E15">
        <w:rPr>
          <w:sz w:val="28"/>
          <w:szCs w:val="28"/>
        </w:rPr>
        <w:t>проблем,</w:t>
      </w:r>
      <w:r w:rsidRPr="00AD5E15">
        <w:rPr>
          <w:spacing w:val="-3"/>
          <w:sz w:val="28"/>
          <w:szCs w:val="28"/>
        </w:rPr>
        <w:t xml:space="preserve"> </w:t>
      </w:r>
      <w:r w:rsidRPr="00AD5E15">
        <w:rPr>
          <w:sz w:val="28"/>
          <w:szCs w:val="28"/>
        </w:rPr>
        <w:t>яку</w:t>
      </w:r>
      <w:r w:rsidRPr="00AD5E15">
        <w:rPr>
          <w:spacing w:val="-1"/>
          <w:sz w:val="28"/>
          <w:szCs w:val="28"/>
        </w:rPr>
        <w:t xml:space="preserve"> </w:t>
      </w:r>
      <w:r w:rsidRPr="00AD5E15">
        <w:rPr>
          <w:sz w:val="28"/>
          <w:szCs w:val="28"/>
        </w:rPr>
        <w:t>передбачається</w:t>
      </w:r>
      <w:r w:rsidRPr="00AD5E15">
        <w:rPr>
          <w:spacing w:val="-3"/>
          <w:sz w:val="28"/>
          <w:szCs w:val="28"/>
        </w:rPr>
        <w:t xml:space="preserve"> </w:t>
      </w:r>
      <w:r w:rsidRPr="00AD5E15">
        <w:rPr>
          <w:sz w:val="28"/>
          <w:szCs w:val="28"/>
        </w:rPr>
        <w:t>вирішити</w:t>
      </w:r>
      <w:r w:rsidRPr="00AD5E15">
        <w:rPr>
          <w:spacing w:val="-2"/>
          <w:sz w:val="28"/>
          <w:szCs w:val="28"/>
        </w:rPr>
        <w:t xml:space="preserve"> </w:t>
      </w:r>
      <w:r w:rsidRPr="00AD5E15">
        <w:rPr>
          <w:sz w:val="28"/>
          <w:szCs w:val="28"/>
        </w:rPr>
        <w:t>в</w:t>
      </w:r>
      <w:r w:rsidRPr="00AD5E15">
        <w:rPr>
          <w:spacing w:val="-1"/>
          <w:sz w:val="28"/>
          <w:szCs w:val="28"/>
        </w:rPr>
        <w:t xml:space="preserve"> </w:t>
      </w:r>
      <w:r w:rsidRPr="00AD5E15">
        <w:rPr>
          <w:sz w:val="28"/>
          <w:szCs w:val="28"/>
        </w:rPr>
        <w:t>результаті</w:t>
      </w:r>
      <w:r w:rsidRPr="00AD5E15">
        <w:rPr>
          <w:spacing w:val="-4"/>
          <w:sz w:val="28"/>
          <w:szCs w:val="28"/>
        </w:rPr>
        <w:t xml:space="preserve"> </w:t>
      </w:r>
      <w:r w:rsidRPr="00AD5E15">
        <w:rPr>
          <w:sz w:val="28"/>
          <w:szCs w:val="28"/>
        </w:rPr>
        <w:t>реалізації заходів</w:t>
      </w:r>
      <w:r w:rsidRPr="00AD5E15">
        <w:rPr>
          <w:spacing w:val="-3"/>
          <w:sz w:val="28"/>
          <w:szCs w:val="28"/>
        </w:rPr>
        <w:t xml:space="preserve"> </w:t>
      </w:r>
      <w:r w:rsidRPr="00AD5E15">
        <w:rPr>
          <w:sz w:val="28"/>
          <w:szCs w:val="28"/>
        </w:rPr>
        <w:t>Програми.</w:t>
      </w:r>
    </w:p>
    <w:p w14:paraId="0E69D05C" w14:textId="77777777" w:rsidR="00C34ACF" w:rsidRPr="00AD5E15" w:rsidRDefault="00C34ACF" w:rsidP="005C2B23">
      <w:pPr>
        <w:ind w:right="-7" w:firstLine="567"/>
        <w:jc w:val="both"/>
        <w:rPr>
          <w:sz w:val="28"/>
          <w:szCs w:val="28"/>
        </w:rPr>
      </w:pPr>
      <w:r w:rsidRPr="00AD5E15">
        <w:rPr>
          <w:sz w:val="28"/>
          <w:szCs w:val="28"/>
        </w:rPr>
        <w:t>Розділ</w:t>
      </w:r>
      <w:r w:rsidRPr="00AD5E15">
        <w:rPr>
          <w:spacing w:val="-5"/>
          <w:sz w:val="28"/>
          <w:szCs w:val="28"/>
        </w:rPr>
        <w:t xml:space="preserve"> </w:t>
      </w:r>
      <w:r w:rsidRPr="00AD5E15">
        <w:rPr>
          <w:sz w:val="28"/>
          <w:szCs w:val="28"/>
        </w:rPr>
        <w:t>повинен</w:t>
      </w:r>
      <w:r w:rsidRPr="00AD5E15">
        <w:rPr>
          <w:spacing w:val="-5"/>
          <w:sz w:val="28"/>
          <w:szCs w:val="28"/>
        </w:rPr>
        <w:t xml:space="preserve"> </w:t>
      </w:r>
      <w:r w:rsidRPr="00AD5E15">
        <w:rPr>
          <w:spacing w:val="-2"/>
          <w:sz w:val="28"/>
          <w:szCs w:val="28"/>
        </w:rPr>
        <w:t>містити:</w:t>
      </w:r>
    </w:p>
    <w:p w14:paraId="0C6B1D4F" w14:textId="77777777" w:rsidR="00C34ACF" w:rsidRPr="00AD5E15" w:rsidRDefault="00C34ACF" w:rsidP="00F74679">
      <w:pPr>
        <w:pStyle w:val="af4"/>
        <w:ind w:firstLine="567"/>
        <w:jc w:val="both"/>
        <w:rPr>
          <w:rFonts w:ascii="Times New Roman" w:hAnsi="Times New Roman"/>
          <w:sz w:val="28"/>
          <w:szCs w:val="28"/>
        </w:rPr>
      </w:pPr>
      <w:r w:rsidRPr="00AD5E15">
        <w:rPr>
          <w:rFonts w:ascii="Times New Roman" w:hAnsi="Times New Roman"/>
          <w:sz w:val="28"/>
          <w:szCs w:val="28"/>
        </w:rPr>
        <w:t>- для щорічних програм – очікувані результати виконання заходів Програми та досягнення мети після її закінчення;</w:t>
      </w:r>
    </w:p>
    <w:p w14:paraId="045028E8" w14:textId="77777777" w:rsidR="00C34ACF" w:rsidRPr="00AD5E15" w:rsidRDefault="00C34ACF" w:rsidP="00D92215">
      <w:pPr>
        <w:pStyle w:val="af4"/>
        <w:ind w:firstLine="567"/>
        <w:jc w:val="both"/>
        <w:rPr>
          <w:rFonts w:ascii="Times New Roman" w:hAnsi="Times New Roman"/>
          <w:sz w:val="28"/>
          <w:szCs w:val="28"/>
        </w:rPr>
      </w:pPr>
      <w:r w:rsidRPr="00AD5E15">
        <w:rPr>
          <w:rFonts w:ascii="Times New Roman" w:hAnsi="Times New Roman"/>
          <w:sz w:val="28"/>
          <w:szCs w:val="28"/>
        </w:rPr>
        <w:t>- для програм, строк виконання яких складає більше ніж один рік, – очікувані результати виконання заходів Програми кожного щорічного етапу, а також очікувані результати виконання Програми після її закінчення.</w:t>
      </w:r>
    </w:p>
    <w:p w14:paraId="7232C87F" w14:textId="4896312F" w:rsidR="00C34ACF" w:rsidRPr="00AD5E15" w:rsidRDefault="00D92215" w:rsidP="00D92215">
      <w:pPr>
        <w:widowControl w:val="0"/>
        <w:autoSpaceDE w:val="0"/>
        <w:autoSpaceDN w:val="0"/>
        <w:jc w:val="both"/>
        <w:outlineLvl w:val="2"/>
        <w:rPr>
          <w:rFonts w:eastAsia="Arial"/>
          <w:b/>
          <w:bCs/>
          <w:sz w:val="28"/>
          <w:szCs w:val="28"/>
          <w:lang w:eastAsia="en-US"/>
        </w:rPr>
      </w:pPr>
      <w:r w:rsidRPr="00AD5E15">
        <w:rPr>
          <w:rFonts w:eastAsia="Arial"/>
          <w:b/>
          <w:bCs/>
          <w:sz w:val="28"/>
          <w:szCs w:val="28"/>
          <w:lang w:eastAsia="en-US"/>
        </w:rPr>
        <w:tab/>
      </w:r>
      <w:r w:rsidR="00C34ACF" w:rsidRPr="00AD5E15">
        <w:rPr>
          <w:rFonts w:eastAsia="Arial"/>
          <w:b/>
          <w:bCs/>
          <w:sz w:val="28"/>
          <w:szCs w:val="28"/>
          <w:lang w:eastAsia="en-US"/>
        </w:rPr>
        <w:t>4.3.8. В розділі «Координація</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та</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контроль</w:t>
      </w:r>
      <w:r w:rsidR="00C34ACF" w:rsidRPr="00AD5E15">
        <w:rPr>
          <w:rFonts w:eastAsia="Arial"/>
          <w:b/>
          <w:bCs/>
          <w:spacing w:val="-3"/>
          <w:sz w:val="28"/>
          <w:szCs w:val="28"/>
          <w:lang w:eastAsia="en-US"/>
        </w:rPr>
        <w:t xml:space="preserve"> </w:t>
      </w:r>
      <w:r w:rsidR="00C34ACF" w:rsidRPr="00AD5E15">
        <w:rPr>
          <w:rFonts w:eastAsia="Arial"/>
          <w:b/>
          <w:bCs/>
          <w:sz w:val="28"/>
          <w:szCs w:val="28"/>
          <w:lang w:eastAsia="en-US"/>
        </w:rPr>
        <w:t>за</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ходом</w:t>
      </w:r>
      <w:r w:rsidR="00C34ACF" w:rsidRPr="00AD5E15">
        <w:rPr>
          <w:rFonts w:eastAsia="Arial"/>
          <w:b/>
          <w:bCs/>
          <w:spacing w:val="-7"/>
          <w:sz w:val="28"/>
          <w:szCs w:val="28"/>
          <w:lang w:eastAsia="en-US"/>
        </w:rPr>
        <w:t xml:space="preserve"> </w:t>
      </w:r>
      <w:r w:rsidR="00C34ACF" w:rsidRPr="00AD5E15">
        <w:rPr>
          <w:rFonts w:eastAsia="Arial"/>
          <w:b/>
          <w:bCs/>
          <w:sz w:val="28"/>
          <w:szCs w:val="28"/>
          <w:lang w:eastAsia="en-US"/>
        </w:rPr>
        <w:t>виконання</w:t>
      </w:r>
      <w:r w:rsidR="00C34ACF" w:rsidRPr="00AD5E15">
        <w:rPr>
          <w:rFonts w:eastAsia="Arial"/>
          <w:b/>
          <w:bCs/>
          <w:spacing w:val="-6"/>
          <w:sz w:val="28"/>
          <w:szCs w:val="28"/>
          <w:lang w:eastAsia="en-US"/>
        </w:rPr>
        <w:t xml:space="preserve"> </w:t>
      </w:r>
      <w:r w:rsidR="00C34ACF" w:rsidRPr="00AD5E15">
        <w:rPr>
          <w:rFonts w:eastAsia="Arial"/>
          <w:b/>
          <w:bCs/>
          <w:spacing w:val="-2"/>
          <w:sz w:val="28"/>
          <w:szCs w:val="28"/>
          <w:lang w:eastAsia="en-US"/>
        </w:rPr>
        <w:t>Програми»</w:t>
      </w:r>
    </w:p>
    <w:p w14:paraId="21429E49" w14:textId="77777777" w:rsidR="00C34ACF" w:rsidRPr="00AD5E15" w:rsidRDefault="00C34ACF" w:rsidP="00392EBC">
      <w:pPr>
        <w:ind w:firstLine="567"/>
        <w:jc w:val="both"/>
        <w:rPr>
          <w:sz w:val="28"/>
          <w:szCs w:val="28"/>
        </w:rPr>
      </w:pPr>
      <w:r w:rsidRPr="00AD5E15">
        <w:rPr>
          <w:sz w:val="28"/>
          <w:szCs w:val="28"/>
        </w:rPr>
        <w:t>Розділ</w:t>
      </w:r>
      <w:r w:rsidRPr="00AD5E15">
        <w:rPr>
          <w:spacing w:val="-5"/>
          <w:sz w:val="28"/>
          <w:szCs w:val="28"/>
        </w:rPr>
        <w:t xml:space="preserve"> </w:t>
      </w:r>
      <w:r w:rsidRPr="00AD5E15">
        <w:rPr>
          <w:sz w:val="28"/>
          <w:szCs w:val="28"/>
        </w:rPr>
        <w:t>повинен</w:t>
      </w:r>
      <w:r w:rsidRPr="00AD5E15">
        <w:rPr>
          <w:spacing w:val="-6"/>
          <w:sz w:val="28"/>
          <w:szCs w:val="28"/>
        </w:rPr>
        <w:t xml:space="preserve"> </w:t>
      </w:r>
      <w:r w:rsidRPr="00AD5E15">
        <w:rPr>
          <w:spacing w:val="-2"/>
          <w:sz w:val="28"/>
          <w:szCs w:val="28"/>
        </w:rPr>
        <w:t>передбачати:</w:t>
      </w:r>
    </w:p>
    <w:p w14:paraId="13BF0A99" w14:textId="61D94B93" w:rsidR="00C34ACF" w:rsidRPr="00AD5E15" w:rsidRDefault="00C34ACF" w:rsidP="00392EBC">
      <w:pPr>
        <w:pStyle w:val="af4"/>
        <w:ind w:firstLine="567"/>
        <w:jc w:val="both"/>
        <w:rPr>
          <w:rFonts w:ascii="Times New Roman" w:hAnsi="Times New Roman"/>
          <w:sz w:val="28"/>
          <w:szCs w:val="28"/>
        </w:rPr>
      </w:pPr>
      <w:r w:rsidRPr="00AD5E15">
        <w:rPr>
          <w:rFonts w:ascii="Times New Roman" w:hAnsi="Times New Roman"/>
          <w:sz w:val="28"/>
          <w:szCs w:val="28"/>
        </w:rPr>
        <w:t>-  відповідального виконавця, який здійснює погодження дій між виконавцями Програми</w:t>
      </w:r>
      <w:r w:rsidRPr="00AD5E15">
        <w:rPr>
          <w:rFonts w:ascii="Times New Roman" w:hAnsi="Times New Roman"/>
          <w:spacing w:val="-2"/>
          <w:sz w:val="28"/>
          <w:szCs w:val="28"/>
        </w:rPr>
        <w:t xml:space="preserve"> </w:t>
      </w:r>
      <w:r w:rsidRPr="00AD5E15">
        <w:rPr>
          <w:rFonts w:ascii="Times New Roman" w:hAnsi="Times New Roman"/>
          <w:sz w:val="28"/>
          <w:szCs w:val="28"/>
        </w:rPr>
        <w:t>та</w:t>
      </w:r>
      <w:r w:rsidRPr="00AD5E15">
        <w:rPr>
          <w:rFonts w:ascii="Times New Roman" w:hAnsi="Times New Roman"/>
          <w:spacing w:val="-3"/>
          <w:sz w:val="28"/>
          <w:szCs w:val="28"/>
        </w:rPr>
        <w:t xml:space="preserve"> </w:t>
      </w:r>
      <w:r w:rsidRPr="00AD5E15">
        <w:rPr>
          <w:rFonts w:ascii="Times New Roman" w:hAnsi="Times New Roman"/>
          <w:sz w:val="28"/>
          <w:szCs w:val="28"/>
        </w:rPr>
        <w:t>контролює</w:t>
      </w:r>
      <w:r w:rsidRPr="00AD5E15">
        <w:rPr>
          <w:rFonts w:ascii="Times New Roman" w:hAnsi="Times New Roman"/>
          <w:spacing w:val="-3"/>
          <w:sz w:val="28"/>
          <w:szCs w:val="28"/>
        </w:rPr>
        <w:t xml:space="preserve"> </w:t>
      </w:r>
      <w:r w:rsidRPr="00AD5E15">
        <w:rPr>
          <w:rFonts w:ascii="Times New Roman" w:hAnsi="Times New Roman"/>
          <w:sz w:val="28"/>
          <w:szCs w:val="28"/>
        </w:rPr>
        <w:t>її</w:t>
      </w:r>
      <w:r w:rsidRPr="00AD5E15">
        <w:rPr>
          <w:rFonts w:ascii="Times New Roman" w:hAnsi="Times New Roman"/>
          <w:spacing w:val="-2"/>
          <w:sz w:val="28"/>
          <w:szCs w:val="28"/>
        </w:rPr>
        <w:t xml:space="preserve"> </w:t>
      </w:r>
      <w:r w:rsidRPr="00AD5E15">
        <w:rPr>
          <w:rFonts w:ascii="Times New Roman" w:hAnsi="Times New Roman"/>
          <w:sz w:val="28"/>
          <w:szCs w:val="28"/>
        </w:rPr>
        <w:t>виконання,</w:t>
      </w:r>
      <w:r w:rsidRPr="00AD5E15">
        <w:rPr>
          <w:rFonts w:ascii="Times New Roman" w:hAnsi="Times New Roman"/>
          <w:spacing w:val="-2"/>
          <w:sz w:val="28"/>
          <w:szCs w:val="28"/>
        </w:rPr>
        <w:t xml:space="preserve"> </w:t>
      </w:r>
      <w:r w:rsidRPr="00AD5E15">
        <w:rPr>
          <w:rFonts w:ascii="Times New Roman" w:hAnsi="Times New Roman"/>
          <w:sz w:val="28"/>
          <w:szCs w:val="28"/>
        </w:rPr>
        <w:t>визначає</w:t>
      </w:r>
      <w:r w:rsidRPr="00AD5E15">
        <w:rPr>
          <w:rFonts w:ascii="Times New Roman" w:hAnsi="Times New Roman"/>
          <w:spacing w:val="-5"/>
          <w:sz w:val="28"/>
          <w:szCs w:val="28"/>
        </w:rPr>
        <w:t xml:space="preserve"> </w:t>
      </w:r>
      <w:r w:rsidRPr="00AD5E15">
        <w:rPr>
          <w:rFonts w:ascii="Times New Roman" w:hAnsi="Times New Roman"/>
          <w:sz w:val="28"/>
          <w:szCs w:val="28"/>
        </w:rPr>
        <w:t>порядок</w:t>
      </w:r>
      <w:r w:rsidRPr="00AD5E15">
        <w:rPr>
          <w:rFonts w:ascii="Times New Roman" w:hAnsi="Times New Roman"/>
          <w:spacing w:val="-4"/>
          <w:sz w:val="28"/>
          <w:szCs w:val="28"/>
        </w:rPr>
        <w:t xml:space="preserve"> </w:t>
      </w:r>
      <w:r w:rsidRPr="00AD5E15">
        <w:rPr>
          <w:rFonts w:ascii="Times New Roman" w:hAnsi="Times New Roman"/>
          <w:sz w:val="28"/>
          <w:szCs w:val="28"/>
        </w:rPr>
        <w:t>взаємного</w:t>
      </w:r>
      <w:r w:rsidRPr="00AD5E15">
        <w:rPr>
          <w:rFonts w:ascii="Times New Roman" w:hAnsi="Times New Roman"/>
          <w:spacing w:val="-4"/>
          <w:sz w:val="28"/>
          <w:szCs w:val="28"/>
        </w:rPr>
        <w:t xml:space="preserve"> </w:t>
      </w:r>
      <w:r w:rsidRPr="00AD5E15">
        <w:rPr>
          <w:rFonts w:ascii="Times New Roman" w:hAnsi="Times New Roman"/>
          <w:sz w:val="28"/>
          <w:szCs w:val="28"/>
        </w:rPr>
        <w:t>інформування (із зазначенням конкретних строків), інших виконавців Програми</w:t>
      </w:r>
      <w:r w:rsidR="00BB7071" w:rsidRPr="00AD5E15">
        <w:rPr>
          <w:rFonts w:ascii="Times New Roman" w:hAnsi="Times New Roman"/>
          <w:sz w:val="28"/>
          <w:szCs w:val="28"/>
        </w:rPr>
        <w:t>;</w:t>
      </w:r>
    </w:p>
    <w:p w14:paraId="23064C47" w14:textId="5BD49D28" w:rsidR="00C34ACF" w:rsidRPr="00AD5E15" w:rsidRDefault="00C34ACF" w:rsidP="00392EBC">
      <w:pPr>
        <w:pStyle w:val="af4"/>
        <w:ind w:firstLine="567"/>
        <w:jc w:val="both"/>
        <w:rPr>
          <w:rFonts w:ascii="Times New Roman" w:hAnsi="Times New Roman"/>
          <w:sz w:val="28"/>
          <w:szCs w:val="28"/>
        </w:rPr>
      </w:pPr>
      <w:r w:rsidRPr="00AD5E15">
        <w:rPr>
          <w:rFonts w:ascii="Times New Roman" w:hAnsi="Times New Roman"/>
          <w:sz w:val="28"/>
          <w:szCs w:val="28"/>
        </w:rPr>
        <w:t>-  порядок організації виконання заходів Програми відповідальним виконавцем, іншими виконавцями Програми</w:t>
      </w:r>
      <w:r w:rsidR="00BB7071" w:rsidRPr="00AD5E15">
        <w:rPr>
          <w:rFonts w:ascii="Times New Roman" w:hAnsi="Times New Roman"/>
          <w:sz w:val="28"/>
          <w:szCs w:val="28"/>
        </w:rPr>
        <w:t>;</w:t>
      </w:r>
    </w:p>
    <w:p w14:paraId="730C7D79" w14:textId="25377BEE" w:rsidR="00BB7071" w:rsidRPr="00AD5E15" w:rsidRDefault="00C34ACF" w:rsidP="00392EBC">
      <w:pPr>
        <w:pStyle w:val="af4"/>
        <w:ind w:firstLine="567"/>
        <w:jc w:val="both"/>
        <w:rPr>
          <w:rFonts w:ascii="Times New Roman" w:hAnsi="Times New Roman"/>
          <w:sz w:val="28"/>
          <w:szCs w:val="28"/>
        </w:rPr>
      </w:pPr>
      <w:r w:rsidRPr="00AD5E15">
        <w:rPr>
          <w:rFonts w:ascii="Times New Roman" w:hAnsi="Times New Roman"/>
          <w:sz w:val="28"/>
          <w:szCs w:val="28"/>
        </w:rPr>
        <w:t>-  забезпечення здійснення контролю відповідальним виконавцем Програми за реалізацією заходів іншими виконавцями, якщо вони передбачені Програмою</w:t>
      </w:r>
      <w:r w:rsidR="00BB7071" w:rsidRPr="00AD5E15">
        <w:rPr>
          <w:rFonts w:ascii="Times New Roman" w:hAnsi="Times New Roman"/>
          <w:sz w:val="28"/>
          <w:szCs w:val="28"/>
        </w:rPr>
        <w:t>;</w:t>
      </w:r>
    </w:p>
    <w:p w14:paraId="43A8F837" w14:textId="45C47B0A" w:rsidR="00C34ACF" w:rsidRPr="00AD5E15" w:rsidRDefault="00C34ACF" w:rsidP="00392EBC">
      <w:pPr>
        <w:pStyle w:val="af4"/>
        <w:ind w:firstLine="567"/>
        <w:jc w:val="both"/>
        <w:rPr>
          <w:rFonts w:ascii="Times New Roman" w:hAnsi="Times New Roman"/>
          <w:sz w:val="28"/>
          <w:szCs w:val="28"/>
        </w:rPr>
      </w:pPr>
      <w:r w:rsidRPr="00AD5E15">
        <w:rPr>
          <w:rFonts w:ascii="Times New Roman" w:hAnsi="Times New Roman"/>
          <w:sz w:val="28"/>
          <w:szCs w:val="28"/>
        </w:rPr>
        <w:t xml:space="preserve">- </w:t>
      </w:r>
      <w:r w:rsidR="00DF1FCC" w:rsidRPr="00AD5E15">
        <w:rPr>
          <w:rFonts w:ascii="Times New Roman" w:hAnsi="Times New Roman"/>
          <w:sz w:val="28"/>
          <w:szCs w:val="28"/>
        </w:rPr>
        <w:t xml:space="preserve">  </w:t>
      </w:r>
      <w:r w:rsidRPr="00AD5E15">
        <w:rPr>
          <w:rFonts w:ascii="Times New Roman" w:hAnsi="Times New Roman"/>
          <w:sz w:val="28"/>
          <w:szCs w:val="28"/>
        </w:rPr>
        <w:t>порядок</w:t>
      </w:r>
      <w:r w:rsidRPr="00AD5E15">
        <w:rPr>
          <w:rFonts w:ascii="Times New Roman" w:hAnsi="Times New Roman"/>
          <w:spacing w:val="-8"/>
          <w:sz w:val="28"/>
          <w:szCs w:val="28"/>
        </w:rPr>
        <w:t xml:space="preserve"> </w:t>
      </w:r>
      <w:r w:rsidRPr="00AD5E15">
        <w:rPr>
          <w:rFonts w:ascii="Times New Roman" w:hAnsi="Times New Roman"/>
          <w:sz w:val="28"/>
          <w:szCs w:val="28"/>
        </w:rPr>
        <w:t>підготовки</w:t>
      </w:r>
      <w:r w:rsidRPr="00AD5E15">
        <w:rPr>
          <w:rFonts w:ascii="Times New Roman" w:hAnsi="Times New Roman"/>
          <w:spacing w:val="-6"/>
          <w:sz w:val="28"/>
          <w:szCs w:val="28"/>
        </w:rPr>
        <w:t xml:space="preserve"> </w:t>
      </w:r>
      <w:r w:rsidRPr="00AD5E15">
        <w:rPr>
          <w:rFonts w:ascii="Times New Roman" w:hAnsi="Times New Roman"/>
          <w:sz w:val="28"/>
          <w:szCs w:val="28"/>
        </w:rPr>
        <w:t>звітів</w:t>
      </w:r>
      <w:r w:rsidRPr="00AD5E15">
        <w:rPr>
          <w:rFonts w:ascii="Times New Roman" w:hAnsi="Times New Roman"/>
          <w:spacing w:val="-4"/>
          <w:sz w:val="28"/>
          <w:szCs w:val="28"/>
        </w:rPr>
        <w:t xml:space="preserve"> </w:t>
      </w:r>
      <w:r w:rsidRPr="00AD5E15">
        <w:rPr>
          <w:rFonts w:ascii="Times New Roman" w:hAnsi="Times New Roman"/>
          <w:sz w:val="28"/>
          <w:szCs w:val="28"/>
        </w:rPr>
        <w:t>про</w:t>
      </w:r>
      <w:r w:rsidRPr="00AD5E15">
        <w:rPr>
          <w:rFonts w:ascii="Times New Roman" w:hAnsi="Times New Roman"/>
          <w:spacing w:val="-8"/>
          <w:sz w:val="28"/>
          <w:szCs w:val="28"/>
        </w:rPr>
        <w:t xml:space="preserve"> </w:t>
      </w:r>
      <w:r w:rsidRPr="00AD5E15">
        <w:rPr>
          <w:rFonts w:ascii="Times New Roman" w:hAnsi="Times New Roman"/>
          <w:sz w:val="28"/>
          <w:szCs w:val="28"/>
        </w:rPr>
        <w:t>виконання</w:t>
      </w:r>
      <w:r w:rsidRPr="00AD5E15">
        <w:rPr>
          <w:rFonts w:ascii="Times New Roman" w:hAnsi="Times New Roman"/>
          <w:spacing w:val="-6"/>
          <w:sz w:val="28"/>
          <w:szCs w:val="28"/>
        </w:rPr>
        <w:t xml:space="preserve"> </w:t>
      </w:r>
      <w:r w:rsidRPr="00AD5E15">
        <w:rPr>
          <w:rFonts w:ascii="Times New Roman" w:hAnsi="Times New Roman"/>
          <w:spacing w:val="-2"/>
          <w:sz w:val="28"/>
          <w:szCs w:val="28"/>
        </w:rPr>
        <w:t>Програми</w:t>
      </w:r>
      <w:r w:rsidR="0037501C" w:rsidRPr="00AD5E15">
        <w:rPr>
          <w:rFonts w:ascii="Times New Roman" w:hAnsi="Times New Roman"/>
          <w:spacing w:val="-2"/>
          <w:sz w:val="28"/>
          <w:szCs w:val="28"/>
        </w:rPr>
        <w:t>;</w:t>
      </w:r>
    </w:p>
    <w:p w14:paraId="44472734" w14:textId="16C0A17E" w:rsidR="00C34ACF" w:rsidRPr="00AD5E15" w:rsidRDefault="00DF1FCC" w:rsidP="00392EBC">
      <w:pPr>
        <w:pStyle w:val="af4"/>
        <w:ind w:firstLine="567"/>
        <w:jc w:val="both"/>
        <w:rPr>
          <w:rFonts w:ascii="Times New Roman" w:hAnsi="Times New Roman"/>
          <w:sz w:val="28"/>
          <w:szCs w:val="28"/>
        </w:rPr>
      </w:pPr>
      <w:r w:rsidRPr="00AD5E15">
        <w:rPr>
          <w:rFonts w:ascii="Times New Roman" w:hAnsi="Times New Roman"/>
          <w:sz w:val="28"/>
          <w:szCs w:val="28"/>
        </w:rPr>
        <w:t>- терміни</w:t>
      </w:r>
      <w:r w:rsidR="00C34ACF" w:rsidRPr="00AD5E15">
        <w:rPr>
          <w:rFonts w:ascii="Times New Roman" w:hAnsi="Times New Roman"/>
          <w:spacing w:val="-16"/>
          <w:sz w:val="28"/>
          <w:szCs w:val="28"/>
        </w:rPr>
        <w:t xml:space="preserve"> </w:t>
      </w:r>
      <w:r w:rsidR="00C34ACF" w:rsidRPr="00AD5E15">
        <w:rPr>
          <w:rFonts w:ascii="Times New Roman" w:hAnsi="Times New Roman"/>
          <w:sz w:val="28"/>
          <w:szCs w:val="28"/>
        </w:rPr>
        <w:t>оприлюднення</w:t>
      </w:r>
      <w:r w:rsidR="00C34ACF" w:rsidRPr="00AD5E15">
        <w:rPr>
          <w:rFonts w:ascii="Times New Roman" w:hAnsi="Times New Roman"/>
          <w:spacing w:val="-13"/>
          <w:sz w:val="28"/>
          <w:szCs w:val="28"/>
        </w:rPr>
        <w:t xml:space="preserve"> </w:t>
      </w:r>
      <w:r w:rsidR="00C34ACF" w:rsidRPr="00AD5E15">
        <w:rPr>
          <w:rFonts w:ascii="Times New Roman" w:hAnsi="Times New Roman"/>
          <w:sz w:val="28"/>
          <w:szCs w:val="28"/>
        </w:rPr>
        <w:t>звітів</w:t>
      </w:r>
      <w:r w:rsidR="00C34ACF" w:rsidRPr="00AD5E15">
        <w:rPr>
          <w:rFonts w:ascii="Times New Roman" w:hAnsi="Times New Roman"/>
          <w:spacing w:val="-12"/>
          <w:sz w:val="28"/>
          <w:szCs w:val="28"/>
        </w:rPr>
        <w:t xml:space="preserve"> </w:t>
      </w:r>
      <w:r w:rsidR="00C34ACF" w:rsidRPr="00AD5E15">
        <w:rPr>
          <w:rFonts w:ascii="Times New Roman" w:hAnsi="Times New Roman"/>
          <w:sz w:val="28"/>
          <w:szCs w:val="28"/>
        </w:rPr>
        <w:t>відповідальним</w:t>
      </w:r>
      <w:r w:rsidR="00C34ACF" w:rsidRPr="00AD5E15">
        <w:rPr>
          <w:rFonts w:ascii="Times New Roman" w:hAnsi="Times New Roman"/>
          <w:spacing w:val="-16"/>
          <w:sz w:val="28"/>
          <w:szCs w:val="28"/>
        </w:rPr>
        <w:t xml:space="preserve"> </w:t>
      </w:r>
      <w:r w:rsidR="00C34ACF" w:rsidRPr="00AD5E15">
        <w:rPr>
          <w:rFonts w:ascii="Times New Roman" w:hAnsi="Times New Roman"/>
          <w:sz w:val="28"/>
          <w:szCs w:val="28"/>
        </w:rPr>
        <w:t>виконавцем</w:t>
      </w:r>
      <w:r w:rsidR="00C34ACF" w:rsidRPr="00AD5E15">
        <w:rPr>
          <w:rFonts w:ascii="Times New Roman" w:hAnsi="Times New Roman"/>
          <w:spacing w:val="-15"/>
          <w:sz w:val="28"/>
          <w:szCs w:val="28"/>
        </w:rPr>
        <w:t xml:space="preserve"> </w:t>
      </w:r>
      <w:r w:rsidR="00C34ACF" w:rsidRPr="00AD5E15">
        <w:rPr>
          <w:rFonts w:ascii="Times New Roman" w:hAnsi="Times New Roman"/>
          <w:sz w:val="28"/>
          <w:szCs w:val="28"/>
        </w:rPr>
        <w:t>Програми</w:t>
      </w:r>
      <w:r w:rsidR="00C34ACF" w:rsidRPr="00AD5E15">
        <w:rPr>
          <w:rFonts w:ascii="Times New Roman" w:hAnsi="Times New Roman"/>
          <w:spacing w:val="-15"/>
          <w:sz w:val="28"/>
          <w:szCs w:val="28"/>
        </w:rPr>
        <w:t xml:space="preserve"> </w:t>
      </w:r>
      <w:r w:rsidR="00C34ACF" w:rsidRPr="00AD5E15">
        <w:rPr>
          <w:rFonts w:ascii="Times New Roman" w:hAnsi="Times New Roman"/>
          <w:sz w:val="28"/>
          <w:szCs w:val="28"/>
        </w:rPr>
        <w:t>на</w:t>
      </w:r>
      <w:r w:rsidR="00C34ACF" w:rsidRPr="00AD5E15">
        <w:rPr>
          <w:rFonts w:ascii="Times New Roman" w:hAnsi="Times New Roman"/>
          <w:spacing w:val="-16"/>
          <w:sz w:val="28"/>
          <w:szCs w:val="28"/>
        </w:rPr>
        <w:t xml:space="preserve"> </w:t>
      </w:r>
      <w:r w:rsidR="00C34ACF" w:rsidRPr="00AD5E15">
        <w:rPr>
          <w:rFonts w:ascii="Times New Roman" w:hAnsi="Times New Roman"/>
          <w:sz w:val="28"/>
          <w:szCs w:val="28"/>
        </w:rPr>
        <w:t>офіційно</w:t>
      </w:r>
      <w:r w:rsidRPr="00AD5E15">
        <w:rPr>
          <w:rFonts w:ascii="Times New Roman" w:hAnsi="Times New Roman"/>
          <w:sz w:val="28"/>
          <w:szCs w:val="28"/>
        </w:rPr>
        <w:t>му веб-сайті Гайсинської міської</w:t>
      </w:r>
      <w:r w:rsidR="00C34ACF" w:rsidRPr="00AD5E15">
        <w:rPr>
          <w:rFonts w:ascii="Times New Roman" w:hAnsi="Times New Roman"/>
          <w:sz w:val="28"/>
          <w:szCs w:val="28"/>
        </w:rPr>
        <w:t xml:space="preserve"> ради про хід виконання завдань та заходів, а також звітів про досягнення результатів за рік і після закінчення</w:t>
      </w:r>
      <w:r w:rsidR="00C34ACF" w:rsidRPr="00AD5E15">
        <w:rPr>
          <w:rFonts w:ascii="Times New Roman" w:hAnsi="Times New Roman"/>
          <w:spacing w:val="65"/>
          <w:w w:val="150"/>
          <w:sz w:val="28"/>
          <w:szCs w:val="28"/>
        </w:rPr>
        <w:t xml:space="preserve"> </w:t>
      </w:r>
      <w:r w:rsidR="00C34ACF" w:rsidRPr="00AD5E15">
        <w:rPr>
          <w:rFonts w:ascii="Times New Roman" w:hAnsi="Times New Roman"/>
          <w:sz w:val="28"/>
          <w:szCs w:val="28"/>
        </w:rPr>
        <w:t>дії</w:t>
      </w:r>
      <w:r w:rsidR="00C34ACF" w:rsidRPr="00AD5E15">
        <w:rPr>
          <w:rFonts w:ascii="Times New Roman" w:hAnsi="Times New Roman"/>
          <w:spacing w:val="67"/>
          <w:w w:val="150"/>
          <w:sz w:val="28"/>
          <w:szCs w:val="28"/>
        </w:rPr>
        <w:t xml:space="preserve"> </w:t>
      </w:r>
      <w:r w:rsidR="00C34ACF" w:rsidRPr="00AD5E15">
        <w:rPr>
          <w:rFonts w:ascii="Times New Roman" w:hAnsi="Times New Roman"/>
          <w:sz w:val="28"/>
          <w:szCs w:val="28"/>
        </w:rPr>
        <w:t>Програми,</w:t>
      </w:r>
      <w:r w:rsidR="00C34ACF" w:rsidRPr="00AD5E15">
        <w:rPr>
          <w:rFonts w:ascii="Times New Roman" w:hAnsi="Times New Roman"/>
          <w:spacing w:val="67"/>
          <w:w w:val="150"/>
          <w:sz w:val="28"/>
          <w:szCs w:val="28"/>
        </w:rPr>
        <w:t xml:space="preserve"> </w:t>
      </w:r>
      <w:r w:rsidR="00C34ACF" w:rsidRPr="00AD5E15">
        <w:rPr>
          <w:rFonts w:ascii="Times New Roman" w:hAnsi="Times New Roman"/>
          <w:sz w:val="28"/>
          <w:szCs w:val="28"/>
        </w:rPr>
        <w:t>що</w:t>
      </w:r>
      <w:r w:rsidR="00C34ACF" w:rsidRPr="00AD5E15">
        <w:rPr>
          <w:rFonts w:ascii="Times New Roman" w:hAnsi="Times New Roman"/>
          <w:spacing w:val="66"/>
          <w:w w:val="150"/>
          <w:sz w:val="28"/>
          <w:szCs w:val="28"/>
        </w:rPr>
        <w:t xml:space="preserve"> </w:t>
      </w:r>
      <w:r w:rsidR="00C34ACF" w:rsidRPr="00AD5E15">
        <w:rPr>
          <w:rFonts w:ascii="Times New Roman" w:hAnsi="Times New Roman"/>
          <w:sz w:val="28"/>
          <w:szCs w:val="28"/>
        </w:rPr>
        <w:t>забезпечуватиме</w:t>
      </w:r>
      <w:r w:rsidR="00C34ACF" w:rsidRPr="00AD5E15">
        <w:rPr>
          <w:rFonts w:ascii="Times New Roman" w:hAnsi="Times New Roman"/>
          <w:spacing w:val="68"/>
          <w:w w:val="150"/>
          <w:sz w:val="28"/>
          <w:szCs w:val="28"/>
        </w:rPr>
        <w:t xml:space="preserve"> </w:t>
      </w:r>
      <w:r w:rsidR="00C34ACF" w:rsidRPr="00AD5E15">
        <w:rPr>
          <w:rFonts w:ascii="Times New Roman" w:hAnsi="Times New Roman"/>
          <w:spacing w:val="-2"/>
          <w:sz w:val="28"/>
          <w:szCs w:val="28"/>
        </w:rPr>
        <w:t xml:space="preserve">інформування </w:t>
      </w:r>
      <w:r w:rsidR="00C34ACF" w:rsidRPr="00AD5E15">
        <w:rPr>
          <w:rFonts w:ascii="Times New Roman" w:hAnsi="Times New Roman"/>
          <w:sz w:val="28"/>
          <w:szCs w:val="28"/>
        </w:rPr>
        <w:t>жителів територіальної</w:t>
      </w:r>
      <w:r w:rsidR="00C34ACF" w:rsidRPr="00AD5E15">
        <w:rPr>
          <w:rFonts w:ascii="Times New Roman" w:hAnsi="Times New Roman"/>
          <w:spacing w:val="-13"/>
          <w:sz w:val="28"/>
          <w:szCs w:val="28"/>
        </w:rPr>
        <w:t xml:space="preserve"> </w:t>
      </w:r>
      <w:r w:rsidR="00C34ACF" w:rsidRPr="00AD5E15">
        <w:rPr>
          <w:rFonts w:ascii="Times New Roman" w:hAnsi="Times New Roman"/>
          <w:spacing w:val="-2"/>
          <w:sz w:val="28"/>
          <w:szCs w:val="28"/>
        </w:rPr>
        <w:t>громади.</w:t>
      </w:r>
    </w:p>
    <w:p w14:paraId="66C599A6" w14:textId="77777777" w:rsidR="00221DF1" w:rsidRPr="00AD5E15" w:rsidRDefault="00221DF1" w:rsidP="008243BD">
      <w:pPr>
        <w:widowControl w:val="0"/>
        <w:tabs>
          <w:tab w:val="left" w:pos="1291"/>
        </w:tabs>
        <w:autoSpaceDE w:val="0"/>
        <w:autoSpaceDN w:val="0"/>
        <w:spacing w:before="119"/>
        <w:ind w:right="720"/>
        <w:jc w:val="center"/>
        <w:outlineLvl w:val="2"/>
        <w:rPr>
          <w:rFonts w:eastAsia="Arial"/>
          <w:b/>
          <w:bCs/>
          <w:sz w:val="28"/>
          <w:szCs w:val="28"/>
          <w:lang w:eastAsia="en-US"/>
        </w:rPr>
      </w:pPr>
    </w:p>
    <w:p w14:paraId="0FBB3389" w14:textId="29C53F12" w:rsidR="00C34ACF" w:rsidRPr="00AD5E15" w:rsidRDefault="007C79E4" w:rsidP="000C6712">
      <w:pPr>
        <w:widowControl w:val="0"/>
        <w:autoSpaceDE w:val="0"/>
        <w:autoSpaceDN w:val="0"/>
        <w:ind w:right="-1"/>
        <w:jc w:val="center"/>
        <w:outlineLvl w:val="2"/>
        <w:rPr>
          <w:rFonts w:eastAsia="Arial"/>
          <w:b/>
          <w:bCs/>
          <w:spacing w:val="-2"/>
          <w:sz w:val="28"/>
          <w:szCs w:val="28"/>
          <w:lang w:eastAsia="en-US"/>
        </w:rPr>
      </w:pPr>
      <w:r w:rsidRPr="00AD5E15">
        <w:rPr>
          <w:rFonts w:eastAsia="Arial"/>
          <w:b/>
          <w:bCs/>
          <w:sz w:val="28"/>
          <w:szCs w:val="28"/>
          <w:lang w:eastAsia="en-US"/>
        </w:rPr>
        <w:t xml:space="preserve">Розділ </w:t>
      </w:r>
      <w:r w:rsidR="008243BD" w:rsidRPr="00AD5E15">
        <w:rPr>
          <w:rFonts w:eastAsia="Arial"/>
          <w:b/>
          <w:bCs/>
          <w:sz w:val="28"/>
          <w:szCs w:val="28"/>
          <w:lang w:eastAsia="en-US"/>
        </w:rPr>
        <w:t>V</w:t>
      </w:r>
      <w:r w:rsidR="00DF1FCC" w:rsidRPr="00AD5E15">
        <w:rPr>
          <w:rFonts w:eastAsia="Arial"/>
          <w:b/>
          <w:bCs/>
          <w:sz w:val="28"/>
          <w:szCs w:val="28"/>
          <w:lang w:eastAsia="en-US"/>
        </w:rPr>
        <w:t>. ЗДІЙСНЕННЯ ЕКСПЕРТИЗИ</w:t>
      </w:r>
      <w:r w:rsidR="00C34ACF" w:rsidRPr="00AD5E15">
        <w:rPr>
          <w:rFonts w:eastAsia="Arial"/>
          <w:b/>
          <w:bCs/>
          <w:spacing w:val="-4"/>
          <w:sz w:val="28"/>
          <w:szCs w:val="28"/>
          <w:lang w:eastAsia="en-US"/>
        </w:rPr>
        <w:t xml:space="preserve"> </w:t>
      </w:r>
      <w:r w:rsidR="00DF1FCC" w:rsidRPr="00AD5E15">
        <w:rPr>
          <w:rFonts w:eastAsia="Arial"/>
          <w:b/>
          <w:bCs/>
          <w:sz w:val="28"/>
          <w:szCs w:val="28"/>
          <w:lang w:eastAsia="en-US"/>
        </w:rPr>
        <w:t>ПРОЕКТУ</w:t>
      </w:r>
      <w:r w:rsidR="00C34ACF" w:rsidRPr="00AD5E15">
        <w:rPr>
          <w:rFonts w:eastAsia="Arial"/>
          <w:b/>
          <w:bCs/>
          <w:spacing w:val="-7"/>
          <w:sz w:val="28"/>
          <w:szCs w:val="28"/>
          <w:lang w:eastAsia="en-US"/>
        </w:rPr>
        <w:t xml:space="preserve"> </w:t>
      </w:r>
      <w:r w:rsidR="00DF1FCC" w:rsidRPr="00AD5E15">
        <w:rPr>
          <w:rFonts w:eastAsia="Arial"/>
          <w:b/>
          <w:bCs/>
          <w:sz w:val="28"/>
          <w:szCs w:val="28"/>
          <w:lang w:eastAsia="en-US"/>
        </w:rPr>
        <w:t>ПРОГРАМИ</w:t>
      </w:r>
      <w:r w:rsidR="00C34ACF" w:rsidRPr="00AD5E15">
        <w:rPr>
          <w:rFonts w:eastAsia="Arial"/>
          <w:b/>
          <w:bCs/>
          <w:sz w:val="28"/>
          <w:szCs w:val="28"/>
          <w:lang w:eastAsia="en-US"/>
        </w:rPr>
        <w:t>,</w:t>
      </w:r>
      <w:r w:rsidR="00C34ACF" w:rsidRPr="00AD5E15">
        <w:rPr>
          <w:rFonts w:eastAsia="Arial"/>
          <w:b/>
          <w:bCs/>
          <w:spacing w:val="-6"/>
          <w:sz w:val="28"/>
          <w:szCs w:val="28"/>
          <w:lang w:eastAsia="en-US"/>
        </w:rPr>
        <w:t xml:space="preserve"> </w:t>
      </w:r>
      <w:r w:rsidR="00DF1FCC" w:rsidRPr="00AD5E15">
        <w:rPr>
          <w:rFonts w:eastAsia="Arial"/>
          <w:b/>
          <w:bCs/>
          <w:sz w:val="28"/>
          <w:szCs w:val="28"/>
          <w:lang w:eastAsia="en-US"/>
        </w:rPr>
        <w:t>ПОГОДЖЕННЯ ТА ЗАТВЕРДЖЕННЯ</w:t>
      </w:r>
      <w:r w:rsidR="00C34ACF" w:rsidRPr="00AD5E15">
        <w:rPr>
          <w:rFonts w:eastAsia="Arial"/>
          <w:b/>
          <w:bCs/>
          <w:spacing w:val="-6"/>
          <w:sz w:val="28"/>
          <w:szCs w:val="28"/>
          <w:lang w:eastAsia="en-US"/>
        </w:rPr>
        <w:t xml:space="preserve"> </w:t>
      </w:r>
      <w:r w:rsidR="008243BD" w:rsidRPr="00AD5E15">
        <w:rPr>
          <w:rFonts w:eastAsia="Arial"/>
          <w:b/>
          <w:bCs/>
          <w:spacing w:val="-2"/>
          <w:sz w:val="28"/>
          <w:szCs w:val="28"/>
          <w:lang w:eastAsia="en-US"/>
        </w:rPr>
        <w:t>ПРОГРАМИ</w:t>
      </w:r>
    </w:p>
    <w:p w14:paraId="7EE3F60B" w14:textId="77777777" w:rsidR="00384326" w:rsidRPr="00AD5E15" w:rsidRDefault="00384326" w:rsidP="000C6712">
      <w:pPr>
        <w:widowControl w:val="0"/>
        <w:autoSpaceDE w:val="0"/>
        <w:autoSpaceDN w:val="0"/>
        <w:ind w:right="-1"/>
        <w:jc w:val="center"/>
        <w:outlineLvl w:val="2"/>
        <w:rPr>
          <w:rFonts w:eastAsia="Arial"/>
          <w:b/>
          <w:bCs/>
          <w:spacing w:val="-2"/>
          <w:sz w:val="28"/>
          <w:szCs w:val="28"/>
          <w:lang w:eastAsia="en-US"/>
        </w:rPr>
      </w:pPr>
    </w:p>
    <w:p w14:paraId="1BB4D774" w14:textId="7378A3A0" w:rsidR="00C34ACF" w:rsidRPr="00AD5E15" w:rsidRDefault="00C34ACF" w:rsidP="00844D1C">
      <w:pPr>
        <w:ind w:right="17" w:firstLine="567"/>
        <w:jc w:val="both"/>
        <w:rPr>
          <w:sz w:val="28"/>
          <w:szCs w:val="28"/>
        </w:rPr>
      </w:pPr>
      <w:r w:rsidRPr="00AD5E15">
        <w:rPr>
          <w:sz w:val="28"/>
          <w:szCs w:val="28"/>
        </w:rPr>
        <w:t>5.1</w:t>
      </w:r>
      <w:r w:rsidR="00775D04" w:rsidRPr="00AD5E15">
        <w:rPr>
          <w:sz w:val="28"/>
          <w:szCs w:val="28"/>
        </w:rPr>
        <w:t>.</w:t>
      </w:r>
      <w:r w:rsidRPr="00AD5E15">
        <w:rPr>
          <w:sz w:val="28"/>
          <w:szCs w:val="28"/>
        </w:rPr>
        <w:t xml:space="preserve"> Для проведення експертизи відповідності розробленого проекту вимогам даного Порядку, правильності визначення результативних показників, реальності та доцільності запланованих заходів розробник програми подає до </w:t>
      </w:r>
      <w:r w:rsidR="006F3A39" w:rsidRPr="00AD5E15">
        <w:rPr>
          <w:sz w:val="28"/>
          <w:szCs w:val="28"/>
        </w:rPr>
        <w:t xml:space="preserve"> виконавчого комітету Гайсинської міської</w:t>
      </w:r>
      <w:r w:rsidRPr="00AD5E15">
        <w:rPr>
          <w:sz w:val="28"/>
          <w:szCs w:val="28"/>
        </w:rPr>
        <w:t xml:space="preserve"> ради</w:t>
      </w:r>
      <w:r w:rsidR="00775D04" w:rsidRPr="00AD5E15">
        <w:rPr>
          <w:sz w:val="28"/>
          <w:szCs w:val="28"/>
        </w:rPr>
        <w:t>:</w:t>
      </w:r>
    </w:p>
    <w:p w14:paraId="03BA37F7" w14:textId="230A6CD2" w:rsidR="00C34ACF" w:rsidRPr="00AD5E15" w:rsidRDefault="00C34ACF" w:rsidP="0037501C">
      <w:pPr>
        <w:pStyle w:val="af4"/>
        <w:ind w:firstLine="567"/>
        <w:rPr>
          <w:rFonts w:ascii="Times New Roman" w:hAnsi="Times New Roman"/>
          <w:sz w:val="28"/>
          <w:szCs w:val="28"/>
        </w:rPr>
      </w:pPr>
      <w:r w:rsidRPr="00AD5E15">
        <w:rPr>
          <w:rFonts w:ascii="Times New Roman" w:hAnsi="Times New Roman"/>
          <w:sz w:val="28"/>
          <w:szCs w:val="28"/>
        </w:rPr>
        <w:t xml:space="preserve">- </w:t>
      </w:r>
      <w:r w:rsidR="008243BD" w:rsidRPr="00AD5E15">
        <w:rPr>
          <w:rFonts w:ascii="Times New Roman" w:hAnsi="Times New Roman"/>
          <w:sz w:val="28"/>
          <w:szCs w:val="28"/>
        </w:rPr>
        <w:t>супровідний</w:t>
      </w:r>
      <w:r w:rsidRPr="00AD5E15">
        <w:rPr>
          <w:rFonts w:ascii="Times New Roman" w:hAnsi="Times New Roman"/>
          <w:sz w:val="28"/>
          <w:szCs w:val="28"/>
        </w:rPr>
        <w:t xml:space="preserve"> лист;</w:t>
      </w:r>
    </w:p>
    <w:p w14:paraId="1A01A266" w14:textId="77777777" w:rsidR="00C34ACF" w:rsidRPr="00AD5E15" w:rsidRDefault="00C34ACF" w:rsidP="0037501C">
      <w:pPr>
        <w:pStyle w:val="af4"/>
        <w:ind w:firstLine="567"/>
        <w:rPr>
          <w:rFonts w:ascii="Times New Roman" w:hAnsi="Times New Roman"/>
          <w:sz w:val="28"/>
          <w:szCs w:val="28"/>
        </w:rPr>
      </w:pPr>
      <w:r w:rsidRPr="00AD5E15">
        <w:rPr>
          <w:rFonts w:ascii="Times New Roman" w:hAnsi="Times New Roman"/>
          <w:sz w:val="28"/>
          <w:szCs w:val="28"/>
        </w:rPr>
        <w:t>- проект Програми;</w:t>
      </w:r>
    </w:p>
    <w:p w14:paraId="6097EC22" w14:textId="42128A9B" w:rsidR="00221DF1" w:rsidRPr="00AD5E15" w:rsidRDefault="00C34ACF" w:rsidP="0037501C">
      <w:pPr>
        <w:ind w:firstLine="560"/>
        <w:jc w:val="both"/>
        <w:rPr>
          <w:sz w:val="28"/>
          <w:szCs w:val="28"/>
        </w:rPr>
      </w:pPr>
      <w:r w:rsidRPr="00AD5E15">
        <w:rPr>
          <w:sz w:val="28"/>
          <w:szCs w:val="28"/>
        </w:rPr>
        <w:t xml:space="preserve">- </w:t>
      </w:r>
      <w:r w:rsidR="001D25FA" w:rsidRPr="00AD5E15">
        <w:rPr>
          <w:sz w:val="28"/>
          <w:szCs w:val="28"/>
        </w:rPr>
        <w:t>проект рішення місько</w:t>
      </w:r>
      <w:r w:rsidRPr="00AD5E15">
        <w:rPr>
          <w:sz w:val="28"/>
          <w:szCs w:val="28"/>
        </w:rPr>
        <w:t xml:space="preserve">ї ради. </w:t>
      </w:r>
    </w:p>
    <w:p w14:paraId="08D18F55" w14:textId="2D50BF9A" w:rsidR="008F69CE" w:rsidRPr="00AD5E15" w:rsidRDefault="00221DF1" w:rsidP="008F69CE">
      <w:pPr>
        <w:ind w:firstLine="560"/>
        <w:jc w:val="both"/>
        <w:rPr>
          <w:rFonts w:eastAsia="Times New Roman"/>
          <w:sz w:val="28"/>
          <w:szCs w:val="28"/>
        </w:rPr>
      </w:pPr>
      <w:r w:rsidRPr="00AD5E15">
        <w:rPr>
          <w:rFonts w:eastAsia="Times New Roman"/>
          <w:sz w:val="28"/>
          <w:szCs w:val="28"/>
        </w:rPr>
        <w:lastRenderedPageBreak/>
        <w:t>5.</w:t>
      </w:r>
      <w:r w:rsidR="00363F0F" w:rsidRPr="00AD5E15">
        <w:rPr>
          <w:rFonts w:eastAsia="Times New Roman"/>
          <w:sz w:val="28"/>
          <w:szCs w:val="28"/>
        </w:rPr>
        <w:t>2</w:t>
      </w:r>
      <w:r w:rsidR="008F69CE" w:rsidRPr="00AD5E15">
        <w:rPr>
          <w:rFonts w:eastAsia="Times New Roman"/>
          <w:sz w:val="28"/>
          <w:szCs w:val="28"/>
        </w:rPr>
        <w:t>. Підготовлений проект Програми надається фінансовому управлінню Гайсинської міської ради, яке спільно з відділом економіки проводить його експертизу на предмет правильності визначення результативних показників, реальності та доцільності включених до неї заходів тощо. До здійснення експертизи можуть залучатися фахівці виконавчого комітету та структурних підрозділів Гайсинської міської ради.</w:t>
      </w:r>
    </w:p>
    <w:p w14:paraId="6A747842"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Фінансове управління не пізніше ніж через 5 робочих днів погоджує або повертає розробнику (відповідальному виконавцю) Програму на доопрацювання. При наявності зауважень розробник (відповідальний виконавець) Програми доопрацьовує її та усуває всі недоліки та зауваження.</w:t>
      </w:r>
    </w:p>
    <w:p w14:paraId="113667A7" w14:textId="4CB309AD" w:rsidR="008F69CE" w:rsidRPr="00AD5E15" w:rsidRDefault="008F69CE" w:rsidP="008F69CE">
      <w:pPr>
        <w:ind w:firstLine="560"/>
        <w:jc w:val="both"/>
        <w:rPr>
          <w:rFonts w:eastAsia="Times New Roman"/>
          <w:sz w:val="28"/>
          <w:szCs w:val="28"/>
        </w:rPr>
      </w:pPr>
      <w:r w:rsidRPr="00AD5E15">
        <w:rPr>
          <w:rFonts w:eastAsia="Times New Roman"/>
          <w:sz w:val="28"/>
          <w:szCs w:val="28"/>
        </w:rPr>
        <w:t>5.</w:t>
      </w:r>
      <w:r w:rsidR="00363F0F" w:rsidRPr="00AD5E15">
        <w:rPr>
          <w:rFonts w:eastAsia="Times New Roman"/>
          <w:sz w:val="28"/>
          <w:szCs w:val="28"/>
        </w:rPr>
        <w:t>3</w:t>
      </w:r>
      <w:r w:rsidRPr="00AD5E15">
        <w:rPr>
          <w:rFonts w:eastAsia="Times New Roman"/>
          <w:sz w:val="28"/>
          <w:szCs w:val="28"/>
        </w:rPr>
        <w:t>. Після погодження про</w:t>
      </w:r>
      <w:r w:rsidR="00775D04" w:rsidRPr="00AD5E15">
        <w:rPr>
          <w:rFonts w:eastAsia="Times New Roman"/>
          <w:sz w:val="28"/>
          <w:szCs w:val="28"/>
        </w:rPr>
        <w:t>є</w:t>
      </w:r>
      <w:r w:rsidRPr="00AD5E15">
        <w:rPr>
          <w:rFonts w:eastAsia="Times New Roman"/>
          <w:sz w:val="28"/>
          <w:szCs w:val="28"/>
        </w:rPr>
        <w:t xml:space="preserve">кт Програми надається міській раді та розглядається на засіданнях відповідних постійних комісій. Постійні комісії міської ради надають висновок щодо погодження до розгляду на сесії міської ради проекту Програми або її повторного доопрацювання. </w:t>
      </w:r>
    </w:p>
    <w:p w14:paraId="6F3325D1" w14:textId="2943E54D" w:rsidR="008F69CE" w:rsidRPr="00AD5E15" w:rsidRDefault="008F69CE" w:rsidP="008F69CE">
      <w:pPr>
        <w:ind w:firstLine="560"/>
        <w:jc w:val="both"/>
        <w:rPr>
          <w:rFonts w:eastAsia="Times New Roman"/>
          <w:sz w:val="28"/>
          <w:szCs w:val="28"/>
        </w:rPr>
      </w:pPr>
      <w:r w:rsidRPr="00AD5E15">
        <w:rPr>
          <w:rFonts w:eastAsia="Times New Roman"/>
          <w:sz w:val="28"/>
          <w:szCs w:val="28"/>
        </w:rPr>
        <w:t>5.</w:t>
      </w:r>
      <w:r w:rsidR="00363F0F" w:rsidRPr="00AD5E15">
        <w:rPr>
          <w:rFonts w:eastAsia="Times New Roman"/>
          <w:sz w:val="28"/>
          <w:szCs w:val="28"/>
        </w:rPr>
        <w:t>4</w:t>
      </w:r>
      <w:r w:rsidRPr="00AD5E15">
        <w:rPr>
          <w:rFonts w:eastAsia="Times New Roman"/>
          <w:sz w:val="28"/>
          <w:szCs w:val="28"/>
        </w:rPr>
        <w:t>. Погоджений на засіданнях постійних комісій міської ради проект Програми розглядається на сесії міської ради.</w:t>
      </w:r>
    </w:p>
    <w:p w14:paraId="183EACF4"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Проект рішення міської ради про затвердження Програми готує розробник Програми. У проекті рішення обов’язково вказується головний розпорядник коштів та відповідальний виконавець Програми, терміни та періодичність звітування про хід виконання Програми на сесіях міської ради тощо.</w:t>
      </w:r>
    </w:p>
    <w:p w14:paraId="377DC104"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Фінансування окремих Програм (комплексних) може здійснюватися одночасно за декількома кодами програмної класифікації видатків бюджету.                    В такому випадку за кожним кодом визначається головний розпорядник коштів.</w:t>
      </w:r>
    </w:p>
    <w:p w14:paraId="4BBFE837" w14:textId="77777777" w:rsidR="00C34ACF" w:rsidRPr="00AD5E15" w:rsidRDefault="00C34ACF" w:rsidP="00C34ACF">
      <w:pPr>
        <w:pStyle w:val="af4"/>
        <w:rPr>
          <w:rFonts w:ascii="Times New Roman" w:hAnsi="Times New Roman"/>
          <w:sz w:val="28"/>
          <w:szCs w:val="28"/>
        </w:rPr>
      </w:pPr>
    </w:p>
    <w:p w14:paraId="0D70866E" w14:textId="32F2531B" w:rsidR="00C34ACF" w:rsidRPr="00AD5E15" w:rsidRDefault="007C79E4" w:rsidP="003F070B">
      <w:pPr>
        <w:widowControl w:val="0"/>
        <w:autoSpaceDE w:val="0"/>
        <w:autoSpaceDN w:val="0"/>
        <w:ind w:right="-1"/>
        <w:jc w:val="center"/>
        <w:outlineLvl w:val="2"/>
        <w:rPr>
          <w:rFonts w:eastAsia="Arial"/>
          <w:b/>
          <w:bCs/>
          <w:spacing w:val="-2"/>
          <w:sz w:val="28"/>
          <w:szCs w:val="28"/>
          <w:lang w:eastAsia="en-US"/>
        </w:rPr>
      </w:pPr>
      <w:r w:rsidRPr="00AD5E15">
        <w:rPr>
          <w:rFonts w:eastAsia="Arial"/>
          <w:b/>
          <w:bCs/>
          <w:sz w:val="28"/>
          <w:szCs w:val="28"/>
          <w:lang w:eastAsia="en-US"/>
        </w:rPr>
        <w:t xml:space="preserve">Розділ </w:t>
      </w:r>
      <w:r w:rsidR="008F69CE" w:rsidRPr="00AD5E15">
        <w:rPr>
          <w:rFonts w:eastAsia="Arial"/>
          <w:b/>
          <w:bCs/>
          <w:sz w:val="28"/>
          <w:szCs w:val="28"/>
          <w:lang w:eastAsia="en-US"/>
        </w:rPr>
        <w:t>VI.</w:t>
      </w:r>
      <w:r w:rsidR="003B0658" w:rsidRPr="00AD5E15">
        <w:rPr>
          <w:rFonts w:eastAsia="Arial"/>
          <w:b/>
          <w:bCs/>
          <w:sz w:val="28"/>
          <w:szCs w:val="28"/>
          <w:lang w:eastAsia="en-US"/>
        </w:rPr>
        <w:t xml:space="preserve"> ЗАТВЕРДЖЕННЯ БЮДЖЕТНИХ</w:t>
      </w:r>
      <w:r w:rsidR="003B0658" w:rsidRPr="00AD5E15">
        <w:rPr>
          <w:rFonts w:eastAsia="Arial"/>
          <w:b/>
          <w:bCs/>
          <w:spacing w:val="-6"/>
          <w:sz w:val="28"/>
          <w:szCs w:val="28"/>
          <w:lang w:eastAsia="en-US"/>
        </w:rPr>
        <w:t xml:space="preserve"> </w:t>
      </w:r>
      <w:r w:rsidR="003B0658" w:rsidRPr="00AD5E15">
        <w:rPr>
          <w:rFonts w:eastAsia="Arial"/>
          <w:b/>
          <w:bCs/>
          <w:spacing w:val="-2"/>
          <w:sz w:val="28"/>
          <w:szCs w:val="28"/>
          <w:lang w:eastAsia="en-US"/>
        </w:rPr>
        <w:t>ПРИЗНАЧЕНЬ</w:t>
      </w:r>
      <w:r w:rsidR="003F5097" w:rsidRPr="00AD5E15">
        <w:rPr>
          <w:rFonts w:eastAsia="Arial"/>
          <w:b/>
          <w:bCs/>
          <w:spacing w:val="-2"/>
          <w:sz w:val="28"/>
          <w:szCs w:val="28"/>
          <w:lang w:eastAsia="en-US"/>
        </w:rPr>
        <w:t xml:space="preserve"> </w:t>
      </w:r>
      <w:r w:rsidR="006F3A39" w:rsidRPr="00AD5E15">
        <w:rPr>
          <w:rFonts w:eastAsia="Arial"/>
          <w:b/>
          <w:bCs/>
          <w:spacing w:val="-8"/>
          <w:sz w:val="28"/>
          <w:szCs w:val="28"/>
          <w:lang w:eastAsia="en-US"/>
        </w:rPr>
        <w:t>НА</w:t>
      </w:r>
      <w:r w:rsidR="00C34ACF" w:rsidRPr="00AD5E15">
        <w:rPr>
          <w:rFonts w:eastAsia="Arial"/>
          <w:b/>
          <w:bCs/>
          <w:spacing w:val="-8"/>
          <w:sz w:val="28"/>
          <w:szCs w:val="28"/>
          <w:lang w:eastAsia="en-US"/>
        </w:rPr>
        <w:t xml:space="preserve"> </w:t>
      </w:r>
      <w:r w:rsidR="006F3A39" w:rsidRPr="00AD5E15">
        <w:rPr>
          <w:rFonts w:eastAsia="Arial"/>
          <w:b/>
          <w:bCs/>
          <w:sz w:val="28"/>
          <w:szCs w:val="28"/>
          <w:lang w:eastAsia="en-US"/>
        </w:rPr>
        <w:t xml:space="preserve">ВИКОНАННЯ </w:t>
      </w:r>
      <w:r w:rsidR="006F3A39" w:rsidRPr="00AD5E15">
        <w:rPr>
          <w:rFonts w:eastAsia="Arial"/>
          <w:b/>
          <w:bCs/>
          <w:spacing w:val="-2"/>
          <w:sz w:val="28"/>
          <w:szCs w:val="28"/>
          <w:lang w:eastAsia="en-US"/>
        </w:rPr>
        <w:t>ПРОГРАМИ</w:t>
      </w:r>
    </w:p>
    <w:p w14:paraId="127717EE" w14:textId="77777777" w:rsidR="00384326" w:rsidRPr="00AD5E15" w:rsidRDefault="00384326" w:rsidP="003F070B">
      <w:pPr>
        <w:widowControl w:val="0"/>
        <w:autoSpaceDE w:val="0"/>
        <w:autoSpaceDN w:val="0"/>
        <w:ind w:right="-1"/>
        <w:jc w:val="center"/>
        <w:outlineLvl w:val="2"/>
        <w:rPr>
          <w:rFonts w:eastAsia="Arial"/>
          <w:b/>
          <w:bCs/>
          <w:spacing w:val="-2"/>
          <w:sz w:val="28"/>
          <w:szCs w:val="28"/>
          <w:lang w:eastAsia="en-US"/>
        </w:rPr>
      </w:pPr>
    </w:p>
    <w:p w14:paraId="23B4E4D5" w14:textId="5D2ABA06" w:rsidR="008F69CE" w:rsidRPr="00AD5E15" w:rsidRDefault="008F69CE" w:rsidP="008F69CE">
      <w:pPr>
        <w:ind w:firstLine="560"/>
        <w:jc w:val="both"/>
        <w:rPr>
          <w:rFonts w:eastAsia="Times New Roman"/>
          <w:sz w:val="28"/>
          <w:szCs w:val="28"/>
        </w:rPr>
      </w:pPr>
      <w:r w:rsidRPr="00AD5E15">
        <w:rPr>
          <w:rFonts w:eastAsia="Times New Roman"/>
          <w:sz w:val="28"/>
          <w:szCs w:val="28"/>
        </w:rPr>
        <w:t>6.1. Після затвердження міською радою Програми головний розпорядник коштів до 01 листопада року, що передує плановому, надає фінансовому управлінню Гайсинської міської ради бюджетні запити щодо її фінансування за рахунок коштів бюджету Гайсинської міської територіальної громади.</w:t>
      </w:r>
    </w:p>
    <w:p w14:paraId="6DBB941F"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При необхідності невідкладного фінансування Програми, бюджетні запити щодо її фінансування подаються фінансовому управлінню Гайсинської міської ради для включення в проекти рішень міської ради про внесення змін до бюджету Гайсинської міської територіальної громади.</w:t>
      </w:r>
    </w:p>
    <w:p w14:paraId="502E53CF" w14:textId="73478604" w:rsidR="008F69CE" w:rsidRPr="00AD5E15" w:rsidRDefault="008F69CE" w:rsidP="008F69CE">
      <w:pPr>
        <w:ind w:firstLine="560"/>
        <w:jc w:val="both"/>
        <w:rPr>
          <w:rFonts w:eastAsia="Times New Roman"/>
          <w:sz w:val="28"/>
          <w:szCs w:val="28"/>
        </w:rPr>
      </w:pPr>
      <w:r w:rsidRPr="00AD5E15">
        <w:rPr>
          <w:rFonts w:eastAsia="Times New Roman"/>
          <w:sz w:val="28"/>
          <w:szCs w:val="28"/>
        </w:rPr>
        <w:t>6.2. Фінансове управління Гайсинської міської ради аналізує подані бюджетні запити відповідно до реальних можливостей бюджету і включає пропозиції до проекту бюджету Гайсинської міської територіальної громади на відповідний рік (проекту внесення змін до бюджету).</w:t>
      </w:r>
    </w:p>
    <w:p w14:paraId="1C52116E" w14:textId="3FC8BF6F" w:rsidR="008F69CE" w:rsidRPr="00AD5E15" w:rsidRDefault="008F69CE" w:rsidP="008F69CE">
      <w:pPr>
        <w:ind w:firstLine="560"/>
        <w:jc w:val="both"/>
        <w:rPr>
          <w:rFonts w:eastAsia="Times New Roman"/>
          <w:sz w:val="28"/>
          <w:szCs w:val="28"/>
        </w:rPr>
      </w:pPr>
      <w:r w:rsidRPr="00AD5E15">
        <w:rPr>
          <w:rFonts w:eastAsia="Times New Roman"/>
          <w:sz w:val="28"/>
          <w:szCs w:val="28"/>
        </w:rPr>
        <w:t xml:space="preserve">6.3. Основні критерії, які впливатимуть на фінансування Програми: </w:t>
      </w:r>
    </w:p>
    <w:p w14:paraId="13736BA6"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 xml:space="preserve">- відповідність Програми стратегічним напрямам розвитку громади; </w:t>
      </w:r>
    </w:p>
    <w:p w14:paraId="4DF58C1B"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 xml:space="preserve">- очікуваний результат виконання заходів на прогнозний рік; </w:t>
      </w:r>
    </w:p>
    <w:p w14:paraId="600CC89D"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 xml:space="preserve">- позитивні тенденції щодо виконання результативних показників Програми та ефективності реалізації Програми у попередні бюджетні періоди; </w:t>
      </w:r>
    </w:p>
    <w:p w14:paraId="657922F2" w14:textId="77777777" w:rsidR="008F69CE" w:rsidRPr="00AD5E15" w:rsidRDefault="008F69CE" w:rsidP="008F69CE">
      <w:pPr>
        <w:ind w:firstLine="560"/>
        <w:jc w:val="both"/>
        <w:rPr>
          <w:rFonts w:eastAsia="Times New Roman"/>
          <w:sz w:val="28"/>
          <w:szCs w:val="28"/>
        </w:rPr>
      </w:pPr>
      <w:r w:rsidRPr="00AD5E15">
        <w:rPr>
          <w:rFonts w:eastAsia="Times New Roman"/>
          <w:sz w:val="28"/>
          <w:szCs w:val="28"/>
        </w:rPr>
        <w:t>- залучення додаткових коштів на виконання Програми за рахунок інших джерел фінансування.</w:t>
      </w:r>
    </w:p>
    <w:p w14:paraId="733E9E0A" w14:textId="1D625BFF" w:rsidR="008F69CE" w:rsidRPr="00AD5E15" w:rsidRDefault="008F69CE" w:rsidP="008E4B0F">
      <w:pPr>
        <w:ind w:firstLine="560"/>
        <w:jc w:val="both"/>
        <w:rPr>
          <w:rFonts w:eastAsia="Times New Roman"/>
          <w:sz w:val="28"/>
          <w:szCs w:val="28"/>
        </w:rPr>
      </w:pPr>
      <w:r w:rsidRPr="00AD5E15">
        <w:rPr>
          <w:rFonts w:eastAsia="Times New Roman"/>
          <w:sz w:val="28"/>
          <w:szCs w:val="28"/>
        </w:rPr>
        <w:t xml:space="preserve">6.4. Фінансування Програми здійснюється виключно за умови затвердження бюджетних призначень на її виконання рішенням міської ради про бюджет </w:t>
      </w:r>
      <w:r w:rsidRPr="00AD5E15">
        <w:rPr>
          <w:rFonts w:eastAsia="Times New Roman"/>
          <w:sz w:val="28"/>
          <w:szCs w:val="28"/>
        </w:rPr>
        <w:lastRenderedPageBreak/>
        <w:t>Гайсинської міської територіальної громади на відповідний рік (рішенням про внесення змін до бюджету Гайсинської міської територіальної громади на відповідний рік) згідно з розписом бюджету Гайсинської міської територіальної громади.</w:t>
      </w:r>
    </w:p>
    <w:p w14:paraId="78AA8F99" w14:textId="77777777" w:rsidR="00FD0D38" w:rsidRPr="00AD5E15" w:rsidRDefault="00FD0D38" w:rsidP="008E4B0F">
      <w:pPr>
        <w:ind w:firstLine="560"/>
        <w:jc w:val="both"/>
        <w:rPr>
          <w:rFonts w:eastAsia="Times New Roman"/>
          <w:sz w:val="28"/>
          <w:szCs w:val="28"/>
        </w:rPr>
      </w:pPr>
    </w:p>
    <w:p w14:paraId="565374E0" w14:textId="2A30A59C" w:rsidR="003B0658" w:rsidRPr="00AD5E15" w:rsidRDefault="007C79E4" w:rsidP="008E4B0F">
      <w:pPr>
        <w:widowControl w:val="0"/>
        <w:tabs>
          <w:tab w:val="left" w:pos="1291"/>
        </w:tabs>
        <w:autoSpaceDE w:val="0"/>
        <w:autoSpaceDN w:val="0"/>
        <w:ind w:right="-1"/>
        <w:jc w:val="center"/>
        <w:outlineLvl w:val="2"/>
        <w:rPr>
          <w:rFonts w:eastAsia="Arial"/>
          <w:b/>
          <w:bCs/>
          <w:spacing w:val="-2"/>
          <w:sz w:val="28"/>
          <w:szCs w:val="28"/>
          <w:lang w:eastAsia="en-US"/>
        </w:rPr>
      </w:pPr>
      <w:r w:rsidRPr="00AD5E15">
        <w:rPr>
          <w:rFonts w:eastAsia="Arial"/>
          <w:b/>
          <w:bCs/>
          <w:sz w:val="28"/>
          <w:szCs w:val="28"/>
          <w:lang w:eastAsia="en-US"/>
        </w:rPr>
        <w:t xml:space="preserve">Розділ </w:t>
      </w:r>
      <w:r w:rsidR="008F69CE" w:rsidRPr="00AD5E15">
        <w:rPr>
          <w:rFonts w:eastAsia="Arial"/>
          <w:b/>
          <w:bCs/>
          <w:sz w:val="28"/>
          <w:szCs w:val="28"/>
          <w:lang w:eastAsia="en-US"/>
        </w:rPr>
        <w:t xml:space="preserve">VII. </w:t>
      </w:r>
      <w:r w:rsidR="003B0658" w:rsidRPr="00AD5E15">
        <w:rPr>
          <w:rFonts w:eastAsia="Arial"/>
          <w:b/>
          <w:bCs/>
          <w:sz w:val="28"/>
          <w:szCs w:val="28"/>
          <w:lang w:eastAsia="en-US"/>
        </w:rPr>
        <w:t xml:space="preserve">ОРГАНІЗАЦІЯ ВИКОНАННЯ </w:t>
      </w:r>
      <w:r w:rsidR="003B0658" w:rsidRPr="00AD5E15">
        <w:rPr>
          <w:rFonts w:eastAsia="Arial"/>
          <w:b/>
          <w:bCs/>
          <w:spacing w:val="-2"/>
          <w:sz w:val="28"/>
          <w:szCs w:val="28"/>
          <w:lang w:eastAsia="en-US"/>
        </w:rPr>
        <w:t>ПРОГРАМИ, ЗДІЙСНЕННЯ КОНТРОЛЮ ЗА ЇЇ ВИКОНАННЯМ</w:t>
      </w:r>
    </w:p>
    <w:p w14:paraId="41AD1716" w14:textId="77777777" w:rsidR="00384326" w:rsidRPr="00AD5E15" w:rsidRDefault="00384326" w:rsidP="008E4B0F">
      <w:pPr>
        <w:widowControl w:val="0"/>
        <w:tabs>
          <w:tab w:val="left" w:pos="1291"/>
        </w:tabs>
        <w:autoSpaceDE w:val="0"/>
        <w:autoSpaceDN w:val="0"/>
        <w:ind w:right="-1"/>
        <w:jc w:val="center"/>
        <w:outlineLvl w:val="2"/>
        <w:rPr>
          <w:rFonts w:eastAsia="Arial"/>
          <w:b/>
          <w:bCs/>
          <w:spacing w:val="-2"/>
          <w:sz w:val="28"/>
          <w:szCs w:val="28"/>
          <w:lang w:eastAsia="en-US"/>
        </w:rPr>
      </w:pPr>
    </w:p>
    <w:p w14:paraId="7778CA4D" w14:textId="77777777" w:rsidR="00C34ACF" w:rsidRPr="00AD5E15" w:rsidRDefault="00C34ACF" w:rsidP="008E4B0F">
      <w:pPr>
        <w:widowControl w:val="0"/>
        <w:tabs>
          <w:tab w:val="left" w:pos="1432"/>
        </w:tabs>
        <w:autoSpaceDE w:val="0"/>
        <w:autoSpaceDN w:val="0"/>
        <w:ind w:firstLine="567"/>
        <w:jc w:val="both"/>
        <w:rPr>
          <w:rFonts w:eastAsia="Arial"/>
          <w:sz w:val="28"/>
          <w:szCs w:val="28"/>
          <w:lang w:eastAsia="en-US"/>
        </w:rPr>
      </w:pPr>
      <w:r w:rsidRPr="00AD5E15">
        <w:rPr>
          <w:rFonts w:eastAsia="Arial"/>
          <w:sz w:val="28"/>
          <w:szCs w:val="28"/>
          <w:lang w:eastAsia="en-US"/>
        </w:rPr>
        <w:t>7.1. Виконання</w:t>
      </w:r>
      <w:r w:rsidRPr="00AD5E15">
        <w:rPr>
          <w:rFonts w:eastAsia="Arial"/>
          <w:spacing w:val="80"/>
          <w:sz w:val="28"/>
          <w:szCs w:val="28"/>
          <w:lang w:eastAsia="en-US"/>
        </w:rPr>
        <w:t xml:space="preserve"> </w:t>
      </w:r>
      <w:r w:rsidRPr="00AD5E15">
        <w:rPr>
          <w:rFonts w:eastAsia="Arial"/>
          <w:sz w:val="28"/>
          <w:szCs w:val="28"/>
          <w:lang w:eastAsia="en-US"/>
        </w:rPr>
        <w:t>Програми</w:t>
      </w:r>
      <w:r w:rsidRPr="00AD5E15">
        <w:rPr>
          <w:rFonts w:eastAsia="Arial"/>
          <w:spacing w:val="80"/>
          <w:sz w:val="28"/>
          <w:szCs w:val="28"/>
          <w:lang w:eastAsia="en-US"/>
        </w:rPr>
        <w:t xml:space="preserve"> </w:t>
      </w:r>
      <w:r w:rsidRPr="00AD5E15">
        <w:rPr>
          <w:rFonts w:eastAsia="Arial"/>
          <w:sz w:val="28"/>
          <w:szCs w:val="28"/>
          <w:lang w:eastAsia="en-US"/>
        </w:rPr>
        <w:t>здійснюється</w:t>
      </w:r>
      <w:r w:rsidRPr="00AD5E15">
        <w:rPr>
          <w:rFonts w:eastAsia="Arial"/>
          <w:spacing w:val="80"/>
          <w:sz w:val="28"/>
          <w:szCs w:val="28"/>
          <w:lang w:eastAsia="en-US"/>
        </w:rPr>
        <w:t xml:space="preserve"> </w:t>
      </w:r>
      <w:r w:rsidRPr="00AD5E15">
        <w:rPr>
          <w:rFonts w:eastAsia="Arial"/>
          <w:sz w:val="28"/>
          <w:szCs w:val="28"/>
          <w:lang w:eastAsia="en-US"/>
        </w:rPr>
        <w:t>шляхом</w:t>
      </w:r>
      <w:r w:rsidRPr="00AD5E15">
        <w:rPr>
          <w:rFonts w:eastAsia="Arial"/>
          <w:spacing w:val="80"/>
          <w:sz w:val="28"/>
          <w:szCs w:val="28"/>
          <w:lang w:eastAsia="en-US"/>
        </w:rPr>
        <w:t xml:space="preserve"> </w:t>
      </w:r>
      <w:r w:rsidRPr="00AD5E15">
        <w:rPr>
          <w:rFonts w:eastAsia="Arial"/>
          <w:sz w:val="28"/>
          <w:szCs w:val="28"/>
          <w:lang w:eastAsia="en-US"/>
        </w:rPr>
        <w:t>реалізації</w:t>
      </w:r>
      <w:r w:rsidRPr="00AD5E15">
        <w:rPr>
          <w:rFonts w:eastAsia="Arial"/>
          <w:spacing w:val="80"/>
          <w:sz w:val="28"/>
          <w:szCs w:val="28"/>
          <w:lang w:eastAsia="en-US"/>
        </w:rPr>
        <w:t xml:space="preserve"> </w:t>
      </w:r>
      <w:r w:rsidRPr="00AD5E15">
        <w:rPr>
          <w:rFonts w:eastAsia="Arial"/>
          <w:sz w:val="28"/>
          <w:szCs w:val="28"/>
          <w:lang w:eastAsia="en-US"/>
        </w:rPr>
        <w:t>її</w:t>
      </w:r>
      <w:r w:rsidRPr="00AD5E15">
        <w:rPr>
          <w:rFonts w:eastAsia="Arial"/>
          <w:spacing w:val="80"/>
          <w:sz w:val="28"/>
          <w:szCs w:val="28"/>
          <w:lang w:eastAsia="en-US"/>
        </w:rPr>
        <w:t xml:space="preserve"> </w:t>
      </w:r>
      <w:r w:rsidRPr="00AD5E15">
        <w:rPr>
          <w:rFonts w:eastAsia="Arial"/>
          <w:sz w:val="28"/>
          <w:szCs w:val="28"/>
          <w:lang w:eastAsia="en-US"/>
        </w:rPr>
        <w:t>завдань</w:t>
      </w:r>
      <w:r w:rsidRPr="00AD5E15">
        <w:rPr>
          <w:rFonts w:eastAsia="Arial"/>
          <w:spacing w:val="80"/>
          <w:sz w:val="28"/>
          <w:szCs w:val="28"/>
          <w:lang w:eastAsia="en-US"/>
        </w:rPr>
        <w:t xml:space="preserve"> </w:t>
      </w:r>
      <w:r w:rsidRPr="00AD5E15">
        <w:rPr>
          <w:rFonts w:eastAsia="Arial"/>
          <w:sz w:val="28"/>
          <w:szCs w:val="28"/>
          <w:lang w:eastAsia="en-US"/>
        </w:rPr>
        <w:t>і</w:t>
      </w:r>
      <w:r w:rsidRPr="00AD5E15">
        <w:rPr>
          <w:rFonts w:eastAsia="Arial"/>
          <w:spacing w:val="80"/>
          <w:sz w:val="28"/>
          <w:szCs w:val="28"/>
          <w:lang w:eastAsia="en-US"/>
        </w:rPr>
        <w:t xml:space="preserve"> </w:t>
      </w:r>
      <w:r w:rsidRPr="00AD5E15">
        <w:rPr>
          <w:rFonts w:eastAsia="Arial"/>
          <w:sz w:val="28"/>
          <w:szCs w:val="28"/>
          <w:lang w:eastAsia="en-US"/>
        </w:rPr>
        <w:t>заходів виконавцями, зазначеними в Програмі.</w:t>
      </w:r>
    </w:p>
    <w:p w14:paraId="6FF5D804" w14:textId="77777777" w:rsidR="00C34ACF" w:rsidRPr="00AD5E15" w:rsidRDefault="00C34ACF" w:rsidP="008E4B0F">
      <w:pPr>
        <w:ind w:firstLine="567"/>
        <w:jc w:val="both"/>
        <w:rPr>
          <w:sz w:val="28"/>
          <w:szCs w:val="28"/>
        </w:rPr>
      </w:pPr>
      <w:r w:rsidRPr="00AD5E15">
        <w:rPr>
          <w:sz w:val="28"/>
          <w:szCs w:val="28"/>
        </w:rPr>
        <w:t>Виконання</w:t>
      </w:r>
      <w:r w:rsidRPr="00AD5E15">
        <w:rPr>
          <w:spacing w:val="-17"/>
          <w:sz w:val="28"/>
          <w:szCs w:val="28"/>
        </w:rPr>
        <w:t xml:space="preserve"> </w:t>
      </w:r>
      <w:r w:rsidRPr="00AD5E15">
        <w:rPr>
          <w:sz w:val="28"/>
          <w:szCs w:val="28"/>
        </w:rPr>
        <w:t>Програми</w:t>
      </w:r>
      <w:r w:rsidRPr="00AD5E15">
        <w:rPr>
          <w:spacing w:val="-15"/>
          <w:sz w:val="28"/>
          <w:szCs w:val="28"/>
        </w:rPr>
        <w:t xml:space="preserve"> </w:t>
      </w:r>
      <w:r w:rsidRPr="00AD5E15">
        <w:rPr>
          <w:sz w:val="28"/>
          <w:szCs w:val="28"/>
        </w:rPr>
        <w:t>припиняється</w:t>
      </w:r>
      <w:r w:rsidRPr="00AD5E15">
        <w:rPr>
          <w:spacing w:val="-15"/>
          <w:sz w:val="28"/>
          <w:szCs w:val="28"/>
        </w:rPr>
        <w:t xml:space="preserve"> </w:t>
      </w:r>
      <w:r w:rsidRPr="00AD5E15">
        <w:rPr>
          <w:sz w:val="28"/>
          <w:szCs w:val="28"/>
        </w:rPr>
        <w:t>після</w:t>
      </w:r>
      <w:r w:rsidRPr="00AD5E15">
        <w:rPr>
          <w:spacing w:val="-14"/>
          <w:sz w:val="28"/>
          <w:szCs w:val="28"/>
        </w:rPr>
        <w:t xml:space="preserve"> </w:t>
      </w:r>
      <w:r w:rsidRPr="00AD5E15">
        <w:rPr>
          <w:sz w:val="28"/>
          <w:szCs w:val="28"/>
        </w:rPr>
        <w:t>закінчення</w:t>
      </w:r>
      <w:r w:rsidRPr="00AD5E15">
        <w:rPr>
          <w:spacing w:val="-15"/>
          <w:sz w:val="28"/>
          <w:szCs w:val="28"/>
        </w:rPr>
        <w:t xml:space="preserve"> </w:t>
      </w:r>
      <w:r w:rsidRPr="00AD5E15">
        <w:rPr>
          <w:sz w:val="28"/>
          <w:szCs w:val="28"/>
        </w:rPr>
        <w:t>передбаченого</w:t>
      </w:r>
      <w:r w:rsidRPr="00AD5E15">
        <w:rPr>
          <w:spacing w:val="-15"/>
          <w:sz w:val="28"/>
          <w:szCs w:val="28"/>
        </w:rPr>
        <w:t xml:space="preserve"> </w:t>
      </w:r>
      <w:r w:rsidRPr="00AD5E15">
        <w:rPr>
          <w:sz w:val="28"/>
          <w:szCs w:val="28"/>
        </w:rPr>
        <w:t>Програмою</w:t>
      </w:r>
      <w:r w:rsidRPr="00AD5E15">
        <w:rPr>
          <w:spacing w:val="-14"/>
          <w:sz w:val="28"/>
          <w:szCs w:val="28"/>
        </w:rPr>
        <w:t xml:space="preserve"> </w:t>
      </w:r>
      <w:r w:rsidRPr="00AD5E15">
        <w:rPr>
          <w:spacing w:val="-2"/>
          <w:sz w:val="28"/>
          <w:szCs w:val="28"/>
        </w:rPr>
        <w:t xml:space="preserve">строку </w:t>
      </w:r>
      <w:r w:rsidRPr="00AD5E15">
        <w:rPr>
          <w:sz w:val="28"/>
          <w:szCs w:val="28"/>
        </w:rPr>
        <w:t>її</w:t>
      </w:r>
      <w:r w:rsidRPr="00AD5E15">
        <w:rPr>
          <w:spacing w:val="-1"/>
          <w:sz w:val="28"/>
          <w:szCs w:val="28"/>
        </w:rPr>
        <w:t xml:space="preserve"> </w:t>
      </w:r>
      <w:r w:rsidRPr="00AD5E15">
        <w:rPr>
          <w:spacing w:val="-2"/>
          <w:sz w:val="28"/>
          <w:szCs w:val="28"/>
        </w:rPr>
        <w:t>виконання.</w:t>
      </w:r>
    </w:p>
    <w:p w14:paraId="456D0EF5" w14:textId="77777777" w:rsidR="00C34ACF" w:rsidRPr="00AD5E15" w:rsidRDefault="00C34ACF" w:rsidP="008E4B0F">
      <w:pPr>
        <w:widowControl w:val="0"/>
        <w:tabs>
          <w:tab w:val="left" w:pos="1387"/>
        </w:tabs>
        <w:autoSpaceDE w:val="0"/>
        <w:autoSpaceDN w:val="0"/>
        <w:ind w:firstLine="567"/>
        <w:jc w:val="both"/>
        <w:rPr>
          <w:rFonts w:eastAsia="Arial"/>
          <w:sz w:val="28"/>
          <w:szCs w:val="28"/>
          <w:lang w:eastAsia="en-US"/>
        </w:rPr>
      </w:pPr>
      <w:r w:rsidRPr="00AD5E15">
        <w:rPr>
          <w:rFonts w:eastAsia="Arial"/>
          <w:sz w:val="28"/>
          <w:szCs w:val="28"/>
          <w:lang w:eastAsia="en-US"/>
        </w:rPr>
        <w:t>7.2. Безпосередній контроль за виконанням завдань і заходів Програми здійснює відповідальний виконавець Програми, а за цільовим та ефективним використанням коштів – головні розпорядники бюджетних коштів, які є виконавцями заходів Програми та яким передбачені бюджетні призначення на виконання заходів Програми.</w:t>
      </w:r>
    </w:p>
    <w:p w14:paraId="03E3B070" w14:textId="77777777" w:rsidR="00C34ACF" w:rsidRPr="00AD5E15" w:rsidRDefault="00C34ACF" w:rsidP="008E4B0F">
      <w:pPr>
        <w:ind w:firstLine="567"/>
        <w:jc w:val="both"/>
        <w:rPr>
          <w:sz w:val="28"/>
          <w:szCs w:val="28"/>
        </w:rPr>
      </w:pPr>
      <w:r w:rsidRPr="00AD5E15">
        <w:rPr>
          <w:sz w:val="28"/>
          <w:szCs w:val="28"/>
        </w:rPr>
        <w:t>Контроль</w:t>
      </w:r>
      <w:r w:rsidRPr="00AD5E15">
        <w:rPr>
          <w:spacing w:val="-7"/>
          <w:sz w:val="28"/>
          <w:szCs w:val="28"/>
        </w:rPr>
        <w:t xml:space="preserve"> </w:t>
      </w:r>
      <w:r w:rsidRPr="00AD5E15">
        <w:rPr>
          <w:sz w:val="28"/>
          <w:szCs w:val="28"/>
        </w:rPr>
        <w:t>за</w:t>
      </w:r>
      <w:r w:rsidRPr="00AD5E15">
        <w:rPr>
          <w:spacing w:val="-8"/>
          <w:sz w:val="28"/>
          <w:szCs w:val="28"/>
        </w:rPr>
        <w:t xml:space="preserve"> </w:t>
      </w:r>
      <w:r w:rsidRPr="00AD5E15">
        <w:rPr>
          <w:sz w:val="28"/>
          <w:szCs w:val="28"/>
        </w:rPr>
        <w:t>виконанням</w:t>
      </w:r>
      <w:r w:rsidRPr="00AD5E15">
        <w:rPr>
          <w:spacing w:val="-5"/>
          <w:sz w:val="28"/>
          <w:szCs w:val="28"/>
        </w:rPr>
        <w:t xml:space="preserve"> </w:t>
      </w:r>
      <w:r w:rsidRPr="00AD5E15">
        <w:rPr>
          <w:sz w:val="28"/>
          <w:szCs w:val="28"/>
        </w:rPr>
        <w:t>Програми</w:t>
      </w:r>
      <w:r w:rsidRPr="00AD5E15">
        <w:rPr>
          <w:spacing w:val="-8"/>
          <w:sz w:val="28"/>
          <w:szCs w:val="28"/>
        </w:rPr>
        <w:t xml:space="preserve"> </w:t>
      </w:r>
      <w:r w:rsidRPr="00AD5E15">
        <w:rPr>
          <w:sz w:val="28"/>
          <w:szCs w:val="28"/>
        </w:rPr>
        <w:t>здійснюється</w:t>
      </w:r>
      <w:r w:rsidRPr="00AD5E15">
        <w:rPr>
          <w:spacing w:val="-5"/>
          <w:sz w:val="28"/>
          <w:szCs w:val="28"/>
        </w:rPr>
        <w:t xml:space="preserve"> </w:t>
      </w:r>
      <w:r w:rsidRPr="00AD5E15">
        <w:rPr>
          <w:sz w:val="28"/>
          <w:szCs w:val="28"/>
        </w:rPr>
        <w:t>з</w:t>
      </w:r>
      <w:r w:rsidRPr="00AD5E15">
        <w:rPr>
          <w:spacing w:val="-7"/>
          <w:sz w:val="28"/>
          <w:szCs w:val="28"/>
        </w:rPr>
        <w:t xml:space="preserve"> </w:t>
      </w:r>
      <w:r w:rsidRPr="00AD5E15">
        <w:rPr>
          <w:spacing w:val="-2"/>
          <w:sz w:val="28"/>
          <w:szCs w:val="28"/>
        </w:rPr>
        <w:t>метою:</w:t>
      </w:r>
    </w:p>
    <w:p w14:paraId="50F46D96" w14:textId="77777777" w:rsidR="00C34ACF" w:rsidRPr="00AD5E15" w:rsidRDefault="00C34ACF" w:rsidP="00B75A93">
      <w:pPr>
        <w:pStyle w:val="af4"/>
        <w:ind w:firstLine="567"/>
        <w:jc w:val="both"/>
        <w:rPr>
          <w:rFonts w:ascii="Times New Roman" w:hAnsi="Times New Roman"/>
          <w:sz w:val="28"/>
          <w:szCs w:val="28"/>
        </w:rPr>
      </w:pPr>
      <w:r w:rsidRPr="00AD5E15">
        <w:rPr>
          <w:rFonts w:ascii="Times New Roman" w:hAnsi="Times New Roman"/>
          <w:sz w:val="28"/>
          <w:szCs w:val="28"/>
        </w:rPr>
        <w:t>- забезпечення</w:t>
      </w:r>
      <w:r w:rsidRPr="00AD5E15">
        <w:rPr>
          <w:rFonts w:ascii="Times New Roman" w:hAnsi="Times New Roman"/>
          <w:spacing w:val="-11"/>
          <w:sz w:val="28"/>
          <w:szCs w:val="28"/>
        </w:rPr>
        <w:t xml:space="preserve"> </w:t>
      </w:r>
      <w:r w:rsidRPr="00AD5E15">
        <w:rPr>
          <w:rFonts w:ascii="Times New Roman" w:hAnsi="Times New Roman"/>
          <w:sz w:val="28"/>
          <w:szCs w:val="28"/>
        </w:rPr>
        <w:t>виконання</w:t>
      </w:r>
      <w:r w:rsidRPr="00AD5E15">
        <w:rPr>
          <w:rFonts w:ascii="Times New Roman" w:hAnsi="Times New Roman"/>
          <w:spacing w:val="-6"/>
          <w:sz w:val="28"/>
          <w:szCs w:val="28"/>
        </w:rPr>
        <w:t xml:space="preserve"> </w:t>
      </w:r>
      <w:r w:rsidRPr="00AD5E15">
        <w:rPr>
          <w:rFonts w:ascii="Times New Roman" w:hAnsi="Times New Roman"/>
          <w:sz w:val="28"/>
          <w:szCs w:val="28"/>
        </w:rPr>
        <w:t>заходів</w:t>
      </w:r>
      <w:r w:rsidRPr="00AD5E15">
        <w:rPr>
          <w:rFonts w:ascii="Times New Roman" w:hAnsi="Times New Roman"/>
          <w:spacing w:val="-7"/>
          <w:sz w:val="28"/>
          <w:szCs w:val="28"/>
        </w:rPr>
        <w:t xml:space="preserve"> </w:t>
      </w:r>
      <w:r w:rsidRPr="00AD5E15">
        <w:rPr>
          <w:rFonts w:ascii="Times New Roman" w:hAnsi="Times New Roman"/>
          <w:sz w:val="28"/>
          <w:szCs w:val="28"/>
        </w:rPr>
        <w:t>і</w:t>
      </w:r>
      <w:r w:rsidRPr="00AD5E15">
        <w:rPr>
          <w:rFonts w:ascii="Times New Roman" w:hAnsi="Times New Roman"/>
          <w:spacing w:val="-7"/>
          <w:sz w:val="28"/>
          <w:szCs w:val="28"/>
        </w:rPr>
        <w:t xml:space="preserve"> </w:t>
      </w:r>
      <w:r w:rsidRPr="00AD5E15">
        <w:rPr>
          <w:rFonts w:ascii="Times New Roman" w:hAnsi="Times New Roman"/>
          <w:sz w:val="28"/>
          <w:szCs w:val="28"/>
        </w:rPr>
        <w:t>завдань</w:t>
      </w:r>
      <w:r w:rsidRPr="00AD5E15">
        <w:rPr>
          <w:rFonts w:ascii="Times New Roman" w:hAnsi="Times New Roman"/>
          <w:spacing w:val="-7"/>
          <w:sz w:val="28"/>
          <w:szCs w:val="28"/>
        </w:rPr>
        <w:t xml:space="preserve"> </w:t>
      </w:r>
      <w:r w:rsidRPr="00AD5E15">
        <w:rPr>
          <w:rFonts w:ascii="Times New Roman" w:hAnsi="Times New Roman"/>
          <w:sz w:val="28"/>
          <w:szCs w:val="28"/>
        </w:rPr>
        <w:t>Програми</w:t>
      </w:r>
      <w:r w:rsidRPr="00AD5E15">
        <w:rPr>
          <w:rFonts w:ascii="Times New Roman" w:hAnsi="Times New Roman"/>
          <w:spacing w:val="-7"/>
          <w:sz w:val="28"/>
          <w:szCs w:val="28"/>
        </w:rPr>
        <w:t xml:space="preserve"> </w:t>
      </w:r>
      <w:r w:rsidRPr="00AD5E15">
        <w:rPr>
          <w:rFonts w:ascii="Times New Roman" w:hAnsi="Times New Roman"/>
          <w:sz w:val="28"/>
          <w:szCs w:val="28"/>
        </w:rPr>
        <w:t>в</w:t>
      </w:r>
      <w:r w:rsidRPr="00AD5E15">
        <w:rPr>
          <w:rFonts w:ascii="Times New Roman" w:hAnsi="Times New Roman"/>
          <w:spacing w:val="-8"/>
          <w:sz w:val="28"/>
          <w:szCs w:val="28"/>
        </w:rPr>
        <w:t xml:space="preserve"> </w:t>
      </w:r>
      <w:r w:rsidRPr="00AD5E15">
        <w:rPr>
          <w:rFonts w:ascii="Times New Roman" w:hAnsi="Times New Roman"/>
          <w:sz w:val="28"/>
          <w:szCs w:val="28"/>
        </w:rPr>
        <w:t>установлені</w:t>
      </w:r>
      <w:r w:rsidRPr="00AD5E15">
        <w:rPr>
          <w:rFonts w:ascii="Times New Roman" w:hAnsi="Times New Roman"/>
          <w:spacing w:val="-7"/>
          <w:sz w:val="28"/>
          <w:szCs w:val="28"/>
        </w:rPr>
        <w:t xml:space="preserve"> </w:t>
      </w:r>
      <w:r w:rsidRPr="00AD5E15">
        <w:rPr>
          <w:rFonts w:ascii="Times New Roman" w:hAnsi="Times New Roman"/>
          <w:spacing w:val="-2"/>
          <w:sz w:val="28"/>
          <w:szCs w:val="28"/>
        </w:rPr>
        <w:t>строки;</w:t>
      </w:r>
    </w:p>
    <w:p w14:paraId="4C1CF679" w14:textId="77777777" w:rsidR="00C34ACF" w:rsidRPr="00AD5E15" w:rsidRDefault="00C34ACF" w:rsidP="00B75A93">
      <w:pPr>
        <w:pStyle w:val="af4"/>
        <w:ind w:firstLine="567"/>
        <w:rPr>
          <w:rFonts w:ascii="Times New Roman" w:hAnsi="Times New Roman"/>
          <w:sz w:val="28"/>
          <w:szCs w:val="28"/>
        </w:rPr>
      </w:pPr>
      <w:r w:rsidRPr="00AD5E15">
        <w:rPr>
          <w:rFonts w:ascii="Times New Roman" w:hAnsi="Times New Roman"/>
          <w:sz w:val="28"/>
          <w:szCs w:val="28"/>
        </w:rPr>
        <w:t>- досягнення</w:t>
      </w:r>
      <w:r w:rsidRPr="00AD5E15">
        <w:rPr>
          <w:rFonts w:ascii="Times New Roman" w:hAnsi="Times New Roman"/>
          <w:spacing w:val="-13"/>
          <w:sz w:val="28"/>
          <w:szCs w:val="28"/>
        </w:rPr>
        <w:t xml:space="preserve"> </w:t>
      </w:r>
      <w:r w:rsidRPr="00AD5E15">
        <w:rPr>
          <w:rFonts w:ascii="Times New Roman" w:hAnsi="Times New Roman"/>
          <w:sz w:val="28"/>
          <w:szCs w:val="28"/>
        </w:rPr>
        <w:t>передбачених</w:t>
      </w:r>
      <w:r w:rsidRPr="00AD5E15">
        <w:rPr>
          <w:rFonts w:ascii="Times New Roman" w:hAnsi="Times New Roman"/>
          <w:spacing w:val="-9"/>
          <w:sz w:val="28"/>
          <w:szCs w:val="28"/>
        </w:rPr>
        <w:t xml:space="preserve"> </w:t>
      </w:r>
      <w:r w:rsidRPr="00AD5E15">
        <w:rPr>
          <w:rFonts w:ascii="Times New Roman" w:hAnsi="Times New Roman"/>
          <w:sz w:val="28"/>
          <w:szCs w:val="28"/>
        </w:rPr>
        <w:t>цільових</w:t>
      </w:r>
      <w:r w:rsidRPr="00AD5E15">
        <w:rPr>
          <w:rFonts w:ascii="Times New Roman" w:hAnsi="Times New Roman"/>
          <w:spacing w:val="-11"/>
          <w:sz w:val="28"/>
          <w:szCs w:val="28"/>
        </w:rPr>
        <w:t xml:space="preserve"> </w:t>
      </w:r>
      <w:r w:rsidRPr="00AD5E15">
        <w:rPr>
          <w:rFonts w:ascii="Times New Roman" w:hAnsi="Times New Roman"/>
          <w:sz w:val="28"/>
          <w:szCs w:val="28"/>
        </w:rPr>
        <w:t>показників</w:t>
      </w:r>
      <w:r w:rsidRPr="00AD5E15">
        <w:rPr>
          <w:rFonts w:ascii="Times New Roman" w:hAnsi="Times New Roman"/>
          <w:spacing w:val="-10"/>
          <w:sz w:val="28"/>
          <w:szCs w:val="28"/>
        </w:rPr>
        <w:t xml:space="preserve"> </w:t>
      </w:r>
      <w:r w:rsidRPr="00AD5E15">
        <w:rPr>
          <w:rFonts w:ascii="Times New Roman" w:hAnsi="Times New Roman"/>
          <w:spacing w:val="-2"/>
          <w:sz w:val="28"/>
          <w:szCs w:val="28"/>
        </w:rPr>
        <w:t>Програми;</w:t>
      </w:r>
    </w:p>
    <w:p w14:paraId="0E2857C7" w14:textId="77777777" w:rsidR="00C34ACF" w:rsidRPr="00AD5E15" w:rsidRDefault="00C34ACF" w:rsidP="002816F2">
      <w:pPr>
        <w:pStyle w:val="af4"/>
        <w:ind w:firstLine="567"/>
        <w:jc w:val="both"/>
      </w:pPr>
      <w:r w:rsidRPr="00AD5E15">
        <w:rPr>
          <w:rFonts w:ascii="Times New Roman" w:hAnsi="Times New Roman"/>
          <w:sz w:val="28"/>
          <w:szCs w:val="28"/>
        </w:rPr>
        <w:t>- забезпечення</w:t>
      </w:r>
      <w:r w:rsidRPr="00AD5E15">
        <w:rPr>
          <w:rFonts w:ascii="Times New Roman" w:hAnsi="Times New Roman"/>
          <w:spacing w:val="80"/>
          <w:sz w:val="28"/>
          <w:szCs w:val="28"/>
        </w:rPr>
        <w:t xml:space="preserve"> </w:t>
      </w:r>
      <w:r w:rsidRPr="00AD5E15">
        <w:rPr>
          <w:rFonts w:ascii="Times New Roman" w:hAnsi="Times New Roman"/>
          <w:sz w:val="28"/>
          <w:szCs w:val="28"/>
        </w:rPr>
        <w:t>використання</w:t>
      </w:r>
      <w:r w:rsidRPr="00AD5E15">
        <w:rPr>
          <w:rFonts w:ascii="Times New Roman" w:hAnsi="Times New Roman"/>
          <w:spacing w:val="80"/>
          <w:sz w:val="28"/>
          <w:szCs w:val="28"/>
        </w:rPr>
        <w:t xml:space="preserve"> </w:t>
      </w:r>
      <w:r w:rsidRPr="00AD5E15">
        <w:rPr>
          <w:rFonts w:ascii="Times New Roman" w:hAnsi="Times New Roman"/>
          <w:sz w:val="28"/>
          <w:szCs w:val="28"/>
        </w:rPr>
        <w:t>фінансових,</w:t>
      </w:r>
      <w:r w:rsidRPr="00AD5E15">
        <w:rPr>
          <w:rFonts w:ascii="Times New Roman" w:hAnsi="Times New Roman"/>
          <w:spacing w:val="80"/>
          <w:sz w:val="28"/>
          <w:szCs w:val="28"/>
        </w:rPr>
        <w:t xml:space="preserve"> </w:t>
      </w:r>
      <w:r w:rsidRPr="00AD5E15">
        <w:rPr>
          <w:rFonts w:ascii="Times New Roman" w:hAnsi="Times New Roman"/>
          <w:sz w:val="28"/>
          <w:szCs w:val="28"/>
        </w:rPr>
        <w:t>матеріально-технічних</w:t>
      </w:r>
      <w:r w:rsidRPr="00AD5E15">
        <w:rPr>
          <w:rFonts w:ascii="Times New Roman" w:hAnsi="Times New Roman"/>
          <w:spacing w:val="80"/>
          <w:sz w:val="28"/>
          <w:szCs w:val="28"/>
        </w:rPr>
        <w:t xml:space="preserve"> </w:t>
      </w:r>
      <w:r w:rsidRPr="00AD5E15">
        <w:rPr>
          <w:rFonts w:ascii="Times New Roman" w:hAnsi="Times New Roman"/>
          <w:sz w:val="28"/>
          <w:szCs w:val="28"/>
        </w:rPr>
        <w:t>та</w:t>
      </w:r>
      <w:r w:rsidRPr="00AD5E15">
        <w:rPr>
          <w:rFonts w:ascii="Times New Roman" w:hAnsi="Times New Roman"/>
          <w:spacing w:val="80"/>
          <w:sz w:val="28"/>
          <w:szCs w:val="28"/>
        </w:rPr>
        <w:t xml:space="preserve"> </w:t>
      </w:r>
      <w:r w:rsidRPr="00AD5E15">
        <w:rPr>
          <w:rFonts w:ascii="Times New Roman" w:hAnsi="Times New Roman"/>
          <w:sz w:val="28"/>
          <w:szCs w:val="28"/>
        </w:rPr>
        <w:t>інших</w:t>
      </w:r>
      <w:r w:rsidRPr="00AD5E15">
        <w:rPr>
          <w:rFonts w:ascii="Times New Roman" w:hAnsi="Times New Roman"/>
          <w:spacing w:val="40"/>
          <w:sz w:val="28"/>
          <w:szCs w:val="28"/>
        </w:rPr>
        <w:t xml:space="preserve"> </w:t>
      </w:r>
      <w:r w:rsidRPr="00AD5E15">
        <w:rPr>
          <w:rFonts w:ascii="Times New Roman" w:hAnsi="Times New Roman"/>
          <w:sz w:val="28"/>
          <w:szCs w:val="28"/>
        </w:rPr>
        <w:t>ресурсів за призначенням</w:t>
      </w:r>
      <w:r w:rsidRPr="00AD5E15">
        <w:t>.</w:t>
      </w:r>
    </w:p>
    <w:p w14:paraId="3CBC1C46" w14:textId="239BDBBA" w:rsidR="00C34ACF" w:rsidRDefault="00C34ACF" w:rsidP="002663A8">
      <w:pPr>
        <w:pStyle w:val="af4"/>
        <w:jc w:val="both"/>
        <w:rPr>
          <w:rFonts w:ascii="Times New Roman" w:hAnsi="Times New Roman"/>
          <w:sz w:val="28"/>
          <w:szCs w:val="28"/>
        </w:rPr>
      </w:pPr>
      <w:r w:rsidRPr="00AD5E15">
        <w:tab/>
      </w:r>
      <w:r w:rsidRPr="00AD5E15">
        <w:rPr>
          <w:rFonts w:ascii="Times New Roman" w:hAnsi="Times New Roman"/>
          <w:sz w:val="28"/>
          <w:szCs w:val="28"/>
        </w:rPr>
        <w:t>7.3</w:t>
      </w:r>
      <w:r w:rsidR="00BD4DDF" w:rsidRPr="00AD5E15">
        <w:rPr>
          <w:rFonts w:ascii="Times New Roman" w:hAnsi="Times New Roman"/>
          <w:sz w:val="28"/>
          <w:szCs w:val="28"/>
        </w:rPr>
        <w:t>.</w:t>
      </w:r>
      <w:r w:rsidRPr="00AD5E15">
        <w:rPr>
          <w:rFonts w:ascii="Times New Roman" w:hAnsi="Times New Roman"/>
          <w:sz w:val="28"/>
          <w:szCs w:val="28"/>
        </w:rPr>
        <w:t xml:space="preserve"> Якщо,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r w:rsidR="008F69CE" w:rsidRPr="00AD5E15">
        <w:rPr>
          <w:rFonts w:ascii="Times New Roman" w:hAnsi="Times New Roman"/>
          <w:sz w:val="28"/>
          <w:szCs w:val="28"/>
        </w:rPr>
        <w:t>.</w:t>
      </w:r>
    </w:p>
    <w:p w14:paraId="066FBDFF" w14:textId="77777777" w:rsidR="007D05E6" w:rsidRPr="00331794" w:rsidRDefault="007D05E6" w:rsidP="002663A8">
      <w:pPr>
        <w:pStyle w:val="af4"/>
        <w:jc w:val="both"/>
        <w:rPr>
          <w:rFonts w:ascii="Times New Roman" w:hAnsi="Times New Roman"/>
          <w:sz w:val="28"/>
          <w:szCs w:val="28"/>
        </w:rPr>
      </w:pPr>
    </w:p>
    <w:p w14:paraId="17957F00" w14:textId="59577D31" w:rsidR="00C34ACF" w:rsidRPr="00AD5E15" w:rsidRDefault="00CD5EB8" w:rsidP="002663A8">
      <w:pPr>
        <w:widowControl w:val="0"/>
        <w:tabs>
          <w:tab w:val="left" w:pos="3733"/>
        </w:tabs>
        <w:autoSpaceDE w:val="0"/>
        <w:autoSpaceDN w:val="0"/>
        <w:outlineLvl w:val="2"/>
        <w:rPr>
          <w:rFonts w:eastAsia="Arial"/>
          <w:b/>
          <w:bCs/>
          <w:spacing w:val="-2"/>
          <w:sz w:val="28"/>
          <w:szCs w:val="28"/>
          <w:lang w:eastAsia="en-US"/>
        </w:rPr>
      </w:pPr>
      <w:r w:rsidRPr="00AD5E15">
        <w:rPr>
          <w:rFonts w:eastAsia="Arial"/>
          <w:b/>
          <w:bCs/>
          <w:sz w:val="28"/>
          <w:szCs w:val="28"/>
          <w:lang w:eastAsia="en-US"/>
        </w:rPr>
        <w:t xml:space="preserve">                              </w:t>
      </w:r>
      <w:r w:rsidR="007C79E4" w:rsidRPr="00AD5E15">
        <w:rPr>
          <w:rFonts w:eastAsia="Arial"/>
          <w:b/>
          <w:bCs/>
          <w:sz w:val="28"/>
          <w:szCs w:val="28"/>
          <w:lang w:eastAsia="en-US"/>
        </w:rPr>
        <w:t>Розділ</w:t>
      </w:r>
      <w:r w:rsidRPr="00AD5E15">
        <w:rPr>
          <w:rFonts w:eastAsia="Arial"/>
          <w:b/>
          <w:bCs/>
          <w:sz w:val="28"/>
          <w:szCs w:val="28"/>
          <w:lang w:eastAsia="en-US"/>
        </w:rPr>
        <w:t xml:space="preserve"> </w:t>
      </w:r>
      <w:r w:rsidR="008F69CE" w:rsidRPr="00AD5E15">
        <w:rPr>
          <w:rFonts w:eastAsia="Arial"/>
          <w:b/>
          <w:bCs/>
          <w:sz w:val="28"/>
          <w:szCs w:val="28"/>
          <w:lang w:eastAsia="en-US"/>
        </w:rPr>
        <w:t>VIII</w:t>
      </w:r>
      <w:r w:rsidR="003B0658" w:rsidRPr="00AD5E15">
        <w:rPr>
          <w:rFonts w:eastAsia="Arial"/>
          <w:b/>
          <w:bCs/>
          <w:sz w:val="28"/>
          <w:szCs w:val="28"/>
          <w:lang w:eastAsia="en-US"/>
        </w:rPr>
        <w:t xml:space="preserve">. ВНЕСЕННЯ </w:t>
      </w:r>
      <w:r w:rsidR="00C34ACF" w:rsidRPr="00AD5E15">
        <w:rPr>
          <w:rFonts w:eastAsia="Arial"/>
          <w:b/>
          <w:bCs/>
          <w:spacing w:val="-6"/>
          <w:sz w:val="28"/>
          <w:szCs w:val="28"/>
          <w:lang w:eastAsia="en-US"/>
        </w:rPr>
        <w:t xml:space="preserve"> </w:t>
      </w:r>
      <w:r w:rsidR="003B0658" w:rsidRPr="00AD5E15">
        <w:rPr>
          <w:rFonts w:eastAsia="Arial"/>
          <w:b/>
          <w:bCs/>
          <w:sz w:val="28"/>
          <w:szCs w:val="28"/>
          <w:lang w:eastAsia="en-US"/>
        </w:rPr>
        <w:t>ЗМІН</w:t>
      </w:r>
      <w:r w:rsidR="00C34ACF" w:rsidRPr="00AD5E15">
        <w:rPr>
          <w:rFonts w:eastAsia="Arial"/>
          <w:b/>
          <w:bCs/>
          <w:spacing w:val="-3"/>
          <w:sz w:val="28"/>
          <w:szCs w:val="28"/>
          <w:lang w:eastAsia="en-US"/>
        </w:rPr>
        <w:t xml:space="preserve"> </w:t>
      </w:r>
      <w:r w:rsidR="003B0658" w:rsidRPr="00AD5E15">
        <w:rPr>
          <w:rFonts w:eastAsia="Arial"/>
          <w:b/>
          <w:bCs/>
          <w:sz w:val="28"/>
          <w:szCs w:val="28"/>
          <w:lang w:eastAsia="en-US"/>
        </w:rPr>
        <w:t>ДО</w:t>
      </w:r>
      <w:r w:rsidR="00C34ACF" w:rsidRPr="00AD5E15">
        <w:rPr>
          <w:rFonts w:eastAsia="Arial"/>
          <w:b/>
          <w:bCs/>
          <w:spacing w:val="-6"/>
          <w:sz w:val="28"/>
          <w:szCs w:val="28"/>
          <w:lang w:eastAsia="en-US"/>
        </w:rPr>
        <w:t xml:space="preserve"> </w:t>
      </w:r>
      <w:r w:rsidR="003B0658" w:rsidRPr="00AD5E15">
        <w:rPr>
          <w:rFonts w:eastAsia="Arial"/>
          <w:b/>
          <w:bCs/>
          <w:spacing w:val="-2"/>
          <w:sz w:val="28"/>
          <w:szCs w:val="28"/>
          <w:lang w:eastAsia="en-US"/>
        </w:rPr>
        <w:t>ПРОГРАМИ</w:t>
      </w:r>
    </w:p>
    <w:p w14:paraId="5B1969A7" w14:textId="77777777" w:rsidR="00384326" w:rsidRPr="00331794" w:rsidRDefault="00384326" w:rsidP="002663A8">
      <w:pPr>
        <w:widowControl w:val="0"/>
        <w:tabs>
          <w:tab w:val="left" w:pos="3733"/>
        </w:tabs>
        <w:autoSpaceDE w:val="0"/>
        <w:autoSpaceDN w:val="0"/>
        <w:outlineLvl w:val="2"/>
        <w:rPr>
          <w:rFonts w:eastAsia="Arial"/>
          <w:b/>
          <w:bCs/>
          <w:sz w:val="28"/>
          <w:szCs w:val="28"/>
          <w:lang w:eastAsia="en-US"/>
        </w:rPr>
      </w:pPr>
    </w:p>
    <w:p w14:paraId="5D35E71C" w14:textId="47FC3BC5" w:rsidR="00C34ACF" w:rsidRPr="00AD5E15" w:rsidRDefault="00C34ACF" w:rsidP="002663A8">
      <w:pPr>
        <w:pStyle w:val="af4"/>
        <w:ind w:firstLine="708"/>
        <w:jc w:val="both"/>
        <w:rPr>
          <w:rFonts w:ascii="Times New Roman" w:hAnsi="Times New Roman"/>
          <w:sz w:val="28"/>
          <w:szCs w:val="28"/>
        </w:rPr>
      </w:pPr>
      <w:r w:rsidRPr="00AD5E15">
        <w:rPr>
          <w:rFonts w:ascii="Times New Roman" w:hAnsi="Times New Roman"/>
          <w:sz w:val="28"/>
          <w:szCs w:val="28"/>
        </w:rPr>
        <w:t>8.1. Зміни</w:t>
      </w:r>
      <w:r w:rsidRPr="00AD5E15">
        <w:rPr>
          <w:rFonts w:ascii="Times New Roman" w:hAnsi="Times New Roman"/>
          <w:spacing w:val="-7"/>
          <w:sz w:val="28"/>
          <w:szCs w:val="28"/>
        </w:rPr>
        <w:t xml:space="preserve"> </w:t>
      </w:r>
      <w:r w:rsidRPr="00AD5E15">
        <w:rPr>
          <w:rFonts w:ascii="Times New Roman" w:hAnsi="Times New Roman"/>
          <w:sz w:val="28"/>
          <w:szCs w:val="28"/>
        </w:rPr>
        <w:t>до</w:t>
      </w:r>
      <w:r w:rsidRPr="00AD5E15">
        <w:rPr>
          <w:rFonts w:ascii="Times New Roman" w:hAnsi="Times New Roman"/>
          <w:spacing w:val="-5"/>
          <w:sz w:val="28"/>
          <w:szCs w:val="28"/>
        </w:rPr>
        <w:t xml:space="preserve"> </w:t>
      </w:r>
      <w:r w:rsidRPr="00AD5E15">
        <w:rPr>
          <w:rFonts w:ascii="Times New Roman" w:hAnsi="Times New Roman"/>
          <w:sz w:val="28"/>
          <w:szCs w:val="28"/>
        </w:rPr>
        <w:t>Програми</w:t>
      </w:r>
      <w:r w:rsidRPr="00AD5E15">
        <w:rPr>
          <w:rFonts w:ascii="Times New Roman" w:hAnsi="Times New Roman"/>
          <w:spacing w:val="-7"/>
          <w:sz w:val="28"/>
          <w:szCs w:val="28"/>
        </w:rPr>
        <w:t xml:space="preserve"> </w:t>
      </w:r>
      <w:r w:rsidRPr="00AD5E15">
        <w:rPr>
          <w:rFonts w:ascii="Times New Roman" w:hAnsi="Times New Roman"/>
          <w:sz w:val="28"/>
          <w:szCs w:val="28"/>
        </w:rPr>
        <w:t>вносяться</w:t>
      </w:r>
      <w:r w:rsidRPr="00AD5E15">
        <w:rPr>
          <w:rFonts w:ascii="Times New Roman" w:hAnsi="Times New Roman"/>
          <w:spacing w:val="-3"/>
          <w:sz w:val="28"/>
          <w:szCs w:val="28"/>
        </w:rPr>
        <w:t xml:space="preserve"> </w:t>
      </w:r>
      <w:r w:rsidRPr="00AD5E15">
        <w:rPr>
          <w:rFonts w:ascii="Times New Roman" w:hAnsi="Times New Roman"/>
          <w:sz w:val="28"/>
          <w:szCs w:val="28"/>
        </w:rPr>
        <w:t>у</w:t>
      </w:r>
      <w:r w:rsidRPr="00AD5E15">
        <w:rPr>
          <w:rFonts w:ascii="Times New Roman" w:hAnsi="Times New Roman"/>
          <w:spacing w:val="-2"/>
          <w:sz w:val="28"/>
          <w:szCs w:val="28"/>
        </w:rPr>
        <w:t xml:space="preserve"> </w:t>
      </w:r>
      <w:r w:rsidRPr="00AD5E15">
        <w:rPr>
          <w:rFonts w:ascii="Times New Roman" w:hAnsi="Times New Roman"/>
          <w:sz w:val="28"/>
          <w:szCs w:val="28"/>
        </w:rPr>
        <w:t>разі</w:t>
      </w:r>
      <w:r w:rsidRPr="00AD5E15">
        <w:rPr>
          <w:rFonts w:ascii="Times New Roman" w:hAnsi="Times New Roman"/>
          <w:spacing w:val="-5"/>
          <w:sz w:val="28"/>
          <w:szCs w:val="28"/>
        </w:rPr>
        <w:t xml:space="preserve"> </w:t>
      </w:r>
      <w:r w:rsidRPr="00AD5E15">
        <w:rPr>
          <w:rFonts w:ascii="Times New Roman" w:hAnsi="Times New Roman"/>
          <w:sz w:val="28"/>
          <w:szCs w:val="28"/>
        </w:rPr>
        <w:t>потреби</w:t>
      </w:r>
      <w:r w:rsidRPr="00AD5E15">
        <w:rPr>
          <w:rFonts w:ascii="Times New Roman" w:hAnsi="Times New Roman"/>
          <w:spacing w:val="-3"/>
          <w:sz w:val="28"/>
          <w:szCs w:val="28"/>
        </w:rPr>
        <w:t xml:space="preserve"> </w:t>
      </w:r>
      <w:r w:rsidRPr="00AD5E15">
        <w:rPr>
          <w:rFonts w:ascii="Times New Roman" w:hAnsi="Times New Roman"/>
          <w:sz w:val="28"/>
          <w:szCs w:val="28"/>
        </w:rPr>
        <w:t>та</w:t>
      </w:r>
      <w:r w:rsidRPr="00AD5E15">
        <w:rPr>
          <w:rFonts w:ascii="Times New Roman" w:hAnsi="Times New Roman"/>
          <w:spacing w:val="-3"/>
          <w:sz w:val="28"/>
          <w:szCs w:val="28"/>
        </w:rPr>
        <w:t xml:space="preserve"> </w:t>
      </w:r>
      <w:r w:rsidRPr="00AD5E15">
        <w:rPr>
          <w:rFonts w:ascii="Times New Roman" w:hAnsi="Times New Roman"/>
          <w:sz w:val="28"/>
          <w:szCs w:val="28"/>
        </w:rPr>
        <w:t>можуть</w:t>
      </w:r>
      <w:r w:rsidRPr="00AD5E15">
        <w:rPr>
          <w:rFonts w:ascii="Times New Roman" w:hAnsi="Times New Roman"/>
          <w:spacing w:val="-4"/>
          <w:sz w:val="28"/>
          <w:szCs w:val="28"/>
        </w:rPr>
        <w:t xml:space="preserve"> </w:t>
      </w:r>
      <w:r w:rsidRPr="00AD5E15">
        <w:rPr>
          <w:rFonts w:ascii="Times New Roman" w:hAnsi="Times New Roman"/>
          <w:spacing w:val="-2"/>
          <w:sz w:val="28"/>
          <w:szCs w:val="28"/>
        </w:rPr>
        <w:t>передбачати:</w:t>
      </w:r>
    </w:p>
    <w:p w14:paraId="77EFFB47" w14:textId="77777777" w:rsidR="00C34ACF" w:rsidRPr="00AD5E15" w:rsidRDefault="00C34ACF" w:rsidP="002663A8">
      <w:pPr>
        <w:pStyle w:val="af4"/>
        <w:ind w:firstLine="708"/>
        <w:jc w:val="both"/>
        <w:rPr>
          <w:rFonts w:ascii="Times New Roman" w:hAnsi="Times New Roman"/>
          <w:sz w:val="28"/>
          <w:szCs w:val="28"/>
        </w:rPr>
      </w:pPr>
      <w:r w:rsidRPr="00AD5E15">
        <w:rPr>
          <w:rFonts w:ascii="Times New Roman" w:hAnsi="Times New Roman"/>
          <w:sz w:val="28"/>
          <w:szCs w:val="28"/>
        </w:rPr>
        <w:t>- уточнення</w:t>
      </w:r>
      <w:r w:rsidRPr="00AD5E15">
        <w:rPr>
          <w:rFonts w:ascii="Times New Roman" w:hAnsi="Times New Roman"/>
          <w:spacing w:val="-4"/>
          <w:sz w:val="28"/>
          <w:szCs w:val="28"/>
        </w:rPr>
        <w:t xml:space="preserve"> </w:t>
      </w:r>
      <w:r w:rsidRPr="00AD5E15">
        <w:rPr>
          <w:rFonts w:ascii="Times New Roman" w:hAnsi="Times New Roman"/>
          <w:sz w:val="28"/>
          <w:szCs w:val="28"/>
        </w:rPr>
        <w:t>мети</w:t>
      </w:r>
      <w:r w:rsidRPr="00AD5E15">
        <w:rPr>
          <w:rFonts w:ascii="Times New Roman" w:hAnsi="Times New Roman"/>
          <w:spacing w:val="-8"/>
          <w:sz w:val="28"/>
          <w:szCs w:val="28"/>
        </w:rPr>
        <w:t xml:space="preserve"> </w:t>
      </w:r>
      <w:r w:rsidRPr="00AD5E15">
        <w:rPr>
          <w:rFonts w:ascii="Times New Roman" w:hAnsi="Times New Roman"/>
          <w:sz w:val="28"/>
          <w:szCs w:val="28"/>
        </w:rPr>
        <w:t>та</w:t>
      </w:r>
      <w:r w:rsidRPr="00AD5E15">
        <w:rPr>
          <w:rFonts w:ascii="Times New Roman" w:hAnsi="Times New Roman"/>
          <w:spacing w:val="-5"/>
          <w:sz w:val="28"/>
          <w:szCs w:val="28"/>
        </w:rPr>
        <w:t xml:space="preserve"> </w:t>
      </w:r>
      <w:r w:rsidRPr="00AD5E15">
        <w:rPr>
          <w:rFonts w:ascii="Times New Roman" w:hAnsi="Times New Roman"/>
          <w:sz w:val="28"/>
          <w:szCs w:val="28"/>
        </w:rPr>
        <w:t>завдань</w:t>
      </w:r>
      <w:r w:rsidRPr="00AD5E15">
        <w:rPr>
          <w:rFonts w:ascii="Times New Roman" w:hAnsi="Times New Roman"/>
          <w:spacing w:val="-3"/>
          <w:sz w:val="28"/>
          <w:szCs w:val="28"/>
        </w:rPr>
        <w:t xml:space="preserve"> </w:t>
      </w:r>
      <w:r w:rsidRPr="00AD5E15">
        <w:rPr>
          <w:rFonts w:ascii="Times New Roman" w:hAnsi="Times New Roman"/>
          <w:spacing w:val="-2"/>
          <w:sz w:val="28"/>
          <w:szCs w:val="28"/>
        </w:rPr>
        <w:t>Програми;</w:t>
      </w:r>
    </w:p>
    <w:p w14:paraId="4C87D864" w14:textId="77777777" w:rsidR="00C34ACF" w:rsidRPr="00AD5E15" w:rsidRDefault="00C34ACF" w:rsidP="002663A8">
      <w:pPr>
        <w:pStyle w:val="af4"/>
        <w:ind w:firstLine="708"/>
        <w:jc w:val="both"/>
        <w:rPr>
          <w:rFonts w:ascii="Times New Roman" w:hAnsi="Times New Roman"/>
          <w:sz w:val="28"/>
          <w:szCs w:val="28"/>
        </w:rPr>
      </w:pPr>
      <w:r w:rsidRPr="00AD5E15">
        <w:rPr>
          <w:rFonts w:ascii="Times New Roman" w:hAnsi="Times New Roman"/>
          <w:sz w:val="28"/>
          <w:szCs w:val="28"/>
        </w:rPr>
        <w:t>- включення</w:t>
      </w:r>
      <w:r w:rsidRPr="00AD5E15">
        <w:rPr>
          <w:rFonts w:ascii="Times New Roman" w:hAnsi="Times New Roman"/>
          <w:spacing w:val="-8"/>
          <w:sz w:val="28"/>
          <w:szCs w:val="28"/>
        </w:rPr>
        <w:t xml:space="preserve"> </w:t>
      </w:r>
      <w:r w:rsidRPr="00AD5E15">
        <w:rPr>
          <w:rFonts w:ascii="Times New Roman" w:hAnsi="Times New Roman"/>
          <w:sz w:val="28"/>
          <w:szCs w:val="28"/>
        </w:rPr>
        <w:t>до</w:t>
      </w:r>
      <w:r w:rsidRPr="00AD5E15">
        <w:rPr>
          <w:rFonts w:ascii="Times New Roman" w:hAnsi="Times New Roman"/>
          <w:spacing w:val="-6"/>
          <w:sz w:val="28"/>
          <w:szCs w:val="28"/>
        </w:rPr>
        <w:t xml:space="preserve"> </w:t>
      </w:r>
      <w:r w:rsidRPr="00AD5E15">
        <w:rPr>
          <w:rFonts w:ascii="Times New Roman" w:hAnsi="Times New Roman"/>
          <w:sz w:val="28"/>
          <w:szCs w:val="28"/>
        </w:rPr>
        <w:t>затвердженої</w:t>
      </w:r>
      <w:r w:rsidRPr="00AD5E15">
        <w:rPr>
          <w:rFonts w:ascii="Times New Roman" w:hAnsi="Times New Roman"/>
          <w:spacing w:val="-5"/>
          <w:sz w:val="28"/>
          <w:szCs w:val="28"/>
        </w:rPr>
        <w:t xml:space="preserve"> </w:t>
      </w:r>
      <w:r w:rsidRPr="00AD5E15">
        <w:rPr>
          <w:rFonts w:ascii="Times New Roman" w:hAnsi="Times New Roman"/>
          <w:sz w:val="28"/>
          <w:szCs w:val="28"/>
        </w:rPr>
        <w:t>Програми</w:t>
      </w:r>
      <w:r w:rsidRPr="00AD5E15">
        <w:rPr>
          <w:rFonts w:ascii="Times New Roman" w:hAnsi="Times New Roman"/>
          <w:spacing w:val="-5"/>
          <w:sz w:val="28"/>
          <w:szCs w:val="28"/>
        </w:rPr>
        <w:t xml:space="preserve"> </w:t>
      </w:r>
      <w:r w:rsidRPr="00AD5E15">
        <w:rPr>
          <w:rFonts w:ascii="Times New Roman" w:hAnsi="Times New Roman"/>
          <w:sz w:val="28"/>
          <w:szCs w:val="28"/>
        </w:rPr>
        <w:t>додаткових</w:t>
      </w:r>
      <w:r w:rsidRPr="00AD5E15">
        <w:rPr>
          <w:rFonts w:ascii="Times New Roman" w:hAnsi="Times New Roman"/>
          <w:spacing w:val="-4"/>
          <w:sz w:val="28"/>
          <w:szCs w:val="28"/>
        </w:rPr>
        <w:t xml:space="preserve"> </w:t>
      </w:r>
      <w:r w:rsidRPr="00AD5E15">
        <w:rPr>
          <w:rFonts w:ascii="Times New Roman" w:hAnsi="Times New Roman"/>
          <w:sz w:val="28"/>
          <w:szCs w:val="28"/>
        </w:rPr>
        <w:t>завдань</w:t>
      </w:r>
      <w:r w:rsidRPr="00AD5E15">
        <w:rPr>
          <w:rFonts w:ascii="Times New Roman" w:hAnsi="Times New Roman"/>
          <w:spacing w:val="-5"/>
          <w:sz w:val="28"/>
          <w:szCs w:val="28"/>
        </w:rPr>
        <w:t xml:space="preserve"> </w:t>
      </w:r>
      <w:r w:rsidRPr="00AD5E15">
        <w:rPr>
          <w:rFonts w:ascii="Times New Roman" w:hAnsi="Times New Roman"/>
          <w:sz w:val="28"/>
          <w:szCs w:val="28"/>
        </w:rPr>
        <w:t>і</w:t>
      </w:r>
      <w:r w:rsidRPr="00AD5E15">
        <w:rPr>
          <w:rFonts w:ascii="Times New Roman" w:hAnsi="Times New Roman"/>
          <w:spacing w:val="-4"/>
          <w:sz w:val="28"/>
          <w:szCs w:val="28"/>
        </w:rPr>
        <w:t xml:space="preserve"> </w:t>
      </w:r>
      <w:r w:rsidRPr="00AD5E15">
        <w:rPr>
          <w:rFonts w:ascii="Times New Roman" w:hAnsi="Times New Roman"/>
          <w:spacing w:val="-2"/>
          <w:sz w:val="28"/>
          <w:szCs w:val="28"/>
        </w:rPr>
        <w:t>заходів;</w:t>
      </w:r>
    </w:p>
    <w:p w14:paraId="12854913" w14:textId="77777777" w:rsidR="00C34ACF" w:rsidRPr="00AD5E15" w:rsidRDefault="00C34ACF" w:rsidP="00E37355">
      <w:pPr>
        <w:pStyle w:val="af4"/>
        <w:ind w:firstLine="708"/>
        <w:jc w:val="both"/>
        <w:rPr>
          <w:rFonts w:ascii="Times New Roman" w:hAnsi="Times New Roman"/>
          <w:sz w:val="28"/>
          <w:szCs w:val="28"/>
        </w:rPr>
      </w:pPr>
      <w:r w:rsidRPr="00AD5E15">
        <w:rPr>
          <w:rFonts w:ascii="Times New Roman" w:hAnsi="Times New Roman"/>
          <w:sz w:val="28"/>
          <w:szCs w:val="28"/>
        </w:rPr>
        <w:t>- уточнення</w:t>
      </w:r>
      <w:r w:rsidRPr="00AD5E15">
        <w:rPr>
          <w:rFonts w:ascii="Times New Roman" w:hAnsi="Times New Roman"/>
          <w:spacing w:val="40"/>
          <w:sz w:val="28"/>
          <w:szCs w:val="28"/>
        </w:rPr>
        <w:t xml:space="preserve"> </w:t>
      </w:r>
      <w:r w:rsidRPr="00AD5E15">
        <w:rPr>
          <w:rFonts w:ascii="Times New Roman" w:hAnsi="Times New Roman"/>
          <w:sz w:val="28"/>
          <w:szCs w:val="28"/>
        </w:rPr>
        <w:t>показників,</w:t>
      </w:r>
      <w:r w:rsidRPr="00AD5E15">
        <w:rPr>
          <w:rFonts w:ascii="Times New Roman" w:hAnsi="Times New Roman"/>
          <w:spacing w:val="40"/>
          <w:sz w:val="28"/>
          <w:szCs w:val="28"/>
        </w:rPr>
        <w:t xml:space="preserve"> </w:t>
      </w:r>
      <w:r w:rsidRPr="00AD5E15">
        <w:rPr>
          <w:rFonts w:ascii="Times New Roman" w:hAnsi="Times New Roman"/>
          <w:sz w:val="28"/>
          <w:szCs w:val="28"/>
        </w:rPr>
        <w:t>обсягів</w:t>
      </w:r>
      <w:r w:rsidRPr="00AD5E15">
        <w:rPr>
          <w:rFonts w:ascii="Times New Roman" w:hAnsi="Times New Roman"/>
          <w:spacing w:val="40"/>
          <w:sz w:val="28"/>
          <w:szCs w:val="28"/>
        </w:rPr>
        <w:t xml:space="preserve"> </w:t>
      </w:r>
      <w:r w:rsidRPr="00AD5E15">
        <w:rPr>
          <w:rFonts w:ascii="Times New Roman" w:hAnsi="Times New Roman"/>
          <w:sz w:val="28"/>
          <w:szCs w:val="28"/>
        </w:rPr>
        <w:t>і</w:t>
      </w:r>
      <w:r w:rsidRPr="00AD5E15">
        <w:rPr>
          <w:rFonts w:ascii="Times New Roman" w:hAnsi="Times New Roman"/>
          <w:spacing w:val="40"/>
          <w:sz w:val="28"/>
          <w:szCs w:val="28"/>
        </w:rPr>
        <w:t xml:space="preserve"> </w:t>
      </w:r>
      <w:r w:rsidRPr="00AD5E15">
        <w:rPr>
          <w:rFonts w:ascii="Times New Roman" w:hAnsi="Times New Roman"/>
          <w:sz w:val="28"/>
          <w:szCs w:val="28"/>
        </w:rPr>
        <w:t>джерел</w:t>
      </w:r>
      <w:r w:rsidRPr="00AD5E15">
        <w:rPr>
          <w:rFonts w:ascii="Times New Roman" w:hAnsi="Times New Roman"/>
          <w:spacing w:val="40"/>
          <w:sz w:val="28"/>
          <w:szCs w:val="28"/>
        </w:rPr>
        <w:t xml:space="preserve"> </w:t>
      </w:r>
      <w:r w:rsidRPr="00AD5E15">
        <w:rPr>
          <w:rFonts w:ascii="Times New Roman" w:hAnsi="Times New Roman"/>
          <w:sz w:val="28"/>
          <w:szCs w:val="28"/>
        </w:rPr>
        <w:t>фінансування,</w:t>
      </w:r>
      <w:r w:rsidRPr="00AD5E15">
        <w:rPr>
          <w:rFonts w:ascii="Times New Roman" w:hAnsi="Times New Roman"/>
          <w:spacing w:val="40"/>
          <w:sz w:val="28"/>
          <w:szCs w:val="28"/>
        </w:rPr>
        <w:t xml:space="preserve"> </w:t>
      </w:r>
      <w:r w:rsidRPr="00AD5E15">
        <w:rPr>
          <w:rFonts w:ascii="Times New Roman" w:hAnsi="Times New Roman"/>
          <w:sz w:val="28"/>
          <w:szCs w:val="28"/>
        </w:rPr>
        <w:t>переліку</w:t>
      </w:r>
      <w:r w:rsidRPr="00AD5E15">
        <w:rPr>
          <w:rFonts w:ascii="Times New Roman" w:hAnsi="Times New Roman"/>
          <w:spacing w:val="40"/>
          <w:sz w:val="28"/>
          <w:szCs w:val="28"/>
        </w:rPr>
        <w:t xml:space="preserve"> </w:t>
      </w:r>
      <w:r w:rsidRPr="00AD5E15">
        <w:rPr>
          <w:rFonts w:ascii="Times New Roman" w:hAnsi="Times New Roman"/>
          <w:sz w:val="28"/>
          <w:szCs w:val="28"/>
        </w:rPr>
        <w:t>виконавців,  строків виконання Програми та окремих заходів і завдань тощо;</w:t>
      </w:r>
    </w:p>
    <w:p w14:paraId="1E512217" w14:textId="77777777" w:rsidR="00C34ACF" w:rsidRPr="00AD5E15" w:rsidRDefault="00C34ACF" w:rsidP="00E37355">
      <w:pPr>
        <w:pStyle w:val="af4"/>
        <w:ind w:firstLine="708"/>
        <w:jc w:val="both"/>
        <w:rPr>
          <w:rFonts w:ascii="Times New Roman" w:hAnsi="Times New Roman"/>
          <w:sz w:val="28"/>
          <w:szCs w:val="28"/>
        </w:rPr>
      </w:pPr>
      <w:r w:rsidRPr="00AD5E15">
        <w:rPr>
          <w:rFonts w:ascii="Times New Roman" w:hAnsi="Times New Roman"/>
          <w:sz w:val="28"/>
          <w:szCs w:val="28"/>
        </w:rPr>
        <w:t>- виключення із затвердженої Програми окремих завдань і заходів, щодо яких визнано недоцільним подальше продовження робіт.</w:t>
      </w:r>
    </w:p>
    <w:p w14:paraId="29958B12" w14:textId="113292CC" w:rsidR="00C34ACF" w:rsidRPr="00AD5E15" w:rsidRDefault="00536712" w:rsidP="00C34ACF">
      <w:pPr>
        <w:pStyle w:val="af4"/>
        <w:jc w:val="both"/>
        <w:rPr>
          <w:rFonts w:ascii="Times New Roman" w:hAnsi="Times New Roman"/>
          <w:sz w:val="28"/>
          <w:szCs w:val="28"/>
        </w:rPr>
      </w:pPr>
      <w:r w:rsidRPr="00AD5E15">
        <w:rPr>
          <w:rFonts w:ascii="Times New Roman" w:hAnsi="Times New Roman"/>
          <w:sz w:val="28"/>
          <w:szCs w:val="28"/>
        </w:rPr>
        <w:t xml:space="preserve">         </w:t>
      </w:r>
      <w:r w:rsidR="00C34ACF" w:rsidRPr="00AD5E15">
        <w:rPr>
          <w:rFonts w:ascii="Times New Roman" w:hAnsi="Times New Roman"/>
          <w:sz w:val="28"/>
          <w:szCs w:val="28"/>
        </w:rPr>
        <w:t>У разі необхідності внесення змін до Програми відповідальний виконавець Програми має надати обґрунтовані пояснення щодо необхідності внесення змін до Програми.</w:t>
      </w:r>
    </w:p>
    <w:p w14:paraId="69050CA6" w14:textId="77777777" w:rsidR="00C34ACF" w:rsidRPr="00AD5E15" w:rsidRDefault="00C34ACF" w:rsidP="00C34ACF">
      <w:pPr>
        <w:pStyle w:val="af4"/>
        <w:ind w:firstLine="708"/>
        <w:jc w:val="both"/>
        <w:rPr>
          <w:rFonts w:ascii="Times New Roman" w:hAnsi="Times New Roman"/>
          <w:sz w:val="28"/>
          <w:szCs w:val="28"/>
        </w:rPr>
      </w:pPr>
      <w:r w:rsidRPr="00AD5E15">
        <w:rPr>
          <w:rFonts w:ascii="Times New Roman" w:hAnsi="Times New Roman"/>
          <w:sz w:val="28"/>
          <w:szCs w:val="28"/>
        </w:rPr>
        <w:t>8.2. Відповідальний</w:t>
      </w:r>
      <w:r w:rsidRPr="00AD5E15">
        <w:rPr>
          <w:rFonts w:ascii="Times New Roman" w:hAnsi="Times New Roman"/>
          <w:spacing w:val="-6"/>
          <w:sz w:val="28"/>
          <w:szCs w:val="28"/>
        </w:rPr>
        <w:t xml:space="preserve"> </w:t>
      </w:r>
      <w:r w:rsidRPr="00AD5E15">
        <w:rPr>
          <w:rFonts w:ascii="Times New Roman" w:hAnsi="Times New Roman"/>
          <w:sz w:val="28"/>
          <w:szCs w:val="28"/>
        </w:rPr>
        <w:t>виконавець</w:t>
      </w:r>
      <w:r w:rsidRPr="00AD5E15">
        <w:rPr>
          <w:rFonts w:ascii="Times New Roman" w:hAnsi="Times New Roman"/>
          <w:spacing w:val="-5"/>
          <w:sz w:val="28"/>
          <w:szCs w:val="28"/>
        </w:rPr>
        <w:t xml:space="preserve"> </w:t>
      </w:r>
      <w:r w:rsidRPr="00AD5E15">
        <w:rPr>
          <w:rFonts w:ascii="Times New Roman" w:hAnsi="Times New Roman"/>
          <w:sz w:val="28"/>
          <w:szCs w:val="28"/>
        </w:rPr>
        <w:t>Програми</w:t>
      </w:r>
      <w:r w:rsidRPr="00AD5E15">
        <w:rPr>
          <w:rFonts w:ascii="Times New Roman" w:hAnsi="Times New Roman"/>
          <w:spacing w:val="-7"/>
          <w:sz w:val="28"/>
          <w:szCs w:val="28"/>
        </w:rPr>
        <w:t xml:space="preserve"> </w:t>
      </w:r>
      <w:r w:rsidRPr="00AD5E15">
        <w:rPr>
          <w:rFonts w:ascii="Times New Roman" w:hAnsi="Times New Roman"/>
          <w:sz w:val="28"/>
          <w:szCs w:val="28"/>
        </w:rPr>
        <w:t>забезпечує</w:t>
      </w:r>
      <w:r w:rsidRPr="00AD5E15">
        <w:rPr>
          <w:rFonts w:ascii="Times New Roman" w:hAnsi="Times New Roman"/>
          <w:spacing w:val="-6"/>
          <w:sz w:val="28"/>
          <w:szCs w:val="28"/>
        </w:rPr>
        <w:t xml:space="preserve"> </w:t>
      </w:r>
      <w:r w:rsidRPr="00AD5E15">
        <w:rPr>
          <w:rFonts w:ascii="Times New Roman" w:hAnsi="Times New Roman"/>
          <w:sz w:val="28"/>
          <w:szCs w:val="28"/>
        </w:rPr>
        <w:t>проведення</w:t>
      </w:r>
      <w:r w:rsidRPr="00AD5E15">
        <w:rPr>
          <w:rFonts w:ascii="Times New Roman" w:hAnsi="Times New Roman"/>
          <w:spacing w:val="-5"/>
          <w:sz w:val="28"/>
          <w:szCs w:val="28"/>
        </w:rPr>
        <w:t xml:space="preserve"> </w:t>
      </w:r>
      <w:r w:rsidRPr="00AD5E15">
        <w:rPr>
          <w:rFonts w:ascii="Times New Roman" w:hAnsi="Times New Roman"/>
          <w:sz w:val="28"/>
          <w:szCs w:val="28"/>
        </w:rPr>
        <w:t>експертизи</w:t>
      </w:r>
      <w:r w:rsidRPr="00AD5E15">
        <w:rPr>
          <w:rFonts w:ascii="Times New Roman" w:hAnsi="Times New Roman"/>
          <w:spacing w:val="-4"/>
          <w:sz w:val="28"/>
          <w:szCs w:val="28"/>
        </w:rPr>
        <w:t xml:space="preserve"> </w:t>
      </w:r>
      <w:r w:rsidRPr="00AD5E15">
        <w:rPr>
          <w:rFonts w:ascii="Times New Roman" w:hAnsi="Times New Roman"/>
          <w:sz w:val="28"/>
          <w:szCs w:val="28"/>
        </w:rPr>
        <w:t>проєкту змін до Програми, його погодження та затвердження відповідно до розділу 5 цього Порядку.</w:t>
      </w:r>
    </w:p>
    <w:p w14:paraId="01C337B7" w14:textId="1C587ADE" w:rsidR="00C34ACF" w:rsidRPr="00AD5E15" w:rsidRDefault="00C34ACF" w:rsidP="00C34ACF">
      <w:pPr>
        <w:pStyle w:val="af4"/>
        <w:ind w:firstLine="708"/>
        <w:jc w:val="both"/>
        <w:rPr>
          <w:rFonts w:ascii="Times New Roman" w:hAnsi="Times New Roman"/>
          <w:sz w:val="28"/>
          <w:szCs w:val="28"/>
        </w:rPr>
      </w:pPr>
      <w:r w:rsidRPr="00AD5E15">
        <w:rPr>
          <w:rFonts w:ascii="Times New Roman" w:hAnsi="Times New Roman"/>
          <w:sz w:val="28"/>
          <w:szCs w:val="28"/>
        </w:rPr>
        <w:t>8.3. Зміни до додатків місцевих програм мають вноситися виключно шляхом їх викладення в новій редакції.</w:t>
      </w:r>
    </w:p>
    <w:p w14:paraId="36E3262D" w14:textId="77777777" w:rsidR="00384326" w:rsidRPr="00AD5E15" w:rsidRDefault="00384326" w:rsidP="00C34ACF">
      <w:pPr>
        <w:pStyle w:val="af4"/>
        <w:ind w:firstLine="708"/>
        <w:jc w:val="both"/>
        <w:rPr>
          <w:rFonts w:ascii="Times New Roman" w:hAnsi="Times New Roman"/>
          <w:sz w:val="28"/>
          <w:szCs w:val="28"/>
        </w:rPr>
      </w:pPr>
    </w:p>
    <w:p w14:paraId="7E6599E6" w14:textId="77777777" w:rsidR="00384326" w:rsidRPr="00AD5E15" w:rsidRDefault="00384326" w:rsidP="00C34ACF">
      <w:pPr>
        <w:pStyle w:val="af4"/>
        <w:ind w:firstLine="708"/>
        <w:jc w:val="both"/>
        <w:rPr>
          <w:rFonts w:ascii="Times New Roman" w:hAnsi="Times New Roman"/>
          <w:sz w:val="28"/>
          <w:szCs w:val="28"/>
        </w:rPr>
      </w:pPr>
    </w:p>
    <w:p w14:paraId="096E5D16" w14:textId="77777777" w:rsidR="00D443E1" w:rsidRPr="00AD5E15" w:rsidRDefault="00D443E1" w:rsidP="00C34ACF">
      <w:pPr>
        <w:pStyle w:val="af4"/>
        <w:ind w:firstLine="708"/>
        <w:jc w:val="both"/>
        <w:rPr>
          <w:rFonts w:ascii="Times New Roman" w:hAnsi="Times New Roman"/>
          <w:sz w:val="28"/>
          <w:szCs w:val="28"/>
        </w:rPr>
      </w:pPr>
    </w:p>
    <w:p w14:paraId="393D212D" w14:textId="650B5C60" w:rsidR="00C34ACF" w:rsidRPr="00AD5E15" w:rsidRDefault="007C79E4" w:rsidP="00D443E1">
      <w:pPr>
        <w:ind w:firstLine="708"/>
        <w:jc w:val="center"/>
        <w:rPr>
          <w:rFonts w:eastAsia="Arial"/>
          <w:b/>
          <w:spacing w:val="-2"/>
          <w:sz w:val="28"/>
          <w:szCs w:val="28"/>
          <w:lang w:eastAsia="en-US"/>
        </w:rPr>
      </w:pPr>
      <w:r w:rsidRPr="00AD5E15">
        <w:rPr>
          <w:rFonts w:eastAsia="Arial"/>
          <w:b/>
          <w:sz w:val="28"/>
          <w:szCs w:val="28"/>
          <w:lang w:eastAsia="en-US"/>
        </w:rPr>
        <w:lastRenderedPageBreak/>
        <w:t xml:space="preserve">Розділ </w:t>
      </w:r>
      <w:r w:rsidR="00D443E1" w:rsidRPr="00AD5E15">
        <w:rPr>
          <w:rFonts w:eastAsia="Arial"/>
          <w:b/>
          <w:sz w:val="28"/>
          <w:szCs w:val="28"/>
          <w:lang w:eastAsia="en-US"/>
        </w:rPr>
        <w:t xml:space="preserve">IX. </w:t>
      </w:r>
      <w:r w:rsidR="00CD5EB8" w:rsidRPr="00AD5E15">
        <w:rPr>
          <w:rFonts w:eastAsia="Arial"/>
          <w:b/>
          <w:sz w:val="28"/>
          <w:szCs w:val="28"/>
          <w:lang w:eastAsia="en-US"/>
        </w:rPr>
        <w:t>ЗДІЙСНЕННЯ МОНІТОРИНГУ</w:t>
      </w:r>
      <w:r w:rsidR="00C34ACF" w:rsidRPr="00AD5E15">
        <w:rPr>
          <w:rFonts w:eastAsia="Arial"/>
          <w:b/>
          <w:spacing w:val="-7"/>
          <w:sz w:val="28"/>
          <w:szCs w:val="28"/>
          <w:lang w:eastAsia="en-US"/>
        </w:rPr>
        <w:t xml:space="preserve"> </w:t>
      </w:r>
      <w:r w:rsidR="00CD5EB8" w:rsidRPr="00AD5E15">
        <w:rPr>
          <w:rFonts w:eastAsia="Arial"/>
          <w:b/>
          <w:sz w:val="28"/>
          <w:szCs w:val="28"/>
          <w:lang w:eastAsia="en-US"/>
        </w:rPr>
        <w:t>ТА</w:t>
      </w:r>
      <w:r w:rsidR="00C34ACF" w:rsidRPr="00AD5E15">
        <w:rPr>
          <w:rFonts w:eastAsia="Arial"/>
          <w:b/>
          <w:spacing w:val="-8"/>
          <w:sz w:val="28"/>
          <w:szCs w:val="28"/>
          <w:lang w:eastAsia="en-US"/>
        </w:rPr>
        <w:t xml:space="preserve"> </w:t>
      </w:r>
      <w:r w:rsidR="00CD5EB8" w:rsidRPr="00AD5E15">
        <w:rPr>
          <w:rFonts w:eastAsia="Arial"/>
          <w:b/>
          <w:sz w:val="28"/>
          <w:szCs w:val="28"/>
          <w:lang w:eastAsia="en-US"/>
        </w:rPr>
        <w:t>ПІДГОТОВКА</w:t>
      </w:r>
      <w:r w:rsidR="00C34ACF" w:rsidRPr="00AD5E15">
        <w:rPr>
          <w:rFonts w:eastAsia="Arial"/>
          <w:b/>
          <w:spacing w:val="-7"/>
          <w:sz w:val="28"/>
          <w:szCs w:val="28"/>
          <w:lang w:eastAsia="en-US"/>
        </w:rPr>
        <w:t xml:space="preserve"> </w:t>
      </w:r>
      <w:r w:rsidR="00CD5EB8" w:rsidRPr="00AD5E15">
        <w:rPr>
          <w:rFonts w:eastAsia="Arial"/>
          <w:b/>
          <w:sz w:val="28"/>
          <w:szCs w:val="28"/>
          <w:lang w:eastAsia="en-US"/>
        </w:rPr>
        <w:t>ЗВІТІВ</w:t>
      </w:r>
      <w:r w:rsidR="00CD5EB8" w:rsidRPr="00AD5E15">
        <w:rPr>
          <w:rFonts w:eastAsia="Arial"/>
          <w:b/>
          <w:spacing w:val="-7"/>
          <w:sz w:val="28"/>
          <w:szCs w:val="28"/>
          <w:lang w:eastAsia="en-US"/>
        </w:rPr>
        <w:t xml:space="preserve"> ПРО</w:t>
      </w:r>
      <w:r w:rsidR="00CD5EB8" w:rsidRPr="00AD5E15">
        <w:rPr>
          <w:rFonts w:eastAsia="Arial"/>
          <w:b/>
          <w:sz w:val="28"/>
          <w:szCs w:val="28"/>
          <w:lang w:eastAsia="en-US"/>
        </w:rPr>
        <w:t xml:space="preserve"> РЕЗУЛЬТАТИ</w:t>
      </w:r>
      <w:r w:rsidR="00C34ACF" w:rsidRPr="00AD5E15">
        <w:rPr>
          <w:rFonts w:eastAsia="Arial"/>
          <w:b/>
          <w:spacing w:val="-10"/>
          <w:sz w:val="28"/>
          <w:szCs w:val="28"/>
          <w:lang w:eastAsia="en-US"/>
        </w:rPr>
        <w:t xml:space="preserve"> </w:t>
      </w:r>
      <w:r w:rsidR="00CD5EB8" w:rsidRPr="00AD5E15">
        <w:rPr>
          <w:rFonts w:eastAsia="Arial"/>
          <w:b/>
          <w:sz w:val="28"/>
          <w:szCs w:val="28"/>
          <w:lang w:eastAsia="en-US"/>
        </w:rPr>
        <w:t>ВИКОНАННЯ</w:t>
      </w:r>
      <w:r w:rsidR="00C34ACF" w:rsidRPr="00AD5E15">
        <w:rPr>
          <w:rFonts w:eastAsia="Arial"/>
          <w:b/>
          <w:spacing w:val="-4"/>
          <w:sz w:val="28"/>
          <w:szCs w:val="28"/>
          <w:lang w:eastAsia="en-US"/>
        </w:rPr>
        <w:t xml:space="preserve"> </w:t>
      </w:r>
      <w:r w:rsidR="00CD5EB8" w:rsidRPr="00AD5E15">
        <w:rPr>
          <w:rFonts w:eastAsia="Arial"/>
          <w:b/>
          <w:spacing w:val="-2"/>
          <w:sz w:val="28"/>
          <w:szCs w:val="28"/>
          <w:lang w:eastAsia="en-US"/>
        </w:rPr>
        <w:t>ПРОГРАМИ</w:t>
      </w:r>
    </w:p>
    <w:p w14:paraId="6F7B6CD2" w14:textId="77777777" w:rsidR="00384326" w:rsidRPr="00AD5E15" w:rsidRDefault="00384326" w:rsidP="00D443E1">
      <w:pPr>
        <w:ind w:firstLine="708"/>
        <w:jc w:val="center"/>
        <w:rPr>
          <w:rFonts w:eastAsia="Arial"/>
          <w:b/>
          <w:spacing w:val="-2"/>
          <w:sz w:val="28"/>
          <w:szCs w:val="28"/>
          <w:lang w:eastAsia="en-US"/>
        </w:rPr>
      </w:pPr>
    </w:p>
    <w:p w14:paraId="792E8FF1" w14:textId="3D538098" w:rsidR="00C34ACF" w:rsidRPr="00AD5E15" w:rsidRDefault="00C34ACF" w:rsidP="00C34ACF">
      <w:pPr>
        <w:ind w:firstLine="708"/>
        <w:jc w:val="both"/>
        <w:rPr>
          <w:rFonts w:eastAsia="Arial"/>
          <w:sz w:val="28"/>
          <w:szCs w:val="28"/>
          <w:lang w:eastAsia="en-US"/>
        </w:rPr>
      </w:pPr>
      <w:r w:rsidRPr="00AD5E15">
        <w:rPr>
          <w:rFonts w:eastAsia="Arial"/>
          <w:sz w:val="28"/>
          <w:szCs w:val="28"/>
          <w:lang w:eastAsia="en-US"/>
        </w:rPr>
        <w:t>9.1. Головний розпорядник спільно з відповідальним виконавцем для здійснення моніторингу реалізації Програми раз на рік до 15 лютого року, наступного за звітним подає</w:t>
      </w:r>
      <w:r w:rsidRPr="00AD5E15">
        <w:rPr>
          <w:rFonts w:eastAsia="Arial"/>
          <w:spacing w:val="80"/>
          <w:w w:val="150"/>
          <w:sz w:val="28"/>
          <w:szCs w:val="28"/>
          <w:lang w:eastAsia="en-US"/>
        </w:rPr>
        <w:t xml:space="preserve"> </w:t>
      </w:r>
      <w:r w:rsidR="00D443E1" w:rsidRPr="00AD5E15">
        <w:rPr>
          <w:rFonts w:eastAsia="Arial"/>
          <w:sz w:val="28"/>
          <w:szCs w:val="28"/>
          <w:lang w:eastAsia="en-US"/>
        </w:rPr>
        <w:t xml:space="preserve">на розгляд міської </w:t>
      </w:r>
      <w:r w:rsidRPr="00AD5E15">
        <w:rPr>
          <w:rFonts w:eastAsia="Arial"/>
          <w:sz w:val="28"/>
          <w:szCs w:val="28"/>
          <w:lang w:eastAsia="en-US"/>
        </w:rPr>
        <w:t>ради щорічний  звіт про стан виконання Програми.</w:t>
      </w:r>
    </w:p>
    <w:p w14:paraId="0A55042B" w14:textId="77777777" w:rsidR="00C34ACF" w:rsidRPr="00AD5E15" w:rsidRDefault="00C34ACF" w:rsidP="00B0161F">
      <w:pPr>
        <w:jc w:val="both"/>
        <w:rPr>
          <w:rFonts w:eastAsia="Arial"/>
          <w:sz w:val="28"/>
          <w:szCs w:val="28"/>
        </w:rPr>
      </w:pPr>
      <w:r w:rsidRPr="00AD5E15">
        <w:rPr>
          <w:rFonts w:eastAsia="Arial"/>
          <w:sz w:val="28"/>
          <w:szCs w:val="28"/>
        </w:rPr>
        <w:t xml:space="preserve"> </w:t>
      </w:r>
      <w:r w:rsidRPr="00AD5E15">
        <w:rPr>
          <w:rFonts w:eastAsia="Arial"/>
          <w:sz w:val="28"/>
          <w:szCs w:val="28"/>
        </w:rPr>
        <w:tab/>
        <w:t>Звіт повинен містити дані про заплановані та фактичні обсяги і джерела фінансування програми, виконання результативних показників у динаміці з початку дії програми згідно з додатком 4 до цього Порядку та пояснювальну записку щодо її виконання, у разі невиконання – обґрунтування причин невиконання.</w:t>
      </w:r>
    </w:p>
    <w:p w14:paraId="7A8DA395" w14:textId="77777777" w:rsidR="00C34ACF" w:rsidRPr="00AD5E15" w:rsidRDefault="00C34ACF" w:rsidP="00B0161F">
      <w:pPr>
        <w:ind w:firstLine="708"/>
        <w:jc w:val="both"/>
        <w:rPr>
          <w:rFonts w:eastAsia="Arial"/>
          <w:sz w:val="28"/>
          <w:szCs w:val="28"/>
        </w:rPr>
      </w:pPr>
      <w:r w:rsidRPr="00AD5E15">
        <w:rPr>
          <w:rFonts w:eastAsia="Arial"/>
          <w:sz w:val="28"/>
          <w:szCs w:val="28"/>
        </w:rPr>
        <w:t>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w:t>
      </w:r>
    </w:p>
    <w:p w14:paraId="26C993A6" w14:textId="52BFD002" w:rsidR="00C34ACF" w:rsidRPr="00AD5E15" w:rsidRDefault="00C34ACF" w:rsidP="00B0161F">
      <w:pPr>
        <w:ind w:firstLine="708"/>
        <w:jc w:val="both"/>
        <w:rPr>
          <w:rFonts w:eastAsia="Arial"/>
          <w:sz w:val="28"/>
          <w:szCs w:val="28"/>
        </w:rPr>
      </w:pPr>
      <w:r w:rsidRPr="00AD5E15">
        <w:rPr>
          <w:rFonts w:eastAsia="Arial"/>
          <w:sz w:val="28"/>
          <w:szCs w:val="28"/>
        </w:rPr>
        <w:t>Відповідальний виконавець протягом року щомісячно до 06 числа місяця, наступного за звітним подає звіт про стан виконання програм до фінанс</w:t>
      </w:r>
      <w:r w:rsidRPr="00AD5E15">
        <w:rPr>
          <w:sz w:val="28"/>
          <w:szCs w:val="28"/>
        </w:rPr>
        <w:t>ово</w:t>
      </w:r>
      <w:r w:rsidR="003B0658" w:rsidRPr="00AD5E15">
        <w:rPr>
          <w:sz w:val="28"/>
          <w:szCs w:val="28"/>
        </w:rPr>
        <w:t>го управління Гайсинської міської</w:t>
      </w:r>
      <w:r w:rsidRPr="00AD5E15">
        <w:rPr>
          <w:rFonts w:eastAsia="Arial"/>
          <w:sz w:val="28"/>
          <w:szCs w:val="28"/>
        </w:rPr>
        <w:t xml:space="preserve"> ради. </w:t>
      </w:r>
    </w:p>
    <w:p w14:paraId="03E95D39" w14:textId="280E0C7A" w:rsidR="00C34ACF" w:rsidRPr="00AD5E15" w:rsidRDefault="00C34ACF" w:rsidP="00B0161F">
      <w:pPr>
        <w:ind w:firstLine="708"/>
        <w:jc w:val="both"/>
        <w:rPr>
          <w:rFonts w:eastAsia="Arial"/>
          <w:sz w:val="28"/>
          <w:szCs w:val="28"/>
          <w:lang w:eastAsia="en-US"/>
        </w:rPr>
      </w:pPr>
      <w:r w:rsidRPr="00AD5E15">
        <w:rPr>
          <w:rFonts w:eastAsia="Arial"/>
          <w:sz w:val="28"/>
          <w:szCs w:val="28"/>
          <w:lang w:eastAsia="en-US"/>
        </w:rPr>
        <w:t>9.2. Щорічний звіт повинен бути доповнений інформацією про виконання показників результативності</w:t>
      </w:r>
      <w:r w:rsidRPr="00AD5E15">
        <w:rPr>
          <w:rFonts w:eastAsia="Arial"/>
          <w:spacing w:val="-13"/>
          <w:sz w:val="28"/>
          <w:szCs w:val="28"/>
          <w:lang w:eastAsia="en-US"/>
        </w:rPr>
        <w:t xml:space="preserve"> </w:t>
      </w:r>
      <w:r w:rsidRPr="00AD5E15">
        <w:rPr>
          <w:rFonts w:eastAsia="Arial"/>
          <w:sz w:val="28"/>
          <w:szCs w:val="28"/>
          <w:lang w:eastAsia="en-US"/>
        </w:rPr>
        <w:t>у</w:t>
      </w:r>
      <w:r w:rsidRPr="00AD5E15">
        <w:rPr>
          <w:rFonts w:eastAsia="Arial"/>
          <w:spacing w:val="-12"/>
          <w:sz w:val="28"/>
          <w:szCs w:val="28"/>
          <w:lang w:eastAsia="en-US"/>
        </w:rPr>
        <w:t xml:space="preserve"> </w:t>
      </w:r>
      <w:r w:rsidRPr="00AD5E15">
        <w:rPr>
          <w:rFonts w:eastAsia="Arial"/>
          <w:sz w:val="28"/>
          <w:szCs w:val="28"/>
          <w:lang w:eastAsia="en-US"/>
        </w:rPr>
        <w:t>динаміці</w:t>
      </w:r>
      <w:r w:rsidRPr="00AD5E15">
        <w:rPr>
          <w:rFonts w:eastAsia="Arial"/>
          <w:spacing w:val="-13"/>
          <w:sz w:val="28"/>
          <w:szCs w:val="28"/>
          <w:lang w:eastAsia="en-US"/>
        </w:rPr>
        <w:t xml:space="preserve"> </w:t>
      </w:r>
      <w:r w:rsidRPr="00AD5E15">
        <w:rPr>
          <w:rFonts w:eastAsia="Arial"/>
          <w:sz w:val="28"/>
          <w:szCs w:val="28"/>
          <w:lang w:eastAsia="en-US"/>
        </w:rPr>
        <w:t>з</w:t>
      </w:r>
      <w:r w:rsidRPr="00AD5E15">
        <w:rPr>
          <w:rFonts w:eastAsia="Arial"/>
          <w:spacing w:val="-11"/>
          <w:sz w:val="28"/>
          <w:szCs w:val="28"/>
          <w:lang w:eastAsia="en-US"/>
        </w:rPr>
        <w:t xml:space="preserve"> </w:t>
      </w:r>
      <w:r w:rsidRPr="00AD5E15">
        <w:rPr>
          <w:rFonts w:eastAsia="Arial"/>
          <w:sz w:val="28"/>
          <w:szCs w:val="28"/>
          <w:lang w:eastAsia="en-US"/>
        </w:rPr>
        <w:t>датою</w:t>
      </w:r>
      <w:r w:rsidRPr="00AD5E15">
        <w:rPr>
          <w:rFonts w:eastAsia="Arial"/>
          <w:spacing w:val="-12"/>
          <w:sz w:val="28"/>
          <w:szCs w:val="28"/>
          <w:lang w:eastAsia="en-US"/>
        </w:rPr>
        <w:t xml:space="preserve"> </w:t>
      </w:r>
      <w:r w:rsidRPr="00AD5E15">
        <w:rPr>
          <w:rFonts w:eastAsia="Arial"/>
          <w:sz w:val="28"/>
          <w:szCs w:val="28"/>
          <w:lang w:eastAsia="en-US"/>
        </w:rPr>
        <w:t>початку</w:t>
      </w:r>
      <w:r w:rsidRPr="00AD5E15">
        <w:rPr>
          <w:rFonts w:eastAsia="Arial"/>
          <w:spacing w:val="-12"/>
          <w:sz w:val="28"/>
          <w:szCs w:val="28"/>
          <w:lang w:eastAsia="en-US"/>
        </w:rPr>
        <w:t xml:space="preserve"> </w:t>
      </w:r>
      <w:r w:rsidRPr="00AD5E15">
        <w:rPr>
          <w:rFonts w:eastAsia="Arial"/>
          <w:sz w:val="28"/>
          <w:szCs w:val="28"/>
          <w:lang w:eastAsia="en-US"/>
        </w:rPr>
        <w:t>реалізації</w:t>
      </w:r>
      <w:r w:rsidRPr="00AD5E15">
        <w:rPr>
          <w:rFonts w:eastAsia="Arial"/>
          <w:spacing w:val="-10"/>
          <w:sz w:val="28"/>
          <w:szCs w:val="28"/>
          <w:lang w:eastAsia="en-US"/>
        </w:rPr>
        <w:t xml:space="preserve"> </w:t>
      </w:r>
      <w:r w:rsidRPr="00AD5E15">
        <w:rPr>
          <w:rFonts w:eastAsia="Arial"/>
          <w:sz w:val="28"/>
          <w:szCs w:val="28"/>
          <w:lang w:eastAsia="en-US"/>
        </w:rPr>
        <w:t>Програми</w:t>
      </w:r>
      <w:r w:rsidRPr="00AD5E15">
        <w:rPr>
          <w:rFonts w:eastAsia="Arial"/>
          <w:spacing w:val="-13"/>
          <w:sz w:val="28"/>
          <w:szCs w:val="28"/>
          <w:lang w:eastAsia="en-US"/>
        </w:rPr>
        <w:t xml:space="preserve"> </w:t>
      </w:r>
      <w:r w:rsidRPr="00AD5E15">
        <w:rPr>
          <w:rFonts w:eastAsia="Arial"/>
          <w:sz w:val="28"/>
          <w:szCs w:val="28"/>
          <w:lang w:eastAsia="en-US"/>
        </w:rPr>
        <w:t>та</w:t>
      </w:r>
      <w:r w:rsidRPr="00AD5E15">
        <w:rPr>
          <w:rFonts w:eastAsia="Arial"/>
          <w:spacing w:val="-13"/>
          <w:sz w:val="28"/>
          <w:szCs w:val="28"/>
          <w:lang w:eastAsia="en-US"/>
        </w:rPr>
        <w:t xml:space="preserve"> </w:t>
      </w:r>
      <w:r w:rsidRPr="00AD5E15">
        <w:rPr>
          <w:rFonts w:eastAsia="Arial"/>
          <w:sz w:val="28"/>
          <w:szCs w:val="28"/>
          <w:lang w:eastAsia="en-US"/>
        </w:rPr>
        <w:t>пояснювальною</w:t>
      </w:r>
      <w:r w:rsidRPr="00AD5E15">
        <w:rPr>
          <w:rFonts w:eastAsia="Arial"/>
          <w:spacing w:val="-12"/>
          <w:sz w:val="28"/>
          <w:szCs w:val="28"/>
          <w:lang w:eastAsia="en-US"/>
        </w:rPr>
        <w:t xml:space="preserve"> </w:t>
      </w:r>
      <w:r w:rsidRPr="00AD5E15">
        <w:rPr>
          <w:rFonts w:eastAsia="Arial"/>
          <w:sz w:val="28"/>
          <w:szCs w:val="28"/>
          <w:lang w:eastAsia="en-US"/>
        </w:rPr>
        <w:t>запискою щодо її виконання, у разі невиконання – обґрунтування причин невиконання.</w:t>
      </w:r>
      <w:r w:rsidR="00447CC1" w:rsidRPr="00AD5E15">
        <w:rPr>
          <w:rFonts w:eastAsia="Arial"/>
          <w:sz w:val="28"/>
          <w:szCs w:val="28"/>
          <w:lang w:eastAsia="en-US"/>
        </w:rPr>
        <w:t xml:space="preserve"> </w:t>
      </w:r>
      <w:r w:rsidRPr="00AD5E15">
        <w:rPr>
          <w:sz w:val="28"/>
          <w:szCs w:val="28"/>
        </w:rPr>
        <w:t>Інформація про</w:t>
      </w:r>
      <w:r w:rsidRPr="00AD5E15">
        <w:rPr>
          <w:spacing w:val="-3"/>
          <w:sz w:val="28"/>
          <w:szCs w:val="28"/>
        </w:rPr>
        <w:t xml:space="preserve"> </w:t>
      </w:r>
      <w:r w:rsidRPr="00AD5E15">
        <w:rPr>
          <w:sz w:val="28"/>
          <w:szCs w:val="28"/>
        </w:rPr>
        <w:t>виконання Програми</w:t>
      </w:r>
      <w:r w:rsidRPr="00AD5E15">
        <w:rPr>
          <w:spacing w:val="-1"/>
          <w:sz w:val="28"/>
          <w:szCs w:val="28"/>
        </w:rPr>
        <w:t xml:space="preserve"> </w:t>
      </w:r>
      <w:r w:rsidRPr="00AD5E15">
        <w:rPr>
          <w:sz w:val="28"/>
          <w:szCs w:val="28"/>
        </w:rPr>
        <w:t>готується за</w:t>
      </w:r>
      <w:r w:rsidRPr="00AD5E15">
        <w:rPr>
          <w:spacing w:val="-3"/>
          <w:sz w:val="28"/>
          <w:szCs w:val="28"/>
        </w:rPr>
        <w:t xml:space="preserve"> </w:t>
      </w:r>
      <w:r w:rsidRPr="00AD5E15">
        <w:rPr>
          <w:sz w:val="28"/>
          <w:szCs w:val="28"/>
        </w:rPr>
        <w:t>формами, визначеними в</w:t>
      </w:r>
      <w:r w:rsidRPr="00AD5E15">
        <w:rPr>
          <w:spacing w:val="-2"/>
          <w:sz w:val="28"/>
          <w:szCs w:val="28"/>
        </w:rPr>
        <w:t xml:space="preserve"> </w:t>
      </w:r>
      <w:r w:rsidRPr="00AD5E15">
        <w:rPr>
          <w:sz w:val="28"/>
          <w:szCs w:val="28"/>
        </w:rPr>
        <w:t>додатку 4 та 5 до Порядку.</w:t>
      </w:r>
    </w:p>
    <w:p w14:paraId="2AA9F68D" w14:textId="77777777" w:rsidR="00C34ACF" w:rsidRPr="00AD5E15" w:rsidRDefault="00C34ACF" w:rsidP="00B0161F">
      <w:pPr>
        <w:widowControl w:val="0"/>
        <w:tabs>
          <w:tab w:val="left" w:pos="0"/>
          <w:tab w:val="left" w:pos="1518"/>
        </w:tabs>
        <w:autoSpaceDE w:val="0"/>
        <w:autoSpaceDN w:val="0"/>
        <w:jc w:val="both"/>
        <w:rPr>
          <w:rFonts w:eastAsia="Arial"/>
          <w:sz w:val="28"/>
          <w:szCs w:val="28"/>
          <w:lang w:eastAsia="en-US"/>
        </w:rPr>
      </w:pPr>
      <w:r w:rsidRPr="00AD5E15">
        <w:rPr>
          <w:rFonts w:eastAsia="Arial"/>
          <w:sz w:val="28"/>
          <w:szCs w:val="28"/>
          <w:lang w:eastAsia="en-US"/>
        </w:rPr>
        <w:t xml:space="preserve">           9.3. Відповідальний виконавець довгострокової Програми щороку здійснює обґрунтовану оцінку результатів виконання Програми та за потреби розробляє пропозиції щодо</w:t>
      </w:r>
      <w:r w:rsidRPr="00AD5E15">
        <w:rPr>
          <w:rFonts w:eastAsia="Arial"/>
          <w:spacing w:val="-4"/>
          <w:sz w:val="28"/>
          <w:szCs w:val="28"/>
          <w:lang w:eastAsia="en-US"/>
        </w:rPr>
        <w:t xml:space="preserve"> </w:t>
      </w:r>
      <w:r w:rsidRPr="00AD5E15">
        <w:rPr>
          <w:rFonts w:eastAsia="Arial"/>
          <w:sz w:val="28"/>
          <w:szCs w:val="28"/>
          <w:lang w:eastAsia="en-US"/>
        </w:rPr>
        <w:t>доцільності</w:t>
      </w:r>
      <w:r w:rsidRPr="00AD5E15">
        <w:rPr>
          <w:rFonts w:eastAsia="Arial"/>
          <w:spacing w:val="-5"/>
          <w:sz w:val="28"/>
          <w:szCs w:val="28"/>
          <w:lang w:eastAsia="en-US"/>
        </w:rPr>
        <w:t xml:space="preserve"> </w:t>
      </w:r>
      <w:r w:rsidRPr="00AD5E15">
        <w:rPr>
          <w:rFonts w:eastAsia="Arial"/>
          <w:sz w:val="28"/>
          <w:szCs w:val="28"/>
          <w:lang w:eastAsia="en-US"/>
        </w:rPr>
        <w:t>продовження</w:t>
      </w:r>
      <w:r w:rsidRPr="00AD5E15">
        <w:rPr>
          <w:rFonts w:eastAsia="Arial"/>
          <w:spacing w:val="-1"/>
          <w:sz w:val="28"/>
          <w:szCs w:val="28"/>
          <w:lang w:eastAsia="en-US"/>
        </w:rPr>
        <w:t xml:space="preserve"> </w:t>
      </w:r>
      <w:r w:rsidRPr="00AD5E15">
        <w:rPr>
          <w:rFonts w:eastAsia="Arial"/>
          <w:sz w:val="28"/>
          <w:szCs w:val="28"/>
          <w:lang w:eastAsia="en-US"/>
        </w:rPr>
        <w:t>тих</w:t>
      </w:r>
      <w:r w:rsidRPr="00AD5E15">
        <w:rPr>
          <w:rFonts w:eastAsia="Arial"/>
          <w:spacing w:val="-4"/>
          <w:sz w:val="28"/>
          <w:szCs w:val="28"/>
          <w:lang w:eastAsia="en-US"/>
        </w:rPr>
        <w:t xml:space="preserve"> </w:t>
      </w:r>
      <w:r w:rsidRPr="00AD5E15">
        <w:rPr>
          <w:rFonts w:eastAsia="Arial"/>
          <w:sz w:val="28"/>
          <w:szCs w:val="28"/>
          <w:lang w:eastAsia="en-US"/>
        </w:rPr>
        <w:t>чи</w:t>
      </w:r>
      <w:r w:rsidRPr="00AD5E15">
        <w:rPr>
          <w:rFonts w:eastAsia="Arial"/>
          <w:spacing w:val="-2"/>
          <w:sz w:val="28"/>
          <w:szCs w:val="28"/>
          <w:lang w:eastAsia="en-US"/>
        </w:rPr>
        <w:t xml:space="preserve"> </w:t>
      </w:r>
      <w:r w:rsidRPr="00AD5E15">
        <w:rPr>
          <w:rFonts w:eastAsia="Arial"/>
          <w:sz w:val="28"/>
          <w:szCs w:val="28"/>
          <w:lang w:eastAsia="en-US"/>
        </w:rPr>
        <w:t>інших</w:t>
      </w:r>
      <w:r w:rsidRPr="00AD5E15">
        <w:rPr>
          <w:rFonts w:eastAsia="Arial"/>
          <w:spacing w:val="-4"/>
          <w:sz w:val="28"/>
          <w:szCs w:val="28"/>
          <w:lang w:eastAsia="en-US"/>
        </w:rPr>
        <w:t xml:space="preserve"> </w:t>
      </w:r>
      <w:r w:rsidRPr="00AD5E15">
        <w:rPr>
          <w:rFonts w:eastAsia="Arial"/>
          <w:sz w:val="28"/>
          <w:szCs w:val="28"/>
          <w:lang w:eastAsia="en-US"/>
        </w:rPr>
        <w:t>заходів,</w:t>
      </w:r>
      <w:r w:rsidRPr="00AD5E15">
        <w:rPr>
          <w:rFonts w:eastAsia="Arial"/>
          <w:spacing w:val="-2"/>
          <w:sz w:val="28"/>
          <w:szCs w:val="28"/>
          <w:lang w:eastAsia="en-US"/>
        </w:rPr>
        <w:t xml:space="preserve"> </w:t>
      </w:r>
      <w:r w:rsidRPr="00AD5E15">
        <w:rPr>
          <w:rFonts w:eastAsia="Arial"/>
          <w:sz w:val="28"/>
          <w:szCs w:val="28"/>
          <w:lang w:eastAsia="en-US"/>
        </w:rPr>
        <w:t>включення</w:t>
      </w:r>
      <w:r w:rsidRPr="00AD5E15">
        <w:rPr>
          <w:rFonts w:eastAsia="Arial"/>
          <w:spacing w:val="-3"/>
          <w:sz w:val="28"/>
          <w:szCs w:val="28"/>
          <w:lang w:eastAsia="en-US"/>
        </w:rPr>
        <w:t xml:space="preserve"> </w:t>
      </w:r>
      <w:r w:rsidRPr="00AD5E15">
        <w:rPr>
          <w:rFonts w:eastAsia="Arial"/>
          <w:sz w:val="28"/>
          <w:szCs w:val="28"/>
          <w:lang w:eastAsia="en-US"/>
        </w:rPr>
        <w:t>додаткових</w:t>
      </w:r>
      <w:r w:rsidRPr="00AD5E15">
        <w:rPr>
          <w:rFonts w:eastAsia="Arial"/>
          <w:spacing w:val="-1"/>
          <w:sz w:val="28"/>
          <w:szCs w:val="28"/>
          <w:lang w:eastAsia="en-US"/>
        </w:rPr>
        <w:t xml:space="preserve"> </w:t>
      </w:r>
      <w:r w:rsidRPr="00AD5E15">
        <w:rPr>
          <w:rFonts w:eastAsia="Arial"/>
          <w:sz w:val="28"/>
          <w:szCs w:val="28"/>
          <w:lang w:eastAsia="en-US"/>
        </w:rPr>
        <w:t>заходів</w:t>
      </w:r>
      <w:r w:rsidRPr="00AD5E15">
        <w:rPr>
          <w:rFonts w:eastAsia="Arial"/>
          <w:spacing w:val="-2"/>
          <w:sz w:val="28"/>
          <w:szCs w:val="28"/>
          <w:lang w:eastAsia="en-US"/>
        </w:rPr>
        <w:t xml:space="preserve"> </w:t>
      </w:r>
      <w:r w:rsidRPr="00AD5E15">
        <w:rPr>
          <w:rFonts w:eastAsia="Arial"/>
          <w:sz w:val="28"/>
          <w:szCs w:val="28"/>
          <w:lang w:eastAsia="en-US"/>
        </w:rPr>
        <w:t>і</w:t>
      </w:r>
      <w:r w:rsidRPr="00AD5E15">
        <w:rPr>
          <w:rFonts w:eastAsia="Arial"/>
          <w:spacing w:val="-2"/>
          <w:sz w:val="28"/>
          <w:szCs w:val="28"/>
          <w:lang w:eastAsia="en-US"/>
        </w:rPr>
        <w:t xml:space="preserve"> </w:t>
      </w:r>
      <w:r w:rsidRPr="00AD5E15">
        <w:rPr>
          <w:rFonts w:eastAsia="Arial"/>
          <w:sz w:val="28"/>
          <w:szCs w:val="28"/>
          <w:lang w:eastAsia="en-US"/>
        </w:rPr>
        <w:t>завдань (виключення окремих заходів і завдань, щодо яких визнано недоцільним подальше продовження робіт), уточнення окремих завдань і заходів, показників, обсягів і джерел фінансування, переліку виконавців тощо.</w:t>
      </w:r>
    </w:p>
    <w:p w14:paraId="55644475" w14:textId="77777777" w:rsidR="00C34ACF" w:rsidRPr="00AD5E15" w:rsidRDefault="00C34ACF" w:rsidP="00B0161F">
      <w:pPr>
        <w:ind w:firstLine="567"/>
        <w:jc w:val="both"/>
        <w:rPr>
          <w:sz w:val="28"/>
          <w:szCs w:val="28"/>
        </w:rPr>
      </w:pPr>
      <w:r w:rsidRPr="00AD5E15">
        <w:rPr>
          <w:sz w:val="28"/>
          <w:szCs w:val="28"/>
        </w:rPr>
        <w:t>Відповідальний виконавець довгострокової Програми після завершення відповідного етапу</w:t>
      </w:r>
      <w:r w:rsidRPr="00AD5E15">
        <w:rPr>
          <w:spacing w:val="-12"/>
          <w:sz w:val="28"/>
          <w:szCs w:val="28"/>
        </w:rPr>
        <w:t xml:space="preserve"> </w:t>
      </w:r>
      <w:r w:rsidRPr="00AD5E15">
        <w:rPr>
          <w:sz w:val="28"/>
          <w:szCs w:val="28"/>
        </w:rPr>
        <w:t>її</w:t>
      </w:r>
      <w:r w:rsidRPr="00AD5E15">
        <w:rPr>
          <w:spacing w:val="-11"/>
          <w:sz w:val="28"/>
          <w:szCs w:val="28"/>
        </w:rPr>
        <w:t xml:space="preserve"> </w:t>
      </w:r>
      <w:r w:rsidRPr="00AD5E15">
        <w:rPr>
          <w:sz w:val="28"/>
          <w:szCs w:val="28"/>
        </w:rPr>
        <w:t>дії</w:t>
      </w:r>
      <w:r w:rsidRPr="00AD5E15">
        <w:rPr>
          <w:spacing w:val="-11"/>
          <w:sz w:val="28"/>
          <w:szCs w:val="28"/>
        </w:rPr>
        <w:t xml:space="preserve"> </w:t>
      </w:r>
      <w:r w:rsidRPr="00AD5E15">
        <w:rPr>
          <w:sz w:val="28"/>
          <w:szCs w:val="28"/>
        </w:rPr>
        <w:t>готує</w:t>
      </w:r>
      <w:r w:rsidRPr="00AD5E15">
        <w:rPr>
          <w:spacing w:val="-12"/>
          <w:sz w:val="28"/>
          <w:szCs w:val="28"/>
        </w:rPr>
        <w:t xml:space="preserve"> </w:t>
      </w:r>
      <w:r w:rsidRPr="00AD5E15">
        <w:rPr>
          <w:sz w:val="28"/>
          <w:szCs w:val="28"/>
        </w:rPr>
        <w:t>пропозиції</w:t>
      </w:r>
      <w:r w:rsidRPr="00AD5E15">
        <w:rPr>
          <w:spacing w:val="-11"/>
          <w:sz w:val="28"/>
          <w:szCs w:val="28"/>
        </w:rPr>
        <w:t xml:space="preserve"> </w:t>
      </w:r>
      <w:r w:rsidRPr="00AD5E15">
        <w:rPr>
          <w:sz w:val="28"/>
          <w:szCs w:val="28"/>
        </w:rPr>
        <w:t>щодо</w:t>
      </w:r>
      <w:r w:rsidRPr="00AD5E15">
        <w:rPr>
          <w:spacing w:val="-12"/>
          <w:sz w:val="28"/>
          <w:szCs w:val="28"/>
        </w:rPr>
        <w:t xml:space="preserve"> </w:t>
      </w:r>
      <w:r w:rsidRPr="00AD5E15">
        <w:rPr>
          <w:sz w:val="28"/>
          <w:szCs w:val="28"/>
        </w:rPr>
        <w:t>уточнення</w:t>
      </w:r>
      <w:r w:rsidRPr="00AD5E15">
        <w:rPr>
          <w:spacing w:val="-11"/>
          <w:sz w:val="28"/>
          <w:szCs w:val="28"/>
        </w:rPr>
        <w:t xml:space="preserve"> </w:t>
      </w:r>
      <w:r w:rsidRPr="00AD5E15">
        <w:rPr>
          <w:sz w:val="28"/>
          <w:szCs w:val="28"/>
        </w:rPr>
        <w:t>показників,</w:t>
      </w:r>
      <w:r w:rsidRPr="00AD5E15">
        <w:rPr>
          <w:spacing w:val="-11"/>
          <w:sz w:val="28"/>
          <w:szCs w:val="28"/>
        </w:rPr>
        <w:t xml:space="preserve"> </w:t>
      </w:r>
      <w:r w:rsidRPr="00AD5E15">
        <w:rPr>
          <w:sz w:val="28"/>
          <w:szCs w:val="28"/>
        </w:rPr>
        <w:t>обсягів</w:t>
      </w:r>
      <w:r w:rsidRPr="00AD5E15">
        <w:rPr>
          <w:spacing w:val="-11"/>
          <w:sz w:val="28"/>
          <w:szCs w:val="28"/>
        </w:rPr>
        <w:t xml:space="preserve"> </w:t>
      </w:r>
      <w:r w:rsidRPr="00AD5E15">
        <w:rPr>
          <w:sz w:val="28"/>
          <w:szCs w:val="28"/>
        </w:rPr>
        <w:t>і</w:t>
      </w:r>
      <w:r w:rsidRPr="00AD5E15">
        <w:rPr>
          <w:spacing w:val="-13"/>
          <w:sz w:val="28"/>
          <w:szCs w:val="28"/>
        </w:rPr>
        <w:t xml:space="preserve"> </w:t>
      </w:r>
      <w:r w:rsidRPr="00AD5E15">
        <w:rPr>
          <w:sz w:val="28"/>
          <w:szCs w:val="28"/>
        </w:rPr>
        <w:t>джерел</w:t>
      </w:r>
      <w:r w:rsidRPr="00AD5E15">
        <w:rPr>
          <w:spacing w:val="-12"/>
          <w:sz w:val="28"/>
          <w:szCs w:val="28"/>
        </w:rPr>
        <w:t xml:space="preserve"> </w:t>
      </w:r>
      <w:r w:rsidRPr="00AD5E15">
        <w:rPr>
          <w:sz w:val="28"/>
          <w:szCs w:val="28"/>
        </w:rPr>
        <w:t>фінансування,</w:t>
      </w:r>
      <w:r w:rsidRPr="00AD5E15">
        <w:rPr>
          <w:spacing w:val="-11"/>
          <w:sz w:val="28"/>
          <w:szCs w:val="28"/>
        </w:rPr>
        <w:t xml:space="preserve"> </w:t>
      </w:r>
      <w:r w:rsidRPr="00AD5E15">
        <w:rPr>
          <w:sz w:val="28"/>
          <w:szCs w:val="28"/>
        </w:rPr>
        <w:t>строків виконання Програми й окремих заходів і завдань тощо на наступний етап Програми.</w:t>
      </w:r>
    </w:p>
    <w:p w14:paraId="02A3100E" w14:textId="3DAF72AC" w:rsidR="00C34ACF" w:rsidRPr="00AD5E15" w:rsidRDefault="00C34ACF" w:rsidP="00B0161F">
      <w:pPr>
        <w:ind w:firstLine="567"/>
        <w:jc w:val="both"/>
        <w:rPr>
          <w:sz w:val="28"/>
          <w:szCs w:val="28"/>
        </w:rPr>
      </w:pPr>
      <w:r w:rsidRPr="00AD5E15">
        <w:rPr>
          <w:sz w:val="28"/>
          <w:szCs w:val="28"/>
        </w:rPr>
        <w:t>Моніторинг та аналіз виконання завдань програм, джерелом фінансування яких ви</w:t>
      </w:r>
      <w:r w:rsidR="003B0658" w:rsidRPr="00AD5E15">
        <w:rPr>
          <w:sz w:val="28"/>
          <w:szCs w:val="28"/>
        </w:rPr>
        <w:t xml:space="preserve">значені кошти бюджету Гайсинської </w:t>
      </w:r>
      <w:r w:rsidRPr="00AD5E15">
        <w:rPr>
          <w:sz w:val="28"/>
          <w:szCs w:val="28"/>
        </w:rPr>
        <w:t xml:space="preserve"> територіальної громади, інших джерел визначених законодавством, здійснюються протягом бюджетного періоду в межах своїх повноважень безпосередньо головними розпорядниками коштів за кожним результативним показником(заходи, завдання).</w:t>
      </w:r>
    </w:p>
    <w:p w14:paraId="44AB8A81" w14:textId="77777777" w:rsidR="00C34ACF" w:rsidRPr="00AD5E15" w:rsidRDefault="00C34ACF" w:rsidP="00B0161F">
      <w:pPr>
        <w:ind w:firstLine="567"/>
        <w:jc w:val="both"/>
        <w:rPr>
          <w:sz w:val="28"/>
          <w:szCs w:val="28"/>
        </w:rPr>
      </w:pPr>
      <w:r w:rsidRPr="00AD5E15">
        <w:rPr>
          <w:sz w:val="28"/>
          <w:szCs w:val="28"/>
        </w:rPr>
        <w:t>На основі моніторингу та аналізу результативності програми визначаються причини неефективного чи недостатньо ефективного її виконання та пропонуються заходи ,необхідні для поліпшення організації виконання, а також оцінюється доцільність реалізації програми в наступних бюджетних періодах, у тому числі із залученням оптимального обсягу бюджетних ресурсів, або її припинення.</w:t>
      </w:r>
    </w:p>
    <w:p w14:paraId="03ED5129" w14:textId="46480A7E" w:rsidR="00C34ACF" w:rsidRPr="00AD5E15" w:rsidRDefault="00C34ACF" w:rsidP="00B0161F">
      <w:pPr>
        <w:widowControl w:val="0"/>
        <w:tabs>
          <w:tab w:val="left" w:pos="1331"/>
          <w:tab w:val="left" w:pos="4032"/>
          <w:tab w:val="left" w:pos="9822"/>
        </w:tabs>
        <w:autoSpaceDE w:val="0"/>
        <w:autoSpaceDN w:val="0"/>
        <w:ind w:firstLine="567"/>
        <w:jc w:val="both"/>
        <w:rPr>
          <w:rFonts w:eastAsia="Arial"/>
          <w:sz w:val="28"/>
          <w:szCs w:val="28"/>
          <w:lang w:eastAsia="en-US"/>
        </w:rPr>
      </w:pPr>
      <w:r w:rsidRPr="00AD5E15">
        <w:rPr>
          <w:rFonts w:eastAsia="Arial"/>
          <w:sz w:val="28"/>
          <w:szCs w:val="28"/>
          <w:lang w:eastAsia="en-US"/>
        </w:rPr>
        <w:t>9.4. Виконання Програми припиняється після закінчення встановленого терміну, після чого відповідальний виконавець Програми у місячний строк складає підсумковий звіт про результати</w:t>
      </w:r>
      <w:r w:rsidRPr="00AD5E15">
        <w:rPr>
          <w:rFonts w:eastAsia="Arial"/>
          <w:spacing w:val="80"/>
          <w:w w:val="150"/>
          <w:sz w:val="28"/>
          <w:szCs w:val="28"/>
          <w:lang w:eastAsia="en-US"/>
        </w:rPr>
        <w:t xml:space="preserve"> </w:t>
      </w:r>
      <w:r w:rsidRPr="00AD5E15">
        <w:rPr>
          <w:rFonts w:eastAsia="Arial"/>
          <w:sz w:val="28"/>
          <w:szCs w:val="28"/>
          <w:lang w:eastAsia="en-US"/>
        </w:rPr>
        <w:t>її</w:t>
      </w:r>
      <w:r w:rsidRPr="00AD5E15">
        <w:rPr>
          <w:rFonts w:eastAsia="Arial"/>
          <w:spacing w:val="80"/>
          <w:w w:val="150"/>
          <w:sz w:val="28"/>
          <w:szCs w:val="28"/>
          <w:lang w:eastAsia="en-US"/>
        </w:rPr>
        <w:t xml:space="preserve"> </w:t>
      </w:r>
      <w:r w:rsidRPr="00AD5E15">
        <w:rPr>
          <w:rFonts w:eastAsia="Arial"/>
          <w:sz w:val="28"/>
          <w:szCs w:val="28"/>
          <w:lang w:eastAsia="en-US"/>
        </w:rPr>
        <w:t>виконання</w:t>
      </w:r>
      <w:r w:rsidRPr="00AD5E15">
        <w:rPr>
          <w:rFonts w:eastAsia="Arial"/>
          <w:spacing w:val="80"/>
          <w:w w:val="150"/>
          <w:sz w:val="28"/>
          <w:szCs w:val="28"/>
          <w:lang w:eastAsia="en-US"/>
        </w:rPr>
        <w:t xml:space="preserve"> </w:t>
      </w:r>
      <w:r w:rsidRPr="00AD5E15">
        <w:rPr>
          <w:rFonts w:eastAsia="Arial"/>
          <w:sz w:val="28"/>
          <w:szCs w:val="28"/>
          <w:lang w:eastAsia="en-US"/>
        </w:rPr>
        <w:t>та</w:t>
      </w:r>
      <w:r w:rsidRPr="00AD5E15">
        <w:rPr>
          <w:rFonts w:eastAsia="Arial"/>
          <w:spacing w:val="80"/>
          <w:w w:val="150"/>
          <w:sz w:val="28"/>
          <w:szCs w:val="28"/>
          <w:lang w:eastAsia="en-US"/>
        </w:rPr>
        <w:t xml:space="preserve"> </w:t>
      </w:r>
      <w:r w:rsidRPr="00AD5E15">
        <w:rPr>
          <w:rFonts w:eastAsia="Arial"/>
          <w:sz w:val="28"/>
          <w:szCs w:val="28"/>
          <w:lang w:eastAsia="en-US"/>
        </w:rPr>
        <w:t>подає</w:t>
      </w:r>
      <w:r w:rsidRPr="00AD5E15">
        <w:rPr>
          <w:rFonts w:eastAsia="Arial"/>
          <w:spacing w:val="80"/>
          <w:w w:val="150"/>
          <w:sz w:val="28"/>
          <w:szCs w:val="28"/>
          <w:lang w:eastAsia="en-US"/>
        </w:rPr>
        <w:t xml:space="preserve"> </w:t>
      </w:r>
      <w:r w:rsidRPr="00AD5E15">
        <w:rPr>
          <w:rFonts w:eastAsia="Arial"/>
          <w:sz w:val="28"/>
          <w:szCs w:val="28"/>
          <w:lang w:eastAsia="en-US"/>
        </w:rPr>
        <w:t>його</w:t>
      </w:r>
      <w:r w:rsidRPr="00AD5E15">
        <w:rPr>
          <w:rFonts w:eastAsia="Arial"/>
          <w:spacing w:val="80"/>
          <w:w w:val="150"/>
          <w:sz w:val="28"/>
          <w:szCs w:val="28"/>
          <w:lang w:eastAsia="en-US"/>
        </w:rPr>
        <w:t xml:space="preserve"> </w:t>
      </w:r>
      <w:r w:rsidR="00B26630" w:rsidRPr="00AD5E15">
        <w:rPr>
          <w:rFonts w:eastAsia="Arial"/>
          <w:sz w:val="28"/>
          <w:szCs w:val="28"/>
          <w:lang w:eastAsia="en-US"/>
        </w:rPr>
        <w:t xml:space="preserve">на </w:t>
      </w:r>
      <w:r w:rsidR="00B26630" w:rsidRPr="00AD5E15">
        <w:rPr>
          <w:rFonts w:eastAsia="Arial"/>
          <w:sz w:val="28"/>
          <w:szCs w:val="28"/>
          <w:lang w:eastAsia="en-US"/>
        </w:rPr>
        <w:lastRenderedPageBreak/>
        <w:t>розгляд міської</w:t>
      </w:r>
      <w:r w:rsidRPr="00AD5E15">
        <w:rPr>
          <w:rFonts w:eastAsia="Arial"/>
          <w:sz w:val="28"/>
          <w:szCs w:val="28"/>
          <w:lang w:eastAsia="en-US"/>
        </w:rPr>
        <w:t xml:space="preserve">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14:paraId="7322C1D7" w14:textId="0ECF0B4D" w:rsidR="00C34ACF" w:rsidRPr="00AD5E15" w:rsidRDefault="00C34ACF" w:rsidP="00B0161F">
      <w:pPr>
        <w:ind w:firstLine="567"/>
        <w:jc w:val="both"/>
        <w:rPr>
          <w:sz w:val="28"/>
          <w:szCs w:val="28"/>
        </w:rPr>
      </w:pPr>
      <w:r w:rsidRPr="00AD5E15">
        <w:rPr>
          <w:sz w:val="28"/>
          <w:szCs w:val="28"/>
        </w:rPr>
        <w:t>Пояснювальна записка до підсумкового</w:t>
      </w:r>
      <w:r w:rsidRPr="00AD5E15">
        <w:rPr>
          <w:spacing w:val="-9"/>
          <w:sz w:val="28"/>
          <w:szCs w:val="28"/>
        </w:rPr>
        <w:t xml:space="preserve"> </w:t>
      </w:r>
      <w:r w:rsidRPr="00AD5E15">
        <w:rPr>
          <w:sz w:val="28"/>
          <w:szCs w:val="28"/>
        </w:rPr>
        <w:t>звіту</w:t>
      </w:r>
      <w:r w:rsidRPr="00AD5E15">
        <w:rPr>
          <w:spacing w:val="-7"/>
          <w:sz w:val="28"/>
          <w:szCs w:val="28"/>
        </w:rPr>
        <w:t xml:space="preserve"> </w:t>
      </w:r>
      <w:r w:rsidRPr="00AD5E15">
        <w:rPr>
          <w:sz w:val="28"/>
          <w:szCs w:val="28"/>
        </w:rPr>
        <w:t>містить таку</w:t>
      </w:r>
      <w:r w:rsidRPr="00AD5E15">
        <w:rPr>
          <w:spacing w:val="-7"/>
          <w:sz w:val="28"/>
          <w:szCs w:val="28"/>
        </w:rPr>
        <w:t xml:space="preserve"> </w:t>
      </w:r>
      <w:r w:rsidRPr="00AD5E15">
        <w:rPr>
          <w:sz w:val="28"/>
          <w:szCs w:val="28"/>
        </w:rPr>
        <w:t>інформацію</w:t>
      </w:r>
      <w:r w:rsidRPr="00AD5E15">
        <w:rPr>
          <w:spacing w:val="-7"/>
          <w:sz w:val="28"/>
          <w:szCs w:val="28"/>
        </w:rPr>
        <w:t xml:space="preserve"> </w:t>
      </w:r>
      <w:r w:rsidRPr="00AD5E15">
        <w:rPr>
          <w:spacing w:val="-2"/>
          <w:sz w:val="28"/>
          <w:szCs w:val="28"/>
        </w:rPr>
        <w:t>:</w:t>
      </w:r>
    </w:p>
    <w:p w14:paraId="17734CC5" w14:textId="77777777" w:rsidR="00C34ACF" w:rsidRPr="00AD5E15" w:rsidRDefault="00C34ACF" w:rsidP="008D59DA">
      <w:pPr>
        <w:ind w:firstLine="567"/>
        <w:rPr>
          <w:rFonts w:eastAsia="Arial"/>
          <w:sz w:val="28"/>
          <w:szCs w:val="28"/>
          <w:lang w:eastAsia="en-US"/>
        </w:rPr>
      </w:pPr>
      <w:r w:rsidRPr="00AD5E15">
        <w:rPr>
          <w:rFonts w:eastAsia="Arial"/>
          <w:sz w:val="28"/>
          <w:szCs w:val="28"/>
          <w:lang w:eastAsia="en-US"/>
        </w:rPr>
        <w:t>- досягнення</w:t>
      </w:r>
      <w:r w:rsidRPr="00AD5E15">
        <w:rPr>
          <w:rFonts w:eastAsia="Arial"/>
          <w:spacing w:val="-6"/>
          <w:sz w:val="28"/>
          <w:szCs w:val="28"/>
          <w:lang w:eastAsia="en-US"/>
        </w:rPr>
        <w:t xml:space="preserve"> </w:t>
      </w:r>
      <w:r w:rsidRPr="00AD5E15">
        <w:rPr>
          <w:rFonts w:eastAsia="Arial"/>
          <w:sz w:val="28"/>
          <w:szCs w:val="28"/>
          <w:lang w:eastAsia="en-US"/>
        </w:rPr>
        <w:t>мети</w:t>
      </w:r>
      <w:r w:rsidRPr="00AD5E15">
        <w:rPr>
          <w:rFonts w:eastAsia="Arial"/>
          <w:spacing w:val="-4"/>
          <w:sz w:val="28"/>
          <w:szCs w:val="28"/>
          <w:lang w:eastAsia="en-US"/>
        </w:rPr>
        <w:t xml:space="preserve"> </w:t>
      </w:r>
      <w:r w:rsidRPr="00AD5E15">
        <w:rPr>
          <w:rFonts w:eastAsia="Arial"/>
          <w:spacing w:val="-2"/>
          <w:sz w:val="28"/>
          <w:szCs w:val="28"/>
          <w:lang w:eastAsia="en-US"/>
        </w:rPr>
        <w:t>Програми;</w:t>
      </w:r>
    </w:p>
    <w:p w14:paraId="3D54D831" w14:textId="77777777" w:rsidR="00C34ACF" w:rsidRPr="00AD5E15" w:rsidRDefault="00C34ACF" w:rsidP="008D59DA">
      <w:pPr>
        <w:ind w:firstLine="567"/>
        <w:rPr>
          <w:rFonts w:eastAsia="Arial"/>
          <w:sz w:val="28"/>
          <w:szCs w:val="28"/>
          <w:lang w:eastAsia="en-US"/>
        </w:rPr>
      </w:pPr>
      <w:r w:rsidRPr="00AD5E15">
        <w:rPr>
          <w:rFonts w:eastAsia="Arial"/>
          <w:sz w:val="28"/>
          <w:szCs w:val="28"/>
          <w:lang w:eastAsia="en-US"/>
        </w:rPr>
        <w:t>- виконаних</w:t>
      </w:r>
      <w:r w:rsidRPr="00AD5E15">
        <w:rPr>
          <w:rFonts w:eastAsia="Arial"/>
          <w:spacing w:val="-5"/>
          <w:sz w:val="28"/>
          <w:szCs w:val="28"/>
          <w:lang w:eastAsia="en-US"/>
        </w:rPr>
        <w:t xml:space="preserve"> </w:t>
      </w:r>
      <w:r w:rsidRPr="00AD5E15">
        <w:rPr>
          <w:rFonts w:eastAsia="Arial"/>
          <w:sz w:val="28"/>
          <w:szCs w:val="28"/>
          <w:lang w:eastAsia="en-US"/>
        </w:rPr>
        <w:t>завдань</w:t>
      </w:r>
      <w:r w:rsidRPr="00AD5E15">
        <w:rPr>
          <w:rFonts w:eastAsia="Arial"/>
          <w:spacing w:val="-5"/>
          <w:sz w:val="28"/>
          <w:szCs w:val="28"/>
          <w:lang w:eastAsia="en-US"/>
        </w:rPr>
        <w:t xml:space="preserve"> </w:t>
      </w:r>
      <w:r w:rsidRPr="00AD5E15">
        <w:rPr>
          <w:rFonts w:eastAsia="Arial"/>
          <w:sz w:val="28"/>
          <w:szCs w:val="28"/>
          <w:lang w:eastAsia="en-US"/>
        </w:rPr>
        <w:t>і</w:t>
      </w:r>
      <w:r w:rsidRPr="00AD5E15">
        <w:rPr>
          <w:rFonts w:eastAsia="Arial"/>
          <w:spacing w:val="-6"/>
          <w:sz w:val="28"/>
          <w:szCs w:val="28"/>
          <w:lang w:eastAsia="en-US"/>
        </w:rPr>
        <w:t xml:space="preserve"> </w:t>
      </w:r>
      <w:r w:rsidRPr="00AD5E15">
        <w:rPr>
          <w:rFonts w:eastAsia="Arial"/>
          <w:sz w:val="28"/>
          <w:szCs w:val="28"/>
          <w:lang w:eastAsia="en-US"/>
        </w:rPr>
        <w:t>заходів</w:t>
      </w:r>
      <w:r w:rsidRPr="00AD5E15">
        <w:rPr>
          <w:rFonts w:eastAsia="Arial"/>
          <w:spacing w:val="-5"/>
          <w:sz w:val="28"/>
          <w:szCs w:val="28"/>
          <w:lang w:eastAsia="en-US"/>
        </w:rPr>
        <w:t xml:space="preserve"> </w:t>
      </w:r>
      <w:r w:rsidRPr="00AD5E15">
        <w:rPr>
          <w:rFonts w:eastAsia="Arial"/>
          <w:spacing w:val="-2"/>
          <w:sz w:val="28"/>
          <w:szCs w:val="28"/>
          <w:lang w:eastAsia="en-US"/>
        </w:rPr>
        <w:t>Програми;</w:t>
      </w:r>
    </w:p>
    <w:p w14:paraId="7D86AFC5" w14:textId="58E84854" w:rsidR="008D59DA" w:rsidRPr="00AD5E15" w:rsidRDefault="00C34ACF" w:rsidP="008D59DA">
      <w:pPr>
        <w:ind w:firstLine="567"/>
        <w:jc w:val="both"/>
        <w:rPr>
          <w:rFonts w:eastAsia="Arial"/>
          <w:sz w:val="28"/>
          <w:szCs w:val="28"/>
          <w:lang w:eastAsia="en-US"/>
        </w:rPr>
      </w:pPr>
      <w:r w:rsidRPr="00AD5E15">
        <w:rPr>
          <w:rFonts w:eastAsia="Arial"/>
          <w:sz w:val="28"/>
          <w:szCs w:val="28"/>
          <w:lang w:eastAsia="en-US"/>
        </w:rPr>
        <w:t>- рівня досягнення запланованих показників результативності з обґрунтуванням</w:t>
      </w:r>
      <w:r w:rsidR="008D59DA" w:rsidRPr="00AD5E15">
        <w:rPr>
          <w:rFonts w:eastAsia="Arial"/>
          <w:sz w:val="28"/>
          <w:szCs w:val="28"/>
          <w:lang w:eastAsia="en-US"/>
        </w:rPr>
        <w:t>;</w:t>
      </w:r>
      <w:r w:rsidRPr="00AD5E15">
        <w:rPr>
          <w:rFonts w:eastAsia="Arial"/>
          <w:sz w:val="28"/>
          <w:szCs w:val="28"/>
          <w:lang w:eastAsia="en-US"/>
        </w:rPr>
        <w:t xml:space="preserve"> </w:t>
      </w:r>
      <w:r w:rsidR="008D59DA" w:rsidRPr="00AD5E15">
        <w:rPr>
          <w:rFonts w:eastAsia="Arial"/>
          <w:sz w:val="28"/>
          <w:szCs w:val="28"/>
          <w:lang w:eastAsia="en-US"/>
        </w:rPr>
        <w:tab/>
      </w:r>
    </w:p>
    <w:p w14:paraId="7AF6933C" w14:textId="540C78E4" w:rsidR="00C34ACF" w:rsidRPr="00AD5E15" w:rsidRDefault="00447CC1" w:rsidP="008D59DA">
      <w:pPr>
        <w:ind w:firstLine="567"/>
        <w:rPr>
          <w:rFonts w:eastAsia="Arial"/>
          <w:sz w:val="28"/>
          <w:szCs w:val="28"/>
          <w:lang w:eastAsia="en-US"/>
        </w:rPr>
      </w:pPr>
      <w:r w:rsidRPr="00AD5E15">
        <w:rPr>
          <w:rFonts w:eastAsia="Arial"/>
          <w:sz w:val="28"/>
          <w:szCs w:val="28"/>
          <w:lang w:eastAsia="en-US"/>
        </w:rPr>
        <w:t xml:space="preserve">- </w:t>
      </w:r>
      <w:r w:rsidR="00C34ACF" w:rsidRPr="00AD5E15">
        <w:rPr>
          <w:rFonts w:eastAsia="Arial"/>
          <w:sz w:val="28"/>
          <w:szCs w:val="28"/>
          <w:lang w:eastAsia="en-US"/>
        </w:rPr>
        <w:t>причин невиконання або недосягнення очікуваних результатів.</w:t>
      </w:r>
    </w:p>
    <w:p w14:paraId="607B50EB" w14:textId="0A7249F7" w:rsidR="00C34ACF" w:rsidRPr="00AD5E15" w:rsidRDefault="00536712" w:rsidP="00B0161F">
      <w:pPr>
        <w:ind w:firstLine="708"/>
        <w:jc w:val="both"/>
        <w:rPr>
          <w:sz w:val="28"/>
          <w:szCs w:val="28"/>
        </w:rPr>
      </w:pPr>
      <w:r w:rsidRPr="00AD5E15">
        <w:rPr>
          <w:sz w:val="28"/>
          <w:szCs w:val="28"/>
        </w:rPr>
        <w:t>9.5</w:t>
      </w:r>
      <w:r w:rsidR="00C34ACF" w:rsidRPr="00AD5E15">
        <w:rPr>
          <w:sz w:val="28"/>
          <w:szCs w:val="28"/>
        </w:rPr>
        <w:t>. Щорічний і підсумковий звіти про результати виконання Програми повинні бути розглянуті</w:t>
      </w:r>
      <w:r w:rsidR="00C34ACF" w:rsidRPr="00AD5E15">
        <w:rPr>
          <w:spacing w:val="80"/>
          <w:w w:val="150"/>
          <w:sz w:val="28"/>
          <w:szCs w:val="28"/>
        </w:rPr>
        <w:t xml:space="preserve"> </w:t>
      </w:r>
      <w:r w:rsidR="00C34ACF" w:rsidRPr="00AD5E15">
        <w:rPr>
          <w:sz w:val="28"/>
          <w:szCs w:val="28"/>
        </w:rPr>
        <w:t>на з</w:t>
      </w:r>
      <w:r w:rsidR="003B0658" w:rsidRPr="00AD5E15">
        <w:rPr>
          <w:sz w:val="28"/>
          <w:szCs w:val="28"/>
        </w:rPr>
        <w:t>асіданні Гайсинської міської</w:t>
      </w:r>
      <w:r w:rsidR="00C34ACF" w:rsidRPr="00AD5E15">
        <w:rPr>
          <w:sz w:val="28"/>
          <w:szCs w:val="28"/>
        </w:rPr>
        <w:t xml:space="preserve"> ради з ухваленням</w:t>
      </w:r>
      <w:r w:rsidR="00C34ACF" w:rsidRPr="00AD5E15">
        <w:rPr>
          <w:spacing w:val="78"/>
          <w:w w:val="150"/>
          <w:sz w:val="28"/>
          <w:szCs w:val="28"/>
        </w:rPr>
        <w:t xml:space="preserve"> </w:t>
      </w:r>
      <w:r w:rsidR="00C34ACF" w:rsidRPr="00AD5E15">
        <w:rPr>
          <w:sz w:val="28"/>
          <w:szCs w:val="28"/>
        </w:rPr>
        <w:t>відповідного</w:t>
      </w:r>
      <w:r w:rsidR="00C34ACF" w:rsidRPr="00AD5E15">
        <w:rPr>
          <w:spacing w:val="78"/>
          <w:w w:val="150"/>
          <w:sz w:val="28"/>
          <w:szCs w:val="28"/>
        </w:rPr>
        <w:t xml:space="preserve"> </w:t>
      </w:r>
      <w:r w:rsidR="00C34ACF" w:rsidRPr="00AD5E15">
        <w:rPr>
          <w:sz w:val="28"/>
          <w:szCs w:val="28"/>
        </w:rPr>
        <w:t>рішення</w:t>
      </w:r>
      <w:r w:rsidR="00C34ACF" w:rsidRPr="00AD5E15">
        <w:rPr>
          <w:spacing w:val="78"/>
          <w:w w:val="150"/>
          <w:sz w:val="28"/>
          <w:szCs w:val="28"/>
        </w:rPr>
        <w:t xml:space="preserve"> </w:t>
      </w:r>
      <w:r w:rsidR="00C34ACF" w:rsidRPr="00AD5E15">
        <w:rPr>
          <w:sz w:val="28"/>
          <w:szCs w:val="28"/>
        </w:rPr>
        <w:t>щодо</w:t>
      </w:r>
      <w:r w:rsidR="00C34ACF" w:rsidRPr="00AD5E15">
        <w:rPr>
          <w:spacing w:val="78"/>
          <w:w w:val="150"/>
          <w:sz w:val="28"/>
          <w:szCs w:val="28"/>
        </w:rPr>
        <w:t xml:space="preserve"> </w:t>
      </w:r>
      <w:r w:rsidR="00C34ACF" w:rsidRPr="00AD5E15">
        <w:rPr>
          <w:sz w:val="28"/>
          <w:szCs w:val="28"/>
        </w:rPr>
        <w:t>її</w:t>
      </w:r>
      <w:r w:rsidR="00C34ACF" w:rsidRPr="00AD5E15">
        <w:rPr>
          <w:spacing w:val="79"/>
          <w:w w:val="150"/>
          <w:sz w:val="28"/>
          <w:szCs w:val="28"/>
        </w:rPr>
        <w:t xml:space="preserve"> </w:t>
      </w:r>
      <w:r w:rsidR="00C34ACF" w:rsidRPr="00AD5E15">
        <w:rPr>
          <w:sz w:val="28"/>
          <w:szCs w:val="28"/>
        </w:rPr>
        <w:t>результативності,</w:t>
      </w:r>
      <w:r w:rsidR="00C34ACF" w:rsidRPr="00AD5E15">
        <w:rPr>
          <w:spacing w:val="79"/>
          <w:w w:val="150"/>
          <w:sz w:val="28"/>
          <w:szCs w:val="28"/>
        </w:rPr>
        <w:t xml:space="preserve"> </w:t>
      </w:r>
      <w:r w:rsidR="00C34ACF" w:rsidRPr="00AD5E15">
        <w:rPr>
          <w:sz w:val="28"/>
          <w:szCs w:val="28"/>
        </w:rPr>
        <w:t xml:space="preserve">в строки, визначені рішенням про затвердження програми, але не пізніше 1 квітня року, наступного за звітним, </w:t>
      </w:r>
    </w:p>
    <w:p w14:paraId="75DC2567" w14:textId="77C7DD4A" w:rsidR="00C34ACF" w:rsidRPr="00AD5E15" w:rsidRDefault="00C34ACF" w:rsidP="00B0161F">
      <w:pPr>
        <w:jc w:val="both"/>
        <w:rPr>
          <w:sz w:val="28"/>
          <w:szCs w:val="28"/>
        </w:rPr>
      </w:pPr>
      <w:r w:rsidRPr="00AD5E15">
        <w:rPr>
          <w:sz w:val="28"/>
          <w:szCs w:val="28"/>
        </w:rPr>
        <w:t>Звіти</w:t>
      </w:r>
      <w:r w:rsidRPr="00AD5E15">
        <w:rPr>
          <w:spacing w:val="-16"/>
          <w:sz w:val="28"/>
          <w:szCs w:val="28"/>
        </w:rPr>
        <w:t xml:space="preserve"> про </w:t>
      </w:r>
      <w:r w:rsidRPr="00AD5E15">
        <w:rPr>
          <w:sz w:val="28"/>
          <w:szCs w:val="28"/>
        </w:rPr>
        <w:t>виконання</w:t>
      </w:r>
      <w:r w:rsidRPr="00AD5E15">
        <w:rPr>
          <w:spacing w:val="-15"/>
          <w:sz w:val="28"/>
          <w:szCs w:val="28"/>
        </w:rPr>
        <w:t xml:space="preserve"> </w:t>
      </w:r>
      <w:r w:rsidRPr="00AD5E15">
        <w:rPr>
          <w:sz w:val="28"/>
          <w:szCs w:val="28"/>
        </w:rPr>
        <w:t>Програми</w:t>
      </w:r>
      <w:r w:rsidRPr="00AD5E15">
        <w:rPr>
          <w:spacing w:val="-15"/>
          <w:sz w:val="28"/>
          <w:szCs w:val="28"/>
        </w:rPr>
        <w:t xml:space="preserve"> </w:t>
      </w:r>
      <w:r w:rsidRPr="00AD5E15">
        <w:rPr>
          <w:sz w:val="28"/>
          <w:szCs w:val="28"/>
        </w:rPr>
        <w:t>відповідальні</w:t>
      </w:r>
      <w:r w:rsidRPr="00AD5E15">
        <w:rPr>
          <w:spacing w:val="-15"/>
          <w:sz w:val="28"/>
          <w:szCs w:val="28"/>
        </w:rPr>
        <w:t xml:space="preserve"> </w:t>
      </w:r>
      <w:r w:rsidRPr="00AD5E15">
        <w:rPr>
          <w:sz w:val="28"/>
          <w:szCs w:val="28"/>
        </w:rPr>
        <w:t>виконавці</w:t>
      </w:r>
      <w:r w:rsidRPr="00AD5E15">
        <w:rPr>
          <w:spacing w:val="-16"/>
          <w:sz w:val="28"/>
          <w:szCs w:val="28"/>
        </w:rPr>
        <w:t xml:space="preserve"> </w:t>
      </w:r>
      <w:r w:rsidRPr="00AD5E15">
        <w:rPr>
          <w:sz w:val="28"/>
          <w:szCs w:val="28"/>
        </w:rPr>
        <w:t>розміщують на офіційному</w:t>
      </w:r>
      <w:r w:rsidR="0017327E" w:rsidRPr="00AD5E15">
        <w:rPr>
          <w:sz w:val="28"/>
          <w:szCs w:val="28"/>
        </w:rPr>
        <w:t xml:space="preserve"> веб сайті Гайсинської міської</w:t>
      </w:r>
      <w:r w:rsidRPr="00AD5E15">
        <w:rPr>
          <w:sz w:val="28"/>
          <w:szCs w:val="28"/>
        </w:rPr>
        <w:t xml:space="preserve"> ради.</w:t>
      </w:r>
    </w:p>
    <w:p w14:paraId="58E0A84C" w14:textId="153F8B76" w:rsidR="00C34ACF" w:rsidRPr="00AD5E15" w:rsidRDefault="00536712" w:rsidP="00B0161F">
      <w:pPr>
        <w:ind w:left="-142" w:firstLine="708"/>
        <w:jc w:val="both"/>
        <w:rPr>
          <w:rFonts w:eastAsia="Arial"/>
          <w:sz w:val="28"/>
          <w:szCs w:val="28"/>
          <w:lang w:eastAsia="en-US"/>
        </w:rPr>
      </w:pPr>
      <w:r w:rsidRPr="00AD5E15">
        <w:rPr>
          <w:rFonts w:eastAsia="Arial"/>
          <w:sz w:val="28"/>
          <w:szCs w:val="28"/>
          <w:lang w:eastAsia="en-US"/>
        </w:rPr>
        <w:t>9.6</w:t>
      </w:r>
      <w:r w:rsidR="00C34ACF" w:rsidRPr="00AD5E15">
        <w:rPr>
          <w:rFonts w:eastAsia="Arial"/>
          <w:sz w:val="28"/>
          <w:szCs w:val="28"/>
          <w:lang w:eastAsia="en-US"/>
        </w:rPr>
        <w:t>.</w:t>
      </w:r>
      <w:r w:rsidR="00B26630" w:rsidRPr="00AD5E15">
        <w:rPr>
          <w:rFonts w:eastAsia="Arial"/>
          <w:sz w:val="28"/>
          <w:szCs w:val="28"/>
          <w:lang w:eastAsia="en-US"/>
        </w:rPr>
        <w:t xml:space="preserve"> </w:t>
      </w:r>
      <w:r w:rsidR="00C34ACF" w:rsidRPr="00AD5E15">
        <w:rPr>
          <w:rFonts w:eastAsia="Arial"/>
          <w:sz w:val="28"/>
          <w:szCs w:val="28"/>
          <w:lang w:eastAsia="en-US"/>
        </w:rPr>
        <w:t>Дострокове припинення виконання Програми відбувається за  поданням відповідального</w:t>
      </w:r>
      <w:r w:rsidR="00C34ACF" w:rsidRPr="00AD5E15">
        <w:rPr>
          <w:rFonts w:eastAsia="Arial"/>
          <w:spacing w:val="80"/>
          <w:w w:val="150"/>
          <w:sz w:val="28"/>
          <w:szCs w:val="28"/>
          <w:lang w:eastAsia="en-US"/>
        </w:rPr>
        <w:t xml:space="preserve"> </w:t>
      </w:r>
      <w:r w:rsidR="00C34ACF" w:rsidRPr="00AD5E15">
        <w:rPr>
          <w:rFonts w:eastAsia="Arial"/>
          <w:sz w:val="28"/>
          <w:szCs w:val="28"/>
          <w:lang w:eastAsia="en-US"/>
        </w:rPr>
        <w:t>виконавця</w:t>
      </w:r>
      <w:r w:rsidR="00C34ACF" w:rsidRPr="00AD5E15">
        <w:rPr>
          <w:rFonts w:eastAsia="Arial"/>
          <w:spacing w:val="80"/>
          <w:w w:val="150"/>
          <w:sz w:val="28"/>
          <w:szCs w:val="28"/>
          <w:lang w:eastAsia="en-US"/>
        </w:rPr>
        <w:t xml:space="preserve"> </w:t>
      </w:r>
      <w:r w:rsidR="00C34ACF" w:rsidRPr="00AD5E15">
        <w:rPr>
          <w:rFonts w:eastAsia="Arial"/>
          <w:sz w:val="28"/>
          <w:szCs w:val="28"/>
          <w:lang w:eastAsia="en-US"/>
        </w:rPr>
        <w:t>Програми у разі втрати актуальності основної її мети, припинення фінансування завдань і заходів Програми.</w:t>
      </w:r>
      <w:r w:rsidR="00736E27" w:rsidRPr="00AD5E15">
        <w:rPr>
          <w:rFonts w:eastAsia="Arial"/>
          <w:sz w:val="28"/>
          <w:szCs w:val="28"/>
          <w:lang w:eastAsia="en-US"/>
        </w:rPr>
        <w:t xml:space="preserve"> </w:t>
      </w:r>
      <w:r w:rsidR="00C34ACF" w:rsidRPr="00AD5E15">
        <w:rPr>
          <w:sz w:val="28"/>
          <w:szCs w:val="28"/>
        </w:rPr>
        <w:t>Рішення</w:t>
      </w:r>
      <w:r w:rsidR="00C34ACF" w:rsidRPr="00AD5E15">
        <w:rPr>
          <w:spacing w:val="80"/>
          <w:w w:val="150"/>
          <w:sz w:val="28"/>
          <w:szCs w:val="28"/>
        </w:rPr>
        <w:t xml:space="preserve"> </w:t>
      </w:r>
      <w:r w:rsidR="00C34ACF" w:rsidRPr="00AD5E15">
        <w:rPr>
          <w:sz w:val="28"/>
          <w:szCs w:val="28"/>
        </w:rPr>
        <w:t>про</w:t>
      </w:r>
      <w:r w:rsidR="00C34ACF" w:rsidRPr="00AD5E15">
        <w:rPr>
          <w:spacing w:val="80"/>
          <w:w w:val="150"/>
          <w:sz w:val="28"/>
          <w:szCs w:val="28"/>
        </w:rPr>
        <w:t xml:space="preserve"> </w:t>
      </w:r>
      <w:r w:rsidR="00C34ACF" w:rsidRPr="00AD5E15">
        <w:rPr>
          <w:sz w:val="28"/>
          <w:szCs w:val="28"/>
        </w:rPr>
        <w:t>дострокове</w:t>
      </w:r>
      <w:r w:rsidR="00C34ACF" w:rsidRPr="00AD5E15">
        <w:rPr>
          <w:spacing w:val="80"/>
          <w:w w:val="150"/>
          <w:sz w:val="28"/>
          <w:szCs w:val="28"/>
        </w:rPr>
        <w:t xml:space="preserve"> </w:t>
      </w:r>
      <w:r w:rsidR="00C34ACF" w:rsidRPr="00AD5E15">
        <w:rPr>
          <w:sz w:val="28"/>
          <w:szCs w:val="28"/>
        </w:rPr>
        <w:t>припинення</w:t>
      </w:r>
      <w:r w:rsidR="00C34ACF" w:rsidRPr="00AD5E15">
        <w:rPr>
          <w:spacing w:val="80"/>
          <w:w w:val="150"/>
          <w:sz w:val="28"/>
          <w:szCs w:val="28"/>
        </w:rPr>
        <w:t xml:space="preserve"> </w:t>
      </w:r>
      <w:r w:rsidR="00C34ACF" w:rsidRPr="00AD5E15">
        <w:rPr>
          <w:sz w:val="28"/>
          <w:szCs w:val="28"/>
        </w:rPr>
        <w:t>Програми</w:t>
      </w:r>
      <w:r w:rsidR="00C34ACF" w:rsidRPr="00AD5E15">
        <w:rPr>
          <w:spacing w:val="80"/>
          <w:w w:val="150"/>
          <w:sz w:val="28"/>
          <w:szCs w:val="28"/>
        </w:rPr>
        <w:t xml:space="preserve"> </w:t>
      </w:r>
      <w:r w:rsidR="0017327E" w:rsidRPr="00AD5E15">
        <w:rPr>
          <w:sz w:val="28"/>
          <w:szCs w:val="28"/>
        </w:rPr>
        <w:t xml:space="preserve">ухвалює Гайсинська міська </w:t>
      </w:r>
      <w:r w:rsidR="00C34ACF" w:rsidRPr="00AD5E15">
        <w:rPr>
          <w:spacing w:val="-2"/>
          <w:sz w:val="28"/>
          <w:szCs w:val="28"/>
        </w:rPr>
        <w:t>рада.</w:t>
      </w:r>
    </w:p>
    <w:p w14:paraId="3DA55CC0" w14:textId="77777777" w:rsidR="00C34ACF" w:rsidRPr="00AD5E15" w:rsidRDefault="00C34ACF" w:rsidP="00C34ACF">
      <w:pPr>
        <w:spacing w:before="239"/>
        <w:ind w:firstLine="567"/>
        <w:jc w:val="both"/>
        <w:rPr>
          <w:sz w:val="28"/>
          <w:szCs w:val="28"/>
        </w:rPr>
      </w:pPr>
    </w:p>
    <w:p w14:paraId="61DCE9FD" w14:textId="77777777" w:rsidR="00C34ACF" w:rsidRDefault="00C34ACF" w:rsidP="00C34ACF">
      <w:pPr>
        <w:tabs>
          <w:tab w:val="left" w:pos="9134"/>
        </w:tabs>
        <w:ind w:firstLine="567"/>
        <w:jc w:val="both"/>
        <w:rPr>
          <w:sz w:val="28"/>
          <w:szCs w:val="28"/>
        </w:rPr>
      </w:pPr>
    </w:p>
    <w:p w14:paraId="5293AFC6" w14:textId="77777777" w:rsidR="00E46814" w:rsidRPr="00E46814" w:rsidRDefault="00E46814" w:rsidP="00E46814">
      <w:pPr>
        <w:rPr>
          <w:sz w:val="28"/>
          <w:szCs w:val="28"/>
        </w:rPr>
      </w:pPr>
    </w:p>
    <w:p w14:paraId="3C7E8154" w14:textId="6BBBCC3A" w:rsidR="00E46814" w:rsidRPr="00E46814" w:rsidRDefault="00E46814" w:rsidP="00E46814">
      <w:pPr>
        <w:tabs>
          <w:tab w:val="left" w:pos="960"/>
        </w:tabs>
        <w:rPr>
          <w:b/>
          <w:bCs/>
          <w:sz w:val="28"/>
          <w:szCs w:val="28"/>
        </w:rPr>
      </w:pPr>
      <w:r>
        <w:rPr>
          <w:sz w:val="28"/>
          <w:szCs w:val="28"/>
        </w:rPr>
        <w:tab/>
      </w:r>
      <w:r w:rsidRPr="00E46814">
        <w:rPr>
          <w:b/>
          <w:bCs/>
          <w:sz w:val="28"/>
          <w:szCs w:val="28"/>
        </w:rPr>
        <w:t>Міський голова                                                          Анатолій ГУК</w:t>
      </w:r>
    </w:p>
    <w:p w14:paraId="0BE4163B" w14:textId="5C3447BC" w:rsidR="00E46814" w:rsidRPr="00E46814" w:rsidRDefault="00E46814" w:rsidP="00E46814">
      <w:pPr>
        <w:tabs>
          <w:tab w:val="left" w:pos="960"/>
        </w:tabs>
        <w:rPr>
          <w:sz w:val="28"/>
          <w:szCs w:val="28"/>
        </w:rPr>
        <w:sectPr w:rsidR="00E46814" w:rsidRPr="00E46814" w:rsidSect="004A590E">
          <w:headerReference w:type="default" r:id="rId8"/>
          <w:footerReference w:type="default" r:id="rId9"/>
          <w:pgSz w:w="11900" w:h="16850"/>
          <w:pgMar w:top="567" w:right="561" w:bottom="567" w:left="1701" w:header="363" w:footer="108" w:gutter="0"/>
          <w:cols w:space="720"/>
        </w:sectPr>
      </w:pPr>
      <w:r>
        <w:rPr>
          <w:sz w:val="28"/>
          <w:szCs w:val="28"/>
        </w:rPr>
        <w:tab/>
      </w:r>
    </w:p>
    <w:p w14:paraId="48359F2A" w14:textId="6E2C607D" w:rsidR="00C34ACF" w:rsidRPr="00AD5E15" w:rsidRDefault="00C34ACF" w:rsidP="00C34ACF">
      <w:pPr>
        <w:spacing w:before="130" w:line="229" w:lineRule="exact"/>
        <w:ind w:left="5668" w:right="27"/>
        <w:jc w:val="center"/>
        <w:rPr>
          <w:sz w:val="22"/>
          <w:szCs w:val="22"/>
        </w:rPr>
      </w:pPr>
      <w:r w:rsidRPr="00AD5E15">
        <w:rPr>
          <w:sz w:val="28"/>
          <w:szCs w:val="28"/>
        </w:rPr>
        <w:lastRenderedPageBreak/>
        <w:t xml:space="preserve"> </w:t>
      </w:r>
      <w:r w:rsidRPr="00AD5E15">
        <w:rPr>
          <w:sz w:val="22"/>
          <w:szCs w:val="22"/>
        </w:rPr>
        <w:t>Додаток</w:t>
      </w:r>
      <w:r w:rsidRPr="00AD5E15">
        <w:rPr>
          <w:spacing w:val="-11"/>
          <w:sz w:val="22"/>
          <w:szCs w:val="22"/>
        </w:rPr>
        <w:t xml:space="preserve"> </w:t>
      </w:r>
      <w:r w:rsidRPr="00AD5E15">
        <w:rPr>
          <w:spacing w:val="-10"/>
          <w:sz w:val="22"/>
          <w:szCs w:val="22"/>
        </w:rPr>
        <w:t>1</w:t>
      </w:r>
    </w:p>
    <w:p w14:paraId="4C27DDE8" w14:textId="17F1AC25" w:rsidR="00C34ACF" w:rsidRPr="00AD5E15" w:rsidRDefault="0017327E" w:rsidP="00C34ACF">
      <w:pPr>
        <w:ind w:left="5832" w:right="189" w:hanging="3"/>
        <w:jc w:val="center"/>
        <w:rPr>
          <w:sz w:val="22"/>
          <w:szCs w:val="22"/>
        </w:rPr>
      </w:pPr>
      <w:r w:rsidRPr="00AD5E15">
        <w:rPr>
          <w:sz w:val="22"/>
          <w:szCs w:val="22"/>
        </w:rPr>
        <w:t>до Порядку формування</w:t>
      </w:r>
      <w:r w:rsidR="00C34ACF" w:rsidRPr="00AD5E15">
        <w:rPr>
          <w:sz w:val="22"/>
          <w:szCs w:val="22"/>
        </w:rPr>
        <w:t xml:space="preserve">, </w:t>
      </w:r>
      <w:r w:rsidR="00174F03" w:rsidRPr="00AD5E15">
        <w:rPr>
          <w:sz w:val="22"/>
          <w:szCs w:val="22"/>
        </w:rPr>
        <w:t xml:space="preserve">фінансування, моніторингу місцевих цільових програм та </w:t>
      </w:r>
      <w:r w:rsidR="00C34ACF" w:rsidRPr="00AD5E15">
        <w:rPr>
          <w:sz w:val="22"/>
          <w:szCs w:val="22"/>
        </w:rPr>
        <w:t>звітності про їх виконання</w:t>
      </w:r>
    </w:p>
    <w:p w14:paraId="3078EA58" w14:textId="77777777" w:rsidR="00C34ACF" w:rsidRPr="00AD5E15" w:rsidRDefault="00C34ACF" w:rsidP="00C34ACF">
      <w:pPr>
        <w:widowControl w:val="0"/>
        <w:autoSpaceDE w:val="0"/>
        <w:autoSpaceDN w:val="0"/>
        <w:spacing w:before="120"/>
        <w:ind w:right="27"/>
        <w:jc w:val="center"/>
        <w:outlineLvl w:val="1"/>
        <w:rPr>
          <w:rFonts w:eastAsia="Arial"/>
          <w:b/>
          <w:bCs/>
          <w:sz w:val="22"/>
          <w:szCs w:val="22"/>
          <w:lang w:eastAsia="en-US"/>
        </w:rPr>
      </w:pPr>
      <w:r w:rsidRPr="00AD5E15">
        <w:rPr>
          <w:rFonts w:eastAsia="Arial"/>
          <w:b/>
          <w:bCs/>
          <w:sz w:val="22"/>
          <w:szCs w:val="22"/>
          <w:lang w:eastAsia="en-US"/>
        </w:rPr>
        <w:t>ПАСПОРТ</w:t>
      </w:r>
      <w:r w:rsidRPr="00AD5E15">
        <w:rPr>
          <w:rFonts w:eastAsia="Arial"/>
          <w:b/>
          <w:bCs/>
          <w:spacing w:val="-7"/>
          <w:sz w:val="22"/>
          <w:szCs w:val="22"/>
          <w:lang w:eastAsia="en-US"/>
        </w:rPr>
        <w:t xml:space="preserve"> </w:t>
      </w:r>
      <w:r w:rsidRPr="00AD5E15">
        <w:rPr>
          <w:rFonts w:eastAsia="Arial"/>
          <w:b/>
          <w:bCs/>
          <w:spacing w:val="-2"/>
          <w:sz w:val="22"/>
          <w:szCs w:val="22"/>
          <w:lang w:eastAsia="en-US"/>
        </w:rPr>
        <w:t>ПРОГРАМИ</w:t>
      </w:r>
    </w:p>
    <w:p w14:paraId="29C2FC60" w14:textId="7F889E99" w:rsidR="00C34ACF" w:rsidRPr="00AD5E15" w:rsidRDefault="00C34ACF" w:rsidP="00C34ACF">
      <w:pPr>
        <w:spacing w:before="147"/>
        <w:jc w:val="center"/>
        <w:rPr>
          <w:i/>
          <w:spacing w:val="-2"/>
          <w:sz w:val="22"/>
          <w:szCs w:val="22"/>
        </w:rPr>
      </w:pPr>
      <w:r w:rsidRPr="00AD5E15">
        <w:rPr>
          <w:noProof/>
          <w:sz w:val="22"/>
          <w:szCs w:val="22"/>
          <w:lang w:eastAsia="uk-UA"/>
        </w:rPr>
        <mc:AlternateContent>
          <mc:Choice Requires="wps">
            <w:drawing>
              <wp:anchor distT="0" distB="0" distL="0" distR="0" simplePos="0" relativeHeight="251659264" behindDoc="1" locked="0" layoutInCell="1" allowOverlap="1" wp14:anchorId="09D238B0" wp14:editId="0402EE9D">
                <wp:simplePos x="0" y="0"/>
                <wp:positionH relativeFrom="page">
                  <wp:posOffset>2416175</wp:posOffset>
                </wp:positionH>
                <wp:positionV relativeFrom="paragraph">
                  <wp:posOffset>254635</wp:posOffset>
                </wp:positionV>
                <wp:extent cx="3536315" cy="1270"/>
                <wp:effectExtent l="15875" t="14605" r="10160"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315" cy="1270"/>
                        </a:xfrm>
                        <a:custGeom>
                          <a:avLst/>
                          <a:gdLst>
                            <a:gd name="T0" fmla="+- 0 3805 3805"/>
                            <a:gd name="T1" fmla="*/ T0 w 5569"/>
                            <a:gd name="T2" fmla="+- 0 9373 3805"/>
                            <a:gd name="T3" fmla="*/ T2 w 5569"/>
                          </a:gdLst>
                          <a:ahLst/>
                          <a:cxnLst>
                            <a:cxn ang="0">
                              <a:pos x="T1" y="0"/>
                            </a:cxn>
                            <a:cxn ang="0">
                              <a:pos x="T3" y="0"/>
                            </a:cxn>
                          </a:cxnLst>
                          <a:rect l="0" t="0" r="r" b="b"/>
                          <a:pathLst>
                            <a:path w="5569">
                              <a:moveTo>
                                <a:pt x="0" y="0"/>
                              </a:moveTo>
                              <a:lnTo>
                                <a:pt x="5568" y="0"/>
                              </a:lnTo>
                            </a:path>
                          </a:pathLst>
                        </a:custGeom>
                        <a:noFill/>
                        <a:ln w="14947">
                          <a:solidFill>
                            <a:srgbClr val="6B62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562AF5E0" id="Полилиния 4" o:spid="_x0000_s1026" style="position:absolute;margin-left:190.25pt;margin-top:20.05pt;width:278.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" path="m,l5568,e" filled="f" strokecolor="#6b6261" strokeweight=".41519mm">
                <v:path arrowok="t" o:connecttype="custom" o:connectlocs="0,0;3535680,0" o:connectangles="0,0"/>
                <w10:wrap type="topAndBottom" anchorx="page"/>
              </v:shape>
            </w:pict>
          </mc:Fallback>
        </mc:AlternateContent>
      </w:r>
      <w:r w:rsidRPr="00AD5E15">
        <w:rPr>
          <w:i/>
          <w:sz w:val="22"/>
          <w:szCs w:val="22"/>
        </w:rPr>
        <w:t>(</w:t>
      </w:r>
      <w:r w:rsidRPr="00AD5E15">
        <w:rPr>
          <w:sz w:val="22"/>
          <w:szCs w:val="22"/>
        </w:rPr>
        <w:t>найменування</w:t>
      </w:r>
      <w:r w:rsidRPr="00AD5E15">
        <w:rPr>
          <w:spacing w:val="-10"/>
          <w:sz w:val="22"/>
          <w:szCs w:val="22"/>
        </w:rPr>
        <w:t xml:space="preserve"> </w:t>
      </w:r>
      <w:r w:rsidRPr="00AD5E15">
        <w:rPr>
          <w:sz w:val="22"/>
          <w:szCs w:val="22"/>
        </w:rPr>
        <w:t>місцевої</w:t>
      </w:r>
      <w:r w:rsidRPr="00AD5E15">
        <w:rPr>
          <w:spacing w:val="-12"/>
          <w:sz w:val="22"/>
          <w:szCs w:val="22"/>
        </w:rPr>
        <w:t xml:space="preserve"> </w:t>
      </w:r>
      <w:r w:rsidRPr="00AD5E15">
        <w:rPr>
          <w:spacing w:val="-2"/>
          <w:sz w:val="22"/>
          <w:szCs w:val="22"/>
        </w:rPr>
        <w:t>програми</w:t>
      </w:r>
      <w:r w:rsidRPr="00AD5E15">
        <w:rPr>
          <w:i/>
          <w:spacing w:val="-2"/>
          <w:sz w:val="22"/>
          <w:szCs w:val="22"/>
        </w:rPr>
        <w:t>)</w:t>
      </w:r>
    </w:p>
    <w:p w14:paraId="3858B083" w14:textId="77777777" w:rsidR="00C34ACF" w:rsidRPr="00AD5E15" w:rsidRDefault="00C34ACF" w:rsidP="00C34ACF">
      <w:pPr>
        <w:spacing w:before="147"/>
        <w:jc w:val="center"/>
        <w:rPr>
          <w:i/>
          <w:spacing w:val="-2"/>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40"/>
        <w:gridCol w:w="4536"/>
      </w:tblGrid>
      <w:tr w:rsidR="00C34ACF" w:rsidRPr="00AD5E15" w14:paraId="54E1EF41"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3D786FED" w14:textId="77777777" w:rsidR="00C34ACF" w:rsidRPr="00AD5E15" w:rsidRDefault="00C34ACF" w:rsidP="002762B0">
            <w:pPr>
              <w:rPr>
                <w:sz w:val="22"/>
                <w:szCs w:val="22"/>
              </w:rPr>
            </w:pPr>
          </w:p>
          <w:p w14:paraId="506AA4DF" w14:textId="77777777" w:rsidR="00C34ACF" w:rsidRPr="00AD5E15" w:rsidRDefault="00C34ACF" w:rsidP="002762B0">
            <w:pPr>
              <w:rPr>
                <w:sz w:val="22"/>
                <w:szCs w:val="22"/>
              </w:rPr>
            </w:pPr>
            <w:r w:rsidRPr="00AD5E15">
              <w:rPr>
                <w:sz w:val="22"/>
                <w:szCs w:val="22"/>
              </w:rPr>
              <w:t>1.</w:t>
            </w:r>
          </w:p>
          <w:p w14:paraId="2643EDAF"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70210EB" w14:textId="77777777" w:rsidR="00C34ACF" w:rsidRPr="00AD5E15" w:rsidRDefault="00C34ACF" w:rsidP="002762B0">
            <w:pPr>
              <w:rPr>
                <w:sz w:val="22"/>
                <w:szCs w:val="22"/>
              </w:rPr>
            </w:pPr>
          </w:p>
          <w:p w14:paraId="454FBFA4" w14:textId="77777777" w:rsidR="00C34ACF" w:rsidRPr="00AD5E15" w:rsidRDefault="00C34ACF" w:rsidP="002762B0">
            <w:pPr>
              <w:rPr>
                <w:sz w:val="22"/>
                <w:szCs w:val="22"/>
              </w:rPr>
            </w:pPr>
            <w:r w:rsidRPr="00AD5E15">
              <w:rPr>
                <w:sz w:val="22"/>
                <w:szCs w:val="22"/>
              </w:rPr>
              <w:t>Ініціатор розроблення Програми</w:t>
            </w:r>
          </w:p>
        </w:tc>
        <w:tc>
          <w:tcPr>
            <w:tcW w:w="4536" w:type="dxa"/>
            <w:tcBorders>
              <w:top w:val="single" w:sz="4" w:space="0" w:color="auto"/>
              <w:left w:val="single" w:sz="4" w:space="0" w:color="auto"/>
              <w:bottom w:val="single" w:sz="4" w:space="0" w:color="auto"/>
              <w:right w:val="single" w:sz="4" w:space="0" w:color="auto"/>
            </w:tcBorders>
          </w:tcPr>
          <w:p w14:paraId="1F77E03B" w14:textId="77777777" w:rsidR="00C34ACF" w:rsidRPr="00AD5E15" w:rsidRDefault="00C34ACF" w:rsidP="002762B0">
            <w:pPr>
              <w:rPr>
                <w:sz w:val="22"/>
                <w:szCs w:val="22"/>
              </w:rPr>
            </w:pPr>
          </w:p>
        </w:tc>
      </w:tr>
      <w:tr w:rsidR="00C34ACF" w:rsidRPr="00AD5E15" w14:paraId="55A73E4C"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7AA476D0" w14:textId="77777777" w:rsidR="00C34ACF" w:rsidRPr="00AD5E15" w:rsidRDefault="00C34ACF" w:rsidP="002762B0">
            <w:pPr>
              <w:rPr>
                <w:sz w:val="22"/>
                <w:szCs w:val="22"/>
              </w:rPr>
            </w:pPr>
          </w:p>
          <w:p w14:paraId="126F007A" w14:textId="77777777" w:rsidR="00C34ACF" w:rsidRPr="00AD5E15" w:rsidRDefault="00C34ACF" w:rsidP="002762B0">
            <w:pPr>
              <w:rPr>
                <w:sz w:val="22"/>
                <w:szCs w:val="22"/>
              </w:rPr>
            </w:pPr>
            <w:r w:rsidRPr="00AD5E15">
              <w:rPr>
                <w:sz w:val="22"/>
                <w:szCs w:val="22"/>
              </w:rPr>
              <w:t>2.</w:t>
            </w:r>
          </w:p>
          <w:p w14:paraId="477205FC"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C5C8131" w14:textId="77777777" w:rsidR="00C34ACF" w:rsidRPr="00AD5E15" w:rsidRDefault="00C34ACF" w:rsidP="002762B0">
            <w:pPr>
              <w:rPr>
                <w:sz w:val="22"/>
                <w:szCs w:val="22"/>
              </w:rPr>
            </w:pPr>
          </w:p>
          <w:p w14:paraId="03D51D2E" w14:textId="77777777" w:rsidR="00C34ACF" w:rsidRPr="00AD5E15" w:rsidRDefault="00C34ACF" w:rsidP="002762B0">
            <w:pPr>
              <w:rPr>
                <w:sz w:val="22"/>
                <w:szCs w:val="22"/>
              </w:rPr>
            </w:pPr>
            <w:r w:rsidRPr="00AD5E15">
              <w:rPr>
                <w:sz w:val="22"/>
                <w:szCs w:val="22"/>
              </w:rPr>
              <w:t>Законодавча база Програми</w:t>
            </w:r>
          </w:p>
        </w:tc>
        <w:tc>
          <w:tcPr>
            <w:tcW w:w="4536" w:type="dxa"/>
            <w:tcBorders>
              <w:top w:val="single" w:sz="4" w:space="0" w:color="auto"/>
              <w:left w:val="single" w:sz="4" w:space="0" w:color="auto"/>
              <w:bottom w:val="single" w:sz="4" w:space="0" w:color="auto"/>
              <w:right w:val="single" w:sz="4" w:space="0" w:color="auto"/>
            </w:tcBorders>
          </w:tcPr>
          <w:p w14:paraId="21CD223D" w14:textId="77777777" w:rsidR="00C34ACF" w:rsidRPr="00AD5E15" w:rsidRDefault="00C34ACF" w:rsidP="002762B0">
            <w:pPr>
              <w:rPr>
                <w:sz w:val="22"/>
                <w:szCs w:val="22"/>
              </w:rPr>
            </w:pPr>
          </w:p>
        </w:tc>
      </w:tr>
      <w:tr w:rsidR="00C34ACF" w:rsidRPr="00AD5E15" w14:paraId="72D1C03E"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0C0DD609" w14:textId="77777777" w:rsidR="00C34ACF" w:rsidRPr="00AD5E15" w:rsidRDefault="00C34ACF" w:rsidP="002762B0">
            <w:pPr>
              <w:rPr>
                <w:sz w:val="22"/>
                <w:szCs w:val="22"/>
              </w:rPr>
            </w:pPr>
          </w:p>
          <w:p w14:paraId="09D8C461" w14:textId="77777777" w:rsidR="00C34ACF" w:rsidRPr="00AD5E15" w:rsidRDefault="00C34ACF" w:rsidP="002762B0">
            <w:pPr>
              <w:rPr>
                <w:sz w:val="22"/>
                <w:szCs w:val="22"/>
              </w:rPr>
            </w:pPr>
            <w:r w:rsidRPr="00AD5E15">
              <w:rPr>
                <w:sz w:val="22"/>
                <w:szCs w:val="22"/>
              </w:rPr>
              <w:t>3.</w:t>
            </w:r>
          </w:p>
        </w:tc>
        <w:tc>
          <w:tcPr>
            <w:tcW w:w="4140" w:type="dxa"/>
            <w:tcBorders>
              <w:top w:val="single" w:sz="4" w:space="0" w:color="auto"/>
              <w:left w:val="single" w:sz="4" w:space="0" w:color="auto"/>
              <w:bottom w:val="single" w:sz="4" w:space="0" w:color="auto"/>
              <w:right w:val="single" w:sz="4" w:space="0" w:color="auto"/>
            </w:tcBorders>
          </w:tcPr>
          <w:p w14:paraId="5BF27E0D" w14:textId="77777777" w:rsidR="00C34ACF" w:rsidRPr="00AD5E15" w:rsidRDefault="00C34ACF" w:rsidP="002762B0">
            <w:pPr>
              <w:rPr>
                <w:sz w:val="22"/>
                <w:szCs w:val="22"/>
              </w:rPr>
            </w:pPr>
          </w:p>
          <w:p w14:paraId="00DA9723" w14:textId="77777777" w:rsidR="00C34ACF" w:rsidRPr="00AD5E15" w:rsidRDefault="00C34ACF" w:rsidP="002762B0">
            <w:pPr>
              <w:rPr>
                <w:sz w:val="22"/>
                <w:szCs w:val="22"/>
              </w:rPr>
            </w:pPr>
            <w:r w:rsidRPr="00AD5E15">
              <w:rPr>
                <w:sz w:val="22"/>
                <w:szCs w:val="22"/>
              </w:rPr>
              <w:t>Дата, номер і назва розпорядчого документа про розроблення Програми</w:t>
            </w:r>
          </w:p>
          <w:p w14:paraId="5CE4C818" w14:textId="77777777" w:rsidR="00C34ACF" w:rsidRPr="00AD5E15" w:rsidRDefault="00C34ACF" w:rsidP="002762B0">
            <w:pP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FDD2B44" w14:textId="77777777" w:rsidR="00C34ACF" w:rsidRPr="00AD5E15" w:rsidRDefault="00C34ACF" w:rsidP="002762B0">
            <w:pPr>
              <w:rPr>
                <w:sz w:val="22"/>
                <w:szCs w:val="22"/>
              </w:rPr>
            </w:pPr>
          </w:p>
        </w:tc>
      </w:tr>
      <w:tr w:rsidR="00C34ACF" w:rsidRPr="00AD5E15" w14:paraId="58369BC5"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73C903FB" w14:textId="77777777" w:rsidR="00C34ACF" w:rsidRPr="00AD5E15" w:rsidRDefault="00C34ACF" w:rsidP="002762B0">
            <w:pPr>
              <w:rPr>
                <w:sz w:val="22"/>
                <w:szCs w:val="22"/>
              </w:rPr>
            </w:pPr>
          </w:p>
          <w:p w14:paraId="01AA9EF6" w14:textId="77777777" w:rsidR="00C34ACF" w:rsidRPr="00AD5E15" w:rsidRDefault="00C34ACF" w:rsidP="002762B0">
            <w:pPr>
              <w:rPr>
                <w:sz w:val="22"/>
                <w:szCs w:val="22"/>
              </w:rPr>
            </w:pPr>
            <w:r w:rsidRPr="00AD5E15">
              <w:rPr>
                <w:sz w:val="22"/>
                <w:szCs w:val="22"/>
              </w:rPr>
              <w:t>4.</w:t>
            </w:r>
          </w:p>
          <w:p w14:paraId="09A0F0B4"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7E3ED8BF" w14:textId="77777777" w:rsidR="00C34ACF" w:rsidRPr="00AD5E15" w:rsidRDefault="00C34ACF" w:rsidP="002762B0">
            <w:pPr>
              <w:rPr>
                <w:sz w:val="22"/>
                <w:szCs w:val="22"/>
              </w:rPr>
            </w:pPr>
          </w:p>
          <w:p w14:paraId="4C0E006D" w14:textId="77777777" w:rsidR="00C34ACF" w:rsidRPr="00AD5E15" w:rsidRDefault="00C34ACF" w:rsidP="002762B0">
            <w:pPr>
              <w:rPr>
                <w:sz w:val="22"/>
                <w:szCs w:val="22"/>
              </w:rPr>
            </w:pPr>
            <w:r w:rsidRPr="00AD5E15">
              <w:rPr>
                <w:sz w:val="22"/>
                <w:szCs w:val="22"/>
              </w:rPr>
              <w:t>Розробник Програми</w:t>
            </w:r>
          </w:p>
        </w:tc>
        <w:tc>
          <w:tcPr>
            <w:tcW w:w="4536" w:type="dxa"/>
            <w:tcBorders>
              <w:top w:val="single" w:sz="4" w:space="0" w:color="auto"/>
              <w:left w:val="single" w:sz="4" w:space="0" w:color="auto"/>
              <w:bottom w:val="single" w:sz="4" w:space="0" w:color="auto"/>
              <w:right w:val="single" w:sz="4" w:space="0" w:color="auto"/>
            </w:tcBorders>
          </w:tcPr>
          <w:p w14:paraId="503339A0" w14:textId="77777777" w:rsidR="00C34ACF" w:rsidRPr="00AD5E15" w:rsidRDefault="00C34ACF" w:rsidP="002762B0">
            <w:pPr>
              <w:rPr>
                <w:sz w:val="22"/>
                <w:szCs w:val="22"/>
              </w:rPr>
            </w:pPr>
          </w:p>
        </w:tc>
      </w:tr>
      <w:tr w:rsidR="00C34ACF" w:rsidRPr="00AD5E15" w14:paraId="10D87E93"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4202BCF1" w14:textId="77777777" w:rsidR="00C34ACF" w:rsidRPr="00AD5E15" w:rsidRDefault="00C34ACF" w:rsidP="002762B0">
            <w:pPr>
              <w:rPr>
                <w:sz w:val="22"/>
                <w:szCs w:val="22"/>
              </w:rPr>
            </w:pPr>
          </w:p>
          <w:p w14:paraId="7E17445C" w14:textId="77777777" w:rsidR="00C34ACF" w:rsidRPr="00AD5E15" w:rsidRDefault="00C34ACF" w:rsidP="002762B0">
            <w:pPr>
              <w:rPr>
                <w:sz w:val="22"/>
                <w:szCs w:val="22"/>
              </w:rPr>
            </w:pPr>
            <w:r w:rsidRPr="00AD5E15">
              <w:rPr>
                <w:sz w:val="22"/>
                <w:szCs w:val="22"/>
              </w:rPr>
              <w:t>5.</w:t>
            </w:r>
          </w:p>
        </w:tc>
        <w:tc>
          <w:tcPr>
            <w:tcW w:w="4140" w:type="dxa"/>
            <w:tcBorders>
              <w:top w:val="single" w:sz="4" w:space="0" w:color="auto"/>
              <w:left w:val="single" w:sz="4" w:space="0" w:color="auto"/>
              <w:bottom w:val="single" w:sz="4" w:space="0" w:color="auto"/>
              <w:right w:val="single" w:sz="4" w:space="0" w:color="auto"/>
            </w:tcBorders>
          </w:tcPr>
          <w:p w14:paraId="5DA68351" w14:textId="77777777" w:rsidR="00C34ACF" w:rsidRPr="00AD5E15" w:rsidRDefault="00C34ACF" w:rsidP="002762B0">
            <w:pPr>
              <w:rPr>
                <w:sz w:val="22"/>
                <w:szCs w:val="22"/>
              </w:rPr>
            </w:pPr>
          </w:p>
          <w:p w14:paraId="5808AB0B" w14:textId="77777777" w:rsidR="00C34ACF" w:rsidRPr="00AD5E15" w:rsidRDefault="00C34ACF" w:rsidP="002762B0">
            <w:pPr>
              <w:rPr>
                <w:sz w:val="22"/>
                <w:szCs w:val="22"/>
              </w:rPr>
            </w:pPr>
            <w:r w:rsidRPr="00AD5E15">
              <w:rPr>
                <w:sz w:val="22"/>
                <w:szCs w:val="22"/>
              </w:rPr>
              <w:t>Відповідальний виконавець Програми (головний розпорядник бюджетних коштів)</w:t>
            </w:r>
          </w:p>
          <w:p w14:paraId="5F969F0F" w14:textId="77777777" w:rsidR="00C34ACF" w:rsidRPr="00AD5E15" w:rsidRDefault="00C34ACF" w:rsidP="002762B0">
            <w:pP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060E907" w14:textId="77777777" w:rsidR="00C34ACF" w:rsidRPr="00AD5E15" w:rsidRDefault="00C34ACF" w:rsidP="002762B0">
            <w:pPr>
              <w:rPr>
                <w:sz w:val="22"/>
                <w:szCs w:val="22"/>
              </w:rPr>
            </w:pPr>
          </w:p>
        </w:tc>
      </w:tr>
      <w:tr w:rsidR="00C34ACF" w:rsidRPr="00AD5E15" w14:paraId="4E3E5898"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5C7C7663" w14:textId="77777777" w:rsidR="00C34ACF" w:rsidRPr="00AD5E15" w:rsidRDefault="00C34ACF" w:rsidP="002762B0">
            <w:pPr>
              <w:rPr>
                <w:sz w:val="22"/>
                <w:szCs w:val="22"/>
              </w:rPr>
            </w:pPr>
          </w:p>
          <w:p w14:paraId="2DD69B84" w14:textId="77777777" w:rsidR="00C34ACF" w:rsidRPr="00AD5E15" w:rsidRDefault="00C34ACF" w:rsidP="002762B0">
            <w:pPr>
              <w:rPr>
                <w:sz w:val="22"/>
                <w:szCs w:val="22"/>
              </w:rPr>
            </w:pPr>
            <w:r w:rsidRPr="00AD5E15">
              <w:rPr>
                <w:sz w:val="22"/>
                <w:szCs w:val="22"/>
              </w:rPr>
              <w:t>6.</w:t>
            </w:r>
          </w:p>
          <w:p w14:paraId="1D18F1D8"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102AB9B" w14:textId="77777777" w:rsidR="00C34ACF" w:rsidRPr="00AD5E15" w:rsidRDefault="00C34ACF" w:rsidP="002762B0">
            <w:pPr>
              <w:rPr>
                <w:sz w:val="22"/>
                <w:szCs w:val="22"/>
              </w:rPr>
            </w:pPr>
          </w:p>
          <w:p w14:paraId="3E7E45BB" w14:textId="77777777" w:rsidR="00C34ACF" w:rsidRPr="00AD5E15" w:rsidRDefault="00C34ACF" w:rsidP="002762B0">
            <w:pPr>
              <w:rPr>
                <w:sz w:val="22"/>
                <w:szCs w:val="22"/>
              </w:rPr>
            </w:pPr>
            <w:r w:rsidRPr="00AD5E15">
              <w:rPr>
                <w:sz w:val="22"/>
                <w:szCs w:val="22"/>
              </w:rPr>
              <w:t>Виконавці програми (учасники Програми)</w:t>
            </w:r>
          </w:p>
        </w:tc>
        <w:tc>
          <w:tcPr>
            <w:tcW w:w="4536" w:type="dxa"/>
            <w:tcBorders>
              <w:top w:val="single" w:sz="4" w:space="0" w:color="auto"/>
              <w:left w:val="single" w:sz="4" w:space="0" w:color="auto"/>
              <w:bottom w:val="single" w:sz="4" w:space="0" w:color="auto"/>
              <w:right w:val="single" w:sz="4" w:space="0" w:color="auto"/>
            </w:tcBorders>
          </w:tcPr>
          <w:p w14:paraId="0D45EA68" w14:textId="77777777" w:rsidR="00C34ACF" w:rsidRPr="00AD5E15" w:rsidRDefault="00C34ACF" w:rsidP="002762B0">
            <w:pPr>
              <w:rPr>
                <w:sz w:val="22"/>
                <w:szCs w:val="22"/>
              </w:rPr>
            </w:pPr>
          </w:p>
        </w:tc>
      </w:tr>
      <w:tr w:rsidR="00C34ACF" w:rsidRPr="00AD5E15" w14:paraId="50725E06"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48D99DA1" w14:textId="77777777" w:rsidR="00C34ACF" w:rsidRPr="00AD5E15" w:rsidRDefault="00C34ACF" w:rsidP="002762B0">
            <w:pPr>
              <w:rPr>
                <w:sz w:val="22"/>
                <w:szCs w:val="22"/>
              </w:rPr>
            </w:pPr>
          </w:p>
          <w:p w14:paraId="5F80FE3B" w14:textId="77777777" w:rsidR="00C34ACF" w:rsidRPr="00AD5E15" w:rsidRDefault="00C34ACF" w:rsidP="002762B0">
            <w:pPr>
              <w:rPr>
                <w:sz w:val="22"/>
                <w:szCs w:val="22"/>
              </w:rPr>
            </w:pPr>
            <w:r w:rsidRPr="00AD5E15">
              <w:rPr>
                <w:sz w:val="22"/>
                <w:szCs w:val="22"/>
              </w:rPr>
              <w:t>7.</w:t>
            </w:r>
          </w:p>
          <w:p w14:paraId="72A607FB"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68D0D43" w14:textId="77777777" w:rsidR="00C34ACF" w:rsidRPr="00AD5E15" w:rsidRDefault="00C34ACF" w:rsidP="002762B0">
            <w:pPr>
              <w:rPr>
                <w:sz w:val="22"/>
                <w:szCs w:val="22"/>
              </w:rPr>
            </w:pPr>
          </w:p>
          <w:p w14:paraId="4C429E87" w14:textId="77777777" w:rsidR="00C34ACF" w:rsidRPr="00AD5E15" w:rsidRDefault="00C34ACF" w:rsidP="002762B0">
            <w:pPr>
              <w:rPr>
                <w:sz w:val="22"/>
                <w:szCs w:val="22"/>
              </w:rPr>
            </w:pPr>
            <w:r w:rsidRPr="00AD5E15">
              <w:rPr>
                <w:sz w:val="22"/>
                <w:szCs w:val="22"/>
              </w:rPr>
              <w:t>Термін реалізації Програми</w:t>
            </w:r>
          </w:p>
        </w:tc>
        <w:tc>
          <w:tcPr>
            <w:tcW w:w="4536" w:type="dxa"/>
            <w:tcBorders>
              <w:top w:val="single" w:sz="4" w:space="0" w:color="auto"/>
              <w:left w:val="single" w:sz="4" w:space="0" w:color="auto"/>
              <w:bottom w:val="single" w:sz="4" w:space="0" w:color="auto"/>
              <w:right w:val="single" w:sz="4" w:space="0" w:color="auto"/>
            </w:tcBorders>
          </w:tcPr>
          <w:p w14:paraId="32C87D0E" w14:textId="77777777" w:rsidR="00C34ACF" w:rsidRPr="00AD5E15" w:rsidRDefault="00C34ACF" w:rsidP="002762B0">
            <w:pPr>
              <w:rPr>
                <w:sz w:val="22"/>
                <w:szCs w:val="22"/>
              </w:rPr>
            </w:pPr>
          </w:p>
        </w:tc>
      </w:tr>
      <w:tr w:rsidR="00C34ACF" w:rsidRPr="00AD5E15" w14:paraId="79242413"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4E8DE126" w14:textId="77777777" w:rsidR="00C34ACF" w:rsidRPr="00AD5E15" w:rsidRDefault="00C34ACF" w:rsidP="002762B0">
            <w:pPr>
              <w:rPr>
                <w:sz w:val="22"/>
                <w:szCs w:val="22"/>
              </w:rPr>
            </w:pPr>
          </w:p>
          <w:p w14:paraId="340347E5" w14:textId="77777777" w:rsidR="00C34ACF" w:rsidRPr="00AD5E15" w:rsidRDefault="00C34ACF" w:rsidP="002762B0">
            <w:pPr>
              <w:rPr>
                <w:sz w:val="22"/>
                <w:szCs w:val="22"/>
              </w:rPr>
            </w:pPr>
            <w:r w:rsidRPr="00AD5E15">
              <w:rPr>
                <w:sz w:val="22"/>
                <w:szCs w:val="22"/>
              </w:rPr>
              <w:t>7.1.</w:t>
            </w:r>
          </w:p>
          <w:p w14:paraId="7CE9F4E7" w14:textId="77777777" w:rsidR="00C34ACF" w:rsidRPr="00AD5E15" w:rsidRDefault="00C34ACF" w:rsidP="002762B0">
            <w:pPr>
              <w:rPr>
                <w:sz w:val="22"/>
                <w:szCs w:val="22"/>
              </w:rPr>
            </w:pPr>
          </w:p>
          <w:p w14:paraId="36654485"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66026CDE" w14:textId="77777777" w:rsidR="00C34ACF" w:rsidRPr="00AD5E15" w:rsidRDefault="00C34ACF" w:rsidP="002762B0">
            <w:pPr>
              <w:rPr>
                <w:sz w:val="22"/>
                <w:szCs w:val="22"/>
              </w:rPr>
            </w:pPr>
          </w:p>
          <w:p w14:paraId="06177697" w14:textId="77777777" w:rsidR="00C34ACF" w:rsidRPr="00AD5E15" w:rsidRDefault="00C34ACF" w:rsidP="002762B0">
            <w:pPr>
              <w:rPr>
                <w:sz w:val="22"/>
                <w:szCs w:val="22"/>
              </w:rPr>
            </w:pPr>
            <w:r w:rsidRPr="00AD5E15">
              <w:rPr>
                <w:sz w:val="22"/>
                <w:szCs w:val="22"/>
              </w:rPr>
              <w:t>Етапи виконання Програми</w:t>
            </w:r>
          </w:p>
          <w:p w14:paraId="4D2D2E96" w14:textId="77777777" w:rsidR="00C34ACF" w:rsidRPr="00AD5E15" w:rsidRDefault="00C34ACF" w:rsidP="002762B0">
            <w:pPr>
              <w:rPr>
                <w:sz w:val="22"/>
                <w:szCs w:val="22"/>
              </w:rPr>
            </w:pPr>
            <w:r w:rsidRPr="00AD5E15">
              <w:rPr>
                <w:sz w:val="22"/>
                <w:szCs w:val="22"/>
              </w:rPr>
              <w:t>(</w:t>
            </w:r>
            <w:r w:rsidRPr="00AD5E15">
              <w:rPr>
                <w:i/>
                <w:sz w:val="22"/>
                <w:szCs w:val="22"/>
              </w:rPr>
              <w:t>для довгострокових програм)</w:t>
            </w:r>
          </w:p>
        </w:tc>
        <w:tc>
          <w:tcPr>
            <w:tcW w:w="4536" w:type="dxa"/>
            <w:tcBorders>
              <w:top w:val="single" w:sz="4" w:space="0" w:color="auto"/>
              <w:left w:val="single" w:sz="4" w:space="0" w:color="auto"/>
              <w:bottom w:val="single" w:sz="4" w:space="0" w:color="auto"/>
              <w:right w:val="single" w:sz="4" w:space="0" w:color="auto"/>
            </w:tcBorders>
          </w:tcPr>
          <w:p w14:paraId="5960FF04" w14:textId="77777777" w:rsidR="00C34ACF" w:rsidRPr="00AD5E15" w:rsidRDefault="00C34ACF" w:rsidP="002762B0">
            <w:pPr>
              <w:rPr>
                <w:sz w:val="22"/>
                <w:szCs w:val="22"/>
              </w:rPr>
            </w:pPr>
          </w:p>
        </w:tc>
      </w:tr>
      <w:tr w:rsidR="00C34ACF" w:rsidRPr="00AD5E15" w14:paraId="2D94D6FB"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7A88F51E" w14:textId="77777777" w:rsidR="00C34ACF" w:rsidRPr="00AD5E15" w:rsidRDefault="00C34ACF" w:rsidP="002762B0">
            <w:pPr>
              <w:rPr>
                <w:sz w:val="22"/>
                <w:szCs w:val="22"/>
              </w:rPr>
            </w:pPr>
          </w:p>
          <w:p w14:paraId="733088CA" w14:textId="77777777" w:rsidR="00C34ACF" w:rsidRPr="00AD5E15" w:rsidRDefault="00C34ACF" w:rsidP="002762B0">
            <w:pPr>
              <w:rPr>
                <w:sz w:val="22"/>
                <w:szCs w:val="22"/>
              </w:rPr>
            </w:pPr>
            <w:r w:rsidRPr="00AD5E15">
              <w:rPr>
                <w:sz w:val="22"/>
                <w:szCs w:val="22"/>
              </w:rPr>
              <w:t>8.</w:t>
            </w:r>
          </w:p>
        </w:tc>
        <w:tc>
          <w:tcPr>
            <w:tcW w:w="4140" w:type="dxa"/>
            <w:tcBorders>
              <w:top w:val="single" w:sz="4" w:space="0" w:color="auto"/>
              <w:left w:val="single" w:sz="4" w:space="0" w:color="auto"/>
              <w:bottom w:val="single" w:sz="4" w:space="0" w:color="auto"/>
              <w:right w:val="single" w:sz="4" w:space="0" w:color="auto"/>
            </w:tcBorders>
          </w:tcPr>
          <w:p w14:paraId="27FCA831" w14:textId="77777777" w:rsidR="00C34ACF" w:rsidRPr="00AD5E15" w:rsidRDefault="00C34ACF" w:rsidP="002762B0">
            <w:pPr>
              <w:rPr>
                <w:sz w:val="22"/>
                <w:szCs w:val="22"/>
              </w:rPr>
            </w:pPr>
          </w:p>
          <w:p w14:paraId="22CD2E8D" w14:textId="77777777" w:rsidR="00C34ACF" w:rsidRPr="00AD5E15" w:rsidRDefault="00C34ACF" w:rsidP="002762B0">
            <w:pPr>
              <w:rPr>
                <w:sz w:val="22"/>
                <w:szCs w:val="22"/>
              </w:rPr>
            </w:pPr>
            <w:r w:rsidRPr="00AD5E15">
              <w:rPr>
                <w:sz w:val="22"/>
                <w:szCs w:val="22"/>
              </w:rPr>
              <w:t xml:space="preserve">Загальний обсяг фінансових ресурсів, в </w:t>
            </w:r>
            <w:proofErr w:type="spellStart"/>
            <w:r w:rsidRPr="00AD5E15">
              <w:rPr>
                <w:sz w:val="22"/>
                <w:szCs w:val="22"/>
              </w:rPr>
              <w:t>т.ч</w:t>
            </w:r>
            <w:proofErr w:type="spellEnd"/>
            <w:r w:rsidRPr="00AD5E15">
              <w:rPr>
                <w:sz w:val="22"/>
                <w:szCs w:val="22"/>
              </w:rPr>
              <w:t>. кредиторська заборгованість минулих періодів, необхідних для реалізації програми, всього, гривень</w:t>
            </w:r>
          </w:p>
          <w:p w14:paraId="347FAD64" w14:textId="77777777" w:rsidR="00C34ACF" w:rsidRPr="00AD5E15" w:rsidRDefault="00C34ACF" w:rsidP="002762B0">
            <w:pPr>
              <w:rPr>
                <w:spacing w:val="-6"/>
                <w:sz w:val="22"/>
                <w:szCs w:val="22"/>
              </w:rPr>
            </w:pPr>
            <w:r w:rsidRPr="00AD5E15">
              <w:rPr>
                <w:sz w:val="22"/>
                <w:szCs w:val="22"/>
              </w:rPr>
              <w:t xml:space="preserve">у </w:t>
            </w:r>
            <w:r w:rsidRPr="00AD5E15">
              <w:rPr>
                <w:spacing w:val="-6"/>
                <w:sz w:val="22"/>
                <w:szCs w:val="22"/>
              </w:rPr>
              <w:t>тому числі:</w:t>
            </w:r>
          </w:p>
          <w:p w14:paraId="212BAAD3" w14:textId="77777777" w:rsidR="00C34ACF" w:rsidRPr="00AD5E15" w:rsidRDefault="00C34ACF" w:rsidP="002762B0">
            <w:pPr>
              <w:rPr>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3451DCC" w14:textId="77777777" w:rsidR="00C34ACF" w:rsidRPr="00AD5E15" w:rsidRDefault="00C34ACF" w:rsidP="002762B0">
            <w:pPr>
              <w:rPr>
                <w:sz w:val="22"/>
                <w:szCs w:val="22"/>
              </w:rPr>
            </w:pPr>
          </w:p>
        </w:tc>
      </w:tr>
      <w:tr w:rsidR="00C34ACF" w:rsidRPr="00AD5E15" w14:paraId="2AC1111A"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420813AE" w14:textId="77777777" w:rsidR="00C34ACF" w:rsidRPr="00AD5E15" w:rsidRDefault="00C34ACF" w:rsidP="002762B0">
            <w:pPr>
              <w:rPr>
                <w:sz w:val="22"/>
                <w:szCs w:val="22"/>
              </w:rPr>
            </w:pPr>
          </w:p>
          <w:p w14:paraId="4AE7D267" w14:textId="77777777" w:rsidR="00C34ACF" w:rsidRPr="00AD5E15" w:rsidRDefault="00C34ACF" w:rsidP="002762B0">
            <w:pPr>
              <w:rPr>
                <w:sz w:val="22"/>
                <w:szCs w:val="22"/>
              </w:rPr>
            </w:pPr>
            <w:r w:rsidRPr="00AD5E15">
              <w:rPr>
                <w:sz w:val="22"/>
                <w:szCs w:val="22"/>
              </w:rPr>
              <w:t>8.1.</w:t>
            </w:r>
          </w:p>
          <w:p w14:paraId="3A7F8B3E"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4A0D8A7C" w14:textId="77777777" w:rsidR="00C34ACF" w:rsidRPr="00AD5E15" w:rsidRDefault="00C34ACF" w:rsidP="002762B0">
            <w:pPr>
              <w:rPr>
                <w:sz w:val="22"/>
                <w:szCs w:val="22"/>
              </w:rPr>
            </w:pPr>
          </w:p>
          <w:p w14:paraId="0486A366" w14:textId="6259C7A6" w:rsidR="00C34ACF" w:rsidRPr="00AD5E15" w:rsidRDefault="00C34ACF" w:rsidP="002762B0">
            <w:pPr>
              <w:rPr>
                <w:sz w:val="22"/>
                <w:szCs w:val="22"/>
              </w:rPr>
            </w:pPr>
            <w:r w:rsidRPr="00AD5E15">
              <w:rPr>
                <w:sz w:val="22"/>
                <w:szCs w:val="22"/>
              </w:rPr>
              <w:t xml:space="preserve">Кошти </w:t>
            </w:r>
            <w:r w:rsidR="0017327E" w:rsidRPr="00AD5E15">
              <w:rPr>
                <w:sz w:val="22"/>
                <w:szCs w:val="22"/>
              </w:rPr>
              <w:t>бюджету Гайсинської</w:t>
            </w:r>
            <w:r w:rsidRPr="00AD5E15">
              <w:rPr>
                <w:sz w:val="22"/>
                <w:szCs w:val="22"/>
              </w:rPr>
              <w:t xml:space="preserve"> територіальної громади</w:t>
            </w:r>
          </w:p>
        </w:tc>
        <w:tc>
          <w:tcPr>
            <w:tcW w:w="4536" w:type="dxa"/>
            <w:tcBorders>
              <w:top w:val="single" w:sz="4" w:space="0" w:color="auto"/>
              <w:left w:val="single" w:sz="4" w:space="0" w:color="auto"/>
              <w:bottom w:val="single" w:sz="4" w:space="0" w:color="auto"/>
              <w:right w:val="single" w:sz="4" w:space="0" w:color="auto"/>
            </w:tcBorders>
          </w:tcPr>
          <w:p w14:paraId="3C372632" w14:textId="77777777" w:rsidR="00C34ACF" w:rsidRPr="00AD5E15" w:rsidRDefault="00C34ACF" w:rsidP="002762B0">
            <w:pPr>
              <w:rPr>
                <w:sz w:val="22"/>
                <w:szCs w:val="22"/>
              </w:rPr>
            </w:pPr>
          </w:p>
        </w:tc>
      </w:tr>
      <w:tr w:rsidR="00C34ACF" w:rsidRPr="00AD5E15" w14:paraId="51ED2517" w14:textId="77777777" w:rsidTr="00C21F6C">
        <w:trPr>
          <w:trHeight w:val="20"/>
        </w:trPr>
        <w:tc>
          <w:tcPr>
            <w:tcW w:w="709" w:type="dxa"/>
            <w:tcBorders>
              <w:top w:val="single" w:sz="4" w:space="0" w:color="auto"/>
              <w:left w:val="single" w:sz="4" w:space="0" w:color="auto"/>
              <w:bottom w:val="single" w:sz="4" w:space="0" w:color="auto"/>
              <w:right w:val="single" w:sz="4" w:space="0" w:color="auto"/>
            </w:tcBorders>
          </w:tcPr>
          <w:p w14:paraId="4BB9CA1E" w14:textId="77777777" w:rsidR="00C34ACF" w:rsidRPr="00AD5E15" w:rsidRDefault="00C34ACF" w:rsidP="002762B0">
            <w:pPr>
              <w:rPr>
                <w:sz w:val="22"/>
                <w:szCs w:val="22"/>
              </w:rPr>
            </w:pPr>
          </w:p>
          <w:p w14:paraId="318BB92A" w14:textId="77777777" w:rsidR="00C34ACF" w:rsidRPr="00AD5E15" w:rsidRDefault="00C34ACF" w:rsidP="002762B0">
            <w:pPr>
              <w:rPr>
                <w:sz w:val="22"/>
                <w:szCs w:val="22"/>
              </w:rPr>
            </w:pPr>
            <w:r w:rsidRPr="00AD5E15">
              <w:rPr>
                <w:sz w:val="22"/>
                <w:szCs w:val="22"/>
              </w:rPr>
              <w:t>8.2.</w:t>
            </w:r>
          </w:p>
          <w:p w14:paraId="584B590C" w14:textId="77777777" w:rsidR="00C34ACF" w:rsidRPr="00AD5E15" w:rsidRDefault="00C34ACF" w:rsidP="002762B0">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DA40490" w14:textId="77777777" w:rsidR="00C34ACF" w:rsidRPr="00AD5E15" w:rsidRDefault="00C34ACF" w:rsidP="002762B0">
            <w:pPr>
              <w:rPr>
                <w:sz w:val="22"/>
                <w:szCs w:val="22"/>
              </w:rPr>
            </w:pPr>
          </w:p>
          <w:p w14:paraId="784FF508" w14:textId="77777777" w:rsidR="00C34ACF" w:rsidRPr="00AD5E15" w:rsidRDefault="00C34ACF" w:rsidP="002762B0">
            <w:pPr>
              <w:rPr>
                <w:sz w:val="22"/>
                <w:szCs w:val="22"/>
              </w:rPr>
            </w:pPr>
            <w:r w:rsidRPr="00AD5E15">
              <w:rPr>
                <w:sz w:val="22"/>
                <w:szCs w:val="22"/>
              </w:rPr>
              <w:t>Кошти інших джерел</w:t>
            </w:r>
          </w:p>
        </w:tc>
        <w:tc>
          <w:tcPr>
            <w:tcW w:w="4536" w:type="dxa"/>
            <w:tcBorders>
              <w:top w:val="single" w:sz="4" w:space="0" w:color="auto"/>
              <w:left w:val="single" w:sz="4" w:space="0" w:color="auto"/>
              <w:bottom w:val="single" w:sz="4" w:space="0" w:color="auto"/>
              <w:right w:val="single" w:sz="4" w:space="0" w:color="auto"/>
            </w:tcBorders>
          </w:tcPr>
          <w:p w14:paraId="2E782340" w14:textId="77777777" w:rsidR="00C34ACF" w:rsidRPr="00AD5E15" w:rsidRDefault="00C34ACF" w:rsidP="002762B0">
            <w:pPr>
              <w:rPr>
                <w:sz w:val="22"/>
                <w:szCs w:val="22"/>
              </w:rPr>
            </w:pPr>
          </w:p>
        </w:tc>
      </w:tr>
    </w:tbl>
    <w:p w14:paraId="3F5C7E68" w14:textId="77777777" w:rsidR="00E46814" w:rsidRDefault="00E46814" w:rsidP="00E46814">
      <w:pPr>
        <w:tabs>
          <w:tab w:val="left" w:pos="960"/>
        </w:tabs>
        <w:rPr>
          <w:b/>
          <w:bCs/>
          <w:sz w:val="28"/>
          <w:szCs w:val="28"/>
        </w:rPr>
      </w:pPr>
    </w:p>
    <w:p w14:paraId="76A09C17" w14:textId="185CE8D2" w:rsidR="00E46814" w:rsidRPr="00E46814" w:rsidRDefault="00E46814" w:rsidP="00E46814">
      <w:pPr>
        <w:tabs>
          <w:tab w:val="left" w:pos="960"/>
        </w:tabs>
        <w:rPr>
          <w:b/>
          <w:bCs/>
          <w:sz w:val="28"/>
          <w:szCs w:val="28"/>
        </w:rPr>
      </w:pPr>
      <w:r w:rsidRPr="00E46814">
        <w:rPr>
          <w:b/>
          <w:bCs/>
          <w:sz w:val="28"/>
          <w:szCs w:val="28"/>
        </w:rPr>
        <w:t>Міський голова                                                          Анатолій ГУК</w:t>
      </w:r>
    </w:p>
    <w:p w14:paraId="11B4D134" w14:textId="77777777" w:rsidR="00C34ACF" w:rsidRPr="00AD5E15" w:rsidRDefault="00C34ACF" w:rsidP="00C34ACF">
      <w:pPr>
        <w:rPr>
          <w:sz w:val="22"/>
          <w:szCs w:val="22"/>
        </w:rPr>
        <w:sectPr w:rsidR="00C34ACF" w:rsidRPr="00AD5E15" w:rsidSect="00E46814">
          <w:pgSz w:w="11900" w:h="16850"/>
          <w:pgMar w:top="1134" w:right="567" w:bottom="709" w:left="1701" w:header="363" w:footer="1151" w:gutter="0"/>
          <w:cols w:space="720"/>
        </w:sectPr>
      </w:pPr>
    </w:p>
    <w:p w14:paraId="60CA764E" w14:textId="77777777" w:rsidR="00C34ACF" w:rsidRPr="00AD5E15" w:rsidRDefault="00C34ACF" w:rsidP="00C34ACF">
      <w:pPr>
        <w:ind w:left="10490"/>
        <w:rPr>
          <w:bCs/>
          <w:color w:val="000000"/>
          <w:sz w:val="22"/>
          <w:szCs w:val="22"/>
        </w:rPr>
      </w:pPr>
      <w:r w:rsidRPr="00AD5E15">
        <w:rPr>
          <w:bCs/>
          <w:color w:val="000000"/>
          <w:sz w:val="22"/>
          <w:szCs w:val="22"/>
        </w:rPr>
        <w:lastRenderedPageBreak/>
        <w:t xml:space="preserve">Додаток 2 </w:t>
      </w:r>
    </w:p>
    <w:p w14:paraId="522973F0" w14:textId="22FF95A1" w:rsidR="00C34ACF" w:rsidRPr="00AD5E15" w:rsidRDefault="00C34ACF" w:rsidP="00C34ACF">
      <w:pPr>
        <w:ind w:left="5832" w:right="189" w:hanging="3"/>
        <w:jc w:val="center"/>
        <w:rPr>
          <w:sz w:val="22"/>
          <w:szCs w:val="22"/>
        </w:rPr>
      </w:pPr>
      <w:r w:rsidRPr="00AD5E15">
        <w:rPr>
          <w:sz w:val="22"/>
          <w:szCs w:val="22"/>
        </w:rPr>
        <w:t xml:space="preserve">                      </w:t>
      </w:r>
      <w:r w:rsidR="002B5C69" w:rsidRPr="00AD5E15">
        <w:rPr>
          <w:sz w:val="22"/>
          <w:szCs w:val="22"/>
        </w:rPr>
        <w:t xml:space="preserve">                 </w:t>
      </w:r>
      <w:r w:rsidR="0017327E" w:rsidRPr="00AD5E15">
        <w:rPr>
          <w:sz w:val="22"/>
          <w:szCs w:val="22"/>
        </w:rPr>
        <w:t>до Порядку формування</w:t>
      </w:r>
      <w:r w:rsidR="002B5C69" w:rsidRPr="00AD5E15">
        <w:rPr>
          <w:sz w:val="22"/>
          <w:szCs w:val="22"/>
        </w:rPr>
        <w:t xml:space="preserve">, фінансування, </w:t>
      </w:r>
    </w:p>
    <w:p w14:paraId="1B51A3B8" w14:textId="5DDDE5A2" w:rsidR="00C34ACF" w:rsidRPr="00AD5E15" w:rsidRDefault="002B5C69" w:rsidP="00C34ACF">
      <w:pPr>
        <w:ind w:left="5832" w:right="189" w:hanging="3"/>
        <w:jc w:val="center"/>
        <w:rPr>
          <w:sz w:val="22"/>
          <w:szCs w:val="22"/>
        </w:rPr>
      </w:pPr>
      <w:r w:rsidRPr="00AD5E15">
        <w:rPr>
          <w:sz w:val="22"/>
          <w:szCs w:val="22"/>
        </w:rPr>
        <w:t xml:space="preserve">                                               моніторингу  місцевих цільових програм та</w:t>
      </w:r>
    </w:p>
    <w:p w14:paraId="2602820B" w14:textId="77777777" w:rsidR="00C34ACF" w:rsidRPr="00AD5E15" w:rsidRDefault="00C34ACF" w:rsidP="00C34ACF">
      <w:pPr>
        <w:ind w:left="5832" w:right="189" w:hanging="3"/>
        <w:jc w:val="center"/>
        <w:rPr>
          <w:sz w:val="22"/>
          <w:szCs w:val="22"/>
        </w:rPr>
      </w:pPr>
      <w:r w:rsidRPr="00AD5E15">
        <w:rPr>
          <w:sz w:val="22"/>
          <w:szCs w:val="22"/>
        </w:rPr>
        <w:t xml:space="preserve">                                      звітності про їх виконання</w:t>
      </w:r>
    </w:p>
    <w:p w14:paraId="49439C50" w14:textId="77777777" w:rsidR="00C34ACF" w:rsidRPr="00AD5E15" w:rsidRDefault="00C34ACF" w:rsidP="00C34ACF">
      <w:pPr>
        <w:tabs>
          <w:tab w:val="left" w:pos="9214"/>
        </w:tabs>
        <w:ind w:left="5832" w:right="189" w:hanging="3"/>
        <w:jc w:val="center"/>
        <w:rPr>
          <w:spacing w:val="-10"/>
          <w:sz w:val="22"/>
          <w:szCs w:val="22"/>
        </w:rPr>
      </w:pPr>
    </w:p>
    <w:p w14:paraId="41D08B5E" w14:textId="77777777" w:rsidR="00C34ACF" w:rsidRPr="00AD5E15" w:rsidRDefault="00C34ACF" w:rsidP="00C34ACF">
      <w:pPr>
        <w:tabs>
          <w:tab w:val="left" w:pos="9214"/>
        </w:tabs>
        <w:ind w:left="5832" w:right="189" w:hanging="3"/>
        <w:jc w:val="center"/>
        <w:rPr>
          <w:sz w:val="22"/>
          <w:szCs w:val="22"/>
        </w:rPr>
      </w:pPr>
      <w:r w:rsidRPr="00AD5E15">
        <w:rPr>
          <w:spacing w:val="-10"/>
          <w:sz w:val="22"/>
          <w:szCs w:val="22"/>
        </w:rPr>
        <w:t xml:space="preserve">                                                          </w:t>
      </w:r>
    </w:p>
    <w:p w14:paraId="787F7AF9" w14:textId="77777777" w:rsidR="00C34ACF" w:rsidRPr="00AD5E15" w:rsidRDefault="00C34ACF" w:rsidP="00C34ACF">
      <w:pPr>
        <w:jc w:val="center"/>
        <w:rPr>
          <w:rFonts w:eastAsia="Calibri"/>
          <w:b/>
          <w:sz w:val="22"/>
          <w:szCs w:val="22"/>
        </w:rPr>
      </w:pPr>
      <w:r w:rsidRPr="00AD5E15">
        <w:rPr>
          <w:rFonts w:eastAsia="Calibri"/>
          <w:b/>
          <w:sz w:val="22"/>
          <w:szCs w:val="22"/>
        </w:rPr>
        <w:t>ЗАХОДИ З РЕАЛІЗАЦІЇ ПРОГРАМИ</w:t>
      </w:r>
    </w:p>
    <w:p w14:paraId="4D9D9CE4" w14:textId="3AA4FB09" w:rsidR="00C34ACF" w:rsidRPr="00AD5E15" w:rsidRDefault="00C34ACF" w:rsidP="00C34ACF">
      <w:pPr>
        <w:spacing w:before="147"/>
        <w:jc w:val="center"/>
        <w:rPr>
          <w:i/>
          <w:spacing w:val="-2"/>
          <w:sz w:val="22"/>
          <w:szCs w:val="22"/>
        </w:rPr>
      </w:pPr>
      <w:r w:rsidRPr="00AD5E15">
        <w:rPr>
          <w:noProof/>
          <w:sz w:val="22"/>
          <w:szCs w:val="22"/>
          <w:lang w:eastAsia="uk-UA"/>
        </w:rPr>
        <mc:AlternateContent>
          <mc:Choice Requires="wps">
            <w:drawing>
              <wp:anchor distT="0" distB="0" distL="0" distR="0" simplePos="0" relativeHeight="251660288" behindDoc="1" locked="0" layoutInCell="1" allowOverlap="1" wp14:anchorId="60D577AA" wp14:editId="241AFE92">
                <wp:simplePos x="0" y="0"/>
                <wp:positionH relativeFrom="page">
                  <wp:posOffset>2416175</wp:posOffset>
                </wp:positionH>
                <wp:positionV relativeFrom="paragraph">
                  <wp:posOffset>210820</wp:posOffset>
                </wp:positionV>
                <wp:extent cx="6318250" cy="45085"/>
                <wp:effectExtent l="15875" t="13335" r="9525"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8250" cy="45085"/>
                        </a:xfrm>
                        <a:custGeom>
                          <a:avLst/>
                          <a:gdLst>
                            <a:gd name="T0" fmla="+- 0 3805 3805"/>
                            <a:gd name="T1" fmla="*/ T0 w 5569"/>
                            <a:gd name="T2" fmla="+- 0 9373 3805"/>
                            <a:gd name="T3" fmla="*/ T2 w 5569"/>
                          </a:gdLst>
                          <a:ahLst/>
                          <a:cxnLst>
                            <a:cxn ang="0">
                              <a:pos x="T1" y="0"/>
                            </a:cxn>
                            <a:cxn ang="0">
                              <a:pos x="T3" y="0"/>
                            </a:cxn>
                          </a:cxnLst>
                          <a:rect l="0" t="0" r="r" b="b"/>
                          <a:pathLst>
                            <a:path w="5569">
                              <a:moveTo>
                                <a:pt x="0" y="0"/>
                              </a:moveTo>
                              <a:lnTo>
                                <a:pt x="5568" y="0"/>
                              </a:lnTo>
                            </a:path>
                          </a:pathLst>
                        </a:custGeom>
                        <a:noFill/>
                        <a:ln w="14947">
                          <a:solidFill>
                            <a:srgbClr val="6B62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346C51B5" id="Полилиния 3" o:spid="_x0000_s1026" style="position:absolute;margin-left:190.25pt;margin-top:16.6pt;width:497.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" path="m,l5568,e" filled="f" strokecolor="#6b6261" strokeweight=".41519mm">
                <v:path arrowok="t" o:connecttype="custom" o:connectlocs="0,0;6317115,0" o:connectangles="0,0"/>
                <w10:wrap type="topAndBottom" anchorx="page"/>
              </v:shape>
            </w:pict>
          </mc:Fallback>
        </mc:AlternateContent>
      </w:r>
      <w:r w:rsidRPr="00AD5E15">
        <w:rPr>
          <w:i/>
          <w:sz w:val="22"/>
          <w:szCs w:val="22"/>
        </w:rPr>
        <w:t>(</w:t>
      </w:r>
      <w:r w:rsidRPr="00AD5E15">
        <w:rPr>
          <w:sz w:val="22"/>
          <w:szCs w:val="22"/>
        </w:rPr>
        <w:t>найменування</w:t>
      </w:r>
      <w:r w:rsidRPr="00AD5E15">
        <w:rPr>
          <w:spacing w:val="-10"/>
          <w:sz w:val="22"/>
          <w:szCs w:val="22"/>
        </w:rPr>
        <w:t xml:space="preserve"> </w:t>
      </w:r>
      <w:r w:rsidRPr="00AD5E15">
        <w:rPr>
          <w:sz w:val="22"/>
          <w:szCs w:val="22"/>
        </w:rPr>
        <w:t>місцевої</w:t>
      </w:r>
      <w:r w:rsidRPr="00AD5E15">
        <w:rPr>
          <w:spacing w:val="-12"/>
          <w:sz w:val="22"/>
          <w:szCs w:val="22"/>
        </w:rPr>
        <w:t xml:space="preserve"> </w:t>
      </w:r>
      <w:r w:rsidRPr="00AD5E15">
        <w:rPr>
          <w:spacing w:val="-2"/>
          <w:sz w:val="22"/>
          <w:szCs w:val="22"/>
        </w:rPr>
        <w:t>програми</w:t>
      </w:r>
      <w:r w:rsidRPr="00AD5E15">
        <w:rPr>
          <w:i/>
          <w:spacing w:val="-2"/>
          <w:sz w:val="22"/>
          <w:szCs w:val="22"/>
        </w:rPr>
        <w:t>)</w:t>
      </w:r>
    </w:p>
    <w:p w14:paraId="3298A92D" w14:textId="77777777" w:rsidR="00C34ACF" w:rsidRPr="00AD5E15" w:rsidRDefault="00C34ACF" w:rsidP="00C34ACF">
      <w:pPr>
        <w:jc w:val="center"/>
        <w:rPr>
          <w:rFonts w:eastAsia="Calibri"/>
          <w:b/>
          <w:sz w:val="22"/>
          <w:szCs w:val="22"/>
        </w:rPr>
      </w:pPr>
    </w:p>
    <w:p w14:paraId="259EEEBA" w14:textId="77777777" w:rsidR="00C34ACF" w:rsidRPr="00AD5E15" w:rsidRDefault="00C34ACF" w:rsidP="00C34ACF">
      <w:pPr>
        <w:jc w:val="center"/>
        <w:rPr>
          <w:rFonts w:eastAsia="Calibri"/>
          <w:b/>
          <w:sz w:val="22"/>
          <w:szCs w:val="22"/>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5"/>
        <w:gridCol w:w="1413"/>
        <w:gridCol w:w="1418"/>
        <w:gridCol w:w="1275"/>
        <w:gridCol w:w="1192"/>
        <w:gridCol w:w="1505"/>
        <w:gridCol w:w="1414"/>
        <w:gridCol w:w="1559"/>
        <w:gridCol w:w="1603"/>
        <w:gridCol w:w="1377"/>
        <w:gridCol w:w="1418"/>
      </w:tblGrid>
      <w:tr w:rsidR="00C34ACF" w:rsidRPr="00AD5E15" w14:paraId="3FD219FB" w14:textId="77777777" w:rsidTr="002762B0">
        <w:tc>
          <w:tcPr>
            <w:tcW w:w="455" w:type="dxa"/>
            <w:vMerge w:val="restart"/>
            <w:shd w:val="clear" w:color="auto" w:fill="FFFFFF"/>
            <w:vAlign w:val="center"/>
          </w:tcPr>
          <w:p w14:paraId="5D392511" w14:textId="77777777" w:rsidR="00C34ACF" w:rsidRPr="00AD5E15" w:rsidRDefault="00C34ACF" w:rsidP="002762B0">
            <w:pPr>
              <w:jc w:val="center"/>
              <w:rPr>
                <w:rFonts w:eastAsia="Calibri"/>
                <w:b/>
                <w:sz w:val="22"/>
                <w:szCs w:val="22"/>
              </w:rPr>
            </w:pPr>
            <w:r w:rsidRPr="00AD5E15">
              <w:rPr>
                <w:rFonts w:eastAsia="Calibri"/>
                <w:b/>
                <w:sz w:val="22"/>
                <w:szCs w:val="22"/>
              </w:rPr>
              <w:t>№ з/п</w:t>
            </w:r>
          </w:p>
        </w:tc>
        <w:tc>
          <w:tcPr>
            <w:tcW w:w="1413" w:type="dxa"/>
            <w:vMerge w:val="restart"/>
            <w:shd w:val="clear" w:color="auto" w:fill="FFFFFF"/>
            <w:vAlign w:val="center"/>
          </w:tcPr>
          <w:p w14:paraId="744FF2A9" w14:textId="77777777" w:rsidR="00C34ACF" w:rsidRPr="00AD5E15" w:rsidRDefault="00C34ACF" w:rsidP="002762B0">
            <w:pPr>
              <w:jc w:val="center"/>
              <w:rPr>
                <w:rFonts w:eastAsia="Calibri"/>
                <w:b/>
                <w:sz w:val="22"/>
                <w:szCs w:val="22"/>
              </w:rPr>
            </w:pPr>
            <w:r w:rsidRPr="00AD5E15">
              <w:rPr>
                <w:rFonts w:eastAsia="Calibri"/>
                <w:b/>
                <w:sz w:val="22"/>
                <w:szCs w:val="22"/>
              </w:rPr>
              <w:t>Завдання</w:t>
            </w:r>
          </w:p>
        </w:tc>
        <w:tc>
          <w:tcPr>
            <w:tcW w:w="1418" w:type="dxa"/>
            <w:vMerge w:val="restart"/>
            <w:shd w:val="clear" w:color="auto" w:fill="FFFFFF"/>
            <w:vAlign w:val="center"/>
          </w:tcPr>
          <w:p w14:paraId="3A1D3668" w14:textId="77777777" w:rsidR="00C34ACF" w:rsidRPr="00AD5E15" w:rsidRDefault="00C34ACF" w:rsidP="002762B0">
            <w:pPr>
              <w:jc w:val="center"/>
              <w:rPr>
                <w:rFonts w:eastAsia="Calibri"/>
                <w:b/>
                <w:sz w:val="22"/>
                <w:szCs w:val="22"/>
              </w:rPr>
            </w:pPr>
            <w:r w:rsidRPr="00AD5E15">
              <w:rPr>
                <w:rFonts w:eastAsia="Calibri"/>
                <w:b/>
                <w:sz w:val="22"/>
                <w:szCs w:val="22"/>
              </w:rPr>
              <w:t xml:space="preserve">Зміст </w:t>
            </w:r>
          </w:p>
          <w:p w14:paraId="0DBCF4BF" w14:textId="77777777" w:rsidR="00C34ACF" w:rsidRPr="00AD5E15" w:rsidRDefault="00C34ACF" w:rsidP="002762B0">
            <w:pPr>
              <w:jc w:val="center"/>
              <w:rPr>
                <w:rFonts w:eastAsia="Calibri"/>
                <w:b/>
                <w:sz w:val="22"/>
                <w:szCs w:val="22"/>
              </w:rPr>
            </w:pPr>
            <w:r w:rsidRPr="00AD5E15">
              <w:rPr>
                <w:rFonts w:eastAsia="Calibri"/>
                <w:b/>
                <w:sz w:val="22"/>
                <w:szCs w:val="22"/>
              </w:rPr>
              <w:t>заходів</w:t>
            </w:r>
          </w:p>
        </w:tc>
        <w:tc>
          <w:tcPr>
            <w:tcW w:w="1275" w:type="dxa"/>
            <w:vMerge w:val="restart"/>
            <w:shd w:val="clear" w:color="auto" w:fill="FFFFFF"/>
            <w:vAlign w:val="center"/>
          </w:tcPr>
          <w:p w14:paraId="2506095F" w14:textId="77777777" w:rsidR="00C34ACF" w:rsidRPr="00AD5E15" w:rsidRDefault="00C34ACF" w:rsidP="002762B0">
            <w:pPr>
              <w:jc w:val="center"/>
              <w:rPr>
                <w:rFonts w:eastAsia="Calibri"/>
                <w:b/>
                <w:sz w:val="22"/>
                <w:szCs w:val="22"/>
              </w:rPr>
            </w:pPr>
            <w:r w:rsidRPr="00AD5E15">
              <w:rPr>
                <w:rFonts w:eastAsia="Calibri"/>
                <w:b/>
                <w:sz w:val="22"/>
                <w:szCs w:val="22"/>
              </w:rPr>
              <w:t>Строк виконання</w:t>
            </w:r>
          </w:p>
          <w:p w14:paraId="73A24E03" w14:textId="77777777" w:rsidR="00C34ACF" w:rsidRPr="00AD5E15" w:rsidRDefault="00C34ACF" w:rsidP="002762B0">
            <w:pPr>
              <w:jc w:val="center"/>
              <w:rPr>
                <w:rFonts w:eastAsia="Calibri"/>
                <w:b/>
                <w:sz w:val="22"/>
                <w:szCs w:val="22"/>
              </w:rPr>
            </w:pPr>
            <w:r w:rsidRPr="00AD5E15">
              <w:rPr>
                <w:rFonts w:eastAsia="Calibri"/>
                <w:b/>
                <w:sz w:val="22"/>
                <w:szCs w:val="22"/>
              </w:rPr>
              <w:t>заходу</w:t>
            </w:r>
          </w:p>
        </w:tc>
        <w:tc>
          <w:tcPr>
            <w:tcW w:w="1192" w:type="dxa"/>
            <w:vMerge w:val="restart"/>
            <w:shd w:val="clear" w:color="auto" w:fill="FFFFFF"/>
            <w:vAlign w:val="center"/>
          </w:tcPr>
          <w:p w14:paraId="3497B463" w14:textId="77777777" w:rsidR="00C34ACF" w:rsidRPr="00AD5E15" w:rsidRDefault="00C34ACF" w:rsidP="002762B0">
            <w:pPr>
              <w:jc w:val="center"/>
              <w:rPr>
                <w:rFonts w:eastAsia="Calibri"/>
                <w:b/>
                <w:sz w:val="22"/>
                <w:szCs w:val="22"/>
              </w:rPr>
            </w:pPr>
            <w:r w:rsidRPr="00AD5E15">
              <w:rPr>
                <w:rFonts w:eastAsia="Calibri"/>
                <w:b/>
                <w:sz w:val="22"/>
                <w:szCs w:val="22"/>
              </w:rPr>
              <w:t>Виконавці</w:t>
            </w:r>
          </w:p>
        </w:tc>
        <w:tc>
          <w:tcPr>
            <w:tcW w:w="1505" w:type="dxa"/>
            <w:vMerge w:val="restart"/>
            <w:shd w:val="clear" w:color="auto" w:fill="FFFFFF"/>
            <w:vAlign w:val="center"/>
          </w:tcPr>
          <w:p w14:paraId="3AF01800" w14:textId="77777777" w:rsidR="00C34ACF" w:rsidRPr="00AD5E15" w:rsidRDefault="00C34ACF" w:rsidP="002762B0">
            <w:pPr>
              <w:jc w:val="center"/>
              <w:rPr>
                <w:rFonts w:eastAsia="Calibri"/>
                <w:b/>
                <w:sz w:val="22"/>
                <w:szCs w:val="22"/>
              </w:rPr>
            </w:pPr>
            <w:r w:rsidRPr="00AD5E15">
              <w:rPr>
                <w:rFonts w:eastAsia="Calibri"/>
                <w:b/>
                <w:sz w:val="22"/>
                <w:szCs w:val="22"/>
              </w:rPr>
              <w:t>Джерела фінансування</w:t>
            </w:r>
          </w:p>
        </w:tc>
        <w:tc>
          <w:tcPr>
            <w:tcW w:w="5953" w:type="dxa"/>
            <w:gridSpan w:val="4"/>
            <w:shd w:val="clear" w:color="auto" w:fill="FFFFFF"/>
            <w:vAlign w:val="center"/>
          </w:tcPr>
          <w:p w14:paraId="27D59044" w14:textId="77777777" w:rsidR="00C34ACF" w:rsidRPr="00AD5E15" w:rsidRDefault="00C34ACF" w:rsidP="002762B0">
            <w:pPr>
              <w:jc w:val="center"/>
              <w:rPr>
                <w:rFonts w:eastAsia="Calibri"/>
                <w:b/>
                <w:sz w:val="22"/>
                <w:szCs w:val="22"/>
              </w:rPr>
            </w:pPr>
            <w:r w:rsidRPr="00AD5E15">
              <w:rPr>
                <w:rFonts w:eastAsia="Calibri"/>
                <w:b/>
                <w:sz w:val="22"/>
                <w:szCs w:val="22"/>
              </w:rPr>
              <w:t>Обсяги фінансування по роках, тис. грн.</w:t>
            </w:r>
          </w:p>
        </w:tc>
        <w:tc>
          <w:tcPr>
            <w:tcW w:w="1418" w:type="dxa"/>
            <w:vMerge w:val="restart"/>
            <w:shd w:val="clear" w:color="auto" w:fill="FFFFFF"/>
            <w:vAlign w:val="center"/>
          </w:tcPr>
          <w:p w14:paraId="470C597E" w14:textId="77777777" w:rsidR="00C34ACF" w:rsidRPr="00AD5E15" w:rsidRDefault="00C34ACF" w:rsidP="002762B0">
            <w:pPr>
              <w:jc w:val="center"/>
              <w:rPr>
                <w:rFonts w:eastAsia="Calibri"/>
                <w:b/>
                <w:sz w:val="22"/>
                <w:szCs w:val="22"/>
              </w:rPr>
            </w:pPr>
            <w:r w:rsidRPr="00AD5E15">
              <w:rPr>
                <w:rFonts w:eastAsia="Calibri"/>
                <w:b/>
                <w:sz w:val="22"/>
                <w:szCs w:val="22"/>
              </w:rPr>
              <w:t>Очікуваний результат</w:t>
            </w:r>
          </w:p>
        </w:tc>
      </w:tr>
      <w:tr w:rsidR="00C34ACF" w:rsidRPr="00AD5E15" w14:paraId="1A36FC0D" w14:textId="77777777" w:rsidTr="002762B0">
        <w:trPr>
          <w:trHeight w:val="617"/>
        </w:trPr>
        <w:tc>
          <w:tcPr>
            <w:tcW w:w="455" w:type="dxa"/>
            <w:vMerge/>
            <w:vAlign w:val="center"/>
          </w:tcPr>
          <w:p w14:paraId="7A3B788A" w14:textId="77777777" w:rsidR="00C34ACF" w:rsidRPr="00AD5E15" w:rsidRDefault="00C34ACF" w:rsidP="002762B0">
            <w:pPr>
              <w:jc w:val="center"/>
              <w:rPr>
                <w:rFonts w:eastAsia="Calibri"/>
                <w:b/>
                <w:sz w:val="22"/>
                <w:szCs w:val="22"/>
              </w:rPr>
            </w:pPr>
          </w:p>
        </w:tc>
        <w:tc>
          <w:tcPr>
            <w:tcW w:w="1413" w:type="dxa"/>
            <w:vMerge/>
            <w:vAlign w:val="center"/>
          </w:tcPr>
          <w:p w14:paraId="568C357A" w14:textId="77777777" w:rsidR="00C34ACF" w:rsidRPr="00AD5E15" w:rsidRDefault="00C34ACF" w:rsidP="002762B0">
            <w:pPr>
              <w:jc w:val="center"/>
              <w:rPr>
                <w:rFonts w:eastAsia="Calibri"/>
                <w:b/>
                <w:sz w:val="22"/>
                <w:szCs w:val="22"/>
              </w:rPr>
            </w:pPr>
          </w:p>
        </w:tc>
        <w:tc>
          <w:tcPr>
            <w:tcW w:w="1418" w:type="dxa"/>
            <w:vMerge/>
            <w:vAlign w:val="center"/>
          </w:tcPr>
          <w:p w14:paraId="5BEC6029" w14:textId="77777777" w:rsidR="00C34ACF" w:rsidRPr="00AD5E15" w:rsidRDefault="00C34ACF" w:rsidP="002762B0">
            <w:pPr>
              <w:jc w:val="center"/>
              <w:rPr>
                <w:rFonts w:eastAsia="Calibri"/>
                <w:b/>
                <w:sz w:val="22"/>
                <w:szCs w:val="22"/>
              </w:rPr>
            </w:pPr>
          </w:p>
        </w:tc>
        <w:tc>
          <w:tcPr>
            <w:tcW w:w="1275" w:type="dxa"/>
            <w:vMerge/>
            <w:vAlign w:val="center"/>
          </w:tcPr>
          <w:p w14:paraId="1631F2BE" w14:textId="77777777" w:rsidR="00C34ACF" w:rsidRPr="00AD5E15" w:rsidRDefault="00C34ACF" w:rsidP="002762B0">
            <w:pPr>
              <w:jc w:val="center"/>
              <w:rPr>
                <w:rFonts w:eastAsia="Calibri"/>
                <w:b/>
                <w:sz w:val="22"/>
                <w:szCs w:val="22"/>
              </w:rPr>
            </w:pPr>
          </w:p>
        </w:tc>
        <w:tc>
          <w:tcPr>
            <w:tcW w:w="1192" w:type="dxa"/>
            <w:vMerge/>
            <w:vAlign w:val="center"/>
          </w:tcPr>
          <w:p w14:paraId="153A2171" w14:textId="77777777" w:rsidR="00C34ACF" w:rsidRPr="00AD5E15" w:rsidRDefault="00C34ACF" w:rsidP="002762B0">
            <w:pPr>
              <w:jc w:val="center"/>
              <w:rPr>
                <w:rFonts w:eastAsia="Calibri"/>
                <w:b/>
                <w:sz w:val="22"/>
                <w:szCs w:val="22"/>
              </w:rPr>
            </w:pPr>
          </w:p>
        </w:tc>
        <w:tc>
          <w:tcPr>
            <w:tcW w:w="1505" w:type="dxa"/>
            <w:vMerge/>
            <w:vAlign w:val="center"/>
          </w:tcPr>
          <w:p w14:paraId="7221AB4A" w14:textId="77777777" w:rsidR="00C34ACF" w:rsidRPr="00AD5E15" w:rsidRDefault="00C34ACF" w:rsidP="002762B0">
            <w:pPr>
              <w:jc w:val="center"/>
              <w:rPr>
                <w:rFonts w:eastAsia="Calibri"/>
                <w:b/>
                <w:sz w:val="22"/>
                <w:szCs w:val="22"/>
              </w:rPr>
            </w:pPr>
          </w:p>
        </w:tc>
        <w:tc>
          <w:tcPr>
            <w:tcW w:w="1414" w:type="dxa"/>
            <w:shd w:val="clear" w:color="auto" w:fill="FFFFFF"/>
            <w:vAlign w:val="center"/>
          </w:tcPr>
          <w:p w14:paraId="10B51B6A" w14:textId="77777777" w:rsidR="00C34ACF" w:rsidRPr="00AD5E15" w:rsidRDefault="00C34ACF" w:rsidP="002762B0">
            <w:pPr>
              <w:jc w:val="center"/>
              <w:rPr>
                <w:rFonts w:eastAsia="Calibri"/>
                <w:b/>
                <w:sz w:val="22"/>
                <w:szCs w:val="22"/>
              </w:rPr>
            </w:pPr>
            <w:r w:rsidRPr="00AD5E15">
              <w:rPr>
                <w:rFonts w:eastAsia="Calibri"/>
                <w:b/>
                <w:sz w:val="22"/>
                <w:szCs w:val="22"/>
              </w:rPr>
              <w:t>І рік</w:t>
            </w:r>
          </w:p>
        </w:tc>
        <w:tc>
          <w:tcPr>
            <w:tcW w:w="1559" w:type="dxa"/>
            <w:shd w:val="clear" w:color="auto" w:fill="FFFFFF"/>
            <w:vAlign w:val="center"/>
          </w:tcPr>
          <w:p w14:paraId="0EE969C8" w14:textId="77777777" w:rsidR="00C34ACF" w:rsidRPr="00AD5E15" w:rsidRDefault="00C34ACF" w:rsidP="002762B0">
            <w:pPr>
              <w:jc w:val="center"/>
              <w:rPr>
                <w:rFonts w:eastAsia="Calibri"/>
                <w:b/>
                <w:sz w:val="22"/>
                <w:szCs w:val="22"/>
              </w:rPr>
            </w:pPr>
            <w:r w:rsidRPr="00AD5E15">
              <w:rPr>
                <w:rFonts w:eastAsia="Calibri"/>
                <w:b/>
                <w:sz w:val="22"/>
                <w:szCs w:val="22"/>
              </w:rPr>
              <w:t>ІІ рік</w:t>
            </w:r>
          </w:p>
        </w:tc>
        <w:tc>
          <w:tcPr>
            <w:tcW w:w="1603" w:type="dxa"/>
            <w:shd w:val="clear" w:color="auto" w:fill="FFFFFF"/>
            <w:vAlign w:val="center"/>
          </w:tcPr>
          <w:p w14:paraId="2B8BE0F2" w14:textId="77777777" w:rsidR="00C34ACF" w:rsidRPr="00AD5E15" w:rsidRDefault="00C34ACF" w:rsidP="002762B0">
            <w:pPr>
              <w:jc w:val="center"/>
              <w:rPr>
                <w:rFonts w:eastAsia="Calibri"/>
                <w:b/>
                <w:sz w:val="22"/>
                <w:szCs w:val="22"/>
              </w:rPr>
            </w:pPr>
            <w:r w:rsidRPr="00AD5E15">
              <w:rPr>
                <w:rFonts w:eastAsia="Calibri"/>
                <w:b/>
                <w:sz w:val="22"/>
                <w:szCs w:val="22"/>
              </w:rPr>
              <w:t>ІІІ рік</w:t>
            </w:r>
          </w:p>
        </w:tc>
        <w:tc>
          <w:tcPr>
            <w:tcW w:w="1377" w:type="dxa"/>
            <w:shd w:val="clear" w:color="auto" w:fill="FFFFFF"/>
            <w:vAlign w:val="center"/>
          </w:tcPr>
          <w:p w14:paraId="30415BBD" w14:textId="77777777" w:rsidR="00C34ACF" w:rsidRPr="00AD5E15" w:rsidRDefault="00C34ACF" w:rsidP="002762B0">
            <w:pPr>
              <w:jc w:val="center"/>
              <w:rPr>
                <w:rFonts w:eastAsia="Calibri"/>
                <w:b/>
                <w:sz w:val="22"/>
                <w:szCs w:val="22"/>
              </w:rPr>
            </w:pPr>
            <w:r w:rsidRPr="00AD5E15">
              <w:rPr>
                <w:rFonts w:eastAsia="Calibri"/>
                <w:b/>
                <w:sz w:val="22"/>
                <w:szCs w:val="22"/>
              </w:rPr>
              <w:t>Всього</w:t>
            </w:r>
          </w:p>
        </w:tc>
        <w:tc>
          <w:tcPr>
            <w:tcW w:w="1418" w:type="dxa"/>
            <w:vMerge/>
            <w:vAlign w:val="center"/>
          </w:tcPr>
          <w:p w14:paraId="5669217F" w14:textId="77777777" w:rsidR="00C34ACF" w:rsidRPr="00AD5E15" w:rsidRDefault="00C34ACF" w:rsidP="002762B0">
            <w:pPr>
              <w:jc w:val="center"/>
              <w:rPr>
                <w:rFonts w:eastAsia="Calibri"/>
                <w:b/>
                <w:sz w:val="22"/>
                <w:szCs w:val="22"/>
              </w:rPr>
            </w:pPr>
          </w:p>
        </w:tc>
      </w:tr>
      <w:tr w:rsidR="00C34ACF" w:rsidRPr="00AD5E15" w14:paraId="48017E9A" w14:textId="77777777" w:rsidTr="002762B0">
        <w:tc>
          <w:tcPr>
            <w:tcW w:w="455" w:type="dxa"/>
            <w:vMerge/>
            <w:vAlign w:val="center"/>
          </w:tcPr>
          <w:p w14:paraId="4A703C50" w14:textId="77777777" w:rsidR="00C34ACF" w:rsidRPr="00AD5E15" w:rsidRDefault="00C34ACF" w:rsidP="002762B0">
            <w:pPr>
              <w:jc w:val="center"/>
              <w:rPr>
                <w:rFonts w:eastAsia="Calibri"/>
                <w:b/>
                <w:sz w:val="22"/>
                <w:szCs w:val="22"/>
              </w:rPr>
            </w:pPr>
          </w:p>
        </w:tc>
        <w:tc>
          <w:tcPr>
            <w:tcW w:w="1413" w:type="dxa"/>
            <w:vMerge/>
            <w:vAlign w:val="center"/>
          </w:tcPr>
          <w:p w14:paraId="4EC6AEBD" w14:textId="77777777" w:rsidR="00C34ACF" w:rsidRPr="00AD5E15" w:rsidRDefault="00C34ACF" w:rsidP="002762B0">
            <w:pPr>
              <w:jc w:val="center"/>
              <w:rPr>
                <w:rFonts w:eastAsia="Calibri"/>
                <w:b/>
                <w:sz w:val="22"/>
                <w:szCs w:val="22"/>
              </w:rPr>
            </w:pPr>
          </w:p>
        </w:tc>
        <w:tc>
          <w:tcPr>
            <w:tcW w:w="1418" w:type="dxa"/>
            <w:vMerge/>
            <w:vAlign w:val="center"/>
          </w:tcPr>
          <w:p w14:paraId="372A7528" w14:textId="77777777" w:rsidR="00C34ACF" w:rsidRPr="00AD5E15" w:rsidRDefault="00C34ACF" w:rsidP="002762B0">
            <w:pPr>
              <w:jc w:val="center"/>
              <w:rPr>
                <w:rFonts w:eastAsia="Calibri"/>
                <w:b/>
                <w:sz w:val="22"/>
                <w:szCs w:val="22"/>
              </w:rPr>
            </w:pPr>
          </w:p>
        </w:tc>
        <w:tc>
          <w:tcPr>
            <w:tcW w:w="1275" w:type="dxa"/>
            <w:vMerge/>
            <w:vAlign w:val="center"/>
          </w:tcPr>
          <w:p w14:paraId="72DD59F8" w14:textId="77777777" w:rsidR="00C34ACF" w:rsidRPr="00AD5E15" w:rsidRDefault="00C34ACF" w:rsidP="002762B0">
            <w:pPr>
              <w:jc w:val="center"/>
              <w:rPr>
                <w:rFonts w:eastAsia="Calibri"/>
                <w:b/>
                <w:sz w:val="22"/>
                <w:szCs w:val="22"/>
              </w:rPr>
            </w:pPr>
          </w:p>
        </w:tc>
        <w:tc>
          <w:tcPr>
            <w:tcW w:w="1192" w:type="dxa"/>
            <w:vMerge/>
            <w:vAlign w:val="center"/>
          </w:tcPr>
          <w:p w14:paraId="30D16226" w14:textId="77777777" w:rsidR="00C34ACF" w:rsidRPr="00AD5E15" w:rsidRDefault="00C34ACF" w:rsidP="002762B0">
            <w:pPr>
              <w:jc w:val="center"/>
              <w:rPr>
                <w:rFonts w:eastAsia="Calibri"/>
                <w:b/>
                <w:sz w:val="22"/>
                <w:szCs w:val="22"/>
              </w:rPr>
            </w:pPr>
          </w:p>
        </w:tc>
        <w:tc>
          <w:tcPr>
            <w:tcW w:w="1505" w:type="dxa"/>
            <w:vMerge/>
            <w:vAlign w:val="center"/>
          </w:tcPr>
          <w:p w14:paraId="6BAF2ABD" w14:textId="77777777" w:rsidR="00C34ACF" w:rsidRPr="00AD5E15" w:rsidRDefault="00C34ACF" w:rsidP="002762B0">
            <w:pPr>
              <w:jc w:val="center"/>
              <w:rPr>
                <w:rFonts w:eastAsia="Calibri"/>
                <w:b/>
                <w:sz w:val="22"/>
                <w:szCs w:val="22"/>
              </w:rPr>
            </w:pPr>
          </w:p>
        </w:tc>
        <w:tc>
          <w:tcPr>
            <w:tcW w:w="1414" w:type="dxa"/>
            <w:shd w:val="clear" w:color="auto" w:fill="FFFFFF"/>
            <w:vAlign w:val="center"/>
          </w:tcPr>
          <w:p w14:paraId="3A0773D2" w14:textId="77777777" w:rsidR="00C34ACF" w:rsidRPr="00AD5E15" w:rsidRDefault="00C34ACF" w:rsidP="002762B0">
            <w:pPr>
              <w:jc w:val="center"/>
              <w:rPr>
                <w:rFonts w:eastAsia="Calibri"/>
                <w:sz w:val="22"/>
                <w:szCs w:val="22"/>
              </w:rPr>
            </w:pPr>
          </w:p>
        </w:tc>
        <w:tc>
          <w:tcPr>
            <w:tcW w:w="1559" w:type="dxa"/>
            <w:shd w:val="clear" w:color="auto" w:fill="FFFFFF"/>
            <w:vAlign w:val="center"/>
          </w:tcPr>
          <w:p w14:paraId="4AF30D24" w14:textId="77777777" w:rsidR="00C34ACF" w:rsidRPr="00AD5E15" w:rsidRDefault="00C34ACF" w:rsidP="002762B0">
            <w:pPr>
              <w:jc w:val="center"/>
              <w:rPr>
                <w:rFonts w:eastAsia="Calibri"/>
                <w:sz w:val="22"/>
                <w:szCs w:val="22"/>
              </w:rPr>
            </w:pPr>
          </w:p>
        </w:tc>
        <w:tc>
          <w:tcPr>
            <w:tcW w:w="1603" w:type="dxa"/>
            <w:shd w:val="clear" w:color="auto" w:fill="FFFFFF"/>
            <w:vAlign w:val="center"/>
          </w:tcPr>
          <w:p w14:paraId="694BED5A" w14:textId="77777777" w:rsidR="00C34ACF" w:rsidRPr="00AD5E15" w:rsidRDefault="00C34ACF" w:rsidP="002762B0">
            <w:pPr>
              <w:jc w:val="center"/>
              <w:rPr>
                <w:rFonts w:eastAsia="Calibri"/>
                <w:sz w:val="22"/>
                <w:szCs w:val="22"/>
              </w:rPr>
            </w:pPr>
          </w:p>
        </w:tc>
        <w:tc>
          <w:tcPr>
            <w:tcW w:w="1377" w:type="dxa"/>
            <w:shd w:val="clear" w:color="auto" w:fill="FFFFFF"/>
            <w:vAlign w:val="center"/>
          </w:tcPr>
          <w:p w14:paraId="20DD7648" w14:textId="77777777" w:rsidR="00C34ACF" w:rsidRPr="00AD5E15" w:rsidRDefault="00C34ACF" w:rsidP="002762B0">
            <w:pPr>
              <w:jc w:val="center"/>
              <w:rPr>
                <w:rFonts w:eastAsia="Calibri"/>
                <w:sz w:val="22"/>
                <w:szCs w:val="22"/>
              </w:rPr>
            </w:pPr>
          </w:p>
        </w:tc>
        <w:tc>
          <w:tcPr>
            <w:tcW w:w="1418" w:type="dxa"/>
            <w:vMerge/>
            <w:vAlign w:val="center"/>
          </w:tcPr>
          <w:p w14:paraId="6B0F60CD" w14:textId="77777777" w:rsidR="00C34ACF" w:rsidRPr="00AD5E15" w:rsidRDefault="00C34ACF" w:rsidP="002762B0">
            <w:pPr>
              <w:jc w:val="center"/>
              <w:rPr>
                <w:rFonts w:eastAsia="Calibri"/>
                <w:b/>
                <w:sz w:val="22"/>
                <w:szCs w:val="22"/>
              </w:rPr>
            </w:pPr>
          </w:p>
        </w:tc>
      </w:tr>
      <w:tr w:rsidR="00C34ACF" w:rsidRPr="00AD5E15" w14:paraId="3EC0EC7E" w14:textId="77777777" w:rsidTr="002762B0">
        <w:tc>
          <w:tcPr>
            <w:tcW w:w="455" w:type="dxa"/>
            <w:vAlign w:val="center"/>
          </w:tcPr>
          <w:p w14:paraId="7C62A399" w14:textId="77777777" w:rsidR="00C34ACF" w:rsidRPr="00AD5E15" w:rsidRDefault="00C34ACF" w:rsidP="002762B0">
            <w:pPr>
              <w:jc w:val="center"/>
              <w:rPr>
                <w:rFonts w:eastAsia="Calibri"/>
                <w:b/>
                <w:sz w:val="22"/>
                <w:szCs w:val="22"/>
              </w:rPr>
            </w:pPr>
            <w:r w:rsidRPr="00AD5E15">
              <w:rPr>
                <w:rFonts w:eastAsia="Calibri"/>
                <w:b/>
                <w:sz w:val="22"/>
                <w:szCs w:val="22"/>
              </w:rPr>
              <w:t>1</w:t>
            </w:r>
          </w:p>
        </w:tc>
        <w:tc>
          <w:tcPr>
            <w:tcW w:w="1413" w:type="dxa"/>
            <w:vAlign w:val="center"/>
          </w:tcPr>
          <w:p w14:paraId="6F2B13A0" w14:textId="77777777" w:rsidR="00C34ACF" w:rsidRPr="00AD5E15" w:rsidRDefault="00C34ACF" w:rsidP="002762B0">
            <w:pPr>
              <w:jc w:val="center"/>
              <w:rPr>
                <w:rFonts w:eastAsia="Calibri"/>
                <w:b/>
                <w:sz w:val="22"/>
                <w:szCs w:val="22"/>
              </w:rPr>
            </w:pPr>
            <w:r w:rsidRPr="00AD5E15">
              <w:rPr>
                <w:rFonts w:eastAsia="Calibri"/>
                <w:b/>
                <w:sz w:val="22"/>
                <w:szCs w:val="22"/>
              </w:rPr>
              <w:t>2</w:t>
            </w:r>
          </w:p>
        </w:tc>
        <w:tc>
          <w:tcPr>
            <w:tcW w:w="1418" w:type="dxa"/>
            <w:vAlign w:val="center"/>
          </w:tcPr>
          <w:p w14:paraId="629CC274" w14:textId="77777777" w:rsidR="00C34ACF" w:rsidRPr="00AD5E15" w:rsidRDefault="00C34ACF" w:rsidP="002762B0">
            <w:pPr>
              <w:jc w:val="center"/>
              <w:rPr>
                <w:rFonts w:eastAsia="Calibri"/>
                <w:b/>
                <w:sz w:val="22"/>
                <w:szCs w:val="22"/>
              </w:rPr>
            </w:pPr>
            <w:r w:rsidRPr="00AD5E15">
              <w:rPr>
                <w:rFonts w:eastAsia="Calibri"/>
                <w:b/>
                <w:sz w:val="22"/>
                <w:szCs w:val="22"/>
              </w:rPr>
              <w:t>3</w:t>
            </w:r>
          </w:p>
        </w:tc>
        <w:tc>
          <w:tcPr>
            <w:tcW w:w="1275" w:type="dxa"/>
            <w:vAlign w:val="center"/>
          </w:tcPr>
          <w:p w14:paraId="32DCDA8C" w14:textId="77777777" w:rsidR="00C34ACF" w:rsidRPr="00AD5E15" w:rsidRDefault="00C34ACF" w:rsidP="002762B0">
            <w:pPr>
              <w:jc w:val="center"/>
              <w:rPr>
                <w:rFonts w:eastAsia="Calibri"/>
                <w:b/>
                <w:sz w:val="22"/>
                <w:szCs w:val="22"/>
              </w:rPr>
            </w:pPr>
            <w:r w:rsidRPr="00AD5E15">
              <w:rPr>
                <w:rFonts w:eastAsia="Calibri"/>
                <w:b/>
                <w:sz w:val="22"/>
                <w:szCs w:val="22"/>
              </w:rPr>
              <w:t>4</w:t>
            </w:r>
          </w:p>
        </w:tc>
        <w:tc>
          <w:tcPr>
            <w:tcW w:w="1192" w:type="dxa"/>
            <w:vAlign w:val="center"/>
          </w:tcPr>
          <w:p w14:paraId="5DB8F0BE" w14:textId="77777777" w:rsidR="00C34ACF" w:rsidRPr="00AD5E15" w:rsidRDefault="00C34ACF" w:rsidP="002762B0">
            <w:pPr>
              <w:jc w:val="center"/>
              <w:rPr>
                <w:rFonts w:eastAsia="Calibri"/>
                <w:b/>
                <w:sz w:val="22"/>
                <w:szCs w:val="22"/>
              </w:rPr>
            </w:pPr>
            <w:r w:rsidRPr="00AD5E15">
              <w:rPr>
                <w:rFonts w:eastAsia="Calibri"/>
                <w:b/>
                <w:sz w:val="22"/>
                <w:szCs w:val="22"/>
              </w:rPr>
              <w:t>5</w:t>
            </w:r>
          </w:p>
        </w:tc>
        <w:tc>
          <w:tcPr>
            <w:tcW w:w="1505" w:type="dxa"/>
            <w:vAlign w:val="center"/>
          </w:tcPr>
          <w:p w14:paraId="1AF89898" w14:textId="77777777" w:rsidR="00C34ACF" w:rsidRPr="00AD5E15" w:rsidRDefault="00C34ACF" w:rsidP="002762B0">
            <w:pPr>
              <w:jc w:val="center"/>
              <w:rPr>
                <w:rFonts w:eastAsia="Calibri"/>
                <w:b/>
                <w:sz w:val="22"/>
                <w:szCs w:val="22"/>
              </w:rPr>
            </w:pPr>
            <w:r w:rsidRPr="00AD5E15">
              <w:rPr>
                <w:rFonts w:eastAsia="Calibri"/>
                <w:b/>
                <w:sz w:val="22"/>
                <w:szCs w:val="22"/>
              </w:rPr>
              <w:t>6</w:t>
            </w:r>
          </w:p>
        </w:tc>
        <w:tc>
          <w:tcPr>
            <w:tcW w:w="1414" w:type="dxa"/>
            <w:shd w:val="clear" w:color="auto" w:fill="FFFFFF"/>
            <w:vAlign w:val="center"/>
          </w:tcPr>
          <w:p w14:paraId="4E02C474" w14:textId="77777777" w:rsidR="00C34ACF" w:rsidRPr="00AD5E15" w:rsidRDefault="00C34ACF" w:rsidP="002762B0">
            <w:pPr>
              <w:jc w:val="center"/>
              <w:rPr>
                <w:rFonts w:eastAsia="Calibri"/>
                <w:b/>
                <w:sz w:val="22"/>
                <w:szCs w:val="22"/>
              </w:rPr>
            </w:pPr>
            <w:r w:rsidRPr="00AD5E15">
              <w:rPr>
                <w:rFonts w:eastAsia="Calibri"/>
                <w:b/>
                <w:sz w:val="22"/>
                <w:szCs w:val="22"/>
              </w:rPr>
              <w:t>7</w:t>
            </w:r>
          </w:p>
        </w:tc>
        <w:tc>
          <w:tcPr>
            <w:tcW w:w="1559" w:type="dxa"/>
            <w:shd w:val="clear" w:color="auto" w:fill="FFFFFF"/>
            <w:vAlign w:val="center"/>
          </w:tcPr>
          <w:p w14:paraId="5B3769AF" w14:textId="77777777" w:rsidR="00C34ACF" w:rsidRPr="00AD5E15" w:rsidRDefault="00C34ACF" w:rsidP="002762B0">
            <w:pPr>
              <w:jc w:val="center"/>
              <w:rPr>
                <w:rFonts w:eastAsia="Calibri"/>
                <w:b/>
                <w:sz w:val="22"/>
                <w:szCs w:val="22"/>
              </w:rPr>
            </w:pPr>
            <w:r w:rsidRPr="00AD5E15">
              <w:rPr>
                <w:rFonts w:eastAsia="Calibri"/>
                <w:b/>
                <w:sz w:val="22"/>
                <w:szCs w:val="22"/>
              </w:rPr>
              <w:t>8</w:t>
            </w:r>
          </w:p>
        </w:tc>
        <w:tc>
          <w:tcPr>
            <w:tcW w:w="1603" w:type="dxa"/>
            <w:shd w:val="clear" w:color="auto" w:fill="FFFFFF"/>
            <w:vAlign w:val="center"/>
          </w:tcPr>
          <w:p w14:paraId="77DE4CB7" w14:textId="77777777" w:rsidR="00C34ACF" w:rsidRPr="00AD5E15" w:rsidRDefault="00C34ACF" w:rsidP="002762B0">
            <w:pPr>
              <w:jc w:val="center"/>
              <w:rPr>
                <w:rFonts w:eastAsia="Calibri"/>
                <w:b/>
                <w:sz w:val="22"/>
                <w:szCs w:val="22"/>
              </w:rPr>
            </w:pPr>
            <w:r w:rsidRPr="00AD5E15">
              <w:rPr>
                <w:rFonts w:eastAsia="Calibri"/>
                <w:b/>
                <w:sz w:val="22"/>
                <w:szCs w:val="22"/>
              </w:rPr>
              <w:t>9</w:t>
            </w:r>
          </w:p>
        </w:tc>
        <w:tc>
          <w:tcPr>
            <w:tcW w:w="1377" w:type="dxa"/>
            <w:shd w:val="clear" w:color="auto" w:fill="FFFFFF"/>
            <w:vAlign w:val="center"/>
          </w:tcPr>
          <w:p w14:paraId="26320922" w14:textId="77777777" w:rsidR="00C34ACF" w:rsidRPr="00AD5E15" w:rsidRDefault="00C34ACF" w:rsidP="002762B0">
            <w:pPr>
              <w:jc w:val="center"/>
              <w:rPr>
                <w:rFonts w:eastAsia="Calibri"/>
                <w:b/>
                <w:sz w:val="22"/>
                <w:szCs w:val="22"/>
              </w:rPr>
            </w:pPr>
            <w:r w:rsidRPr="00AD5E15">
              <w:rPr>
                <w:rFonts w:eastAsia="Calibri"/>
                <w:b/>
                <w:sz w:val="22"/>
                <w:szCs w:val="22"/>
              </w:rPr>
              <w:t>10</w:t>
            </w:r>
          </w:p>
        </w:tc>
        <w:tc>
          <w:tcPr>
            <w:tcW w:w="1418" w:type="dxa"/>
            <w:vAlign w:val="center"/>
          </w:tcPr>
          <w:p w14:paraId="6895328B" w14:textId="77777777" w:rsidR="00C34ACF" w:rsidRPr="00AD5E15" w:rsidRDefault="00C34ACF" w:rsidP="002762B0">
            <w:pPr>
              <w:jc w:val="center"/>
              <w:rPr>
                <w:rFonts w:eastAsia="Calibri"/>
                <w:b/>
                <w:sz w:val="22"/>
                <w:szCs w:val="22"/>
              </w:rPr>
            </w:pPr>
            <w:r w:rsidRPr="00AD5E15">
              <w:rPr>
                <w:rFonts w:eastAsia="Calibri"/>
                <w:b/>
                <w:sz w:val="22"/>
                <w:szCs w:val="22"/>
              </w:rPr>
              <w:t>11</w:t>
            </w:r>
          </w:p>
        </w:tc>
      </w:tr>
      <w:tr w:rsidR="00C34ACF" w:rsidRPr="00AD5E15" w14:paraId="711D2AFC" w14:textId="77777777" w:rsidTr="002762B0">
        <w:tc>
          <w:tcPr>
            <w:tcW w:w="14629" w:type="dxa"/>
            <w:gridSpan w:val="11"/>
            <w:vAlign w:val="center"/>
          </w:tcPr>
          <w:p w14:paraId="0A3D6A21" w14:textId="77777777" w:rsidR="00C34ACF" w:rsidRPr="00AD5E15" w:rsidRDefault="00C34ACF" w:rsidP="002762B0">
            <w:pPr>
              <w:jc w:val="center"/>
              <w:rPr>
                <w:rFonts w:eastAsia="Calibri"/>
                <w:b/>
                <w:sz w:val="22"/>
                <w:szCs w:val="22"/>
              </w:rPr>
            </w:pPr>
            <w:r w:rsidRPr="00AD5E15">
              <w:rPr>
                <w:rFonts w:eastAsia="Calibri"/>
                <w:sz w:val="22"/>
                <w:szCs w:val="22"/>
              </w:rPr>
              <w:t>Завдання (зазначаються для комплексних цільових програм)</w:t>
            </w:r>
          </w:p>
        </w:tc>
      </w:tr>
      <w:tr w:rsidR="00C34ACF" w:rsidRPr="00AD5E15" w14:paraId="3F192989" w14:textId="77777777" w:rsidTr="002762B0">
        <w:tc>
          <w:tcPr>
            <w:tcW w:w="455" w:type="dxa"/>
            <w:vAlign w:val="center"/>
          </w:tcPr>
          <w:p w14:paraId="0706EBD4" w14:textId="77777777" w:rsidR="00C34ACF" w:rsidRPr="00AD5E15" w:rsidRDefault="00C34ACF" w:rsidP="002762B0">
            <w:pPr>
              <w:jc w:val="center"/>
              <w:rPr>
                <w:rFonts w:eastAsia="Calibri"/>
                <w:b/>
                <w:sz w:val="22"/>
                <w:szCs w:val="22"/>
              </w:rPr>
            </w:pPr>
          </w:p>
        </w:tc>
        <w:tc>
          <w:tcPr>
            <w:tcW w:w="1413" w:type="dxa"/>
            <w:vAlign w:val="center"/>
          </w:tcPr>
          <w:p w14:paraId="2F91D53F" w14:textId="77777777" w:rsidR="00C34ACF" w:rsidRPr="00AD5E15" w:rsidRDefault="00C34ACF" w:rsidP="002762B0">
            <w:pPr>
              <w:jc w:val="center"/>
              <w:rPr>
                <w:rFonts w:eastAsia="Calibri"/>
                <w:b/>
                <w:sz w:val="22"/>
                <w:szCs w:val="22"/>
              </w:rPr>
            </w:pPr>
          </w:p>
        </w:tc>
        <w:tc>
          <w:tcPr>
            <w:tcW w:w="1418" w:type="dxa"/>
            <w:vAlign w:val="center"/>
          </w:tcPr>
          <w:p w14:paraId="08AE9254" w14:textId="77777777" w:rsidR="00C34ACF" w:rsidRPr="00AD5E15" w:rsidRDefault="00C34ACF" w:rsidP="002762B0">
            <w:pPr>
              <w:jc w:val="center"/>
              <w:rPr>
                <w:rFonts w:eastAsia="Calibri"/>
                <w:b/>
                <w:sz w:val="22"/>
                <w:szCs w:val="22"/>
              </w:rPr>
            </w:pPr>
          </w:p>
        </w:tc>
        <w:tc>
          <w:tcPr>
            <w:tcW w:w="1275" w:type="dxa"/>
            <w:vAlign w:val="center"/>
          </w:tcPr>
          <w:p w14:paraId="2C305C16" w14:textId="77777777" w:rsidR="00C34ACF" w:rsidRPr="00AD5E15" w:rsidRDefault="00C34ACF" w:rsidP="002762B0">
            <w:pPr>
              <w:jc w:val="center"/>
              <w:rPr>
                <w:rFonts w:eastAsia="Calibri"/>
                <w:b/>
                <w:sz w:val="22"/>
                <w:szCs w:val="22"/>
              </w:rPr>
            </w:pPr>
          </w:p>
        </w:tc>
        <w:tc>
          <w:tcPr>
            <w:tcW w:w="1192" w:type="dxa"/>
            <w:vAlign w:val="center"/>
          </w:tcPr>
          <w:p w14:paraId="56497AFA" w14:textId="77777777" w:rsidR="00C34ACF" w:rsidRPr="00AD5E15" w:rsidRDefault="00C34ACF" w:rsidP="002762B0">
            <w:pPr>
              <w:jc w:val="center"/>
              <w:rPr>
                <w:rFonts w:eastAsia="Calibri"/>
                <w:b/>
                <w:sz w:val="22"/>
                <w:szCs w:val="22"/>
              </w:rPr>
            </w:pPr>
          </w:p>
        </w:tc>
        <w:tc>
          <w:tcPr>
            <w:tcW w:w="1505" w:type="dxa"/>
            <w:vAlign w:val="center"/>
          </w:tcPr>
          <w:p w14:paraId="5BFFB17E" w14:textId="77777777" w:rsidR="00C34ACF" w:rsidRPr="00AD5E15" w:rsidRDefault="00C34ACF" w:rsidP="002762B0">
            <w:pPr>
              <w:jc w:val="center"/>
              <w:rPr>
                <w:rFonts w:eastAsia="Calibri"/>
                <w:b/>
                <w:sz w:val="22"/>
                <w:szCs w:val="22"/>
              </w:rPr>
            </w:pPr>
          </w:p>
        </w:tc>
        <w:tc>
          <w:tcPr>
            <w:tcW w:w="1414" w:type="dxa"/>
            <w:shd w:val="clear" w:color="auto" w:fill="FFFFFF"/>
            <w:vAlign w:val="center"/>
          </w:tcPr>
          <w:p w14:paraId="7B492575" w14:textId="77777777" w:rsidR="00C34ACF" w:rsidRPr="00AD5E15" w:rsidRDefault="00C34ACF" w:rsidP="002762B0">
            <w:pPr>
              <w:jc w:val="center"/>
              <w:rPr>
                <w:rFonts w:eastAsia="Calibri"/>
                <w:b/>
                <w:sz w:val="22"/>
                <w:szCs w:val="22"/>
              </w:rPr>
            </w:pPr>
          </w:p>
        </w:tc>
        <w:tc>
          <w:tcPr>
            <w:tcW w:w="1559" w:type="dxa"/>
            <w:shd w:val="clear" w:color="auto" w:fill="FFFFFF"/>
            <w:vAlign w:val="center"/>
          </w:tcPr>
          <w:p w14:paraId="402EEEEB" w14:textId="77777777" w:rsidR="00C34ACF" w:rsidRPr="00AD5E15" w:rsidRDefault="00C34ACF" w:rsidP="002762B0">
            <w:pPr>
              <w:jc w:val="center"/>
              <w:rPr>
                <w:rFonts w:eastAsia="Calibri"/>
                <w:b/>
                <w:sz w:val="22"/>
                <w:szCs w:val="22"/>
              </w:rPr>
            </w:pPr>
          </w:p>
        </w:tc>
        <w:tc>
          <w:tcPr>
            <w:tcW w:w="1603" w:type="dxa"/>
            <w:shd w:val="clear" w:color="auto" w:fill="FFFFFF"/>
            <w:vAlign w:val="center"/>
          </w:tcPr>
          <w:p w14:paraId="6390791F" w14:textId="77777777" w:rsidR="00C34ACF" w:rsidRPr="00AD5E15" w:rsidRDefault="00C34ACF" w:rsidP="002762B0">
            <w:pPr>
              <w:jc w:val="center"/>
              <w:rPr>
                <w:rFonts w:eastAsia="Calibri"/>
                <w:b/>
                <w:sz w:val="22"/>
                <w:szCs w:val="22"/>
              </w:rPr>
            </w:pPr>
          </w:p>
        </w:tc>
        <w:tc>
          <w:tcPr>
            <w:tcW w:w="1377" w:type="dxa"/>
            <w:shd w:val="clear" w:color="auto" w:fill="FFFFFF"/>
            <w:vAlign w:val="center"/>
          </w:tcPr>
          <w:p w14:paraId="38838C9A" w14:textId="77777777" w:rsidR="00C34ACF" w:rsidRPr="00AD5E15" w:rsidRDefault="00C34ACF" w:rsidP="002762B0">
            <w:pPr>
              <w:jc w:val="center"/>
              <w:rPr>
                <w:rFonts w:eastAsia="Calibri"/>
                <w:b/>
                <w:sz w:val="22"/>
                <w:szCs w:val="22"/>
              </w:rPr>
            </w:pPr>
          </w:p>
        </w:tc>
        <w:tc>
          <w:tcPr>
            <w:tcW w:w="1418" w:type="dxa"/>
            <w:vAlign w:val="center"/>
          </w:tcPr>
          <w:p w14:paraId="29B5D0D4" w14:textId="77777777" w:rsidR="00C34ACF" w:rsidRPr="00AD5E15" w:rsidRDefault="00C34ACF" w:rsidP="002762B0">
            <w:pPr>
              <w:jc w:val="center"/>
              <w:rPr>
                <w:rFonts w:eastAsia="Calibri"/>
                <w:b/>
                <w:sz w:val="22"/>
                <w:szCs w:val="22"/>
              </w:rPr>
            </w:pPr>
          </w:p>
        </w:tc>
      </w:tr>
      <w:tr w:rsidR="00C34ACF" w:rsidRPr="00AD5E15" w14:paraId="3D801222" w14:textId="77777777" w:rsidTr="002762B0">
        <w:tc>
          <w:tcPr>
            <w:tcW w:w="455" w:type="dxa"/>
            <w:vAlign w:val="center"/>
          </w:tcPr>
          <w:p w14:paraId="435B426A" w14:textId="77777777" w:rsidR="00C34ACF" w:rsidRPr="00AD5E15" w:rsidRDefault="00C34ACF" w:rsidP="002762B0">
            <w:pPr>
              <w:jc w:val="center"/>
              <w:rPr>
                <w:rFonts w:eastAsia="Calibri"/>
                <w:b/>
                <w:sz w:val="22"/>
                <w:szCs w:val="22"/>
              </w:rPr>
            </w:pPr>
          </w:p>
        </w:tc>
        <w:tc>
          <w:tcPr>
            <w:tcW w:w="1413" w:type="dxa"/>
            <w:vAlign w:val="center"/>
          </w:tcPr>
          <w:p w14:paraId="1F0FA797" w14:textId="77777777" w:rsidR="00C34ACF" w:rsidRPr="00AD5E15" w:rsidRDefault="00C34ACF" w:rsidP="002762B0">
            <w:pPr>
              <w:jc w:val="center"/>
              <w:rPr>
                <w:rFonts w:eastAsia="Calibri"/>
                <w:b/>
                <w:sz w:val="22"/>
                <w:szCs w:val="22"/>
              </w:rPr>
            </w:pPr>
          </w:p>
        </w:tc>
        <w:tc>
          <w:tcPr>
            <w:tcW w:w="1418" w:type="dxa"/>
            <w:vAlign w:val="center"/>
          </w:tcPr>
          <w:p w14:paraId="369CFF7B" w14:textId="77777777" w:rsidR="00C34ACF" w:rsidRPr="00AD5E15" w:rsidRDefault="00C34ACF" w:rsidP="002762B0">
            <w:pPr>
              <w:jc w:val="center"/>
              <w:rPr>
                <w:rFonts w:eastAsia="Calibri"/>
                <w:b/>
                <w:sz w:val="22"/>
                <w:szCs w:val="22"/>
              </w:rPr>
            </w:pPr>
          </w:p>
        </w:tc>
        <w:tc>
          <w:tcPr>
            <w:tcW w:w="1275" w:type="dxa"/>
            <w:vAlign w:val="center"/>
          </w:tcPr>
          <w:p w14:paraId="4001F14B" w14:textId="77777777" w:rsidR="00C34ACF" w:rsidRPr="00AD5E15" w:rsidRDefault="00C34ACF" w:rsidP="002762B0">
            <w:pPr>
              <w:jc w:val="center"/>
              <w:rPr>
                <w:rFonts w:eastAsia="Calibri"/>
                <w:b/>
                <w:sz w:val="22"/>
                <w:szCs w:val="22"/>
              </w:rPr>
            </w:pPr>
          </w:p>
        </w:tc>
        <w:tc>
          <w:tcPr>
            <w:tcW w:w="1192" w:type="dxa"/>
            <w:vAlign w:val="center"/>
          </w:tcPr>
          <w:p w14:paraId="25929B65" w14:textId="77777777" w:rsidR="00C34ACF" w:rsidRPr="00AD5E15" w:rsidRDefault="00C34ACF" w:rsidP="002762B0">
            <w:pPr>
              <w:jc w:val="center"/>
              <w:rPr>
                <w:rFonts w:eastAsia="Calibri"/>
                <w:b/>
                <w:sz w:val="22"/>
                <w:szCs w:val="22"/>
              </w:rPr>
            </w:pPr>
          </w:p>
        </w:tc>
        <w:tc>
          <w:tcPr>
            <w:tcW w:w="1505" w:type="dxa"/>
            <w:vAlign w:val="center"/>
          </w:tcPr>
          <w:p w14:paraId="046040AB" w14:textId="77777777" w:rsidR="00C34ACF" w:rsidRPr="00AD5E15" w:rsidRDefault="00C34ACF" w:rsidP="002762B0">
            <w:pPr>
              <w:jc w:val="center"/>
              <w:rPr>
                <w:rFonts w:eastAsia="Calibri"/>
                <w:b/>
                <w:sz w:val="22"/>
                <w:szCs w:val="22"/>
              </w:rPr>
            </w:pPr>
          </w:p>
        </w:tc>
        <w:tc>
          <w:tcPr>
            <w:tcW w:w="1414" w:type="dxa"/>
            <w:shd w:val="clear" w:color="auto" w:fill="FFFFFF"/>
            <w:vAlign w:val="center"/>
          </w:tcPr>
          <w:p w14:paraId="7B9DA4D4" w14:textId="77777777" w:rsidR="00C34ACF" w:rsidRPr="00AD5E15" w:rsidRDefault="00C34ACF" w:rsidP="002762B0">
            <w:pPr>
              <w:jc w:val="center"/>
              <w:rPr>
                <w:rFonts w:eastAsia="Calibri"/>
                <w:b/>
                <w:sz w:val="22"/>
                <w:szCs w:val="22"/>
              </w:rPr>
            </w:pPr>
          </w:p>
        </w:tc>
        <w:tc>
          <w:tcPr>
            <w:tcW w:w="1559" w:type="dxa"/>
            <w:shd w:val="clear" w:color="auto" w:fill="FFFFFF"/>
            <w:vAlign w:val="center"/>
          </w:tcPr>
          <w:p w14:paraId="69C94882" w14:textId="77777777" w:rsidR="00C34ACF" w:rsidRPr="00AD5E15" w:rsidRDefault="00C34ACF" w:rsidP="002762B0">
            <w:pPr>
              <w:jc w:val="center"/>
              <w:rPr>
                <w:rFonts w:eastAsia="Calibri"/>
                <w:b/>
                <w:sz w:val="22"/>
                <w:szCs w:val="22"/>
              </w:rPr>
            </w:pPr>
          </w:p>
        </w:tc>
        <w:tc>
          <w:tcPr>
            <w:tcW w:w="1603" w:type="dxa"/>
            <w:shd w:val="clear" w:color="auto" w:fill="FFFFFF"/>
            <w:vAlign w:val="center"/>
          </w:tcPr>
          <w:p w14:paraId="69EF87DA" w14:textId="77777777" w:rsidR="00C34ACF" w:rsidRPr="00AD5E15" w:rsidRDefault="00C34ACF" w:rsidP="002762B0">
            <w:pPr>
              <w:jc w:val="center"/>
              <w:rPr>
                <w:rFonts w:eastAsia="Calibri"/>
                <w:b/>
                <w:sz w:val="22"/>
                <w:szCs w:val="22"/>
              </w:rPr>
            </w:pPr>
          </w:p>
        </w:tc>
        <w:tc>
          <w:tcPr>
            <w:tcW w:w="1377" w:type="dxa"/>
            <w:shd w:val="clear" w:color="auto" w:fill="FFFFFF"/>
            <w:vAlign w:val="center"/>
          </w:tcPr>
          <w:p w14:paraId="253BB43A" w14:textId="77777777" w:rsidR="00C34ACF" w:rsidRPr="00AD5E15" w:rsidRDefault="00C34ACF" w:rsidP="002762B0">
            <w:pPr>
              <w:jc w:val="center"/>
              <w:rPr>
                <w:rFonts w:eastAsia="Calibri"/>
                <w:b/>
                <w:sz w:val="22"/>
                <w:szCs w:val="22"/>
              </w:rPr>
            </w:pPr>
          </w:p>
        </w:tc>
        <w:tc>
          <w:tcPr>
            <w:tcW w:w="1418" w:type="dxa"/>
            <w:vAlign w:val="center"/>
          </w:tcPr>
          <w:p w14:paraId="7E7DDC79" w14:textId="77777777" w:rsidR="00C34ACF" w:rsidRPr="00AD5E15" w:rsidRDefault="00C34ACF" w:rsidP="002762B0">
            <w:pPr>
              <w:jc w:val="center"/>
              <w:rPr>
                <w:rFonts w:eastAsia="Calibri"/>
                <w:b/>
                <w:sz w:val="22"/>
                <w:szCs w:val="22"/>
              </w:rPr>
            </w:pPr>
          </w:p>
        </w:tc>
      </w:tr>
    </w:tbl>
    <w:p w14:paraId="754465B6" w14:textId="77777777" w:rsidR="00C34ACF" w:rsidRPr="00AD5E15" w:rsidRDefault="00C34ACF" w:rsidP="00C34ACF">
      <w:pPr>
        <w:ind w:firstLine="142"/>
        <w:jc w:val="both"/>
        <w:rPr>
          <w:sz w:val="22"/>
          <w:szCs w:val="22"/>
        </w:rPr>
      </w:pPr>
    </w:p>
    <w:p w14:paraId="5BFEDC45" w14:textId="77777777" w:rsidR="00C34ACF" w:rsidRPr="00AD5E15" w:rsidRDefault="00C34ACF" w:rsidP="00C34ACF">
      <w:pPr>
        <w:ind w:firstLine="142"/>
        <w:jc w:val="both"/>
        <w:rPr>
          <w:sz w:val="22"/>
          <w:szCs w:val="22"/>
        </w:rPr>
      </w:pPr>
    </w:p>
    <w:p w14:paraId="5B55254C" w14:textId="77777777" w:rsidR="00C34ACF" w:rsidRPr="00AD5E15" w:rsidRDefault="00C34ACF" w:rsidP="00C34ACF">
      <w:pPr>
        <w:ind w:firstLine="709"/>
        <w:jc w:val="both"/>
        <w:rPr>
          <w:rFonts w:eastAsia="Calibri"/>
          <w:sz w:val="22"/>
          <w:szCs w:val="22"/>
        </w:rPr>
      </w:pPr>
    </w:p>
    <w:p w14:paraId="6C84B377" w14:textId="77777777" w:rsidR="00C34ACF" w:rsidRPr="00AD5E15" w:rsidRDefault="00C34ACF" w:rsidP="00C34ACF">
      <w:pPr>
        <w:ind w:firstLine="709"/>
        <w:jc w:val="both"/>
        <w:rPr>
          <w:rFonts w:eastAsia="Calibri"/>
          <w:b/>
          <w:sz w:val="22"/>
          <w:szCs w:val="22"/>
        </w:rPr>
      </w:pPr>
      <w:r w:rsidRPr="00AD5E15">
        <w:rPr>
          <w:rFonts w:eastAsia="Calibri"/>
          <w:b/>
          <w:sz w:val="22"/>
          <w:szCs w:val="22"/>
        </w:rPr>
        <w:t>Примітка:</w:t>
      </w:r>
    </w:p>
    <w:p w14:paraId="39E5DAC9" w14:textId="77777777" w:rsidR="00C34ACF" w:rsidRPr="00AD5E15" w:rsidRDefault="00C34ACF" w:rsidP="00C34ACF">
      <w:pPr>
        <w:ind w:firstLine="709"/>
        <w:jc w:val="both"/>
        <w:rPr>
          <w:rFonts w:eastAsia="Calibri"/>
          <w:sz w:val="22"/>
          <w:szCs w:val="22"/>
        </w:rPr>
      </w:pPr>
      <w:r w:rsidRPr="00AD5E15">
        <w:rPr>
          <w:rFonts w:eastAsia="Calibri"/>
          <w:sz w:val="22"/>
          <w:szCs w:val="22"/>
        </w:rPr>
        <w:t>1. В графі 6 «Джерела фінансування» вказуються джерела ресурсів, за рахунок яких буде виконуватися захід (державний, обласний, міський бюджети, інші джерела – кредитні ресурси, кошти суб’єктів підприємницької діяльності, кошти населення тощо).</w:t>
      </w:r>
    </w:p>
    <w:p w14:paraId="420722EB" w14:textId="77777777" w:rsidR="00C34ACF" w:rsidRPr="00AD5E15" w:rsidRDefault="00C34ACF" w:rsidP="00C34ACF">
      <w:pPr>
        <w:ind w:firstLine="709"/>
        <w:jc w:val="both"/>
        <w:rPr>
          <w:rFonts w:eastAsia="Calibri"/>
          <w:sz w:val="22"/>
          <w:szCs w:val="22"/>
        </w:rPr>
      </w:pPr>
      <w:r w:rsidRPr="00AD5E15">
        <w:rPr>
          <w:rFonts w:eastAsia="Calibri"/>
          <w:sz w:val="22"/>
          <w:szCs w:val="22"/>
        </w:rPr>
        <w:t xml:space="preserve">2. У випадку, якщо виконання окремих заходів не потребує вкладення коштів, а головний виконавець програми все одно вважає необхідним їх включення до програми, що вплине на загальні результати програми, у графі 6 «Джерела фінансування» зазначається «фінансування не потребує». </w:t>
      </w:r>
    </w:p>
    <w:p w14:paraId="26D3594E" w14:textId="77777777" w:rsidR="00C34ACF" w:rsidRPr="00AD5E15" w:rsidRDefault="00C34ACF" w:rsidP="00C34ACF">
      <w:pPr>
        <w:rPr>
          <w:b/>
          <w:bCs/>
          <w:color w:val="000000"/>
          <w:sz w:val="22"/>
          <w:szCs w:val="22"/>
        </w:rPr>
      </w:pPr>
    </w:p>
    <w:p w14:paraId="1515C733" w14:textId="77777777" w:rsidR="00C34ACF" w:rsidRPr="00AD5E15" w:rsidRDefault="00C34ACF" w:rsidP="00C34ACF">
      <w:pPr>
        <w:ind w:firstLine="709"/>
        <w:jc w:val="both"/>
        <w:rPr>
          <w:sz w:val="22"/>
          <w:szCs w:val="22"/>
        </w:rPr>
      </w:pPr>
    </w:p>
    <w:p w14:paraId="7F87BC66" w14:textId="77777777" w:rsidR="00C34ACF" w:rsidRPr="00AD5E15" w:rsidRDefault="00C34ACF" w:rsidP="00C34ACF">
      <w:pPr>
        <w:rPr>
          <w:b/>
          <w:bCs/>
          <w:color w:val="000000"/>
          <w:sz w:val="22"/>
          <w:szCs w:val="22"/>
        </w:rPr>
      </w:pPr>
    </w:p>
    <w:p w14:paraId="4B38B6CA" w14:textId="12F40534" w:rsidR="00E46814" w:rsidRPr="00E46814" w:rsidRDefault="00E46814" w:rsidP="00E46814">
      <w:pPr>
        <w:tabs>
          <w:tab w:val="left" w:pos="960"/>
        </w:tabs>
        <w:rPr>
          <w:b/>
          <w:bCs/>
          <w:sz w:val="28"/>
          <w:szCs w:val="28"/>
        </w:rPr>
      </w:pPr>
      <w:r>
        <w:rPr>
          <w:b/>
          <w:bCs/>
          <w:sz w:val="28"/>
          <w:szCs w:val="28"/>
        </w:rPr>
        <w:t xml:space="preserve">                                 </w:t>
      </w:r>
      <w:r w:rsidRPr="00E46814">
        <w:rPr>
          <w:b/>
          <w:bCs/>
          <w:sz w:val="28"/>
          <w:szCs w:val="28"/>
        </w:rPr>
        <w:t>Міський голова                                                          Анатолій ГУК</w:t>
      </w:r>
    </w:p>
    <w:p w14:paraId="1553A332" w14:textId="77777777" w:rsidR="00C34ACF" w:rsidRPr="00AD5E15" w:rsidRDefault="00C34ACF" w:rsidP="00C34ACF">
      <w:pPr>
        <w:spacing w:after="160" w:line="259" w:lineRule="auto"/>
        <w:ind w:firstLine="709"/>
        <w:jc w:val="right"/>
        <w:rPr>
          <w:rFonts w:ascii="Calibri" w:eastAsia="Calibri" w:hAnsi="Calibri"/>
          <w:b/>
          <w:sz w:val="22"/>
          <w:szCs w:val="22"/>
        </w:rPr>
        <w:sectPr w:rsidR="00C34ACF" w:rsidRPr="00AD5E15" w:rsidSect="00E46814">
          <w:headerReference w:type="even" r:id="rId10"/>
          <w:pgSz w:w="16838" w:h="11906" w:orient="landscape"/>
          <w:pgMar w:top="1134" w:right="1134" w:bottom="851" w:left="1134" w:header="709" w:footer="709" w:gutter="0"/>
          <w:cols w:space="708"/>
          <w:titlePg/>
          <w:docGrid w:linePitch="360"/>
        </w:sectPr>
      </w:pPr>
    </w:p>
    <w:p w14:paraId="44A87EAB" w14:textId="77777777" w:rsidR="00C34ACF" w:rsidRPr="00AD5E15" w:rsidRDefault="00C34ACF" w:rsidP="00C34ACF">
      <w:pPr>
        <w:ind w:left="6521"/>
        <w:rPr>
          <w:bCs/>
          <w:color w:val="000000"/>
          <w:sz w:val="22"/>
          <w:szCs w:val="22"/>
        </w:rPr>
      </w:pPr>
      <w:r w:rsidRPr="00AD5E15">
        <w:rPr>
          <w:bCs/>
          <w:color w:val="000000"/>
          <w:sz w:val="22"/>
          <w:szCs w:val="22"/>
        </w:rPr>
        <w:lastRenderedPageBreak/>
        <w:t xml:space="preserve">Додаток 3 </w:t>
      </w:r>
    </w:p>
    <w:p w14:paraId="0F10473B" w14:textId="6E1381F2" w:rsidR="00C34ACF" w:rsidRPr="00AD5E15" w:rsidRDefault="0017327E" w:rsidP="00964514">
      <w:pPr>
        <w:ind w:left="5832" w:right="189" w:hanging="3"/>
        <w:rPr>
          <w:sz w:val="22"/>
          <w:szCs w:val="22"/>
        </w:rPr>
      </w:pPr>
      <w:r w:rsidRPr="00AD5E15">
        <w:rPr>
          <w:sz w:val="22"/>
          <w:szCs w:val="22"/>
        </w:rPr>
        <w:t xml:space="preserve">до Порядку </w:t>
      </w:r>
      <w:r w:rsidR="00964514" w:rsidRPr="00AD5E15">
        <w:rPr>
          <w:sz w:val="22"/>
          <w:szCs w:val="22"/>
        </w:rPr>
        <w:t>формування, фінансування</w:t>
      </w:r>
      <w:r w:rsidR="00C34ACF" w:rsidRPr="00AD5E15">
        <w:rPr>
          <w:sz w:val="22"/>
          <w:szCs w:val="22"/>
        </w:rPr>
        <w:t>, моніторингу</w:t>
      </w:r>
      <w:r w:rsidR="00964514" w:rsidRPr="00AD5E15">
        <w:rPr>
          <w:sz w:val="22"/>
          <w:szCs w:val="22"/>
        </w:rPr>
        <w:t xml:space="preserve"> місцевих цільових програм</w:t>
      </w:r>
      <w:r w:rsidR="00C34ACF" w:rsidRPr="00AD5E15">
        <w:rPr>
          <w:sz w:val="22"/>
          <w:szCs w:val="22"/>
        </w:rPr>
        <w:t xml:space="preserve"> та звітності про їх виконання</w:t>
      </w:r>
    </w:p>
    <w:p w14:paraId="7E89657E" w14:textId="77777777" w:rsidR="00C34ACF" w:rsidRPr="00AD5E15" w:rsidRDefault="00C34ACF" w:rsidP="00C34ACF">
      <w:pPr>
        <w:ind w:left="6521"/>
        <w:rPr>
          <w:bCs/>
          <w:i/>
          <w:color w:val="000000"/>
          <w:sz w:val="22"/>
          <w:szCs w:val="22"/>
        </w:rPr>
      </w:pPr>
    </w:p>
    <w:p w14:paraId="7807826A" w14:textId="77777777" w:rsidR="00C34ACF" w:rsidRPr="00AD5E15" w:rsidRDefault="00C34ACF" w:rsidP="00C34ACF">
      <w:pPr>
        <w:ind w:left="6521"/>
        <w:rPr>
          <w:rFonts w:eastAsia="Calibri"/>
          <w:b/>
          <w:sz w:val="22"/>
          <w:szCs w:val="22"/>
        </w:rPr>
      </w:pPr>
    </w:p>
    <w:p w14:paraId="53230F39" w14:textId="77777777" w:rsidR="00C34ACF" w:rsidRPr="00AD5E15" w:rsidRDefault="00C34ACF" w:rsidP="00C34ACF">
      <w:pPr>
        <w:ind w:left="6521"/>
        <w:rPr>
          <w:bCs/>
          <w:i/>
          <w:color w:val="000000"/>
          <w:sz w:val="22"/>
          <w:szCs w:val="22"/>
        </w:rPr>
      </w:pPr>
    </w:p>
    <w:p w14:paraId="030BDB26" w14:textId="77777777" w:rsidR="00C34ACF" w:rsidRPr="00AD5E15" w:rsidRDefault="00C34ACF" w:rsidP="00C34ACF">
      <w:pPr>
        <w:ind w:left="6521"/>
        <w:rPr>
          <w:b/>
          <w:bCs/>
          <w:color w:val="000000"/>
          <w:sz w:val="22"/>
          <w:szCs w:val="22"/>
        </w:rPr>
      </w:pPr>
    </w:p>
    <w:p w14:paraId="78E2E152" w14:textId="77777777" w:rsidR="00C34ACF" w:rsidRPr="00AD5E15" w:rsidRDefault="00C34ACF" w:rsidP="00C34ACF">
      <w:pPr>
        <w:ind w:firstLine="709"/>
        <w:jc w:val="center"/>
        <w:rPr>
          <w:b/>
          <w:bCs/>
          <w:color w:val="000000"/>
          <w:sz w:val="22"/>
          <w:szCs w:val="22"/>
        </w:rPr>
      </w:pPr>
      <w:r w:rsidRPr="00AD5E15">
        <w:rPr>
          <w:b/>
          <w:bCs/>
          <w:color w:val="000000"/>
          <w:sz w:val="22"/>
          <w:szCs w:val="22"/>
        </w:rPr>
        <w:t>РЕСУРСНЕ ЗАБЕЗПЕЧЕННЯ ПРОГРАМИ</w:t>
      </w:r>
    </w:p>
    <w:p w14:paraId="32EB008D" w14:textId="5F006A26" w:rsidR="00C34ACF" w:rsidRPr="00AD5E15" w:rsidRDefault="00C34ACF" w:rsidP="00C34ACF">
      <w:pPr>
        <w:spacing w:before="147"/>
        <w:jc w:val="center"/>
        <w:rPr>
          <w:i/>
          <w:spacing w:val="-2"/>
          <w:sz w:val="22"/>
          <w:szCs w:val="22"/>
        </w:rPr>
      </w:pPr>
      <w:r w:rsidRPr="00AD5E15">
        <w:rPr>
          <w:noProof/>
          <w:sz w:val="22"/>
          <w:szCs w:val="22"/>
          <w:lang w:eastAsia="uk-UA"/>
        </w:rPr>
        <mc:AlternateContent>
          <mc:Choice Requires="wps">
            <w:drawing>
              <wp:anchor distT="0" distB="0" distL="0" distR="0" simplePos="0" relativeHeight="251661312" behindDoc="1" locked="0" layoutInCell="1" allowOverlap="1" wp14:anchorId="785C8E08" wp14:editId="4D340068">
                <wp:simplePos x="0" y="0"/>
                <wp:positionH relativeFrom="page">
                  <wp:posOffset>2416175</wp:posOffset>
                </wp:positionH>
                <wp:positionV relativeFrom="paragraph">
                  <wp:posOffset>254635</wp:posOffset>
                </wp:positionV>
                <wp:extent cx="3536315" cy="1270"/>
                <wp:effectExtent l="15875" t="10160" r="10160" b="762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315" cy="1270"/>
                        </a:xfrm>
                        <a:custGeom>
                          <a:avLst/>
                          <a:gdLst>
                            <a:gd name="T0" fmla="+- 0 3805 3805"/>
                            <a:gd name="T1" fmla="*/ T0 w 5569"/>
                            <a:gd name="T2" fmla="+- 0 9373 3805"/>
                            <a:gd name="T3" fmla="*/ T2 w 5569"/>
                          </a:gdLst>
                          <a:ahLst/>
                          <a:cxnLst>
                            <a:cxn ang="0">
                              <a:pos x="T1" y="0"/>
                            </a:cxn>
                            <a:cxn ang="0">
                              <a:pos x="T3" y="0"/>
                            </a:cxn>
                          </a:cxnLst>
                          <a:rect l="0" t="0" r="r" b="b"/>
                          <a:pathLst>
                            <a:path w="5569">
                              <a:moveTo>
                                <a:pt x="0" y="0"/>
                              </a:moveTo>
                              <a:lnTo>
                                <a:pt x="5568" y="0"/>
                              </a:lnTo>
                            </a:path>
                          </a:pathLst>
                        </a:custGeom>
                        <a:noFill/>
                        <a:ln w="14947">
                          <a:solidFill>
                            <a:srgbClr val="6B62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24C98984" id="Полилиния 2" o:spid="_x0000_s1026" style="position:absolute;margin-left:190.25pt;margin-top:20.05pt;width:278.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" path="m,l5568,e" filled="f" strokecolor="#6b6261" strokeweight=".41519mm">
                <v:path arrowok="t" o:connecttype="custom" o:connectlocs="0,0;3535680,0" o:connectangles="0,0"/>
                <w10:wrap type="topAndBottom" anchorx="page"/>
              </v:shape>
            </w:pict>
          </mc:Fallback>
        </mc:AlternateContent>
      </w:r>
      <w:r w:rsidRPr="00AD5E15">
        <w:rPr>
          <w:i/>
          <w:sz w:val="22"/>
          <w:szCs w:val="22"/>
        </w:rPr>
        <w:t>(</w:t>
      </w:r>
      <w:r w:rsidRPr="00AD5E15">
        <w:rPr>
          <w:sz w:val="22"/>
          <w:szCs w:val="22"/>
        </w:rPr>
        <w:t>найменування</w:t>
      </w:r>
      <w:r w:rsidRPr="00AD5E15">
        <w:rPr>
          <w:spacing w:val="-10"/>
          <w:sz w:val="22"/>
          <w:szCs w:val="22"/>
        </w:rPr>
        <w:t xml:space="preserve"> </w:t>
      </w:r>
      <w:r w:rsidRPr="00AD5E15">
        <w:rPr>
          <w:sz w:val="22"/>
          <w:szCs w:val="22"/>
        </w:rPr>
        <w:t>місцевої</w:t>
      </w:r>
      <w:r w:rsidRPr="00AD5E15">
        <w:rPr>
          <w:spacing w:val="-12"/>
          <w:sz w:val="22"/>
          <w:szCs w:val="22"/>
        </w:rPr>
        <w:t xml:space="preserve"> </w:t>
      </w:r>
      <w:r w:rsidRPr="00AD5E15">
        <w:rPr>
          <w:spacing w:val="-2"/>
          <w:sz w:val="22"/>
          <w:szCs w:val="22"/>
        </w:rPr>
        <w:t>програми</w:t>
      </w:r>
      <w:r w:rsidRPr="00AD5E15">
        <w:rPr>
          <w:i/>
          <w:spacing w:val="-2"/>
          <w:sz w:val="22"/>
          <w:szCs w:val="22"/>
        </w:rPr>
        <w:t>)</w:t>
      </w:r>
    </w:p>
    <w:p w14:paraId="7C80F211" w14:textId="77777777" w:rsidR="00C34ACF" w:rsidRPr="00AD5E15" w:rsidRDefault="00C34ACF" w:rsidP="00C34ACF">
      <w:pPr>
        <w:ind w:firstLine="709"/>
        <w:jc w:val="center"/>
        <w:rPr>
          <w:b/>
          <w:bCs/>
          <w:color w:val="000000"/>
          <w:sz w:val="22"/>
          <w:szCs w:val="22"/>
        </w:rPr>
      </w:pPr>
    </w:p>
    <w:p w14:paraId="79D37600" w14:textId="622BA684" w:rsidR="00C34ACF" w:rsidRPr="00AD5E15" w:rsidRDefault="00C34ACF" w:rsidP="00C34ACF">
      <w:pPr>
        <w:ind w:firstLine="709"/>
        <w:jc w:val="right"/>
        <w:rPr>
          <w:b/>
          <w:bCs/>
          <w:color w:val="000000"/>
          <w:sz w:val="22"/>
          <w:szCs w:val="22"/>
        </w:rPr>
      </w:pPr>
      <w:r w:rsidRPr="00AD5E15">
        <w:rPr>
          <w:b/>
          <w:bCs/>
          <w:color w:val="000000"/>
          <w:sz w:val="22"/>
          <w:szCs w:val="22"/>
        </w:rPr>
        <w:t>тис.</w:t>
      </w:r>
      <w:r w:rsidR="008D59DA" w:rsidRPr="00AD5E15">
        <w:rPr>
          <w:b/>
          <w:bCs/>
          <w:color w:val="000000"/>
          <w:sz w:val="22"/>
          <w:szCs w:val="22"/>
        </w:rPr>
        <w:t xml:space="preserve"> </w:t>
      </w:r>
      <w:r w:rsidRPr="00AD5E15">
        <w:rPr>
          <w:b/>
          <w:bCs/>
          <w:color w:val="000000"/>
          <w:sz w:val="22"/>
          <w:szCs w:val="22"/>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046"/>
        <w:gridCol w:w="1047"/>
        <w:gridCol w:w="1047"/>
        <w:gridCol w:w="1064"/>
        <w:gridCol w:w="1064"/>
        <w:gridCol w:w="1642"/>
      </w:tblGrid>
      <w:tr w:rsidR="00C34ACF" w:rsidRPr="00AD5E15" w14:paraId="12F3D058" w14:textId="77777777" w:rsidTr="002762B0">
        <w:tc>
          <w:tcPr>
            <w:tcW w:w="2660" w:type="dxa"/>
            <w:vMerge w:val="restart"/>
            <w:shd w:val="clear" w:color="auto" w:fill="FFFFFF"/>
            <w:vAlign w:val="center"/>
          </w:tcPr>
          <w:p w14:paraId="4062D9B5" w14:textId="77777777" w:rsidR="00C34ACF" w:rsidRPr="00AD5E15" w:rsidRDefault="00C34ACF" w:rsidP="002762B0">
            <w:pPr>
              <w:tabs>
                <w:tab w:val="left" w:pos="0"/>
              </w:tabs>
              <w:jc w:val="center"/>
              <w:rPr>
                <w:b/>
                <w:color w:val="000000"/>
                <w:sz w:val="22"/>
                <w:szCs w:val="22"/>
              </w:rPr>
            </w:pPr>
            <w:r w:rsidRPr="00AD5E15">
              <w:rPr>
                <w:b/>
                <w:color w:val="000000"/>
                <w:sz w:val="22"/>
                <w:szCs w:val="22"/>
              </w:rPr>
              <w:t>Обсяг коштів, що пропонується залучити на виконання програми</w:t>
            </w:r>
          </w:p>
        </w:tc>
        <w:tc>
          <w:tcPr>
            <w:tcW w:w="5268" w:type="dxa"/>
            <w:gridSpan w:val="5"/>
            <w:shd w:val="clear" w:color="auto" w:fill="FFFFFF"/>
            <w:vAlign w:val="center"/>
          </w:tcPr>
          <w:p w14:paraId="2B46CA66" w14:textId="77777777" w:rsidR="00C34ACF" w:rsidRPr="00AD5E15" w:rsidRDefault="00C34ACF" w:rsidP="002762B0">
            <w:pPr>
              <w:tabs>
                <w:tab w:val="left" w:pos="0"/>
              </w:tabs>
              <w:jc w:val="center"/>
              <w:rPr>
                <w:b/>
                <w:color w:val="000000"/>
                <w:sz w:val="22"/>
                <w:szCs w:val="22"/>
              </w:rPr>
            </w:pPr>
            <w:r w:rsidRPr="00AD5E15">
              <w:rPr>
                <w:b/>
                <w:color w:val="000000"/>
                <w:sz w:val="22"/>
                <w:szCs w:val="22"/>
              </w:rPr>
              <w:t>Етапи виконання Програми</w:t>
            </w:r>
          </w:p>
        </w:tc>
        <w:tc>
          <w:tcPr>
            <w:tcW w:w="1642" w:type="dxa"/>
            <w:vMerge w:val="restart"/>
            <w:shd w:val="clear" w:color="auto" w:fill="FFFFFF"/>
            <w:vAlign w:val="center"/>
          </w:tcPr>
          <w:p w14:paraId="55CF7622" w14:textId="77777777" w:rsidR="00C34ACF" w:rsidRPr="00AD5E15" w:rsidRDefault="00C34ACF" w:rsidP="002762B0">
            <w:pPr>
              <w:tabs>
                <w:tab w:val="left" w:pos="0"/>
              </w:tabs>
              <w:jc w:val="center"/>
              <w:rPr>
                <w:b/>
                <w:color w:val="000000"/>
                <w:sz w:val="22"/>
                <w:szCs w:val="22"/>
              </w:rPr>
            </w:pPr>
            <w:r w:rsidRPr="00AD5E15">
              <w:rPr>
                <w:b/>
                <w:color w:val="000000"/>
                <w:sz w:val="22"/>
                <w:szCs w:val="22"/>
              </w:rPr>
              <w:t>Всього витрат на виконання програми</w:t>
            </w:r>
          </w:p>
        </w:tc>
      </w:tr>
      <w:tr w:rsidR="00C34ACF" w:rsidRPr="00AD5E15" w14:paraId="4A68AD57" w14:textId="77777777" w:rsidTr="002762B0">
        <w:tc>
          <w:tcPr>
            <w:tcW w:w="2660" w:type="dxa"/>
            <w:vMerge/>
            <w:shd w:val="clear" w:color="auto" w:fill="FFFFFF"/>
            <w:vAlign w:val="center"/>
          </w:tcPr>
          <w:p w14:paraId="2E8C7937" w14:textId="77777777" w:rsidR="00C34ACF" w:rsidRPr="00AD5E15" w:rsidRDefault="00C34ACF" w:rsidP="002762B0">
            <w:pPr>
              <w:tabs>
                <w:tab w:val="left" w:pos="0"/>
              </w:tabs>
              <w:jc w:val="center"/>
              <w:rPr>
                <w:b/>
                <w:color w:val="000000"/>
                <w:sz w:val="22"/>
                <w:szCs w:val="22"/>
              </w:rPr>
            </w:pPr>
          </w:p>
        </w:tc>
        <w:tc>
          <w:tcPr>
            <w:tcW w:w="3140" w:type="dxa"/>
            <w:gridSpan w:val="3"/>
            <w:shd w:val="clear" w:color="auto" w:fill="FFFFFF"/>
            <w:vAlign w:val="center"/>
          </w:tcPr>
          <w:p w14:paraId="5E130420" w14:textId="77777777" w:rsidR="00C34ACF" w:rsidRPr="00AD5E15" w:rsidRDefault="00C34ACF" w:rsidP="002762B0">
            <w:pPr>
              <w:tabs>
                <w:tab w:val="left" w:pos="0"/>
              </w:tabs>
              <w:jc w:val="center"/>
              <w:rPr>
                <w:b/>
                <w:color w:val="000000"/>
                <w:sz w:val="22"/>
                <w:szCs w:val="22"/>
              </w:rPr>
            </w:pPr>
            <w:r w:rsidRPr="00AD5E15">
              <w:rPr>
                <w:b/>
                <w:color w:val="000000"/>
                <w:sz w:val="22"/>
                <w:szCs w:val="22"/>
              </w:rPr>
              <w:t>І</w:t>
            </w:r>
          </w:p>
        </w:tc>
        <w:tc>
          <w:tcPr>
            <w:tcW w:w="1064" w:type="dxa"/>
            <w:shd w:val="clear" w:color="auto" w:fill="FFFFFF"/>
          </w:tcPr>
          <w:p w14:paraId="1A9234F7" w14:textId="77777777" w:rsidR="00C34ACF" w:rsidRPr="00AD5E15" w:rsidRDefault="00C34ACF" w:rsidP="002762B0">
            <w:pPr>
              <w:tabs>
                <w:tab w:val="left" w:pos="0"/>
              </w:tabs>
              <w:jc w:val="center"/>
              <w:rPr>
                <w:b/>
                <w:color w:val="000000"/>
                <w:sz w:val="22"/>
                <w:szCs w:val="22"/>
              </w:rPr>
            </w:pPr>
            <w:r w:rsidRPr="00AD5E15">
              <w:rPr>
                <w:b/>
                <w:color w:val="000000"/>
                <w:sz w:val="22"/>
                <w:szCs w:val="22"/>
              </w:rPr>
              <w:t>ІІ</w:t>
            </w:r>
          </w:p>
        </w:tc>
        <w:tc>
          <w:tcPr>
            <w:tcW w:w="1064" w:type="dxa"/>
            <w:shd w:val="clear" w:color="auto" w:fill="FFFFFF"/>
          </w:tcPr>
          <w:p w14:paraId="7606AC70" w14:textId="77777777" w:rsidR="00C34ACF" w:rsidRPr="00AD5E15" w:rsidRDefault="00C34ACF" w:rsidP="002762B0">
            <w:pPr>
              <w:tabs>
                <w:tab w:val="left" w:pos="0"/>
              </w:tabs>
              <w:jc w:val="center"/>
              <w:rPr>
                <w:b/>
                <w:color w:val="000000"/>
                <w:sz w:val="22"/>
                <w:szCs w:val="22"/>
              </w:rPr>
            </w:pPr>
            <w:r w:rsidRPr="00AD5E15">
              <w:rPr>
                <w:b/>
                <w:color w:val="000000"/>
                <w:sz w:val="22"/>
                <w:szCs w:val="22"/>
              </w:rPr>
              <w:t>ІІІ</w:t>
            </w:r>
          </w:p>
        </w:tc>
        <w:tc>
          <w:tcPr>
            <w:tcW w:w="1642" w:type="dxa"/>
            <w:vMerge/>
            <w:shd w:val="clear" w:color="auto" w:fill="FFFFFF"/>
            <w:vAlign w:val="center"/>
          </w:tcPr>
          <w:p w14:paraId="7912342D" w14:textId="77777777" w:rsidR="00C34ACF" w:rsidRPr="00AD5E15" w:rsidRDefault="00C34ACF" w:rsidP="002762B0">
            <w:pPr>
              <w:tabs>
                <w:tab w:val="left" w:pos="0"/>
              </w:tabs>
              <w:jc w:val="center"/>
              <w:rPr>
                <w:b/>
                <w:color w:val="000000"/>
                <w:sz w:val="22"/>
                <w:szCs w:val="22"/>
              </w:rPr>
            </w:pPr>
          </w:p>
        </w:tc>
      </w:tr>
      <w:tr w:rsidR="00C34ACF" w:rsidRPr="00AD5E15" w14:paraId="1855E6EA" w14:textId="77777777" w:rsidTr="002762B0">
        <w:tc>
          <w:tcPr>
            <w:tcW w:w="2660" w:type="dxa"/>
            <w:vMerge/>
            <w:shd w:val="clear" w:color="auto" w:fill="FFFFFF"/>
            <w:vAlign w:val="center"/>
          </w:tcPr>
          <w:p w14:paraId="2CCEBA59" w14:textId="77777777" w:rsidR="00C34ACF" w:rsidRPr="00AD5E15" w:rsidRDefault="00C34ACF" w:rsidP="002762B0">
            <w:pPr>
              <w:tabs>
                <w:tab w:val="left" w:pos="0"/>
              </w:tabs>
              <w:jc w:val="center"/>
              <w:rPr>
                <w:b/>
                <w:color w:val="000000"/>
                <w:sz w:val="22"/>
                <w:szCs w:val="22"/>
              </w:rPr>
            </w:pPr>
          </w:p>
        </w:tc>
        <w:tc>
          <w:tcPr>
            <w:tcW w:w="1046" w:type="dxa"/>
            <w:shd w:val="clear" w:color="auto" w:fill="FFFFFF"/>
            <w:vAlign w:val="center"/>
          </w:tcPr>
          <w:p w14:paraId="11CFB6B6" w14:textId="77777777" w:rsidR="00C34ACF" w:rsidRPr="00AD5E15" w:rsidRDefault="00C34ACF" w:rsidP="002762B0">
            <w:pPr>
              <w:tabs>
                <w:tab w:val="left" w:pos="0"/>
              </w:tabs>
              <w:jc w:val="center"/>
              <w:rPr>
                <w:b/>
                <w:color w:val="000000"/>
                <w:sz w:val="22"/>
                <w:szCs w:val="22"/>
              </w:rPr>
            </w:pPr>
            <w:r w:rsidRPr="00AD5E15">
              <w:rPr>
                <w:b/>
                <w:color w:val="000000"/>
                <w:sz w:val="22"/>
                <w:szCs w:val="22"/>
              </w:rPr>
              <w:t>20__ рік</w:t>
            </w:r>
          </w:p>
        </w:tc>
        <w:tc>
          <w:tcPr>
            <w:tcW w:w="1047" w:type="dxa"/>
            <w:shd w:val="clear" w:color="auto" w:fill="FFFFFF"/>
            <w:vAlign w:val="center"/>
          </w:tcPr>
          <w:p w14:paraId="68A11771" w14:textId="77777777" w:rsidR="00C34ACF" w:rsidRPr="00AD5E15" w:rsidRDefault="00C34ACF" w:rsidP="002762B0">
            <w:pPr>
              <w:tabs>
                <w:tab w:val="left" w:pos="0"/>
              </w:tabs>
              <w:jc w:val="center"/>
              <w:rPr>
                <w:b/>
                <w:color w:val="000000"/>
                <w:sz w:val="22"/>
                <w:szCs w:val="22"/>
              </w:rPr>
            </w:pPr>
            <w:r w:rsidRPr="00AD5E15">
              <w:rPr>
                <w:b/>
                <w:color w:val="000000"/>
                <w:sz w:val="22"/>
                <w:szCs w:val="22"/>
              </w:rPr>
              <w:t>20__ рік</w:t>
            </w:r>
          </w:p>
        </w:tc>
        <w:tc>
          <w:tcPr>
            <w:tcW w:w="1047" w:type="dxa"/>
            <w:shd w:val="clear" w:color="auto" w:fill="FFFFFF"/>
            <w:vAlign w:val="center"/>
          </w:tcPr>
          <w:p w14:paraId="070D3427" w14:textId="77777777" w:rsidR="00C34ACF" w:rsidRPr="00AD5E15" w:rsidRDefault="00C34ACF" w:rsidP="002762B0">
            <w:pPr>
              <w:tabs>
                <w:tab w:val="left" w:pos="0"/>
              </w:tabs>
              <w:jc w:val="center"/>
              <w:rPr>
                <w:b/>
                <w:color w:val="000000"/>
                <w:sz w:val="22"/>
                <w:szCs w:val="22"/>
              </w:rPr>
            </w:pPr>
            <w:r w:rsidRPr="00AD5E15">
              <w:rPr>
                <w:b/>
                <w:color w:val="000000"/>
                <w:sz w:val="22"/>
                <w:szCs w:val="22"/>
              </w:rPr>
              <w:t>20__ рік</w:t>
            </w:r>
          </w:p>
        </w:tc>
        <w:tc>
          <w:tcPr>
            <w:tcW w:w="1064" w:type="dxa"/>
            <w:shd w:val="clear" w:color="auto" w:fill="FFFFFF"/>
            <w:vAlign w:val="center"/>
          </w:tcPr>
          <w:p w14:paraId="20967770" w14:textId="77777777" w:rsidR="00C34ACF" w:rsidRPr="00AD5E15" w:rsidRDefault="00C34ACF" w:rsidP="002762B0">
            <w:pPr>
              <w:tabs>
                <w:tab w:val="left" w:pos="0"/>
              </w:tabs>
              <w:jc w:val="center"/>
              <w:rPr>
                <w:b/>
                <w:color w:val="000000"/>
                <w:sz w:val="22"/>
                <w:szCs w:val="22"/>
              </w:rPr>
            </w:pPr>
            <w:r w:rsidRPr="00AD5E15">
              <w:rPr>
                <w:b/>
                <w:color w:val="000000"/>
                <w:sz w:val="22"/>
                <w:szCs w:val="22"/>
              </w:rPr>
              <w:t>20__-20__ роки</w:t>
            </w:r>
          </w:p>
        </w:tc>
        <w:tc>
          <w:tcPr>
            <w:tcW w:w="1064" w:type="dxa"/>
            <w:shd w:val="clear" w:color="auto" w:fill="FFFFFF"/>
            <w:vAlign w:val="center"/>
          </w:tcPr>
          <w:p w14:paraId="4770D12A" w14:textId="77777777" w:rsidR="00C34ACF" w:rsidRPr="00AD5E15" w:rsidRDefault="00C34ACF" w:rsidP="002762B0">
            <w:pPr>
              <w:tabs>
                <w:tab w:val="left" w:pos="0"/>
              </w:tabs>
              <w:jc w:val="center"/>
              <w:rPr>
                <w:b/>
                <w:color w:val="000000"/>
                <w:sz w:val="22"/>
                <w:szCs w:val="22"/>
              </w:rPr>
            </w:pPr>
            <w:r w:rsidRPr="00AD5E15">
              <w:rPr>
                <w:b/>
                <w:color w:val="000000"/>
                <w:sz w:val="22"/>
                <w:szCs w:val="22"/>
              </w:rPr>
              <w:t>20__-20__ роки</w:t>
            </w:r>
          </w:p>
        </w:tc>
        <w:tc>
          <w:tcPr>
            <w:tcW w:w="1642" w:type="dxa"/>
            <w:vMerge/>
            <w:shd w:val="clear" w:color="auto" w:fill="FFFFFF"/>
            <w:vAlign w:val="center"/>
          </w:tcPr>
          <w:p w14:paraId="4E150B0E" w14:textId="77777777" w:rsidR="00C34ACF" w:rsidRPr="00AD5E15" w:rsidRDefault="00C34ACF" w:rsidP="002762B0">
            <w:pPr>
              <w:tabs>
                <w:tab w:val="left" w:pos="0"/>
              </w:tabs>
              <w:jc w:val="center"/>
              <w:rPr>
                <w:b/>
                <w:color w:val="000000"/>
                <w:sz w:val="22"/>
                <w:szCs w:val="22"/>
              </w:rPr>
            </w:pPr>
          </w:p>
        </w:tc>
      </w:tr>
      <w:tr w:rsidR="00C34ACF" w:rsidRPr="00AD5E15" w14:paraId="1144EE33" w14:textId="77777777" w:rsidTr="002762B0">
        <w:tc>
          <w:tcPr>
            <w:tcW w:w="2660" w:type="dxa"/>
            <w:shd w:val="clear" w:color="auto" w:fill="FFFFFF"/>
            <w:vAlign w:val="center"/>
          </w:tcPr>
          <w:p w14:paraId="328855C8" w14:textId="77777777" w:rsidR="00C34ACF" w:rsidRPr="00AD5E15" w:rsidRDefault="00C34ACF" w:rsidP="002762B0">
            <w:pPr>
              <w:tabs>
                <w:tab w:val="left" w:pos="0"/>
              </w:tabs>
              <w:jc w:val="center"/>
              <w:rPr>
                <w:b/>
                <w:color w:val="000000"/>
                <w:sz w:val="22"/>
                <w:szCs w:val="22"/>
              </w:rPr>
            </w:pPr>
            <w:r w:rsidRPr="00AD5E15">
              <w:rPr>
                <w:b/>
                <w:color w:val="000000"/>
                <w:sz w:val="22"/>
                <w:szCs w:val="22"/>
              </w:rPr>
              <w:t>1</w:t>
            </w:r>
          </w:p>
        </w:tc>
        <w:tc>
          <w:tcPr>
            <w:tcW w:w="1046" w:type="dxa"/>
            <w:shd w:val="clear" w:color="auto" w:fill="FFFFFF"/>
            <w:vAlign w:val="center"/>
          </w:tcPr>
          <w:p w14:paraId="334FAB08" w14:textId="77777777" w:rsidR="00C34ACF" w:rsidRPr="00AD5E15" w:rsidRDefault="00C34ACF" w:rsidP="002762B0">
            <w:pPr>
              <w:tabs>
                <w:tab w:val="left" w:pos="0"/>
              </w:tabs>
              <w:jc w:val="center"/>
              <w:rPr>
                <w:b/>
                <w:color w:val="000000"/>
                <w:sz w:val="22"/>
                <w:szCs w:val="22"/>
              </w:rPr>
            </w:pPr>
            <w:r w:rsidRPr="00AD5E15">
              <w:rPr>
                <w:b/>
                <w:color w:val="000000"/>
                <w:sz w:val="22"/>
                <w:szCs w:val="22"/>
              </w:rPr>
              <w:t>2</w:t>
            </w:r>
          </w:p>
        </w:tc>
        <w:tc>
          <w:tcPr>
            <w:tcW w:w="1047" w:type="dxa"/>
            <w:shd w:val="clear" w:color="auto" w:fill="FFFFFF"/>
            <w:vAlign w:val="center"/>
          </w:tcPr>
          <w:p w14:paraId="12610F6D" w14:textId="77777777" w:rsidR="00C34ACF" w:rsidRPr="00AD5E15" w:rsidRDefault="00C34ACF" w:rsidP="002762B0">
            <w:pPr>
              <w:tabs>
                <w:tab w:val="left" w:pos="0"/>
              </w:tabs>
              <w:jc w:val="center"/>
              <w:rPr>
                <w:b/>
                <w:color w:val="000000"/>
                <w:sz w:val="22"/>
                <w:szCs w:val="22"/>
              </w:rPr>
            </w:pPr>
            <w:r w:rsidRPr="00AD5E15">
              <w:rPr>
                <w:b/>
                <w:color w:val="000000"/>
                <w:sz w:val="22"/>
                <w:szCs w:val="22"/>
              </w:rPr>
              <w:t>3</w:t>
            </w:r>
          </w:p>
        </w:tc>
        <w:tc>
          <w:tcPr>
            <w:tcW w:w="1047" w:type="dxa"/>
            <w:shd w:val="clear" w:color="auto" w:fill="FFFFFF"/>
            <w:vAlign w:val="center"/>
          </w:tcPr>
          <w:p w14:paraId="309980F2" w14:textId="77777777" w:rsidR="00C34ACF" w:rsidRPr="00AD5E15" w:rsidRDefault="00C34ACF" w:rsidP="002762B0">
            <w:pPr>
              <w:tabs>
                <w:tab w:val="left" w:pos="0"/>
              </w:tabs>
              <w:jc w:val="center"/>
              <w:rPr>
                <w:b/>
                <w:color w:val="000000"/>
                <w:sz w:val="22"/>
                <w:szCs w:val="22"/>
              </w:rPr>
            </w:pPr>
            <w:r w:rsidRPr="00AD5E15">
              <w:rPr>
                <w:b/>
                <w:color w:val="000000"/>
                <w:sz w:val="22"/>
                <w:szCs w:val="22"/>
              </w:rPr>
              <w:t>4</w:t>
            </w:r>
          </w:p>
        </w:tc>
        <w:tc>
          <w:tcPr>
            <w:tcW w:w="1064" w:type="dxa"/>
            <w:shd w:val="clear" w:color="auto" w:fill="FFFFFF"/>
            <w:vAlign w:val="center"/>
          </w:tcPr>
          <w:p w14:paraId="0BF48E2C" w14:textId="77777777" w:rsidR="00C34ACF" w:rsidRPr="00AD5E15" w:rsidRDefault="00C34ACF" w:rsidP="002762B0">
            <w:pPr>
              <w:tabs>
                <w:tab w:val="left" w:pos="0"/>
              </w:tabs>
              <w:jc w:val="center"/>
              <w:rPr>
                <w:b/>
                <w:color w:val="000000"/>
                <w:sz w:val="22"/>
                <w:szCs w:val="22"/>
              </w:rPr>
            </w:pPr>
            <w:r w:rsidRPr="00AD5E15">
              <w:rPr>
                <w:b/>
                <w:color w:val="000000"/>
                <w:sz w:val="22"/>
                <w:szCs w:val="22"/>
              </w:rPr>
              <w:t>5</w:t>
            </w:r>
          </w:p>
        </w:tc>
        <w:tc>
          <w:tcPr>
            <w:tcW w:w="1064" w:type="dxa"/>
            <w:shd w:val="clear" w:color="auto" w:fill="FFFFFF"/>
            <w:vAlign w:val="center"/>
          </w:tcPr>
          <w:p w14:paraId="3FFEE1AF" w14:textId="77777777" w:rsidR="00C34ACF" w:rsidRPr="00AD5E15" w:rsidRDefault="00C34ACF" w:rsidP="002762B0">
            <w:pPr>
              <w:tabs>
                <w:tab w:val="left" w:pos="0"/>
              </w:tabs>
              <w:jc w:val="center"/>
              <w:rPr>
                <w:b/>
                <w:color w:val="000000"/>
                <w:sz w:val="22"/>
                <w:szCs w:val="22"/>
              </w:rPr>
            </w:pPr>
            <w:r w:rsidRPr="00AD5E15">
              <w:rPr>
                <w:b/>
                <w:color w:val="000000"/>
                <w:sz w:val="22"/>
                <w:szCs w:val="22"/>
              </w:rPr>
              <w:t>6</w:t>
            </w:r>
          </w:p>
        </w:tc>
        <w:tc>
          <w:tcPr>
            <w:tcW w:w="1642" w:type="dxa"/>
            <w:shd w:val="clear" w:color="auto" w:fill="FFFFFF"/>
            <w:vAlign w:val="center"/>
          </w:tcPr>
          <w:p w14:paraId="3024DD27" w14:textId="77777777" w:rsidR="00C34ACF" w:rsidRPr="00AD5E15" w:rsidRDefault="00C34ACF" w:rsidP="002762B0">
            <w:pPr>
              <w:tabs>
                <w:tab w:val="left" w:pos="0"/>
              </w:tabs>
              <w:jc w:val="center"/>
              <w:rPr>
                <w:b/>
                <w:color w:val="000000"/>
                <w:sz w:val="22"/>
                <w:szCs w:val="22"/>
              </w:rPr>
            </w:pPr>
            <w:r w:rsidRPr="00AD5E15">
              <w:rPr>
                <w:b/>
                <w:color w:val="000000"/>
                <w:sz w:val="22"/>
                <w:szCs w:val="22"/>
              </w:rPr>
              <w:t>7</w:t>
            </w:r>
          </w:p>
        </w:tc>
      </w:tr>
      <w:tr w:rsidR="00C34ACF" w:rsidRPr="00AD5E15" w14:paraId="6300C243" w14:textId="77777777" w:rsidTr="002762B0">
        <w:tc>
          <w:tcPr>
            <w:tcW w:w="2660" w:type="dxa"/>
          </w:tcPr>
          <w:p w14:paraId="1C72C384" w14:textId="77777777" w:rsidR="00C34ACF" w:rsidRPr="00AD5E15" w:rsidRDefault="00C34ACF" w:rsidP="002762B0">
            <w:pPr>
              <w:tabs>
                <w:tab w:val="left" w:pos="0"/>
              </w:tabs>
              <w:jc w:val="center"/>
              <w:rPr>
                <w:color w:val="000000"/>
                <w:sz w:val="22"/>
                <w:szCs w:val="22"/>
              </w:rPr>
            </w:pPr>
            <w:r w:rsidRPr="00AD5E15">
              <w:rPr>
                <w:color w:val="000000"/>
                <w:sz w:val="22"/>
                <w:szCs w:val="22"/>
              </w:rPr>
              <w:t>Обсяг ресурсів, всього,</w:t>
            </w:r>
          </w:p>
          <w:p w14:paraId="79C36023" w14:textId="77777777" w:rsidR="00C34ACF" w:rsidRPr="00AD5E15" w:rsidRDefault="00C34ACF" w:rsidP="002762B0">
            <w:pPr>
              <w:tabs>
                <w:tab w:val="left" w:pos="0"/>
              </w:tabs>
              <w:jc w:val="center"/>
              <w:rPr>
                <w:color w:val="000000"/>
                <w:sz w:val="22"/>
                <w:szCs w:val="22"/>
              </w:rPr>
            </w:pPr>
            <w:r w:rsidRPr="00AD5E15">
              <w:rPr>
                <w:color w:val="000000"/>
                <w:sz w:val="22"/>
                <w:szCs w:val="22"/>
              </w:rPr>
              <w:t>у тому числі:</w:t>
            </w:r>
          </w:p>
        </w:tc>
        <w:tc>
          <w:tcPr>
            <w:tcW w:w="1046" w:type="dxa"/>
            <w:vAlign w:val="center"/>
          </w:tcPr>
          <w:p w14:paraId="574C1FF7" w14:textId="77777777" w:rsidR="00C34ACF" w:rsidRPr="00AD5E15" w:rsidRDefault="00C34ACF" w:rsidP="002762B0">
            <w:pPr>
              <w:tabs>
                <w:tab w:val="left" w:pos="0"/>
              </w:tabs>
              <w:jc w:val="center"/>
              <w:rPr>
                <w:color w:val="000000"/>
                <w:sz w:val="22"/>
                <w:szCs w:val="22"/>
              </w:rPr>
            </w:pPr>
          </w:p>
        </w:tc>
        <w:tc>
          <w:tcPr>
            <w:tcW w:w="1047" w:type="dxa"/>
            <w:vAlign w:val="center"/>
          </w:tcPr>
          <w:p w14:paraId="1E732D4F" w14:textId="77777777" w:rsidR="00C34ACF" w:rsidRPr="00AD5E15" w:rsidRDefault="00C34ACF" w:rsidP="002762B0">
            <w:pPr>
              <w:tabs>
                <w:tab w:val="left" w:pos="0"/>
              </w:tabs>
              <w:jc w:val="center"/>
              <w:rPr>
                <w:color w:val="000000"/>
                <w:sz w:val="22"/>
                <w:szCs w:val="22"/>
              </w:rPr>
            </w:pPr>
          </w:p>
        </w:tc>
        <w:tc>
          <w:tcPr>
            <w:tcW w:w="1047" w:type="dxa"/>
            <w:vAlign w:val="center"/>
          </w:tcPr>
          <w:p w14:paraId="439DFCBA" w14:textId="77777777" w:rsidR="00C34ACF" w:rsidRPr="00AD5E15" w:rsidRDefault="00C34ACF" w:rsidP="002762B0">
            <w:pPr>
              <w:tabs>
                <w:tab w:val="left" w:pos="0"/>
              </w:tabs>
              <w:jc w:val="center"/>
              <w:rPr>
                <w:color w:val="000000"/>
                <w:sz w:val="22"/>
                <w:szCs w:val="22"/>
              </w:rPr>
            </w:pPr>
          </w:p>
        </w:tc>
        <w:tc>
          <w:tcPr>
            <w:tcW w:w="1064" w:type="dxa"/>
          </w:tcPr>
          <w:p w14:paraId="1EF53AEC" w14:textId="77777777" w:rsidR="00C34ACF" w:rsidRPr="00AD5E15" w:rsidRDefault="00C34ACF" w:rsidP="002762B0">
            <w:pPr>
              <w:tabs>
                <w:tab w:val="left" w:pos="0"/>
              </w:tabs>
              <w:jc w:val="center"/>
              <w:rPr>
                <w:color w:val="000000"/>
                <w:sz w:val="22"/>
                <w:szCs w:val="22"/>
              </w:rPr>
            </w:pPr>
          </w:p>
        </w:tc>
        <w:tc>
          <w:tcPr>
            <w:tcW w:w="1064" w:type="dxa"/>
          </w:tcPr>
          <w:p w14:paraId="40E230EC" w14:textId="77777777" w:rsidR="00C34ACF" w:rsidRPr="00AD5E15" w:rsidRDefault="00C34ACF" w:rsidP="002762B0">
            <w:pPr>
              <w:tabs>
                <w:tab w:val="left" w:pos="0"/>
              </w:tabs>
              <w:jc w:val="center"/>
              <w:rPr>
                <w:color w:val="000000"/>
                <w:sz w:val="22"/>
                <w:szCs w:val="22"/>
              </w:rPr>
            </w:pPr>
          </w:p>
        </w:tc>
        <w:tc>
          <w:tcPr>
            <w:tcW w:w="1642" w:type="dxa"/>
            <w:vAlign w:val="center"/>
          </w:tcPr>
          <w:p w14:paraId="407BA89F" w14:textId="77777777" w:rsidR="00C34ACF" w:rsidRPr="00AD5E15" w:rsidRDefault="00C34ACF" w:rsidP="002762B0">
            <w:pPr>
              <w:tabs>
                <w:tab w:val="left" w:pos="0"/>
              </w:tabs>
              <w:jc w:val="center"/>
              <w:rPr>
                <w:color w:val="000000"/>
                <w:sz w:val="22"/>
                <w:szCs w:val="22"/>
              </w:rPr>
            </w:pPr>
          </w:p>
        </w:tc>
      </w:tr>
      <w:tr w:rsidR="00C34ACF" w:rsidRPr="00AD5E15" w14:paraId="6EA4B709" w14:textId="77777777" w:rsidTr="002762B0">
        <w:tc>
          <w:tcPr>
            <w:tcW w:w="2660" w:type="dxa"/>
          </w:tcPr>
          <w:p w14:paraId="2F2970C3" w14:textId="77777777" w:rsidR="00C34ACF" w:rsidRPr="00AD5E15" w:rsidRDefault="00C34ACF" w:rsidP="002762B0">
            <w:pPr>
              <w:tabs>
                <w:tab w:val="left" w:pos="0"/>
              </w:tabs>
              <w:jc w:val="center"/>
              <w:rPr>
                <w:color w:val="000000"/>
                <w:sz w:val="22"/>
                <w:szCs w:val="22"/>
              </w:rPr>
            </w:pPr>
          </w:p>
          <w:p w14:paraId="63D7BC4F" w14:textId="77777777" w:rsidR="00C34ACF" w:rsidRPr="00AD5E15" w:rsidRDefault="00C34ACF" w:rsidP="002762B0">
            <w:pPr>
              <w:tabs>
                <w:tab w:val="left" w:pos="0"/>
              </w:tabs>
              <w:jc w:val="center"/>
              <w:rPr>
                <w:color w:val="000000"/>
                <w:sz w:val="22"/>
                <w:szCs w:val="22"/>
              </w:rPr>
            </w:pPr>
            <w:r w:rsidRPr="00AD5E15">
              <w:rPr>
                <w:color w:val="000000"/>
                <w:sz w:val="22"/>
                <w:szCs w:val="22"/>
              </w:rPr>
              <w:t>державний бюджет</w:t>
            </w:r>
          </w:p>
          <w:p w14:paraId="666009E0" w14:textId="77777777" w:rsidR="00C34ACF" w:rsidRPr="00AD5E15" w:rsidRDefault="00C34ACF" w:rsidP="002762B0">
            <w:pPr>
              <w:tabs>
                <w:tab w:val="left" w:pos="0"/>
              </w:tabs>
              <w:jc w:val="center"/>
              <w:rPr>
                <w:color w:val="000000"/>
                <w:sz w:val="22"/>
                <w:szCs w:val="22"/>
              </w:rPr>
            </w:pPr>
          </w:p>
        </w:tc>
        <w:tc>
          <w:tcPr>
            <w:tcW w:w="1046" w:type="dxa"/>
            <w:vAlign w:val="center"/>
          </w:tcPr>
          <w:p w14:paraId="0D67B4CA" w14:textId="77777777" w:rsidR="00C34ACF" w:rsidRPr="00AD5E15" w:rsidRDefault="00C34ACF" w:rsidP="002762B0">
            <w:pPr>
              <w:tabs>
                <w:tab w:val="left" w:pos="0"/>
              </w:tabs>
              <w:jc w:val="center"/>
              <w:rPr>
                <w:color w:val="000000"/>
                <w:sz w:val="22"/>
                <w:szCs w:val="22"/>
              </w:rPr>
            </w:pPr>
          </w:p>
        </w:tc>
        <w:tc>
          <w:tcPr>
            <w:tcW w:w="1047" w:type="dxa"/>
            <w:vAlign w:val="center"/>
          </w:tcPr>
          <w:p w14:paraId="5E8F57C3" w14:textId="77777777" w:rsidR="00C34ACF" w:rsidRPr="00AD5E15" w:rsidRDefault="00C34ACF" w:rsidP="002762B0">
            <w:pPr>
              <w:tabs>
                <w:tab w:val="left" w:pos="0"/>
              </w:tabs>
              <w:jc w:val="center"/>
              <w:rPr>
                <w:color w:val="000000"/>
                <w:sz w:val="22"/>
                <w:szCs w:val="22"/>
              </w:rPr>
            </w:pPr>
          </w:p>
        </w:tc>
        <w:tc>
          <w:tcPr>
            <w:tcW w:w="1047" w:type="dxa"/>
            <w:vAlign w:val="center"/>
          </w:tcPr>
          <w:p w14:paraId="3C26BE63" w14:textId="77777777" w:rsidR="00C34ACF" w:rsidRPr="00AD5E15" w:rsidRDefault="00C34ACF" w:rsidP="002762B0">
            <w:pPr>
              <w:tabs>
                <w:tab w:val="left" w:pos="0"/>
              </w:tabs>
              <w:jc w:val="center"/>
              <w:rPr>
                <w:color w:val="000000"/>
                <w:sz w:val="22"/>
                <w:szCs w:val="22"/>
              </w:rPr>
            </w:pPr>
          </w:p>
        </w:tc>
        <w:tc>
          <w:tcPr>
            <w:tcW w:w="1064" w:type="dxa"/>
          </w:tcPr>
          <w:p w14:paraId="3562C10B" w14:textId="77777777" w:rsidR="00C34ACF" w:rsidRPr="00AD5E15" w:rsidRDefault="00C34ACF" w:rsidP="002762B0">
            <w:pPr>
              <w:tabs>
                <w:tab w:val="left" w:pos="0"/>
              </w:tabs>
              <w:jc w:val="center"/>
              <w:rPr>
                <w:color w:val="000000"/>
                <w:sz w:val="22"/>
                <w:szCs w:val="22"/>
              </w:rPr>
            </w:pPr>
          </w:p>
        </w:tc>
        <w:tc>
          <w:tcPr>
            <w:tcW w:w="1064" w:type="dxa"/>
          </w:tcPr>
          <w:p w14:paraId="28949E1C" w14:textId="77777777" w:rsidR="00C34ACF" w:rsidRPr="00AD5E15" w:rsidRDefault="00C34ACF" w:rsidP="002762B0">
            <w:pPr>
              <w:tabs>
                <w:tab w:val="left" w:pos="0"/>
              </w:tabs>
              <w:jc w:val="center"/>
              <w:rPr>
                <w:color w:val="000000"/>
                <w:sz w:val="22"/>
                <w:szCs w:val="22"/>
              </w:rPr>
            </w:pPr>
          </w:p>
        </w:tc>
        <w:tc>
          <w:tcPr>
            <w:tcW w:w="1642" w:type="dxa"/>
            <w:vAlign w:val="center"/>
          </w:tcPr>
          <w:p w14:paraId="68826D37" w14:textId="77777777" w:rsidR="00C34ACF" w:rsidRPr="00AD5E15" w:rsidRDefault="00C34ACF" w:rsidP="002762B0">
            <w:pPr>
              <w:tabs>
                <w:tab w:val="left" w:pos="0"/>
              </w:tabs>
              <w:jc w:val="center"/>
              <w:rPr>
                <w:color w:val="000000"/>
                <w:sz w:val="22"/>
                <w:szCs w:val="22"/>
              </w:rPr>
            </w:pPr>
          </w:p>
        </w:tc>
      </w:tr>
      <w:tr w:rsidR="00C34ACF" w:rsidRPr="00AD5E15" w14:paraId="1D913DCD" w14:textId="77777777" w:rsidTr="002762B0">
        <w:tc>
          <w:tcPr>
            <w:tcW w:w="2660" w:type="dxa"/>
          </w:tcPr>
          <w:p w14:paraId="400ECF3A" w14:textId="19A1778E" w:rsidR="00C34ACF" w:rsidRPr="00AD5E15" w:rsidRDefault="00D354E5" w:rsidP="002762B0">
            <w:pPr>
              <w:tabs>
                <w:tab w:val="left" w:pos="0"/>
              </w:tabs>
              <w:jc w:val="center"/>
              <w:rPr>
                <w:color w:val="000000"/>
                <w:sz w:val="22"/>
                <w:szCs w:val="22"/>
              </w:rPr>
            </w:pPr>
            <w:r w:rsidRPr="00AD5E15">
              <w:rPr>
                <w:color w:val="000000"/>
                <w:sz w:val="22"/>
                <w:szCs w:val="22"/>
              </w:rPr>
              <w:t xml:space="preserve">Бюджет Гайсинської </w:t>
            </w:r>
            <w:r w:rsidR="00C34ACF" w:rsidRPr="00AD5E15">
              <w:rPr>
                <w:color w:val="000000"/>
                <w:sz w:val="22"/>
                <w:szCs w:val="22"/>
              </w:rPr>
              <w:t>територіальної громади</w:t>
            </w:r>
          </w:p>
        </w:tc>
        <w:tc>
          <w:tcPr>
            <w:tcW w:w="1046" w:type="dxa"/>
            <w:vAlign w:val="center"/>
          </w:tcPr>
          <w:p w14:paraId="1330C0C2" w14:textId="77777777" w:rsidR="00C34ACF" w:rsidRPr="00AD5E15" w:rsidRDefault="00C34ACF" w:rsidP="002762B0">
            <w:pPr>
              <w:tabs>
                <w:tab w:val="left" w:pos="0"/>
              </w:tabs>
              <w:jc w:val="center"/>
              <w:rPr>
                <w:color w:val="000000"/>
                <w:sz w:val="22"/>
                <w:szCs w:val="22"/>
              </w:rPr>
            </w:pPr>
          </w:p>
        </w:tc>
        <w:tc>
          <w:tcPr>
            <w:tcW w:w="1047" w:type="dxa"/>
            <w:vAlign w:val="center"/>
          </w:tcPr>
          <w:p w14:paraId="505FA067" w14:textId="77777777" w:rsidR="00C34ACF" w:rsidRPr="00AD5E15" w:rsidRDefault="00C34ACF" w:rsidP="002762B0">
            <w:pPr>
              <w:tabs>
                <w:tab w:val="left" w:pos="0"/>
              </w:tabs>
              <w:jc w:val="center"/>
              <w:rPr>
                <w:color w:val="000000"/>
                <w:sz w:val="22"/>
                <w:szCs w:val="22"/>
              </w:rPr>
            </w:pPr>
          </w:p>
        </w:tc>
        <w:tc>
          <w:tcPr>
            <w:tcW w:w="1047" w:type="dxa"/>
            <w:vAlign w:val="center"/>
          </w:tcPr>
          <w:p w14:paraId="7F9965A8" w14:textId="77777777" w:rsidR="00C34ACF" w:rsidRPr="00AD5E15" w:rsidRDefault="00C34ACF" w:rsidP="002762B0">
            <w:pPr>
              <w:tabs>
                <w:tab w:val="left" w:pos="0"/>
              </w:tabs>
              <w:jc w:val="center"/>
              <w:rPr>
                <w:color w:val="000000"/>
                <w:sz w:val="22"/>
                <w:szCs w:val="22"/>
              </w:rPr>
            </w:pPr>
          </w:p>
        </w:tc>
        <w:tc>
          <w:tcPr>
            <w:tcW w:w="1064" w:type="dxa"/>
          </w:tcPr>
          <w:p w14:paraId="3ADDE0DB" w14:textId="77777777" w:rsidR="00C34ACF" w:rsidRPr="00AD5E15" w:rsidRDefault="00C34ACF" w:rsidP="002762B0">
            <w:pPr>
              <w:tabs>
                <w:tab w:val="left" w:pos="0"/>
              </w:tabs>
              <w:jc w:val="center"/>
              <w:rPr>
                <w:color w:val="000000"/>
                <w:sz w:val="22"/>
                <w:szCs w:val="22"/>
              </w:rPr>
            </w:pPr>
          </w:p>
        </w:tc>
        <w:tc>
          <w:tcPr>
            <w:tcW w:w="1064" w:type="dxa"/>
          </w:tcPr>
          <w:p w14:paraId="6D081117" w14:textId="77777777" w:rsidR="00C34ACF" w:rsidRPr="00AD5E15" w:rsidRDefault="00C34ACF" w:rsidP="002762B0">
            <w:pPr>
              <w:tabs>
                <w:tab w:val="left" w:pos="0"/>
              </w:tabs>
              <w:jc w:val="center"/>
              <w:rPr>
                <w:color w:val="000000"/>
                <w:sz w:val="22"/>
                <w:szCs w:val="22"/>
              </w:rPr>
            </w:pPr>
          </w:p>
        </w:tc>
        <w:tc>
          <w:tcPr>
            <w:tcW w:w="1642" w:type="dxa"/>
            <w:vAlign w:val="center"/>
          </w:tcPr>
          <w:p w14:paraId="69848FE5" w14:textId="77777777" w:rsidR="00C34ACF" w:rsidRPr="00AD5E15" w:rsidRDefault="00C34ACF" w:rsidP="002762B0">
            <w:pPr>
              <w:tabs>
                <w:tab w:val="left" w:pos="0"/>
              </w:tabs>
              <w:jc w:val="center"/>
              <w:rPr>
                <w:color w:val="000000"/>
                <w:sz w:val="22"/>
                <w:szCs w:val="22"/>
              </w:rPr>
            </w:pPr>
          </w:p>
        </w:tc>
      </w:tr>
      <w:tr w:rsidR="00C34ACF" w:rsidRPr="00AD5E15" w14:paraId="36759EB9" w14:textId="77777777" w:rsidTr="002762B0">
        <w:tc>
          <w:tcPr>
            <w:tcW w:w="2660" w:type="dxa"/>
          </w:tcPr>
          <w:p w14:paraId="67FCB3BE" w14:textId="77777777" w:rsidR="00C34ACF" w:rsidRPr="00AD5E15" w:rsidRDefault="00C34ACF" w:rsidP="002762B0">
            <w:pPr>
              <w:tabs>
                <w:tab w:val="left" w:pos="0"/>
              </w:tabs>
              <w:jc w:val="center"/>
              <w:rPr>
                <w:color w:val="000000"/>
                <w:sz w:val="22"/>
                <w:szCs w:val="22"/>
              </w:rPr>
            </w:pPr>
          </w:p>
          <w:p w14:paraId="64886ACB" w14:textId="77777777" w:rsidR="00C34ACF" w:rsidRPr="00AD5E15" w:rsidRDefault="00C34ACF" w:rsidP="002762B0">
            <w:pPr>
              <w:tabs>
                <w:tab w:val="left" w:pos="0"/>
              </w:tabs>
              <w:jc w:val="center"/>
              <w:rPr>
                <w:color w:val="000000"/>
                <w:sz w:val="22"/>
                <w:szCs w:val="22"/>
              </w:rPr>
            </w:pPr>
            <w:r w:rsidRPr="00AD5E15">
              <w:rPr>
                <w:color w:val="000000"/>
                <w:sz w:val="22"/>
                <w:szCs w:val="22"/>
              </w:rPr>
              <w:t>кошти інших джерел</w:t>
            </w:r>
          </w:p>
          <w:p w14:paraId="6075E7BA" w14:textId="77777777" w:rsidR="00C34ACF" w:rsidRPr="00AD5E15" w:rsidRDefault="00C34ACF" w:rsidP="002762B0">
            <w:pPr>
              <w:tabs>
                <w:tab w:val="left" w:pos="0"/>
              </w:tabs>
              <w:jc w:val="center"/>
              <w:rPr>
                <w:color w:val="000000"/>
                <w:sz w:val="22"/>
                <w:szCs w:val="22"/>
              </w:rPr>
            </w:pPr>
          </w:p>
        </w:tc>
        <w:tc>
          <w:tcPr>
            <w:tcW w:w="1046" w:type="dxa"/>
            <w:vAlign w:val="center"/>
          </w:tcPr>
          <w:p w14:paraId="2647BFAF" w14:textId="77777777" w:rsidR="00C34ACF" w:rsidRPr="00AD5E15" w:rsidRDefault="00C34ACF" w:rsidP="002762B0">
            <w:pPr>
              <w:tabs>
                <w:tab w:val="left" w:pos="0"/>
              </w:tabs>
              <w:jc w:val="center"/>
              <w:rPr>
                <w:color w:val="000000"/>
                <w:sz w:val="22"/>
                <w:szCs w:val="22"/>
              </w:rPr>
            </w:pPr>
          </w:p>
        </w:tc>
        <w:tc>
          <w:tcPr>
            <w:tcW w:w="1047" w:type="dxa"/>
            <w:vAlign w:val="center"/>
          </w:tcPr>
          <w:p w14:paraId="299172BE" w14:textId="77777777" w:rsidR="00C34ACF" w:rsidRPr="00AD5E15" w:rsidRDefault="00C34ACF" w:rsidP="002762B0">
            <w:pPr>
              <w:tabs>
                <w:tab w:val="left" w:pos="0"/>
              </w:tabs>
              <w:jc w:val="center"/>
              <w:rPr>
                <w:color w:val="000000"/>
                <w:sz w:val="22"/>
                <w:szCs w:val="22"/>
              </w:rPr>
            </w:pPr>
          </w:p>
        </w:tc>
        <w:tc>
          <w:tcPr>
            <w:tcW w:w="1047" w:type="dxa"/>
            <w:vAlign w:val="center"/>
          </w:tcPr>
          <w:p w14:paraId="4BEBB884" w14:textId="77777777" w:rsidR="00C34ACF" w:rsidRPr="00AD5E15" w:rsidRDefault="00C34ACF" w:rsidP="002762B0">
            <w:pPr>
              <w:tabs>
                <w:tab w:val="left" w:pos="0"/>
              </w:tabs>
              <w:jc w:val="center"/>
              <w:rPr>
                <w:color w:val="000000"/>
                <w:sz w:val="22"/>
                <w:szCs w:val="22"/>
              </w:rPr>
            </w:pPr>
          </w:p>
        </w:tc>
        <w:tc>
          <w:tcPr>
            <w:tcW w:w="1064" w:type="dxa"/>
          </w:tcPr>
          <w:p w14:paraId="2D128376" w14:textId="77777777" w:rsidR="00C34ACF" w:rsidRPr="00AD5E15" w:rsidRDefault="00C34ACF" w:rsidP="002762B0">
            <w:pPr>
              <w:tabs>
                <w:tab w:val="left" w:pos="0"/>
              </w:tabs>
              <w:jc w:val="center"/>
              <w:rPr>
                <w:color w:val="000000"/>
                <w:sz w:val="22"/>
                <w:szCs w:val="22"/>
              </w:rPr>
            </w:pPr>
          </w:p>
        </w:tc>
        <w:tc>
          <w:tcPr>
            <w:tcW w:w="1064" w:type="dxa"/>
          </w:tcPr>
          <w:p w14:paraId="3A4A01BC" w14:textId="77777777" w:rsidR="00C34ACF" w:rsidRPr="00AD5E15" w:rsidRDefault="00C34ACF" w:rsidP="002762B0">
            <w:pPr>
              <w:tabs>
                <w:tab w:val="left" w:pos="0"/>
              </w:tabs>
              <w:jc w:val="center"/>
              <w:rPr>
                <w:color w:val="000000"/>
                <w:sz w:val="22"/>
                <w:szCs w:val="22"/>
              </w:rPr>
            </w:pPr>
          </w:p>
        </w:tc>
        <w:tc>
          <w:tcPr>
            <w:tcW w:w="1642" w:type="dxa"/>
            <w:vAlign w:val="center"/>
          </w:tcPr>
          <w:p w14:paraId="44316828" w14:textId="77777777" w:rsidR="00C34ACF" w:rsidRPr="00AD5E15" w:rsidRDefault="00C34ACF" w:rsidP="002762B0">
            <w:pPr>
              <w:tabs>
                <w:tab w:val="left" w:pos="0"/>
              </w:tabs>
              <w:jc w:val="center"/>
              <w:rPr>
                <w:color w:val="000000"/>
                <w:sz w:val="22"/>
                <w:szCs w:val="22"/>
              </w:rPr>
            </w:pPr>
          </w:p>
        </w:tc>
      </w:tr>
    </w:tbl>
    <w:p w14:paraId="5956F107" w14:textId="77777777" w:rsidR="00C34ACF" w:rsidRPr="00AD5E15" w:rsidRDefault="00C34ACF" w:rsidP="00C34ACF">
      <w:pPr>
        <w:spacing w:after="160" w:line="259" w:lineRule="auto"/>
        <w:ind w:firstLine="709"/>
        <w:jc w:val="both"/>
        <w:rPr>
          <w:rFonts w:eastAsia="Calibri"/>
          <w:b/>
          <w:sz w:val="22"/>
          <w:szCs w:val="22"/>
        </w:rPr>
      </w:pPr>
    </w:p>
    <w:p w14:paraId="776980DE" w14:textId="77777777" w:rsidR="00C34ACF" w:rsidRPr="00AD5E15" w:rsidRDefault="00C34ACF" w:rsidP="00C34ACF">
      <w:pPr>
        <w:spacing w:after="160" w:line="259" w:lineRule="auto"/>
        <w:ind w:firstLine="709"/>
        <w:jc w:val="both"/>
        <w:rPr>
          <w:rFonts w:eastAsia="Calibri"/>
          <w:b/>
          <w:sz w:val="28"/>
          <w:szCs w:val="28"/>
        </w:rPr>
      </w:pPr>
    </w:p>
    <w:p w14:paraId="2581B0FF" w14:textId="77777777" w:rsidR="00C34ACF" w:rsidRPr="00AD5E15" w:rsidRDefault="00C34ACF" w:rsidP="00C34ACF">
      <w:pPr>
        <w:spacing w:after="160" w:line="259" w:lineRule="auto"/>
        <w:jc w:val="both"/>
        <w:rPr>
          <w:rFonts w:eastAsia="Calibri"/>
          <w:b/>
        </w:rPr>
      </w:pPr>
      <w:r w:rsidRPr="00AD5E15">
        <w:rPr>
          <w:rFonts w:eastAsia="Calibri"/>
          <w:b/>
        </w:rPr>
        <w:t>Примітка:</w:t>
      </w:r>
    </w:p>
    <w:p w14:paraId="7B6FF349" w14:textId="77777777" w:rsidR="00C34ACF" w:rsidRPr="00AD5E15" w:rsidRDefault="00C34ACF" w:rsidP="00C34ACF">
      <w:pPr>
        <w:widowControl w:val="0"/>
        <w:numPr>
          <w:ilvl w:val="0"/>
          <w:numId w:val="33"/>
        </w:numPr>
        <w:autoSpaceDE w:val="0"/>
        <w:autoSpaceDN w:val="0"/>
        <w:spacing w:before="119" w:after="160" w:line="259" w:lineRule="auto"/>
        <w:jc w:val="both"/>
        <w:rPr>
          <w:rFonts w:eastAsia="Calibri"/>
          <w:lang w:eastAsia="en-US"/>
        </w:rPr>
      </w:pPr>
      <w:r w:rsidRPr="00AD5E15">
        <w:rPr>
          <w:rFonts w:eastAsia="Calibri"/>
          <w:lang w:eastAsia="en-US"/>
        </w:rPr>
        <w:t>У випадку, якщо Програма виконується в один етап, графи 5, 6 не заповнюються.</w:t>
      </w:r>
    </w:p>
    <w:p w14:paraId="10D530C2" w14:textId="77777777" w:rsidR="00C34ACF" w:rsidRPr="00AD5E15" w:rsidRDefault="00C34ACF" w:rsidP="00C34ACF">
      <w:pPr>
        <w:widowControl w:val="0"/>
        <w:autoSpaceDE w:val="0"/>
        <w:autoSpaceDN w:val="0"/>
        <w:spacing w:before="119" w:after="160" w:line="259" w:lineRule="auto"/>
        <w:ind w:left="720"/>
        <w:jc w:val="both"/>
        <w:rPr>
          <w:rFonts w:ascii="Arial" w:eastAsia="Calibri" w:hAnsi="Arial" w:cs="Arial"/>
          <w:lang w:eastAsia="en-US"/>
        </w:rPr>
      </w:pPr>
    </w:p>
    <w:p w14:paraId="5DBC320E" w14:textId="77777777" w:rsidR="00C34ACF" w:rsidRPr="00AD5E15" w:rsidRDefault="00C34ACF" w:rsidP="00C34ACF">
      <w:pPr>
        <w:jc w:val="both"/>
      </w:pPr>
    </w:p>
    <w:p w14:paraId="3678513E" w14:textId="77777777" w:rsidR="00E46814" w:rsidRPr="00E46814" w:rsidRDefault="00E46814" w:rsidP="00E46814">
      <w:pPr>
        <w:tabs>
          <w:tab w:val="left" w:pos="960"/>
        </w:tabs>
        <w:rPr>
          <w:b/>
          <w:bCs/>
          <w:sz w:val="28"/>
          <w:szCs w:val="28"/>
        </w:rPr>
      </w:pPr>
      <w:r w:rsidRPr="00E46814">
        <w:rPr>
          <w:b/>
          <w:bCs/>
          <w:sz w:val="28"/>
          <w:szCs w:val="28"/>
        </w:rPr>
        <w:t>Міський голова                                                          Анатолій ГУК</w:t>
      </w:r>
    </w:p>
    <w:p w14:paraId="17D92A0A" w14:textId="77777777" w:rsidR="00C34ACF" w:rsidRPr="00AD5E15" w:rsidRDefault="00C34ACF" w:rsidP="00C34ACF">
      <w:pPr>
        <w:spacing w:after="200" w:line="276" w:lineRule="auto"/>
        <w:rPr>
          <w:rFonts w:ascii="Calibri" w:eastAsia="Calibri" w:hAnsi="Calibri"/>
          <w:sz w:val="28"/>
          <w:szCs w:val="28"/>
        </w:rPr>
      </w:pPr>
    </w:p>
    <w:p w14:paraId="012E8B24" w14:textId="77777777" w:rsidR="00C34ACF" w:rsidRPr="00AD5E15" w:rsidRDefault="00C34ACF" w:rsidP="00C34ACF">
      <w:pPr>
        <w:spacing w:after="200" w:line="276" w:lineRule="auto"/>
        <w:rPr>
          <w:rFonts w:ascii="Calibri" w:eastAsia="Calibri" w:hAnsi="Calibri"/>
          <w:sz w:val="28"/>
          <w:szCs w:val="28"/>
        </w:rPr>
      </w:pPr>
    </w:p>
    <w:p w14:paraId="719C9ED2" w14:textId="77777777" w:rsidR="00C34ACF" w:rsidRPr="00AD5E15" w:rsidRDefault="00C34ACF" w:rsidP="00C34ACF">
      <w:pPr>
        <w:spacing w:after="200" w:line="276" w:lineRule="auto"/>
        <w:rPr>
          <w:rFonts w:ascii="Calibri" w:eastAsia="Calibri" w:hAnsi="Calibri"/>
          <w:sz w:val="28"/>
          <w:szCs w:val="28"/>
        </w:rPr>
      </w:pPr>
    </w:p>
    <w:p w14:paraId="2085C7B7" w14:textId="77777777" w:rsidR="00C34ACF" w:rsidRPr="00AD5E15" w:rsidRDefault="00C34ACF" w:rsidP="00C34ACF">
      <w:pPr>
        <w:spacing w:after="200" w:line="276" w:lineRule="auto"/>
        <w:rPr>
          <w:rFonts w:ascii="Calibri" w:eastAsia="Calibri" w:hAnsi="Calibri"/>
          <w:sz w:val="28"/>
          <w:szCs w:val="28"/>
        </w:rPr>
      </w:pPr>
    </w:p>
    <w:p w14:paraId="474B8C60" w14:textId="77777777" w:rsidR="00C34ACF" w:rsidRPr="00AD5E15" w:rsidRDefault="00C34ACF" w:rsidP="00C34ACF">
      <w:pPr>
        <w:spacing w:after="200" w:line="276" w:lineRule="auto"/>
        <w:rPr>
          <w:rFonts w:ascii="Calibri" w:eastAsia="Calibri" w:hAnsi="Calibri"/>
          <w:sz w:val="28"/>
          <w:szCs w:val="28"/>
        </w:rPr>
      </w:pPr>
    </w:p>
    <w:p w14:paraId="385510FF" w14:textId="3739622C" w:rsidR="00C34ACF" w:rsidRPr="00AD5E15" w:rsidRDefault="00C34ACF" w:rsidP="00C34ACF">
      <w:pPr>
        <w:spacing w:after="200" w:line="276" w:lineRule="auto"/>
        <w:rPr>
          <w:rFonts w:ascii="Calibri" w:eastAsia="Calibri" w:hAnsi="Calibri"/>
          <w:sz w:val="28"/>
          <w:szCs w:val="28"/>
        </w:rPr>
      </w:pPr>
    </w:p>
    <w:p w14:paraId="2F77FEF0" w14:textId="297C0592" w:rsidR="00C34ACF" w:rsidRPr="00AD5E15" w:rsidRDefault="00C34ACF" w:rsidP="00C34ACF">
      <w:pPr>
        <w:spacing w:after="200" w:line="276" w:lineRule="auto"/>
        <w:rPr>
          <w:rFonts w:ascii="Calibri" w:eastAsia="Calibri" w:hAnsi="Calibri"/>
          <w:sz w:val="28"/>
          <w:szCs w:val="28"/>
        </w:rPr>
      </w:pPr>
    </w:p>
    <w:p w14:paraId="3279E379" w14:textId="77777777" w:rsidR="00C34ACF" w:rsidRPr="00AD5E15" w:rsidRDefault="00C34ACF" w:rsidP="00C34ACF">
      <w:pPr>
        <w:ind w:left="6521"/>
        <w:rPr>
          <w:bCs/>
          <w:color w:val="000000"/>
        </w:rPr>
      </w:pPr>
      <w:r w:rsidRPr="00AD5E15">
        <w:rPr>
          <w:bCs/>
          <w:color w:val="000000"/>
        </w:rPr>
        <w:t>Додаток 4</w:t>
      </w:r>
    </w:p>
    <w:p w14:paraId="33B78724" w14:textId="77777777" w:rsidR="00DA0C28" w:rsidRPr="00AD5E15" w:rsidRDefault="00DA0C28" w:rsidP="00DA0C28">
      <w:pPr>
        <w:ind w:left="5832" w:right="189" w:hanging="3"/>
        <w:rPr>
          <w:sz w:val="22"/>
          <w:szCs w:val="22"/>
        </w:rPr>
      </w:pPr>
      <w:r w:rsidRPr="00AD5E15">
        <w:rPr>
          <w:sz w:val="22"/>
          <w:szCs w:val="22"/>
        </w:rPr>
        <w:t>до Порядку формування, фінансування, моніторингу місцевих цільових програм та звітності про їх виконання</w:t>
      </w:r>
    </w:p>
    <w:p w14:paraId="0A466A4B" w14:textId="77777777" w:rsidR="00C34ACF" w:rsidRPr="00AD5E15" w:rsidRDefault="00C34ACF" w:rsidP="00C34ACF">
      <w:pPr>
        <w:ind w:left="5832" w:right="189" w:hanging="3"/>
        <w:jc w:val="center"/>
      </w:pPr>
    </w:p>
    <w:p w14:paraId="4A687618" w14:textId="77777777" w:rsidR="00C34ACF" w:rsidRPr="00AD5E15" w:rsidRDefault="00C34ACF" w:rsidP="00C34ACF">
      <w:pPr>
        <w:spacing w:after="160" w:line="259" w:lineRule="auto"/>
        <w:ind w:firstLine="709"/>
        <w:jc w:val="right"/>
        <w:rPr>
          <w:rFonts w:ascii="Calibri" w:eastAsia="Calibri" w:hAnsi="Calibri"/>
          <w:b/>
          <w:sz w:val="28"/>
          <w:szCs w:val="28"/>
        </w:rPr>
      </w:pPr>
    </w:p>
    <w:p w14:paraId="24874F10" w14:textId="77777777" w:rsidR="00C34ACF" w:rsidRPr="00AD5E15" w:rsidRDefault="00C34ACF" w:rsidP="00C34ACF">
      <w:pPr>
        <w:spacing w:line="259" w:lineRule="auto"/>
        <w:jc w:val="center"/>
        <w:rPr>
          <w:rFonts w:eastAsia="Calibri"/>
          <w:b/>
          <w:sz w:val="28"/>
          <w:szCs w:val="28"/>
        </w:rPr>
      </w:pPr>
      <w:r w:rsidRPr="00AD5E15">
        <w:rPr>
          <w:rFonts w:eastAsia="Calibri"/>
          <w:b/>
          <w:sz w:val="28"/>
          <w:szCs w:val="28"/>
        </w:rPr>
        <w:t>ЗВІТ</w:t>
      </w:r>
    </w:p>
    <w:p w14:paraId="75F0D234" w14:textId="77777777" w:rsidR="00C34ACF" w:rsidRPr="00AD5E15" w:rsidRDefault="00C34ACF" w:rsidP="00C34ACF">
      <w:pPr>
        <w:spacing w:line="259" w:lineRule="auto"/>
        <w:jc w:val="center"/>
        <w:rPr>
          <w:rFonts w:eastAsia="Calibri"/>
          <w:b/>
          <w:sz w:val="28"/>
          <w:szCs w:val="28"/>
        </w:rPr>
      </w:pPr>
      <w:r w:rsidRPr="00AD5E15">
        <w:rPr>
          <w:rFonts w:eastAsia="Calibri"/>
          <w:b/>
          <w:sz w:val="28"/>
          <w:szCs w:val="28"/>
        </w:rPr>
        <w:t>про результати виконання</w:t>
      </w:r>
    </w:p>
    <w:p w14:paraId="32BD1A57" w14:textId="77777777" w:rsidR="00C34ACF" w:rsidRPr="00AD5E15" w:rsidRDefault="00C34ACF" w:rsidP="00C34ACF">
      <w:pPr>
        <w:spacing w:line="259" w:lineRule="auto"/>
        <w:jc w:val="center"/>
        <w:rPr>
          <w:rFonts w:eastAsia="Calibri"/>
          <w:sz w:val="28"/>
          <w:szCs w:val="28"/>
        </w:rPr>
      </w:pPr>
      <w:r w:rsidRPr="00AD5E15">
        <w:rPr>
          <w:rFonts w:eastAsia="Calibri"/>
          <w:sz w:val="28"/>
          <w:szCs w:val="28"/>
        </w:rPr>
        <w:t>__________________________________________</w:t>
      </w:r>
    </w:p>
    <w:p w14:paraId="1BA8426A" w14:textId="77777777" w:rsidR="00C34ACF" w:rsidRPr="00AD5E15" w:rsidRDefault="00C34ACF" w:rsidP="00C34ACF">
      <w:pPr>
        <w:spacing w:line="259" w:lineRule="auto"/>
        <w:jc w:val="center"/>
        <w:rPr>
          <w:rFonts w:eastAsia="Calibri"/>
          <w:sz w:val="28"/>
          <w:szCs w:val="28"/>
        </w:rPr>
      </w:pPr>
      <w:r w:rsidRPr="00AD5E15">
        <w:rPr>
          <w:rFonts w:eastAsia="Calibri"/>
          <w:sz w:val="28"/>
          <w:szCs w:val="28"/>
        </w:rPr>
        <w:t>(</w:t>
      </w:r>
      <w:r w:rsidRPr="00AD5E15">
        <w:rPr>
          <w:rFonts w:eastAsia="Calibri"/>
          <w:bCs/>
          <w:i/>
          <w:color w:val="000000"/>
          <w:sz w:val="28"/>
          <w:szCs w:val="28"/>
        </w:rPr>
        <w:t>найменування місцевої програми</w:t>
      </w:r>
      <w:r w:rsidRPr="00AD5E15">
        <w:rPr>
          <w:rFonts w:eastAsia="Calibri"/>
          <w:sz w:val="28"/>
          <w:szCs w:val="28"/>
        </w:rPr>
        <w:t>)</w:t>
      </w:r>
    </w:p>
    <w:p w14:paraId="2108A8F0" w14:textId="77777777" w:rsidR="00C34ACF" w:rsidRPr="00AD5E15" w:rsidRDefault="00C34ACF" w:rsidP="00C34ACF">
      <w:pPr>
        <w:spacing w:after="160" w:line="259" w:lineRule="auto"/>
        <w:jc w:val="center"/>
        <w:rPr>
          <w:rFonts w:eastAsia="Calibri"/>
          <w:b/>
          <w:sz w:val="28"/>
          <w:szCs w:val="28"/>
        </w:rPr>
      </w:pPr>
      <w:r w:rsidRPr="00AD5E15">
        <w:rPr>
          <w:rFonts w:eastAsia="Calibri"/>
          <w:b/>
          <w:sz w:val="28"/>
          <w:szCs w:val="28"/>
        </w:rPr>
        <w:t>за ________ рік</w:t>
      </w:r>
    </w:p>
    <w:p w14:paraId="6445BD27" w14:textId="354AD21A" w:rsidR="00C34ACF" w:rsidRPr="00AD5E15" w:rsidRDefault="00C34ACF" w:rsidP="00C34ACF">
      <w:pPr>
        <w:spacing w:line="259" w:lineRule="auto"/>
        <w:rPr>
          <w:rFonts w:eastAsia="Calibri"/>
          <w:sz w:val="28"/>
          <w:szCs w:val="28"/>
        </w:rPr>
      </w:pPr>
      <w:r w:rsidRPr="00AD5E15">
        <w:rPr>
          <w:rFonts w:eastAsia="Calibri"/>
          <w:sz w:val="28"/>
          <w:szCs w:val="28"/>
        </w:rPr>
        <w:t>Дата і ном</w:t>
      </w:r>
      <w:r w:rsidR="00D354E5" w:rsidRPr="00AD5E15">
        <w:rPr>
          <w:rFonts w:eastAsia="Calibri"/>
          <w:sz w:val="28"/>
          <w:szCs w:val="28"/>
        </w:rPr>
        <w:t>ер рішення Гайсинської</w:t>
      </w:r>
      <w:r w:rsidRPr="00AD5E15">
        <w:rPr>
          <w:rFonts w:eastAsia="Calibri"/>
          <w:sz w:val="28"/>
          <w:szCs w:val="28"/>
        </w:rPr>
        <w:t xml:space="preserve"> територіальної громади, яким затверджено Програму та зміни до неї _______________________________________________________________________</w:t>
      </w:r>
    </w:p>
    <w:p w14:paraId="346A116F" w14:textId="77777777" w:rsidR="00DA0C28" w:rsidRPr="00AD5E15" w:rsidRDefault="00C34ACF" w:rsidP="00C34ACF">
      <w:pPr>
        <w:spacing w:line="259" w:lineRule="auto"/>
        <w:rPr>
          <w:rFonts w:eastAsia="Calibri"/>
          <w:sz w:val="28"/>
          <w:szCs w:val="28"/>
        </w:rPr>
      </w:pPr>
      <w:r w:rsidRPr="00AD5E15">
        <w:rPr>
          <w:rFonts w:eastAsia="Calibri"/>
          <w:sz w:val="28"/>
          <w:szCs w:val="28"/>
        </w:rPr>
        <w:t>Відповідальний виконавець Програми _________________________________</w:t>
      </w:r>
    </w:p>
    <w:p w14:paraId="72CD3F0A" w14:textId="197EE6D4" w:rsidR="00C34ACF" w:rsidRPr="00AD5E15" w:rsidRDefault="00C34ACF" w:rsidP="00C34ACF">
      <w:pPr>
        <w:spacing w:line="259" w:lineRule="auto"/>
        <w:rPr>
          <w:rFonts w:eastAsia="Calibri"/>
          <w:sz w:val="28"/>
          <w:szCs w:val="28"/>
        </w:rPr>
      </w:pPr>
      <w:r w:rsidRPr="00AD5E15">
        <w:rPr>
          <w:rFonts w:eastAsia="Calibri"/>
          <w:sz w:val="28"/>
          <w:szCs w:val="28"/>
        </w:rPr>
        <w:t>Термін реалізації Програми __________________________________________</w:t>
      </w:r>
    </w:p>
    <w:p w14:paraId="46F8654F" w14:textId="77777777" w:rsidR="00C34ACF" w:rsidRPr="00AD5E15" w:rsidRDefault="00C34ACF" w:rsidP="00C34ACF">
      <w:pPr>
        <w:spacing w:after="160" w:line="259" w:lineRule="auto"/>
        <w:rPr>
          <w:rFonts w:eastAsia="Calibri"/>
          <w:sz w:val="28"/>
          <w:szCs w:val="28"/>
        </w:rPr>
      </w:pPr>
    </w:p>
    <w:p w14:paraId="42535925" w14:textId="77777777" w:rsidR="00C34ACF" w:rsidRPr="00AD5E15" w:rsidRDefault="00C34ACF" w:rsidP="00C34ACF">
      <w:pPr>
        <w:jc w:val="both"/>
        <w:rPr>
          <w:rFonts w:eastAsia="Calibri"/>
          <w:sz w:val="28"/>
          <w:szCs w:val="28"/>
        </w:rPr>
      </w:pPr>
      <w:r w:rsidRPr="00AD5E15">
        <w:rPr>
          <w:rFonts w:eastAsia="Calibri"/>
          <w:sz w:val="28"/>
          <w:szCs w:val="28"/>
        </w:rPr>
        <w:t>1. Виконання заходів Програми</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4"/>
        <w:gridCol w:w="1161"/>
        <w:gridCol w:w="702"/>
        <w:gridCol w:w="1049"/>
        <w:gridCol w:w="1014"/>
        <w:gridCol w:w="1366"/>
        <w:gridCol w:w="1519"/>
        <w:gridCol w:w="1049"/>
        <w:gridCol w:w="1253"/>
      </w:tblGrid>
      <w:tr w:rsidR="00C34ACF" w:rsidRPr="00AD5E15" w14:paraId="4887266E" w14:textId="77777777" w:rsidTr="002762B0">
        <w:tc>
          <w:tcPr>
            <w:tcW w:w="564" w:type="dxa"/>
            <w:shd w:val="clear" w:color="auto" w:fill="FFFFFF"/>
            <w:vAlign w:val="center"/>
          </w:tcPr>
          <w:p w14:paraId="128FCB4B" w14:textId="77777777" w:rsidR="00C34ACF" w:rsidRPr="00AD5E15" w:rsidRDefault="00C34ACF" w:rsidP="002762B0">
            <w:pPr>
              <w:shd w:val="clear" w:color="auto" w:fill="FFFFFF"/>
              <w:jc w:val="center"/>
              <w:rPr>
                <w:rFonts w:eastAsia="Calibri"/>
                <w:b/>
              </w:rPr>
            </w:pPr>
            <w:r w:rsidRPr="00AD5E15">
              <w:rPr>
                <w:rFonts w:eastAsia="Calibri"/>
                <w:b/>
              </w:rPr>
              <w:t>№ з/п</w:t>
            </w:r>
          </w:p>
        </w:tc>
        <w:tc>
          <w:tcPr>
            <w:tcW w:w="1160" w:type="dxa"/>
            <w:shd w:val="clear" w:color="auto" w:fill="FFFFFF"/>
            <w:vAlign w:val="center"/>
          </w:tcPr>
          <w:p w14:paraId="3176B079" w14:textId="77777777" w:rsidR="00C34ACF" w:rsidRPr="00AD5E15" w:rsidRDefault="00C34ACF" w:rsidP="002762B0">
            <w:pPr>
              <w:shd w:val="clear" w:color="auto" w:fill="FFFFFF"/>
              <w:jc w:val="center"/>
              <w:rPr>
                <w:rFonts w:eastAsia="Calibri"/>
                <w:b/>
              </w:rPr>
            </w:pPr>
            <w:r w:rsidRPr="00AD5E15">
              <w:rPr>
                <w:rFonts w:eastAsia="Calibri"/>
                <w:b/>
              </w:rPr>
              <w:t>Пріоритетні завдання</w:t>
            </w:r>
          </w:p>
        </w:tc>
        <w:tc>
          <w:tcPr>
            <w:tcW w:w="701" w:type="dxa"/>
            <w:shd w:val="clear" w:color="auto" w:fill="FFFFFF"/>
            <w:vAlign w:val="center"/>
          </w:tcPr>
          <w:p w14:paraId="315CDC96" w14:textId="77777777" w:rsidR="00C34ACF" w:rsidRPr="00AD5E15" w:rsidRDefault="00C34ACF" w:rsidP="002762B0">
            <w:pPr>
              <w:shd w:val="clear" w:color="auto" w:fill="FFFFFF"/>
              <w:jc w:val="center"/>
              <w:rPr>
                <w:rFonts w:eastAsia="Calibri"/>
                <w:b/>
              </w:rPr>
            </w:pPr>
            <w:r w:rsidRPr="00AD5E15">
              <w:rPr>
                <w:rFonts w:eastAsia="Calibri"/>
                <w:b/>
              </w:rPr>
              <w:t>Зміст заходів</w:t>
            </w:r>
          </w:p>
        </w:tc>
        <w:tc>
          <w:tcPr>
            <w:tcW w:w="1047" w:type="dxa"/>
            <w:shd w:val="clear" w:color="auto" w:fill="FFFFFF"/>
            <w:vAlign w:val="center"/>
          </w:tcPr>
          <w:p w14:paraId="52873D09" w14:textId="77777777" w:rsidR="00C34ACF" w:rsidRPr="00AD5E15" w:rsidRDefault="00C34ACF" w:rsidP="002762B0">
            <w:pPr>
              <w:shd w:val="clear" w:color="auto" w:fill="FFFFFF"/>
              <w:jc w:val="center"/>
              <w:rPr>
                <w:rFonts w:eastAsia="Calibri"/>
                <w:b/>
              </w:rPr>
            </w:pPr>
            <w:r w:rsidRPr="00AD5E15">
              <w:rPr>
                <w:rFonts w:eastAsia="Calibri"/>
                <w:b/>
              </w:rPr>
              <w:t>Строк виконання</w:t>
            </w:r>
          </w:p>
          <w:p w14:paraId="293D543E" w14:textId="77777777" w:rsidR="00C34ACF" w:rsidRPr="00AD5E15" w:rsidRDefault="00C34ACF" w:rsidP="002762B0">
            <w:pPr>
              <w:shd w:val="clear" w:color="auto" w:fill="FFFFFF"/>
              <w:jc w:val="center"/>
              <w:rPr>
                <w:rFonts w:eastAsia="Calibri"/>
                <w:b/>
              </w:rPr>
            </w:pPr>
            <w:r w:rsidRPr="00AD5E15">
              <w:rPr>
                <w:rFonts w:eastAsia="Calibri"/>
                <w:b/>
              </w:rPr>
              <w:t>заходу</w:t>
            </w:r>
          </w:p>
        </w:tc>
        <w:tc>
          <w:tcPr>
            <w:tcW w:w="1013" w:type="dxa"/>
            <w:shd w:val="clear" w:color="auto" w:fill="FFFFFF"/>
            <w:vAlign w:val="center"/>
          </w:tcPr>
          <w:p w14:paraId="30D59D6D" w14:textId="77777777" w:rsidR="00C34ACF" w:rsidRPr="00AD5E15" w:rsidRDefault="00C34ACF" w:rsidP="002762B0">
            <w:pPr>
              <w:shd w:val="clear" w:color="auto" w:fill="FFFFFF"/>
              <w:jc w:val="center"/>
              <w:rPr>
                <w:rFonts w:eastAsia="Calibri"/>
                <w:b/>
              </w:rPr>
            </w:pPr>
            <w:r w:rsidRPr="00AD5E15">
              <w:rPr>
                <w:rFonts w:eastAsia="Calibri"/>
                <w:b/>
              </w:rPr>
              <w:t>Виконавці</w:t>
            </w:r>
          </w:p>
        </w:tc>
        <w:tc>
          <w:tcPr>
            <w:tcW w:w="1364" w:type="dxa"/>
            <w:shd w:val="clear" w:color="auto" w:fill="FFFFFF"/>
            <w:vAlign w:val="center"/>
          </w:tcPr>
          <w:p w14:paraId="0E051C58" w14:textId="77777777" w:rsidR="00C34ACF" w:rsidRPr="00AD5E15" w:rsidRDefault="00C34ACF" w:rsidP="002762B0">
            <w:pPr>
              <w:shd w:val="clear" w:color="auto" w:fill="FFFFFF"/>
              <w:jc w:val="center"/>
              <w:rPr>
                <w:rFonts w:eastAsia="Calibri"/>
                <w:b/>
              </w:rPr>
            </w:pPr>
            <w:r w:rsidRPr="00AD5E15">
              <w:rPr>
                <w:rFonts w:eastAsia="Calibri"/>
                <w:b/>
              </w:rPr>
              <w:t>Річний обсяг фінансування, тис. грн.</w:t>
            </w:r>
          </w:p>
        </w:tc>
        <w:tc>
          <w:tcPr>
            <w:tcW w:w="1518" w:type="dxa"/>
            <w:shd w:val="clear" w:color="auto" w:fill="FFFFFF"/>
            <w:vAlign w:val="center"/>
          </w:tcPr>
          <w:p w14:paraId="751D02DB" w14:textId="77777777" w:rsidR="00C34ACF" w:rsidRPr="00AD5E15" w:rsidRDefault="00C34ACF" w:rsidP="002762B0">
            <w:pPr>
              <w:shd w:val="clear" w:color="auto" w:fill="FFFFFF"/>
              <w:jc w:val="center"/>
              <w:rPr>
                <w:rFonts w:eastAsia="Calibri"/>
                <w:b/>
              </w:rPr>
            </w:pPr>
            <w:r w:rsidRPr="00AD5E15">
              <w:rPr>
                <w:rFonts w:eastAsia="Calibri"/>
                <w:b/>
              </w:rPr>
              <w:t>Фактично профінансовано у звітному періоді,</w:t>
            </w:r>
          </w:p>
          <w:p w14:paraId="75036FCF" w14:textId="77777777" w:rsidR="00C34ACF" w:rsidRPr="00AD5E15" w:rsidRDefault="00C34ACF" w:rsidP="002762B0">
            <w:pPr>
              <w:shd w:val="clear" w:color="auto" w:fill="FFFFFF"/>
              <w:jc w:val="center"/>
              <w:rPr>
                <w:rFonts w:eastAsia="Calibri"/>
                <w:b/>
              </w:rPr>
            </w:pPr>
            <w:r w:rsidRPr="00AD5E15">
              <w:rPr>
                <w:rFonts w:eastAsia="Calibri"/>
                <w:b/>
              </w:rPr>
              <w:t>тис. грн.</w:t>
            </w:r>
          </w:p>
        </w:tc>
        <w:tc>
          <w:tcPr>
            <w:tcW w:w="1047" w:type="dxa"/>
            <w:shd w:val="clear" w:color="auto" w:fill="FFFFFF"/>
            <w:vAlign w:val="center"/>
          </w:tcPr>
          <w:p w14:paraId="1FE559E7" w14:textId="77777777" w:rsidR="00C34ACF" w:rsidRPr="00AD5E15" w:rsidRDefault="00C34ACF" w:rsidP="002762B0">
            <w:pPr>
              <w:shd w:val="clear" w:color="auto" w:fill="FFFFFF"/>
              <w:jc w:val="center"/>
              <w:rPr>
                <w:rFonts w:eastAsia="Calibri"/>
                <w:b/>
              </w:rPr>
            </w:pPr>
            <w:r w:rsidRPr="00AD5E15">
              <w:rPr>
                <w:rFonts w:eastAsia="Calibri"/>
                <w:b/>
              </w:rPr>
              <w:t>Відсоток виконання заходу, %</w:t>
            </w:r>
          </w:p>
        </w:tc>
        <w:tc>
          <w:tcPr>
            <w:tcW w:w="1252" w:type="dxa"/>
            <w:shd w:val="clear" w:color="auto" w:fill="C6D9F1"/>
            <w:vAlign w:val="center"/>
          </w:tcPr>
          <w:p w14:paraId="3CB6B694" w14:textId="77777777" w:rsidR="00C34ACF" w:rsidRPr="00AD5E15" w:rsidRDefault="00C34ACF" w:rsidP="002762B0">
            <w:pPr>
              <w:shd w:val="clear" w:color="auto" w:fill="FFFFFF"/>
              <w:jc w:val="center"/>
              <w:rPr>
                <w:rFonts w:eastAsia="Calibri"/>
                <w:b/>
              </w:rPr>
            </w:pPr>
            <w:r w:rsidRPr="00AD5E15">
              <w:rPr>
                <w:rFonts w:eastAsia="Calibri"/>
                <w:b/>
              </w:rPr>
              <w:t>Інформація про виконання або причини невиконання заходу</w:t>
            </w:r>
          </w:p>
        </w:tc>
      </w:tr>
      <w:tr w:rsidR="00C34ACF" w:rsidRPr="00AD5E15" w14:paraId="3500AB8E" w14:textId="77777777" w:rsidTr="002762B0">
        <w:tc>
          <w:tcPr>
            <w:tcW w:w="564" w:type="dxa"/>
            <w:shd w:val="clear" w:color="auto" w:fill="auto"/>
          </w:tcPr>
          <w:p w14:paraId="03DA1B90" w14:textId="77777777" w:rsidR="00C34ACF" w:rsidRPr="00AD5E15" w:rsidRDefault="00C34ACF" w:rsidP="002762B0">
            <w:pPr>
              <w:shd w:val="clear" w:color="auto" w:fill="FFFFFF"/>
              <w:jc w:val="center"/>
              <w:rPr>
                <w:rFonts w:eastAsia="Calibri"/>
              </w:rPr>
            </w:pPr>
          </w:p>
        </w:tc>
        <w:tc>
          <w:tcPr>
            <w:tcW w:w="1160" w:type="dxa"/>
            <w:shd w:val="clear" w:color="auto" w:fill="auto"/>
          </w:tcPr>
          <w:p w14:paraId="61600F5E" w14:textId="77777777" w:rsidR="00C34ACF" w:rsidRPr="00AD5E15" w:rsidRDefault="00C34ACF" w:rsidP="002762B0">
            <w:pPr>
              <w:shd w:val="clear" w:color="auto" w:fill="FFFFFF"/>
              <w:jc w:val="center"/>
              <w:rPr>
                <w:rFonts w:eastAsia="Calibri"/>
              </w:rPr>
            </w:pPr>
          </w:p>
        </w:tc>
        <w:tc>
          <w:tcPr>
            <w:tcW w:w="701" w:type="dxa"/>
            <w:shd w:val="clear" w:color="auto" w:fill="auto"/>
          </w:tcPr>
          <w:p w14:paraId="3D3A81DC" w14:textId="77777777" w:rsidR="00C34ACF" w:rsidRPr="00AD5E15" w:rsidRDefault="00C34ACF" w:rsidP="002762B0">
            <w:pPr>
              <w:shd w:val="clear" w:color="auto" w:fill="FFFFFF"/>
              <w:jc w:val="center"/>
              <w:rPr>
                <w:rFonts w:eastAsia="Calibri"/>
              </w:rPr>
            </w:pPr>
          </w:p>
        </w:tc>
        <w:tc>
          <w:tcPr>
            <w:tcW w:w="1047" w:type="dxa"/>
            <w:shd w:val="clear" w:color="auto" w:fill="auto"/>
          </w:tcPr>
          <w:p w14:paraId="0894A04E" w14:textId="77777777" w:rsidR="00C34ACF" w:rsidRPr="00AD5E15" w:rsidRDefault="00C34ACF" w:rsidP="002762B0">
            <w:pPr>
              <w:shd w:val="clear" w:color="auto" w:fill="FFFFFF"/>
              <w:jc w:val="center"/>
              <w:rPr>
                <w:rFonts w:eastAsia="Calibri"/>
              </w:rPr>
            </w:pPr>
          </w:p>
        </w:tc>
        <w:tc>
          <w:tcPr>
            <w:tcW w:w="1013" w:type="dxa"/>
            <w:shd w:val="clear" w:color="auto" w:fill="auto"/>
          </w:tcPr>
          <w:p w14:paraId="48D67979" w14:textId="77777777" w:rsidR="00C34ACF" w:rsidRPr="00AD5E15" w:rsidRDefault="00C34ACF" w:rsidP="002762B0">
            <w:pPr>
              <w:shd w:val="clear" w:color="auto" w:fill="FFFFFF"/>
              <w:jc w:val="center"/>
              <w:rPr>
                <w:rFonts w:eastAsia="Calibri"/>
              </w:rPr>
            </w:pPr>
          </w:p>
        </w:tc>
        <w:tc>
          <w:tcPr>
            <w:tcW w:w="1364" w:type="dxa"/>
            <w:shd w:val="clear" w:color="auto" w:fill="auto"/>
          </w:tcPr>
          <w:p w14:paraId="66FEE614" w14:textId="77777777" w:rsidR="00C34ACF" w:rsidRPr="00AD5E15" w:rsidRDefault="00C34ACF" w:rsidP="002762B0">
            <w:pPr>
              <w:shd w:val="clear" w:color="auto" w:fill="FFFFFF"/>
              <w:jc w:val="center"/>
              <w:rPr>
                <w:rFonts w:eastAsia="Calibri"/>
              </w:rPr>
            </w:pPr>
          </w:p>
        </w:tc>
        <w:tc>
          <w:tcPr>
            <w:tcW w:w="1518" w:type="dxa"/>
            <w:shd w:val="clear" w:color="auto" w:fill="auto"/>
          </w:tcPr>
          <w:p w14:paraId="5BCD8646" w14:textId="77777777" w:rsidR="00C34ACF" w:rsidRPr="00AD5E15" w:rsidRDefault="00C34ACF" w:rsidP="002762B0">
            <w:pPr>
              <w:shd w:val="clear" w:color="auto" w:fill="FFFFFF"/>
              <w:jc w:val="center"/>
              <w:rPr>
                <w:rFonts w:eastAsia="Calibri"/>
              </w:rPr>
            </w:pPr>
          </w:p>
        </w:tc>
        <w:tc>
          <w:tcPr>
            <w:tcW w:w="1047" w:type="dxa"/>
            <w:shd w:val="clear" w:color="auto" w:fill="auto"/>
          </w:tcPr>
          <w:p w14:paraId="76A512AE" w14:textId="77777777" w:rsidR="00C34ACF" w:rsidRPr="00AD5E15" w:rsidRDefault="00C34ACF" w:rsidP="002762B0">
            <w:pPr>
              <w:shd w:val="clear" w:color="auto" w:fill="FFFFFF"/>
              <w:jc w:val="center"/>
              <w:rPr>
                <w:rFonts w:eastAsia="Calibri"/>
              </w:rPr>
            </w:pPr>
          </w:p>
        </w:tc>
        <w:tc>
          <w:tcPr>
            <w:tcW w:w="1252" w:type="dxa"/>
            <w:shd w:val="clear" w:color="auto" w:fill="auto"/>
          </w:tcPr>
          <w:p w14:paraId="35CA8297" w14:textId="77777777" w:rsidR="00C34ACF" w:rsidRPr="00AD5E15" w:rsidRDefault="00C34ACF" w:rsidP="002762B0">
            <w:pPr>
              <w:shd w:val="clear" w:color="auto" w:fill="FFFFFF"/>
              <w:jc w:val="center"/>
              <w:rPr>
                <w:rFonts w:eastAsia="Calibri"/>
              </w:rPr>
            </w:pPr>
          </w:p>
        </w:tc>
      </w:tr>
    </w:tbl>
    <w:p w14:paraId="75C2321C" w14:textId="77777777" w:rsidR="00C34ACF" w:rsidRPr="00AD5E15" w:rsidRDefault="00C34ACF" w:rsidP="00C34ACF">
      <w:pPr>
        <w:shd w:val="clear" w:color="auto" w:fill="FFFFFF"/>
        <w:jc w:val="both"/>
        <w:rPr>
          <w:rFonts w:eastAsia="Calibri"/>
          <w:sz w:val="28"/>
          <w:szCs w:val="28"/>
        </w:rPr>
      </w:pPr>
    </w:p>
    <w:p w14:paraId="36095FF9" w14:textId="77777777" w:rsidR="00C34ACF" w:rsidRPr="00AD5E15" w:rsidRDefault="00C34ACF" w:rsidP="00C34ACF">
      <w:pPr>
        <w:shd w:val="clear" w:color="auto" w:fill="FFFFFF"/>
        <w:jc w:val="both"/>
        <w:rPr>
          <w:rFonts w:eastAsia="Calibri"/>
          <w:sz w:val="28"/>
          <w:szCs w:val="28"/>
        </w:rPr>
      </w:pPr>
      <w:r w:rsidRPr="00AD5E15">
        <w:rPr>
          <w:rFonts w:eastAsia="Calibri"/>
          <w:sz w:val="28"/>
          <w:szCs w:val="28"/>
        </w:rPr>
        <w:t xml:space="preserve">2. Виконання очікуваних показників Програми (заповнюється при підготовці річного звіту про виконання Програми) </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8"/>
        <w:gridCol w:w="2835"/>
        <w:gridCol w:w="1537"/>
        <w:gridCol w:w="1538"/>
        <w:gridCol w:w="1595"/>
        <w:gridCol w:w="1593"/>
      </w:tblGrid>
      <w:tr w:rsidR="00C34ACF" w:rsidRPr="00AD5E15" w14:paraId="4A3E6D9D" w14:textId="77777777" w:rsidTr="002762B0">
        <w:tc>
          <w:tcPr>
            <w:tcW w:w="568" w:type="dxa"/>
            <w:shd w:val="clear" w:color="auto" w:fill="FFFFFF"/>
            <w:vAlign w:val="center"/>
          </w:tcPr>
          <w:p w14:paraId="20B39A6B" w14:textId="77777777" w:rsidR="00C34ACF" w:rsidRPr="00AD5E15" w:rsidRDefault="00C34ACF" w:rsidP="002762B0">
            <w:pPr>
              <w:shd w:val="clear" w:color="auto" w:fill="FFFFFF"/>
              <w:jc w:val="center"/>
              <w:rPr>
                <w:rFonts w:eastAsia="Calibri"/>
                <w:b/>
              </w:rPr>
            </w:pPr>
            <w:r w:rsidRPr="00AD5E15">
              <w:rPr>
                <w:rFonts w:eastAsia="Calibri"/>
                <w:b/>
              </w:rPr>
              <w:t>№ з/п</w:t>
            </w:r>
          </w:p>
        </w:tc>
        <w:tc>
          <w:tcPr>
            <w:tcW w:w="2835" w:type="dxa"/>
            <w:shd w:val="clear" w:color="auto" w:fill="FFFFFF"/>
            <w:vAlign w:val="center"/>
          </w:tcPr>
          <w:p w14:paraId="2537AEE0" w14:textId="77777777" w:rsidR="00C34ACF" w:rsidRPr="00AD5E15" w:rsidRDefault="00C34ACF" w:rsidP="002762B0">
            <w:pPr>
              <w:shd w:val="clear" w:color="auto" w:fill="FFFFFF"/>
              <w:jc w:val="center"/>
              <w:rPr>
                <w:rFonts w:eastAsia="Calibri"/>
                <w:b/>
              </w:rPr>
            </w:pPr>
            <w:r w:rsidRPr="00AD5E15">
              <w:rPr>
                <w:rFonts w:eastAsia="Calibri"/>
                <w:b/>
              </w:rPr>
              <w:t>Найменування показника</w:t>
            </w:r>
          </w:p>
        </w:tc>
        <w:tc>
          <w:tcPr>
            <w:tcW w:w="1537" w:type="dxa"/>
            <w:shd w:val="clear" w:color="auto" w:fill="FFFFFF"/>
            <w:vAlign w:val="center"/>
          </w:tcPr>
          <w:p w14:paraId="643C7D19" w14:textId="77777777" w:rsidR="00C34ACF" w:rsidRPr="00AD5E15" w:rsidRDefault="00C34ACF" w:rsidP="002762B0">
            <w:pPr>
              <w:shd w:val="clear" w:color="auto" w:fill="FFFFFF"/>
              <w:jc w:val="center"/>
              <w:rPr>
                <w:rFonts w:eastAsia="Calibri"/>
                <w:b/>
              </w:rPr>
            </w:pPr>
            <w:r w:rsidRPr="00AD5E15">
              <w:rPr>
                <w:rFonts w:eastAsia="Calibri"/>
                <w:b/>
              </w:rPr>
              <w:t>Планове значення показника</w:t>
            </w:r>
          </w:p>
        </w:tc>
        <w:tc>
          <w:tcPr>
            <w:tcW w:w="1538" w:type="dxa"/>
            <w:shd w:val="clear" w:color="auto" w:fill="FFFFFF"/>
            <w:vAlign w:val="center"/>
          </w:tcPr>
          <w:p w14:paraId="7F980AFC" w14:textId="77777777" w:rsidR="00C34ACF" w:rsidRPr="00AD5E15" w:rsidRDefault="00C34ACF" w:rsidP="002762B0">
            <w:pPr>
              <w:shd w:val="clear" w:color="auto" w:fill="FFFFFF"/>
              <w:jc w:val="center"/>
              <w:rPr>
                <w:rFonts w:eastAsia="Calibri"/>
                <w:b/>
              </w:rPr>
            </w:pPr>
            <w:r w:rsidRPr="00AD5E15">
              <w:rPr>
                <w:rFonts w:eastAsia="Calibri"/>
                <w:b/>
              </w:rPr>
              <w:t>Фактичне значення показника</w:t>
            </w:r>
          </w:p>
        </w:tc>
        <w:tc>
          <w:tcPr>
            <w:tcW w:w="1595" w:type="dxa"/>
            <w:shd w:val="clear" w:color="auto" w:fill="FFFFFF"/>
            <w:vAlign w:val="center"/>
          </w:tcPr>
          <w:p w14:paraId="06EA5CC3" w14:textId="77777777" w:rsidR="00C34ACF" w:rsidRPr="00AD5E15" w:rsidRDefault="00C34ACF" w:rsidP="002762B0">
            <w:pPr>
              <w:shd w:val="clear" w:color="auto" w:fill="FFFFFF"/>
              <w:jc w:val="center"/>
              <w:rPr>
                <w:rFonts w:eastAsia="Calibri"/>
                <w:b/>
              </w:rPr>
            </w:pPr>
            <w:r w:rsidRPr="00AD5E15">
              <w:rPr>
                <w:rFonts w:eastAsia="Calibri"/>
                <w:b/>
              </w:rPr>
              <w:t>Причини невиконання</w:t>
            </w:r>
          </w:p>
        </w:tc>
        <w:tc>
          <w:tcPr>
            <w:tcW w:w="1593" w:type="dxa"/>
            <w:shd w:val="clear" w:color="auto" w:fill="C6D9F1"/>
            <w:vAlign w:val="center"/>
          </w:tcPr>
          <w:p w14:paraId="67F55804" w14:textId="77777777" w:rsidR="00C34ACF" w:rsidRPr="00AD5E15" w:rsidRDefault="00C34ACF" w:rsidP="002762B0">
            <w:pPr>
              <w:shd w:val="clear" w:color="auto" w:fill="FFFFFF"/>
              <w:jc w:val="center"/>
              <w:rPr>
                <w:rFonts w:eastAsia="Calibri"/>
                <w:b/>
              </w:rPr>
            </w:pPr>
            <w:r w:rsidRPr="00AD5E15">
              <w:rPr>
                <w:rFonts w:eastAsia="Calibri"/>
                <w:b/>
              </w:rPr>
              <w:t>Що зроблено для виправлення ситуації</w:t>
            </w:r>
          </w:p>
        </w:tc>
      </w:tr>
      <w:tr w:rsidR="00C34ACF" w:rsidRPr="00AD5E15" w14:paraId="7391102C" w14:textId="77777777" w:rsidTr="002762B0">
        <w:tc>
          <w:tcPr>
            <w:tcW w:w="568" w:type="dxa"/>
            <w:shd w:val="clear" w:color="auto" w:fill="auto"/>
          </w:tcPr>
          <w:p w14:paraId="580009E8" w14:textId="77777777" w:rsidR="00C34ACF" w:rsidRPr="00AD5E15" w:rsidRDefault="00C34ACF" w:rsidP="002762B0">
            <w:pPr>
              <w:jc w:val="both"/>
              <w:rPr>
                <w:rFonts w:eastAsia="Calibri"/>
                <w:sz w:val="28"/>
                <w:szCs w:val="28"/>
              </w:rPr>
            </w:pPr>
          </w:p>
        </w:tc>
        <w:tc>
          <w:tcPr>
            <w:tcW w:w="2835" w:type="dxa"/>
            <w:shd w:val="clear" w:color="auto" w:fill="auto"/>
          </w:tcPr>
          <w:p w14:paraId="1488FC60" w14:textId="77777777" w:rsidR="00C34ACF" w:rsidRPr="00AD5E15" w:rsidRDefault="00C34ACF" w:rsidP="002762B0">
            <w:pPr>
              <w:jc w:val="both"/>
              <w:rPr>
                <w:rFonts w:eastAsia="Calibri"/>
                <w:sz w:val="28"/>
                <w:szCs w:val="28"/>
              </w:rPr>
            </w:pPr>
          </w:p>
        </w:tc>
        <w:tc>
          <w:tcPr>
            <w:tcW w:w="1537" w:type="dxa"/>
            <w:shd w:val="clear" w:color="auto" w:fill="auto"/>
          </w:tcPr>
          <w:p w14:paraId="6646A259" w14:textId="77777777" w:rsidR="00C34ACF" w:rsidRPr="00AD5E15" w:rsidRDefault="00C34ACF" w:rsidP="002762B0">
            <w:pPr>
              <w:jc w:val="both"/>
              <w:rPr>
                <w:rFonts w:eastAsia="Calibri"/>
                <w:sz w:val="28"/>
                <w:szCs w:val="28"/>
              </w:rPr>
            </w:pPr>
          </w:p>
        </w:tc>
        <w:tc>
          <w:tcPr>
            <w:tcW w:w="1538" w:type="dxa"/>
            <w:shd w:val="clear" w:color="auto" w:fill="auto"/>
          </w:tcPr>
          <w:p w14:paraId="3ECF285E" w14:textId="77777777" w:rsidR="00C34ACF" w:rsidRPr="00AD5E15" w:rsidRDefault="00C34ACF" w:rsidP="002762B0">
            <w:pPr>
              <w:jc w:val="both"/>
              <w:rPr>
                <w:rFonts w:eastAsia="Calibri"/>
                <w:sz w:val="28"/>
                <w:szCs w:val="28"/>
              </w:rPr>
            </w:pPr>
          </w:p>
        </w:tc>
        <w:tc>
          <w:tcPr>
            <w:tcW w:w="1595" w:type="dxa"/>
            <w:shd w:val="clear" w:color="auto" w:fill="auto"/>
          </w:tcPr>
          <w:p w14:paraId="2C4C778A" w14:textId="77777777" w:rsidR="00C34ACF" w:rsidRPr="00AD5E15" w:rsidRDefault="00C34ACF" w:rsidP="002762B0">
            <w:pPr>
              <w:jc w:val="both"/>
              <w:rPr>
                <w:rFonts w:eastAsia="Calibri"/>
                <w:sz w:val="28"/>
                <w:szCs w:val="28"/>
              </w:rPr>
            </w:pPr>
          </w:p>
        </w:tc>
        <w:tc>
          <w:tcPr>
            <w:tcW w:w="1593" w:type="dxa"/>
            <w:shd w:val="clear" w:color="auto" w:fill="auto"/>
          </w:tcPr>
          <w:p w14:paraId="0C92B75D" w14:textId="77777777" w:rsidR="00C34ACF" w:rsidRPr="00AD5E15" w:rsidRDefault="00C34ACF" w:rsidP="002762B0">
            <w:pPr>
              <w:jc w:val="both"/>
              <w:rPr>
                <w:rFonts w:eastAsia="Calibri"/>
                <w:sz w:val="28"/>
                <w:szCs w:val="28"/>
              </w:rPr>
            </w:pPr>
          </w:p>
        </w:tc>
      </w:tr>
    </w:tbl>
    <w:p w14:paraId="1F265A54" w14:textId="77777777" w:rsidR="00C34ACF" w:rsidRPr="00AD5E15" w:rsidRDefault="00C34ACF" w:rsidP="00C34ACF">
      <w:pPr>
        <w:jc w:val="both"/>
        <w:rPr>
          <w:rFonts w:eastAsia="Calibri"/>
          <w:sz w:val="28"/>
          <w:szCs w:val="28"/>
        </w:rPr>
      </w:pPr>
    </w:p>
    <w:p w14:paraId="1D640330" w14:textId="77777777" w:rsidR="00C34ACF" w:rsidRPr="00AD5E15" w:rsidRDefault="00C34ACF" w:rsidP="00C34ACF">
      <w:pPr>
        <w:jc w:val="both"/>
        <w:rPr>
          <w:rFonts w:eastAsia="Calibri"/>
          <w:sz w:val="28"/>
          <w:szCs w:val="28"/>
        </w:rPr>
      </w:pPr>
      <w:r w:rsidRPr="00AD5E15">
        <w:rPr>
          <w:rFonts w:eastAsia="Calibri"/>
          <w:sz w:val="28"/>
          <w:szCs w:val="28"/>
        </w:rPr>
        <w:t xml:space="preserve">3. Оцінка ефективності виконання Програми та пропозиції щодо подальшої реалізації Програми (здійснюється при підготовці річного звіту). </w:t>
      </w:r>
    </w:p>
    <w:p w14:paraId="20DB0488" w14:textId="77777777" w:rsidR="00C34ACF" w:rsidRPr="00AD5E15" w:rsidRDefault="00C34ACF" w:rsidP="00C34ACF">
      <w:pPr>
        <w:jc w:val="both"/>
        <w:rPr>
          <w:rFonts w:eastAsia="Calibri"/>
          <w:sz w:val="28"/>
          <w:szCs w:val="28"/>
        </w:rPr>
      </w:pPr>
    </w:p>
    <w:p w14:paraId="0D49A2D0" w14:textId="77777777" w:rsidR="00C34ACF" w:rsidRPr="00AD5E15" w:rsidRDefault="00C34ACF" w:rsidP="00C34ACF">
      <w:pPr>
        <w:jc w:val="both"/>
        <w:rPr>
          <w:rFonts w:eastAsia="Calibri"/>
          <w:sz w:val="28"/>
          <w:szCs w:val="28"/>
        </w:rPr>
      </w:pPr>
    </w:p>
    <w:p w14:paraId="5CF7AB06" w14:textId="77777777" w:rsidR="00C34ACF" w:rsidRPr="00AD5E15" w:rsidRDefault="00C34ACF" w:rsidP="00C34ACF">
      <w:pPr>
        <w:ind w:left="6521"/>
        <w:rPr>
          <w:bCs/>
          <w:i/>
          <w:color w:val="000000"/>
        </w:rPr>
      </w:pPr>
    </w:p>
    <w:p w14:paraId="2468FE7E" w14:textId="77777777" w:rsidR="00C34ACF" w:rsidRPr="00AD5E15" w:rsidRDefault="00C34ACF" w:rsidP="00C34ACF">
      <w:pPr>
        <w:ind w:left="6521"/>
        <w:rPr>
          <w:bCs/>
          <w:i/>
          <w:color w:val="000000"/>
        </w:rPr>
      </w:pPr>
    </w:p>
    <w:p w14:paraId="40D17796" w14:textId="77777777" w:rsidR="00E46814" w:rsidRPr="00E46814" w:rsidRDefault="00E46814" w:rsidP="00E46814">
      <w:pPr>
        <w:tabs>
          <w:tab w:val="left" w:pos="960"/>
        </w:tabs>
        <w:rPr>
          <w:b/>
          <w:bCs/>
          <w:sz w:val="28"/>
          <w:szCs w:val="28"/>
        </w:rPr>
      </w:pPr>
      <w:r w:rsidRPr="00E46814">
        <w:rPr>
          <w:b/>
          <w:bCs/>
          <w:sz w:val="28"/>
          <w:szCs w:val="28"/>
        </w:rPr>
        <w:t>Міський голова                                                          Анатолій ГУК</w:t>
      </w:r>
    </w:p>
    <w:p w14:paraId="6AF7DE2B" w14:textId="77777777" w:rsidR="00C34ACF" w:rsidRPr="00AD5E15" w:rsidRDefault="00C34ACF" w:rsidP="00C34ACF">
      <w:pPr>
        <w:ind w:left="6521"/>
        <w:rPr>
          <w:bCs/>
          <w:i/>
          <w:color w:val="000000"/>
        </w:rPr>
      </w:pPr>
    </w:p>
    <w:p w14:paraId="421312E1" w14:textId="77777777" w:rsidR="00C34ACF" w:rsidRPr="00AD5E15" w:rsidRDefault="00C34ACF" w:rsidP="00C34ACF">
      <w:pPr>
        <w:ind w:left="6521"/>
        <w:rPr>
          <w:bCs/>
          <w:i/>
          <w:color w:val="000000"/>
        </w:rPr>
      </w:pPr>
    </w:p>
    <w:p w14:paraId="70C813EF" w14:textId="77777777" w:rsidR="00C34ACF" w:rsidRPr="00AD5E15" w:rsidRDefault="00C34ACF" w:rsidP="00C34ACF">
      <w:pPr>
        <w:ind w:left="6521"/>
        <w:rPr>
          <w:bCs/>
          <w:i/>
          <w:color w:val="000000"/>
        </w:rPr>
      </w:pPr>
    </w:p>
    <w:p w14:paraId="2F358EE4" w14:textId="2386660C" w:rsidR="00C34ACF" w:rsidRPr="00AD5E15" w:rsidRDefault="00C34ACF" w:rsidP="00C34ACF">
      <w:pPr>
        <w:ind w:left="6521"/>
        <w:rPr>
          <w:bCs/>
          <w:color w:val="000000"/>
        </w:rPr>
      </w:pPr>
      <w:r w:rsidRPr="00AD5E15">
        <w:rPr>
          <w:bCs/>
          <w:color w:val="000000"/>
        </w:rPr>
        <w:lastRenderedPageBreak/>
        <w:t xml:space="preserve">         Додаток 5</w:t>
      </w:r>
    </w:p>
    <w:p w14:paraId="41D821ED" w14:textId="5A95B0A6" w:rsidR="0043454B" w:rsidRPr="00AD5E15" w:rsidRDefault="0043454B" w:rsidP="0043454B">
      <w:pPr>
        <w:ind w:left="5832" w:right="189" w:hanging="3"/>
        <w:rPr>
          <w:sz w:val="22"/>
          <w:szCs w:val="22"/>
        </w:rPr>
      </w:pPr>
      <w:r w:rsidRPr="00AD5E15">
        <w:rPr>
          <w:sz w:val="22"/>
          <w:szCs w:val="22"/>
        </w:rPr>
        <w:t xml:space="preserve">       до Порядку формування,  фінансування, моніторингу місцевих цільових програм та звітності про їх виконання</w:t>
      </w:r>
    </w:p>
    <w:p w14:paraId="7F6569F1" w14:textId="77777777" w:rsidR="00C34ACF" w:rsidRPr="00AD5E15" w:rsidRDefault="00C34ACF" w:rsidP="00C34ACF">
      <w:pPr>
        <w:spacing w:after="160" w:line="259" w:lineRule="auto"/>
        <w:jc w:val="right"/>
        <w:rPr>
          <w:rFonts w:ascii="Calibri" w:eastAsia="Calibri" w:hAnsi="Calibri"/>
          <w:b/>
          <w:sz w:val="28"/>
          <w:szCs w:val="28"/>
        </w:rPr>
      </w:pPr>
    </w:p>
    <w:p w14:paraId="709E3663" w14:textId="77777777" w:rsidR="00C34ACF" w:rsidRPr="00AD5E15" w:rsidRDefault="00C34ACF" w:rsidP="00C34ACF">
      <w:pPr>
        <w:ind w:firstLine="709"/>
        <w:jc w:val="both"/>
        <w:rPr>
          <w:sz w:val="28"/>
          <w:szCs w:val="28"/>
        </w:rPr>
      </w:pPr>
    </w:p>
    <w:p w14:paraId="00996D47" w14:textId="77777777" w:rsidR="00C34ACF" w:rsidRPr="00AD5E15" w:rsidRDefault="00C34ACF" w:rsidP="00C34ACF">
      <w:pPr>
        <w:widowControl w:val="0"/>
        <w:autoSpaceDE w:val="0"/>
        <w:autoSpaceDN w:val="0"/>
        <w:ind w:left="567" w:right="123" w:firstLine="2410"/>
        <w:outlineLvl w:val="1"/>
        <w:rPr>
          <w:rFonts w:eastAsia="Arial"/>
          <w:b/>
          <w:bCs/>
          <w:sz w:val="28"/>
          <w:szCs w:val="28"/>
          <w:lang w:eastAsia="en-US"/>
        </w:rPr>
      </w:pPr>
      <w:r w:rsidRPr="00AD5E15">
        <w:rPr>
          <w:rFonts w:eastAsia="Arial"/>
          <w:b/>
          <w:bCs/>
          <w:sz w:val="28"/>
          <w:szCs w:val="28"/>
          <w:lang w:eastAsia="en-US"/>
        </w:rPr>
        <w:t>ПІДСУМКОВИЙ</w:t>
      </w:r>
      <w:r w:rsidRPr="00AD5E15">
        <w:rPr>
          <w:rFonts w:eastAsia="Arial"/>
          <w:b/>
          <w:bCs/>
          <w:spacing w:val="-14"/>
          <w:sz w:val="28"/>
          <w:szCs w:val="28"/>
          <w:lang w:eastAsia="en-US"/>
        </w:rPr>
        <w:t xml:space="preserve"> </w:t>
      </w:r>
      <w:r w:rsidRPr="00AD5E15">
        <w:rPr>
          <w:rFonts w:eastAsia="Arial"/>
          <w:b/>
          <w:bCs/>
          <w:spacing w:val="-4"/>
          <w:sz w:val="28"/>
          <w:szCs w:val="28"/>
          <w:lang w:eastAsia="en-US"/>
        </w:rPr>
        <w:t>ЗВІТ</w:t>
      </w:r>
    </w:p>
    <w:p w14:paraId="1901F345" w14:textId="77777777" w:rsidR="00C34ACF" w:rsidRPr="00AD5E15" w:rsidRDefault="00C34ACF" w:rsidP="00C34ACF">
      <w:pPr>
        <w:widowControl w:val="0"/>
        <w:autoSpaceDE w:val="0"/>
        <w:autoSpaceDN w:val="0"/>
        <w:spacing w:before="2"/>
        <w:ind w:left="503" w:right="123" w:firstLine="2332"/>
        <w:jc w:val="both"/>
        <w:outlineLvl w:val="2"/>
        <w:rPr>
          <w:rFonts w:eastAsia="Arial"/>
          <w:b/>
          <w:bCs/>
          <w:sz w:val="28"/>
          <w:szCs w:val="28"/>
          <w:lang w:eastAsia="en-US"/>
        </w:rPr>
      </w:pPr>
      <w:r w:rsidRPr="00AD5E15">
        <w:rPr>
          <w:rFonts w:eastAsia="Arial"/>
          <w:b/>
          <w:bCs/>
          <w:sz w:val="28"/>
          <w:szCs w:val="28"/>
          <w:lang w:eastAsia="en-US"/>
        </w:rPr>
        <w:t>про</w:t>
      </w:r>
      <w:r w:rsidRPr="00AD5E15">
        <w:rPr>
          <w:rFonts w:eastAsia="Arial"/>
          <w:b/>
          <w:bCs/>
          <w:spacing w:val="-7"/>
          <w:sz w:val="28"/>
          <w:szCs w:val="28"/>
          <w:lang w:eastAsia="en-US"/>
        </w:rPr>
        <w:t xml:space="preserve"> </w:t>
      </w:r>
      <w:r w:rsidRPr="00AD5E15">
        <w:rPr>
          <w:rFonts w:eastAsia="Arial"/>
          <w:b/>
          <w:bCs/>
          <w:sz w:val="28"/>
          <w:szCs w:val="28"/>
          <w:lang w:eastAsia="en-US"/>
        </w:rPr>
        <w:t>результати</w:t>
      </w:r>
      <w:r w:rsidRPr="00AD5E15">
        <w:rPr>
          <w:rFonts w:eastAsia="Arial"/>
          <w:b/>
          <w:bCs/>
          <w:spacing w:val="-6"/>
          <w:sz w:val="28"/>
          <w:szCs w:val="28"/>
          <w:lang w:eastAsia="en-US"/>
        </w:rPr>
        <w:t xml:space="preserve"> </w:t>
      </w:r>
      <w:r w:rsidRPr="00AD5E15">
        <w:rPr>
          <w:rFonts w:eastAsia="Arial"/>
          <w:b/>
          <w:bCs/>
          <w:spacing w:val="-2"/>
          <w:sz w:val="28"/>
          <w:szCs w:val="28"/>
          <w:lang w:eastAsia="en-US"/>
        </w:rPr>
        <w:t>виконання</w:t>
      </w:r>
    </w:p>
    <w:p w14:paraId="7ADE5390" w14:textId="7D391178" w:rsidR="00C34ACF" w:rsidRPr="00AD5E15" w:rsidRDefault="00C34ACF" w:rsidP="00C34ACF">
      <w:pPr>
        <w:spacing w:before="108"/>
        <w:ind w:firstLine="2977"/>
        <w:rPr>
          <w:sz w:val="28"/>
          <w:szCs w:val="28"/>
        </w:rPr>
      </w:pPr>
      <w:r w:rsidRPr="00AD5E15">
        <w:rPr>
          <w:noProof/>
          <w:sz w:val="28"/>
          <w:szCs w:val="28"/>
          <w:lang w:eastAsia="uk-UA"/>
        </w:rPr>
        <mc:AlternateContent>
          <mc:Choice Requires="wps">
            <w:drawing>
              <wp:anchor distT="0" distB="0" distL="0" distR="0" simplePos="0" relativeHeight="251662336" behindDoc="1" locked="0" layoutInCell="1" allowOverlap="1" wp14:anchorId="11C1C631" wp14:editId="46EFEBE2">
                <wp:simplePos x="0" y="0"/>
                <wp:positionH relativeFrom="page">
                  <wp:posOffset>1826260</wp:posOffset>
                </wp:positionH>
                <wp:positionV relativeFrom="paragraph">
                  <wp:posOffset>229870</wp:posOffset>
                </wp:positionV>
                <wp:extent cx="4119880" cy="1270"/>
                <wp:effectExtent l="6985" t="10160" r="6985" b="762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9880" cy="1270"/>
                        </a:xfrm>
                        <a:custGeom>
                          <a:avLst/>
                          <a:gdLst>
                            <a:gd name="T0" fmla="+- 0 2876 2876"/>
                            <a:gd name="T1" fmla="*/ T0 w 6488"/>
                            <a:gd name="T2" fmla="+- 0 9363 2876"/>
                            <a:gd name="T3" fmla="*/ T2 w 6488"/>
                          </a:gdLst>
                          <a:ahLst/>
                          <a:cxnLst>
                            <a:cxn ang="0">
                              <a:pos x="T1" y="0"/>
                            </a:cxn>
                            <a:cxn ang="0">
                              <a:pos x="T3" y="0"/>
                            </a:cxn>
                          </a:cxnLst>
                          <a:rect l="0" t="0" r="r" b="b"/>
                          <a:pathLst>
                            <a:path w="6488">
                              <a:moveTo>
                                <a:pt x="0" y="0"/>
                              </a:moveTo>
                              <a:lnTo>
                                <a:pt x="6487" y="0"/>
                              </a:lnTo>
                            </a:path>
                          </a:pathLst>
                        </a:custGeom>
                        <a:noFill/>
                        <a:ln w="8833">
                          <a:solidFill>
                            <a:srgbClr val="6B62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 w14:anchorId="79A03D71" id="Полилиния 1" o:spid="_x0000_s1026" style="position:absolute;margin-left:143.8pt;margin-top:18.1pt;width:32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" path="m,l6487,e" filled="f" strokecolor="#6b6261" strokeweight=".24536mm">
                <v:path arrowok="t" o:connecttype="custom" o:connectlocs="0,0;4119245,0" o:connectangles="0,0"/>
                <w10:wrap type="topAndBottom" anchorx="page"/>
              </v:shape>
            </w:pict>
          </mc:Fallback>
        </mc:AlternateContent>
      </w:r>
      <w:r w:rsidRPr="00AD5E15">
        <w:rPr>
          <w:sz w:val="28"/>
          <w:szCs w:val="28"/>
        </w:rPr>
        <w:t>назва</w:t>
      </w:r>
      <w:r w:rsidRPr="00AD5E15">
        <w:rPr>
          <w:spacing w:val="-11"/>
          <w:sz w:val="28"/>
          <w:szCs w:val="28"/>
        </w:rPr>
        <w:t xml:space="preserve"> </w:t>
      </w:r>
      <w:r w:rsidRPr="00AD5E15">
        <w:rPr>
          <w:sz w:val="28"/>
          <w:szCs w:val="28"/>
        </w:rPr>
        <w:t>місцевої</w:t>
      </w:r>
      <w:r w:rsidRPr="00AD5E15">
        <w:rPr>
          <w:spacing w:val="-8"/>
          <w:sz w:val="28"/>
          <w:szCs w:val="28"/>
        </w:rPr>
        <w:t xml:space="preserve"> </w:t>
      </w:r>
      <w:r w:rsidRPr="00AD5E15">
        <w:rPr>
          <w:spacing w:val="-2"/>
          <w:sz w:val="28"/>
          <w:szCs w:val="28"/>
        </w:rPr>
        <w:t>програми</w:t>
      </w:r>
    </w:p>
    <w:p w14:paraId="3E38BB2E" w14:textId="77777777" w:rsidR="00C34ACF" w:rsidRPr="00AD5E15" w:rsidRDefault="00C34ACF" w:rsidP="00C34ACF">
      <w:pPr>
        <w:rPr>
          <w:sz w:val="28"/>
          <w:szCs w:val="28"/>
        </w:rPr>
      </w:pPr>
    </w:p>
    <w:p w14:paraId="21719952" w14:textId="77777777" w:rsidR="00C34ACF" w:rsidRPr="00AD5E15" w:rsidRDefault="00C34ACF" w:rsidP="00C34ACF">
      <w:pPr>
        <w:rPr>
          <w:sz w:val="28"/>
          <w:szCs w:val="28"/>
        </w:rPr>
      </w:pPr>
    </w:p>
    <w:p w14:paraId="1E13AED1" w14:textId="77777777" w:rsidR="00C34ACF" w:rsidRPr="00AD5E15" w:rsidRDefault="00C34ACF" w:rsidP="00C34ACF">
      <w:pPr>
        <w:widowControl w:val="0"/>
        <w:tabs>
          <w:tab w:val="left" w:pos="0"/>
        </w:tabs>
        <w:autoSpaceDE w:val="0"/>
        <w:autoSpaceDN w:val="0"/>
        <w:ind w:firstLine="851"/>
        <w:jc w:val="both"/>
        <w:rPr>
          <w:rFonts w:eastAsia="Arial"/>
          <w:sz w:val="28"/>
          <w:szCs w:val="28"/>
          <w:lang w:eastAsia="en-US"/>
        </w:rPr>
      </w:pPr>
      <w:r w:rsidRPr="00AD5E15">
        <w:rPr>
          <w:rFonts w:eastAsia="Arial"/>
          <w:sz w:val="28"/>
          <w:szCs w:val="28"/>
          <w:lang w:eastAsia="en-US"/>
        </w:rPr>
        <w:t>1. Основні</w:t>
      </w:r>
      <w:r w:rsidRPr="00AD5E15">
        <w:rPr>
          <w:rFonts w:eastAsia="Arial"/>
          <w:spacing w:val="-9"/>
          <w:sz w:val="28"/>
          <w:szCs w:val="28"/>
          <w:lang w:eastAsia="en-US"/>
        </w:rPr>
        <w:t xml:space="preserve"> </w:t>
      </w:r>
      <w:r w:rsidRPr="00AD5E15">
        <w:rPr>
          <w:rFonts w:eastAsia="Arial"/>
          <w:spacing w:val="-4"/>
          <w:sz w:val="28"/>
          <w:szCs w:val="28"/>
          <w:lang w:eastAsia="en-US"/>
        </w:rPr>
        <w:t>дані</w:t>
      </w:r>
    </w:p>
    <w:p w14:paraId="74263B19" w14:textId="77777777" w:rsidR="00C34ACF" w:rsidRPr="00AD5E15" w:rsidRDefault="00C34ACF" w:rsidP="00C34ACF">
      <w:pPr>
        <w:tabs>
          <w:tab w:val="left" w:pos="0"/>
        </w:tabs>
        <w:ind w:right="112" w:firstLine="567"/>
        <w:jc w:val="both"/>
        <w:rPr>
          <w:sz w:val="28"/>
          <w:szCs w:val="28"/>
        </w:rPr>
      </w:pPr>
      <w:r w:rsidRPr="00AD5E15">
        <w:rPr>
          <w:sz w:val="28"/>
          <w:szCs w:val="28"/>
        </w:rPr>
        <w:t>Зазначаються дата прийняття та номер рішення</w:t>
      </w:r>
      <w:r w:rsidRPr="00AD5E15">
        <w:rPr>
          <w:i/>
          <w:sz w:val="28"/>
          <w:szCs w:val="28"/>
        </w:rPr>
        <w:t xml:space="preserve"> </w:t>
      </w:r>
      <w:r w:rsidRPr="00AD5E15">
        <w:rPr>
          <w:sz w:val="28"/>
          <w:szCs w:val="28"/>
        </w:rPr>
        <w:t>ради про затвердження Програми та внесення змін до неї, строк та етапи виконання, відомості про відповідального виконавця програми.</w:t>
      </w:r>
    </w:p>
    <w:p w14:paraId="79B6309B" w14:textId="77777777" w:rsidR="00C34ACF" w:rsidRPr="00AD5E15" w:rsidRDefault="00C34ACF" w:rsidP="00C34ACF">
      <w:pPr>
        <w:widowControl w:val="0"/>
        <w:tabs>
          <w:tab w:val="left" w:pos="0"/>
          <w:tab w:val="left" w:pos="1641"/>
        </w:tabs>
        <w:autoSpaceDE w:val="0"/>
        <w:autoSpaceDN w:val="0"/>
        <w:spacing w:before="122"/>
        <w:ind w:firstLine="851"/>
        <w:jc w:val="both"/>
        <w:rPr>
          <w:rFonts w:eastAsia="Arial"/>
          <w:sz w:val="28"/>
          <w:szCs w:val="28"/>
          <w:lang w:eastAsia="en-US"/>
        </w:rPr>
      </w:pPr>
      <w:r w:rsidRPr="00AD5E15">
        <w:rPr>
          <w:rFonts w:eastAsia="Arial"/>
          <w:sz w:val="28"/>
          <w:szCs w:val="28"/>
          <w:lang w:eastAsia="en-US"/>
        </w:rPr>
        <w:t>2. Мета</w:t>
      </w:r>
      <w:r w:rsidRPr="00AD5E15">
        <w:rPr>
          <w:rFonts w:eastAsia="Arial"/>
          <w:spacing w:val="-3"/>
          <w:sz w:val="28"/>
          <w:szCs w:val="28"/>
          <w:lang w:eastAsia="en-US"/>
        </w:rPr>
        <w:t xml:space="preserve"> </w:t>
      </w:r>
      <w:r w:rsidRPr="00AD5E15">
        <w:rPr>
          <w:rFonts w:eastAsia="Arial"/>
          <w:sz w:val="28"/>
          <w:szCs w:val="28"/>
          <w:lang w:eastAsia="en-US"/>
        </w:rPr>
        <w:t>Програми</w:t>
      </w:r>
      <w:r w:rsidRPr="00AD5E15">
        <w:rPr>
          <w:rFonts w:eastAsia="Arial"/>
          <w:spacing w:val="-3"/>
          <w:sz w:val="28"/>
          <w:szCs w:val="28"/>
          <w:lang w:eastAsia="en-US"/>
        </w:rPr>
        <w:t xml:space="preserve"> </w:t>
      </w:r>
      <w:r w:rsidRPr="00AD5E15">
        <w:rPr>
          <w:rFonts w:eastAsia="Arial"/>
          <w:sz w:val="28"/>
          <w:szCs w:val="28"/>
          <w:lang w:eastAsia="en-US"/>
        </w:rPr>
        <w:t>та</w:t>
      </w:r>
      <w:r w:rsidRPr="00AD5E15">
        <w:rPr>
          <w:rFonts w:eastAsia="Arial"/>
          <w:spacing w:val="-6"/>
          <w:sz w:val="28"/>
          <w:szCs w:val="28"/>
          <w:lang w:eastAsia="en-US"/>
        </w:rPr>
        <w:t xml:space="preserve"> </w:t>
      </w:r>
      <w:r w:rsidRPr="00AD5E15">
        <w:rPr>
          <w:rFonts w:eastAsia="Arial"/>
          <w:sz w:val="28"/>
          <w:szCs w:val="28"/>
          <w:lang w:eastAsia="en-US"/>
        </w:rPr>
        <w:t>результати</w:t>
      </w:r>
      <w:r w:rsidRPr="00AD5E15">
        <w:rPr>
          <w:rFonts w:eastAsia="Arial"/>
          <w:spacing w:val="-6"/>
          <w:sz w:val="28"/>
          <w:szCs w:val="28"/>
          <w:lang w:eastAsia="en-US"/>
        </w:rPr>
        <w:t xml:space="preserve"> </w:t>
      </w:r>
      <w:r w:rsidRPr="00AD5E15">
        <w:rPr>
          <w:rFonts w:eastAsia="Arial"/>
          <w:sz w:val="28"/>
          <w:szCs w:val="28"/>
          <w:lang w:eastAsia="en-US"/>
        </w:rPr>
        <w:t>її</w:t>
      </w:r>
      <w:r w:rsidRPr="00AD5E15">
        <w:rPr>
          <w:rFonts w:eastAsia="Arial"/>
          <w:spacing w:val="-4"/>
          <w:sz w:val="28"/>
          <w:szCs w:val="28"/>
          <w:lang w:eastAsia="en-US"/>
        </w:rPr>
        <w:t xml:space="preserve"> </w:t>
      </w:r>
      <w:r w:rsidRPr="00AD5E15">
        <w:rPr>
          <w:rFonts w:eastAsia="Arial"/>
          <w:spacing w:val="-2"/>
          <w:sz w:val="28"/>
          <w:szCs w:val="28"/>
          <w:lang w:eastAsia="en-US"/>
        </w:rPr>
        <w:t>досягнення</w:t>
      </w:r>
    </w:p>
    <w:p w14:paraId="5D739455" w14:textId="77777777" w:rsidR="00C34ACF" w:rsidRPr="00AD5E15" w:rsidRDefault="00C34ACF" w:rsidP="00C34ACF">
      <w:pPr>
        <w:tabs>
          <w:tab w:val="left" w:pos="0"/>
        </w:tabs>
        <w:ind w:right="112" w:firstLine="567"/>
        <w:jc w:val="both"/>
        <w:rPr>
          <w:sz w:val="28"/>
          <w:szCs w:val="28"/>
        </w:rPr>
      </w:pPr>
      <w:r w:rsidRPr="00AD5E15">
        <w:rPr>
          <w:sz w:val="28"/>
          <w:szCs w:val="28"/>
        </w:rPr>
        <w:t>Визначається проблема, на розв’язання якої спрямовано Програму, мета, яку планується</w:t>
      </w:r>
      <w:r w:rsidRPr="00AD5E15">
        <w:rPr>
          <w:spacing w:val="-9"/>
          <w:sz w:val="28"/>
          <w:szCs w:val="28"/>
        </w:rPr>
        <w:t xml:space="preserve"> </w:t>
      </w:r>
      <w:r w:rsidRPr="00AD5E15">
        <w:rPr>
          <w:sz w:val="28"/>
          <w:szCs w:val="28"/>
        </w:rPr>
        <w:t>досягти</w:t>
      </w:r>
      <w:r w:rsidRPr="00AD5E15">
        <w:rPr>
          <w:spacing w:val="-11"/>
          <w:sz w:val="28"/>
          <w:szCs w:val="28"/>
        </w:rPr>
        <w:t xml:space="preserve"> </w:t>
      </w:r>
      <w:r w:rsidRPr="00AD5E15">
        <w:rPr>
          <w:sz w:val="28"/>
          <w:szCs w:val="28"/>
        </w:rPr>
        <w:t>та</w:t>
      </w:r>
      <w:r w:rsidRPr="00AD5E15">
        <w:rPr>
          <w:spacing w:val="-10"/>
          <w:sz w:val="28"/>
          <w:szCs w:val="28"/>
        </w:rPr>
        <w:t xml:space="preserve"> </w:t>
      </w:r>
      <w:r w:rsidRPr="00AD5E15">
        <w:rPr>
          <w:sz w:val="28"/>
          <w:szCs w:val="28"/>
        </w:rPr>
        <w:t>наводяться</w:t>
      </w:r>
      <w:r w:rsidRPr="00AD5E15">
        <w:rPr>
          <w:spacing w:val="-9"/>
          <w:sz w:val="28"/>
          <w:szCs w:val="28"/>
        </w:rPr>
        <w:t xml:space="preserve"> </w:t>
      </w:r>
      <w:r w:rsidRPr="00AD5E15">
        <w:rPr>
          <w:sz w:val="28"/>
          <w:szCs w:val="28"/>
        </w:rPr>
        <w:t>узагальнені</w:t>
      </w:r>
      <w:r w:rsidRPr="00AD5E15">
        <w:rPr>
          <w:spacing w:val="-10"/>
          <w:sz w:val="28"/>
          <w:szCs w:val="28"/>
        </w:rPr>
        <w:t xml:space="preserve"> </w:t>
      </w:r>
      <w:r w:rsidRPr="00AD5E15">
        <w:rPr>
          <w:sz w:val="28"/>
          <w:szCs w:val="28"/>
        </w:rPr>
        <w:t>соціально-економічні</w:t>
      </w:r>
      <w:r w:rsidRPr="00AD5E15">
        <w:rPr>
          <w:spacing w:val="-8"/>
          <w:sz w:val="28"/>
          <w:szCs w:val="28"/>
        </w:rPr>
        <w:t xml:space="preserve"> </w:t>
      </w:r>
      <w:r w:rsidRPr="00AD5E15">
        <w:rPr>
          <w:sz w:val="28"/>
          <w:szCs w:val="28"/>
        </w:rPr>
        <w:t>результати</w:t>
      </w:r>
      <w:r w:rsidRPr="00AD5E15">
        <w:rPr>
          <w:spacing w:val="-8"/>
          <w:sz w:val="28"/>
          <w:szCs w:val="28"/>
        </w:rPr>
        <w:t xml:space="preserve"> </w:t>
      </w:r>
      <w:r w:rsidRPr="00AD5E15">
        <w:rPr>
          <w:sz w:val="28"/>
          <w:szCs w:val="28"/>
        </w:rPr>
        <w:t>виконання.</w:t>
      </w:r>
    </w:p>
    <w:p w14:paraId="360E5B9E" w14:textId="77777777" w:rsidR="00C34ACF" w:rsidRPr="00AD5E15" w:rsidRDefault="00C34ACF" w:rsidP="00C34ACF">
      <w:pPr>
        <w:widowControl w:val="0"/>
        <w:tabs>
          <w:tab w:val="left" w:pos="0"/>
          <w:tab w:val="left" w:pos="1641"/>
        </w:tabs>
        <w:autoSpaceDE w:val="0"/>
        <w:autoSpaceDN w:val="0"/>
        <w:spacing w:before="120"/>
        <w:ind w:firstLine="851"/>
        <w:jc w:val="both"/>
        <w:rPr>
          <w:rFonts w:eastAsia="Arial"/>
          <w:sz w:val="28"/>
          <w:szCs w:val="28"/>
          <w:lang w:eastAsia="en-US"/>
        </w:rPr>
      </w:pPr>
      <w:r w:rsidRPr="00AD5E15">
        <w:rPr>
          <w:rFonts w:eastAsia="Arial"/>
          <w:spacing w:val="-2"/>
          <w:sz w:val="28"/>
          <w:szCs w:val="28"/>
          <w:lang w:eastAsia="en-US"/>
        </w:rPr>
        <w:t>3. Фінансування</w:t>
      </w:r>
    </w:p>
    <w:p w14:paraId="5FDD94F6" w14:textId="77777777" w:rsidR="00C34ACF" w:rsidRPr="00AD5E15" w:rsidRDefault="00C34ACF" w:rsidP="00C34ACF">
      <w:pPr>
        <w:tabs>
          <w:tab w:val="left" w:pos="0"/>
        </w:tabs>
        <w:ind w:right="112" w:firstLine="567"/>
        <w:jc w:val="both"/>
        <w:rPr>
          <w:sz w:val="28"/>
          <w:szCs w:val="28"/>
        </w:rPr>
      </w:pPr>
      <w:r w:rsidRPr="00AD5E15">
        <w:rPr>
          <w:sz w:val="28"/>
          <w:szCs w:val="28"/>
        </w:rPr>
        <w:t>Наводяться</w:t>
      </w:r>
      <w:r w:rsidRPr="00AD5E15">
        <w:rPr>
          <w:spacing w:val="-4"/>
          <w:sz w:val="28"/>
          <w:szCs w:val="28"/>
        </w:rPr>
        <w:t xml:space="preserve"> </w:t>
      </w:r>
      <w:r w:rsidRPr="00AD5E15">
        <w:rPr>
          <w:sz w:val="28"/>
          <w:szCs w:val="28"/>
        </w:rPr>
        <w:t>дані</w:t>
      </w:r>
      <w:r w:rsidRPr="00AD5E15">
        <w:rPr>
          <w:spacing w:val="-6"/>
          <w:sz w:val="28"/>
          <w:szCs w:val="28"/>
        </w:rPr>
        <w:t xml:space="preserve"> </w:t>
      </w:r>
      <w:r w:rsidRPr="00AD5E15">
        <w:rPr>
          <w:sz w:val="28"/>
          <w:szCs w:val="28"/>
        </w:rPr>
        <w:t>про</w:t>
      </w:r>
      <w:r w:rsidRPr="00AD5E15">
        <w:rPr>
          <w:spacing w:val="-5"/>
          <w:sz w:val="28"/>
          <w:szCs w:val="28"/>
        </w:rPr>
        <w:t xml:space="preserve"> </w:t>
      </w:r>
      <w:r w:rsidRPr="00AD5E15">
        <w:rPr>
          <w:sz w:val="28"/>
          <w:szCs w:val="28"/>
        </w:rPr>
        <w:t>плановий</w:t>
      </w:r>
      <w:r w:rsidRPr="00AD5E15">
        <w:rPr>
          <w:spacing w:val="-3"/>
          <w:sz w:val="28"/>
          <w:szCs w:val="28"/>
        </w:rPr>
        <w:t xml:space="preserve"> </w:t>
      </w:r>
      <w:r w:rsidRPr="00AD5E15">
        <w:rPr>
          <w:sz w:val="28"/>
          <w:szCs w:val="28"/>
        </w:rPr>
        <w:t>і</w:t>
      </w:r>
      <w:r w:rsidRPr="00AD5E15">
        <w:rPr>
          <w:spacing w:val="-6"/>
          <w:sz w:val="28"/>
          <w:szCs w:val="28"/>
        </w:rPr>
        <w:t xml:space="preserve"> </w:t>
      </w:r>
      <w:r w:rsidRPr="00AD5E15">
        <w:rPr>
          <w:sz w:val="28"/>
          <w:szCs w:val="28"/>
        </w:rPr>
        <w:t>фактичний</w:t>
      </w:r>
      <w:r w:rsidRPr="00AD5E15">
        <w:rPr>
          <w:spacing w:val="-6"/>
          <w:sz w:val="28"/>
          <w:szCs w:val="28"/>
        </w:rPr>
        <w:t xml:space="preserve"> </w:t>
      </w:r>
      <w:r w:rsidRPr="00AD5E15">
        <w:rPr>
          <w:sz w:val="28"/>
          <w:szCs w:val="28"/>
        </w:rPr>
        <w:t>обсяги</w:t>
      </w:r>
      <w:r w:rsidRPr="00AD5E15">
        <w:rPr>
          <w:spacing w:val="-6"/>
          <w:sz w:val="28"/>
          <w:szCs w:val="28"/>
        </w:rPr>
        <w:t xml:space="preserve"> </w:t>
      </w:r>
      <w:r w:rsidRPr="00AD5E15">
        <w:rPr>
          <w:sz w:val="28"/>
          <w:szCs w:val="28"/>
        </w:rPr>
        <w:t>фінансування</w:t>
      </w:r>
      <w:r w:rsidRPr="00AD5E15">
        <w:rPr>
          <w:spacing w:val="-1"/>
          <w:sz w:val="28"/>
          <w:szCs w:val="28"/>
        </w:rPr>
        <w:t xml:space="preserve"> </w:t>
      </w:r>
      <w:r w:rsidRPr="00AD5E15">
        <w:rPr>
          <w:sz w:val="28"/>
          <w:szCs w:val="28"/>
        </w:rPr>
        <w:t>Програми</w:t>
      </w:r>
      <w:r w:rsidRPr="00AD5E15">
        <w:rPr>
          <w:spacing w:val="-3"/>
          <w:sz w:val="28"/>
          <w:szCs w:val="28"/>
        </w:rPr>
        <w:t xml:space="preserve"> </w:t>
      </w:r>
      <w:r w:rsidRPr="00AD5E15">
        <w:rPr>
          <w:sz w:val="28"/>
          <w:szCs w:val="28"/>
        </w:rPr>
        <w:t>загалом і за роками виконання із зазначенням джерел фінансування, зазначається їх відповідність орієнтовному обсягу фінансових витрат, передбачених Програмою.</w:t>
      </w:r>
    </w:p>
    <w:p w14:paraId="52A89608" w14:textId="77777777" w:rsidR="00C34ACF" w:rsidRPr="00AD5E15" w:rsidRDefault="00C34ACF" w:rsidP="008D59DA">
      <w:pPr>
        <w:widowControl w:val="0"/>
        <w:tabs>
          <w:tab w:val="left" w:pos="0"/>
          <w:tab w:val="left" w:pos="1641"/>
        </w:tabs>
        <w:autoSpaceDE w:val="0"/>
        <w:autoSpaceDN w:val="0"/>
        <w:ind w:firstLine="851"/>
        <w:jc w:val="both"/>
        <w:rPr>
          <w:rFonts w:eastAsia="Arial"/>
          <w:sz w:val="28"/>
          <w:szCs w:val="28"/>
          <w:lang w:eastAsia="en-US"/>
        </w:rPr>
      </w:pPr>
      <w:r w:rsidRPr="00AD5E15">
        <w:rPr>
          <w:rFonts w:eastAsia="Arial"/>
          <w:sz w:val="28"/>
          <w:szCs w:val="28"/>
          <w:lang w:eastAsia="en-US"/>
        </w:rPr>
        <w:t>4. Виконання</w:t>
      </w:r>
      <w:r w:rsidRPr="00AD5E15">
        <w:rPr>
          <w:rFonts w:eastAsia="Arial"/>
          <w:spacing w:val="-8"/>
          <w:sz w:val="28"/>
          <w:szCs w:val="28"/>
          <w:lang w:eastAsia="en-US"/>
        </w:rPr>
        <w:t xml:space="preserve"> </w:t>
      </w:r>
      <w:r w:rsidRPr="00AD5E15">
        <w:rPr>
          <w:rFonts w:eastAsia="Arial"/>
          <w:sz w:val="28"/>
          <w:szCs w:val="28"/>
          <w:lang w:eastAsia="en-US"/>
        </w:rPr>
        <w:t>заходів</w:t>
      </w:r>
      <w:r w:rsidRPr="00AD5E15">
        <w:rPr>
          <w:rFonts w:eastAsia="Arial"/>
          <w:spacing w:val="-8"/>
          <w:sz w:val="28"/>
          <w:szCs w:val="28"/>
          <w:lang w:eastAsia="en-US"/>
        </w:rPr>
        <w:t xml:space="preserve"> </w:t>
      </w:r>
      <w:r w:rsidRPr="00AD5E15">
        <w:rPr>
          <w:rFonts w:eastAsia="Arial"/>
          <w:spacing w:val="-2"/>
          <w:sz w:val="28"/>
          <w:szCs w:val="28"/>
          <w:lang w:eastAsia="en-US"/>
        </w:rPr>
        <w:t>Програми</w:t>
      </w:r>
    </w:p>
    <w:p w14:paraId="289083A1" w14:textId="77777777" w:rsidR="00C34ACF" w:rsidRPr="00AD5E15" w:rsidRDefault="00C34ACF" w:rsidP="008D59DA">
      <w:pPr>
        <w:tabs>
          <w:tab w:val="left" w:pos="0"/>
        </w:tabs>
        <w:ind w:right="117" w:firstLine="567"/>
        <w:jc w:val="both"/>
        <w:rPr>
          <w:sz w:val="28"/>
          <w:szCs w:val="28"/>
        </w:rPr>
      </w:pPr>
      <w:r w:rsidRPr="00AD5E15">
        <w:rPr>
          <w:sz w:val="28"/>
          <w:szCs w:val="28"/>
        </w:rPr>
        <w:t>Наводяться дані</w:t>
      </w:r>
      <w:r w:rsidRPr="00AD5E15">
        <w:rPr>
          <w:spacing w:val="-1"/>
          <w:sz w:val="28"/>
          <w:szCs w:val="28"/>
        </w:rPr>
        <w:t xml:space="preserve"> </w:t>
      </w:r>
      <w:r w:rsidRPr="00AD5E15">
        <w:rPr>
          <w:sz w:val="28"/>
          <w:szCs w:val="28"/>
        </w:rPr>
        <w:t>про виконання заходів і завдань із зазначенням</w:t>
      </w:r>
      <w:r w:rsidRPr="00AD5E15">
        <w:rPr>
          <w:spacing w:val="-1"/>
          <w:sz w:val="28"/>
          <w:szCs w:val="28"/>
        </w:rPr>
        <w:t xml:space="preserve"> </w:t>
      </w:r>
      <w:r w:rsidRPr="00AD5E15">
        <w:rPr>
          <w:sz w:val="28"/>
          <w:szCs w:val="28"/>
        </w:rPr>
        <w:t>виконавця, строку виконання,</w:t>
      </w:r>
      <w:r w:rsidRPr="00AD5E15">
        <w:rPr>
          <w:spacing w:val="-2"/>
          <w:sz w:val="28"/>
          <w:szCs w:val="28"/>
        </w:rPr>
        <w:t xml:space="preserve"> </w:t>
      </w:r>
      <w:r w:rsidRPr="00AD5E15">
        <w:rPr>
          <w:sz w:val="28"/>
          <w:szCs w:val="28"/>
        </w:rPr>
        <w:t>очікуваних</w:t>
      </w:r>
      <w:r w:rsidRPr="00AD5E15">
        <w:rPr>
          <w:spacing w:val="-2"/>
          <w:sz w:val="28"/>
          <w:szCs w:val="28"/>
        </w:rPr>
        <w:t xml:space="preserve"> </w:t>
      </w:r>
      <w:r w:rsidRPr="00AD5E15">
        <w:rPr>
          <w:sz w:val="28"/>
          <w:szCs w:val="28"/>
        </w:rPr>
        <w:t>і</w:t>
      </w:r>
      <w:r w:rsidRPr="00AD5E15">
        <w:rPr>
          <w:spacing w:val="-6"/>
          <w:sz w:val="28"/>
          <w:szCs w:val="28"/>
        </w:rPr>
        <w:t xml:space="preserve"> </w:t>
      </w:r>
      <w:r w:rsidRPr="00AD5E15">
        <w:rPr>
          <w:sz w:val="28"/>
          <w:szCs w:val="28"/>
        </w:rPr>
        <w:t>досягнутих</w:t>
      </w:r>
      <w:r w:rsidRPr="00AD5E15">
        <w:rPr>
          <w:spacing w:val="-4"/>
          <w:sz w:val="28"/>
          <w:szCs w:val="28"/>
        </w:rPr>
        <w:t xml:space="preserve"> </w:t>
      </w:r>
      <w:r w:rsidRPr="00AD5E15">
        <w:rPr>
          <w:sz w:val="28"/>
          <w:szCs w:val="28"/>
        </w:rPr>
        <w:t>результатів.</w:t>
      </w:r>
      <w:r w:rsidRPr="00AD5E15">
        <w:rPr>
          <w:spacing w:val="-2"/>
          <w:sz w:val="28"/>
          <w:szCs w:val="28"/>
        </w:rPr>
        <w:t xml:space="preserve"> </w:t>
      </w:r>
      <w:r w:rsidRPr="00AD5E15">
        <w:rPr>
          <w:sz w:val="28"/>
          <w:szCs w:val="28"/>
        </w:rPr>
        <w:t>У</w:t>
      </w:r>
      <w:r w:rsidRPr="00AD5E15">
        <w:rPr>
          <w:spacing w:val="-5"/>
          <w:sz w:val="28"/>
          <w:szCs w:val="28"/>
        </w:rPr>
        <w:t xml:space="preserve"> </w:t>
      </w:r>
      <w:r w:rsidRPr="00AD5E15">
        <w:rPr>
          <w:sz w:val="28"/>
          <w:szCs w:val="28"/>
        </w:rPr>
        <w:t>разі</w:t>
      </w:r>
      <w:r w:rsidRPr="00AD5E15">
        <w:rPr>
          <w:spacing w:val="-3"/>
          <w:sz w:val="28"/>
          <w:szCs w:val="28"/>
        </w:rPr>
        <w:t xml:space="preserve"> </w:t>
      </w:r>
      <w:r w:rsidRPr="00AD5E15">
        <w:rPr>
          <w:sz w:val="28"/>
          <w:szCs w:val="28"/>
        </w:rPr>
        <w:t>невиконання</w:t>
      </w:r>
      <w:r w:rsidRPr="00AD5E15">
        <w:rPr>
          <w:spacing w:val="-3"/>
          <w:sz w:val="28"/>
          <w:szCs w:val="28"/>
        </w:rPr>
        <w:t xml:space="preserve"> </w:t>
      </w:r>
      <w:r w:rsidRPr="00AD5E15">
        <w:rPr>
          <w:sz w:val="28"/>
          <w:szCs w:val="28"/>
        </w:rPr>
        <w:t>(часткового</w:t>
      </w:r>
      <w:r w:rsidRPr="00AD5E15">
        <w:rPr>
          <w:spacing w:val="-3"/>
          <w:sz w:val="28"/>
          <w:szCs w:val="28"/>
        </w:rPr>
        <w:t xml:space="preserve"> </w:t>
      </w:r>
      <w:r w:rsidRPr="00AD5E15">
        <w:rPr>
          <w:sz w:val="28"/>
          <w:szCs w:val="28"/>
        </w:rPr>
        <w:t>виконання) зазначаються причини.</w:t>
      </w:r>
    </w:p>
    <w:p w14:paraId="4B167F58" w14:textId="77777777" w:rsidR="00C34ACF" w:rsidRPr="00AD5E15" w:rsidRDefault="00C34ACF" w:rsidP="00C34ACF">
      <w:pPr>
        <w:widowControl w:val="0"/>
        <w:tabs>
          <w:tab w:val="left" w:pos="0"/>
          <w:tab w:val="left" w:pos="1641"/>
        </w:tabs>
        <w:autoSpaceDE w:val="0"/>
        <w:autoSpaceDN w:val="0"/>
        <w:spacing w:before="119"/>
        <w:ind w:firstLine="851"/>
        <w:jc w:val="both"/>
        <w:rPr>
          <w:rFonts w:eastAsia="Arial"/>
          <w:sz w:val="28"/>
          <w:szCs w:val="28"/>
          <w:lang w:eastAsia="en-US"/>
        </w:rPr>
      </w:pPr>
      <w:r w:rsidRPr="00AD5E15">
        <w:rPr>
          <w:rFonts w:eastAsia="Arial"/>
          <w:sz w:val="28"/>
          <w:szCs w:val="28"/>
          <w:lang w:eastAsia="en-US"/>
        </w:rPr>
        <w:t>5.</w:t>
      </w:r>
      <w:r w:rsidRPr="00AD5E15">
        <w:rPr>
          <w:rFonts w:ascii="Arial" w:eastAsia="Arial" w:hAnsi="Arial" w:cs="Arial"/>
          <w:sz w:val="28"/>
          <w:szCs w:val="28"/>
          <w:lang w:eastAsia="en-US"/>
        </w:rPr>
        <w:t> </w:t>
      </w:r>
      <w:r w:rsidRPr="00AD5E15">
        <w:rPr>
          <w:rFonts w:eastAsia="Arial"/>
          <w:sz w:val="28"/>
          <w:szCs w:val="28"/>
          <w:lang w:eastAsia="en-US"/>
        </w:rPr>
        <w:t>Оцінка</w:t>
      </w:r>
      <w:r w:rsidRPr="00AD5E15">
        <w:rPr>
          <w:rFonts w:eastAsia="Arial"/>
          <w:spacing w:val="-10"/>
          <w:sz w:val="28"/>
          <w:szCs w:val="28"/>
          <w:lang w:eastAsia="en-US"/>
        </w:rPr>
        <w:t xml:space="preserve"> </w:t>
      </w:r>
      <w:r w:rsidRPr="00AD5E15">
        <w:rPr>
          <w:rFonts w:eastAsia="Arial"/>
          <w:sz w:val="28"/>
          <w:szCs w:val="28"/>
          <w:lang w:eastAsia="en-US"/>
        </w:rPr>
        <w:t>ефективності</w:t>
      </w:r>
      <w:r w:rsidRPr="00AD5E15">
        <w:rPr>
          <w:rFonts w:eastAsia="Arial"/>
          <w:spacing w:val="-7"/>
          <w:sz w:val="28"/>
          <w:szCs w:val="28"/>
          <w:lang w:eastAsia="en-US"/>
        </w:rPr>
        <w:t xml:space="preserve"> </w:t>
      </w:r>
      <w:r w:rsidRPr="00AD5E15">
        <w:rPr>
          <w:rFonts w:eastAsia="Arial"/>
          <w:sz w:val="28"/>
          <w:szCs w:val="28"/>
          <w:lang w:eastAsia="en-US"/>
        </w:rPr>
        <w:t>виконання</w:t>
      </w:r>
      <w:r w:rsidRPr="00AD5E15">
        <w:rPr>
          <w:rFonts w:eastAsia="Arial"/>
          <w:spacing w:val="-7"/>
          <w:sz w:val="28"/>
          <w:szCs w:val="28"/>
          <w:lang w:eastAsia="en-US"/>
        </w:rPr>
        <w:t xml:space="preserve"> </w:t>
      </w:r>
      <w:r w:rsidRPr="00AD5E15">
        <w:rPr>
          <w:rFonts w:eastAsia="Arial"/>
          <w:spacing w:val="-2"/>
          <w:sz w:val="28"/>
          <w:szCs w:val="28"/>
          <w:lang w:eastAsia="en-US"/>
        </w:rPr>
        <w:t>Програми</w:t>
      </w:r>
    </w:p>
    <w:p w14:paraId="3920343A" w14:textId="77777777" w:rsidR="00C34ACF" w:rsidRPr="00AD5E15" w:rsidRDefault="00C34ACF" w:rsidP="00C34ACF">
      <w:pPr>
        <w:tabs>
          <w:tab w:val="left" w:pos="0"/>
        </w:tabs>
        <w:ind w:right="118" w:firstLine="567"/>
        <w:jc w:val="both"/>
        <w:rPr>
          <w:sz w:val="28"/>
          <w:szCs w:val="28"/>
        </w:rPr>
      </w:pPr>
      <w:r w:rsidRPr="00AD5E15">
        <w:rPr>
          <w:sz w:val="28"/>
          <w:szCs w:val="28"/>
        </w:rPr>
        <w:t>На основі кількісних і якісних показників, що досягнуті в результаті виконання Програми, дається оцінка ефективності її виконання.</w:t>
      </w:r>
    </w:p>
    <w:p w14:paraId="23806612" w14:textId="77777777" w:rsidR="00C34ACF" w:rsidRPr="00AD5E15" w:rsidRDefault="00C34ACF" w:rsidP="00C34ACF">
      <w:pPr>
        <w:ind w:left="500" w:right="118" w:firstLine="760"/>
        <w:jc w:val="both"/>
        <w:rPr>
          <w:sz w:val="28"/>
          <w:szCs w:val="28"/>
          <w:highlight w:val="green"/>
        </w:rPr>
      </w:pPr>
    </w:p>
    <w:p w14:paraId="0FD88195" w14:textId="77777777" w:rsidR="00C34ACF" w:rsidRPr="00AD5E15" w:rsidRDefault="00C34ACF" w:rsidP="00C34ACF">
      <w:pPr>
        <w:spacing w:after="120" w:line="276" w:lineRule="auto"/>
        <w:jc w:val="both"/>
      </w:pPr>
      <w:r w:rsidRPr="00AD5E15">
        <w:t xml:space="preserve">    </w:t>
      </w:r>
    </w:p>
    <w:p w14:paraId="7FEFD7B7" w14:textId="77777777" w:rsidR="00C34ACF" w:rsidRPr="00AD5E15" w:rsidRDefault="00C34ACF" w:rsidP="00C34ACF">
      <w:pPr>
        <w:rPr>
          <w:sz w:val="28"/>
          <w:szCs w:val="28"/>
          <w:lang w:eastAsia="en-US"/>
        </w:rPr>
      </w:pPr>
    </w:p>
    <w:p w14:paraId="0102F5B0" w14:textId="77777777" w:rsidR="003C3F68" w:rsidRPr="00AD5E15" w:rsidRDefault="003C3F68"/>
    <w:p w14:paraId="69980B32" w14:textId="77777777" w:rsidR="003C3F68" w:rsidRPr="00AD5E15" w:rsidRDefault="003C3F68"/>
    <w:p w14:paraId="56900103" w14:textId="2967A7A7" w:rsidR="0003586B" w:rsidRPr="00AD5E15" w:rsidRDefault="00E46814" w:rsidP="0003586B">
      <w:pPr>
        <w:rPr>
          <w:b/>
          <w:sz w:val="28"/>
          <w:szCs w:val="28"/>
        </w:rPr>
      </w:pPr>
      <w:r>
        <w:rPr>
          <w:b/>
          <w:sz w:val="28"/>
          <w:szCs w:val="28"/>
        </w:rPr>
        <w:t xml:space="preserve">           </w:t>
      </w:r>
      <w:bookmarkStart w:id="1" w:name="_GoBack"/>
      <w:bookmarkEnd w:id="1"/>
      <w:r w:rsidR="00C4464E" w:rsidRPr="00AD5E15">
        <w:rPr>
          <w:b/>
          <w:sz w:val="28"/>
          <w:szCs w:val="28"/>
        </w:rPr>
        <w:t>Міський голова                                                               Анатолій ГУК</w:t>
      </w:r>
    </w:p>
    <w:p w14:paraId="518414AA" w14:textId="77777777" w:rsidR="002D381A" w:rsidRPr="00AD5E15" w:rsidRDefault="002D381A" w:rsidP="0003586B">
      <w:pPr>
        <w:rPr>
          <w:b/>
          <w:sz w:val="28"/>
          <w:szCs w:val="28"/>
        </w:rPr>
      </w:pPr>
    </w:p>
    <w:p w14:paraId="18E4EE3B" w14:textId="77777777" w:rsidR="002D381A" w:rsidRPr="00AD5E15" w:rsidRDefault="002D381A" w:rsidP="0003586B">
      <w:pPr>
        <w:rPr>
          <w:b/>
          <w:sz w:val="28"/>
          <w:szCs w:val="28"/>
        </w:rPr>
      </w:pPr>
    </w:p>
    <w:sectPr w:rsidR="002D381A" w:rsidRPr="00AD5E15" w:rsidSect="0063252F">
      <w:footerReference w:type="even"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86001" w14:textId="77777777" w:rsidR="00AE721A" w:rsidRPr="00AD5E15" w:rsidRDefault="00AE721A">
      <w:r w:rsidRPr="00AD5E15">
        <w:separator/>
      </w:r>
    </w:p>
  </w:endnote>
  <w:endnote w:type="continuationSeparator" w:id="0">
    <w:p w14:paraId="2BA39C1F" w14:textId="77777777" w:rsidR="00AE721A" w:rsidRPr="00AD5E15" w:rsidRDefault="00AE721A">
      <w:r w:rsidRPr="00AD5E1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6A77E" w14:textId="77777777" w:rsidR="00C34ACF" w:rsidRPr="00AD5E15" w:rsidRDefault="00C34ACF">
    <w:pPr>
      <w:pStyle w:val="a6"/>
      <w:spacing w:line="14" w:lineRule="auto"/>
      <w:jc w:val="lef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D71D" w14:textId="77777777" w:rsidR="003D05C7" w:rsidRPr="00AD5E15" w:rsidRDefault="007630DE" w:rsidP="00E83483">
    <w:pPr>
      <w:pStyle w:val="a3"/>
      <w:framePr w:wrap="around" w:vAnchor="text" w:hAnchor="margin" w:xAlign="right" w:y="1"/>
      <w:rPr>
        <w:rStyle w:val="a5"/>
      </w:rPr>
    </w:pPr>
    <w:r w:rsidRPr="00AD5E15">
      <w:rPr>
        <w:rStyle w:val="a5"/>
      </w:rPr>
      <w:fldChar w:fldCharType="begin"/>
    </w:r>
    <w:r w:rsidR="00905F95" w:rsidRPr="00AD5E15">
      <w:rPr>
        <w:rStyle w:val="a5"/>
      </w:rPr>
      <w:instrText xml:space="preserve">PAGE  </w:instrText>
    </w:r>
    <w:r w:rsidRPr="00AD5E15">
      <w:rPr>
        <w:rStyle w:val="a5"/>
      </w:rPr>
      <w:fldChar w:fldCharType="end"/>
    </w:r>
  </w:p>
  <w:p w14:paraId="3D774E80" w14:textId="77777777" w:rsidR="003D05C7" w:rsidRPr="00AD5E15" w:rsidRDefault="003D05C7" w:rsidP="00E8348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619C" w14:textId="77777777" w:rsidR="003D05C7" w:rsidRPr="00AD5E15" w:rsidRDefault="003D05C7" w:rsidP="00E8348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1C13" w14:textId="77777777" w:rsidR="00AE721A" w:rsidRPr="00AD5E15" w:rsidRDefault="00AE721A">
      <w:r w:rsidRPr="00AD5E15">
        <w:separator/>
      </w:r>
    </w:p>
  </w:footnote>
  <w:footnote w:type="continuationSeparator" w:id="0">
    <w:p w14:paraId="38FF087E" w14:textId="77777777" w:rsidR="00AE721A" w:rsidRPr="00AD5E15" w:rsidRDefault="00AE721A">
      <w:r w:rsidRPr="00AD5E1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763A" w14:textId="77777777" w:rsidR="00C34ACF" w:rsidRPr="00AD5E15" w:rsidRDefault="00C34ACF">
    <w:pPr>
      <w:pStyle w:val="a6"/>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1900" w14:textId="77777777" w:rsidR="00C34ACF" w:rsidRPr="00AD5E15" w:rsidRDefault="00C34ACF">
    <w:pPr>
      <w:pStyle w:val="af5"/>
      <w:framePr w:wrap="around" w:vAnchor="text" w:hAnchor="margin" w:xAlign="center" w:y="1"/>
      <w:rPr>
        <w:rStyle w:val="a5"/>
      </w:rPr>
    </w:pPr>
    <w:r w:rsidRPr="00AD5E15">
      <w:rPr>
        <w:rStyle w:val="a5"/>
      </w:rPr>
      <w:fldChar w:fldCharType="begin"/>
    </w:r>
    <w:r w:rsidRPr="00AD5E15">
      <w:rPr>
        <w:rStyle w:val="a5"/>
      </w:rPr>
      <w:instrText xml:space="preserve">PAGE  </w:instrText>
    </w:r>
    <w:r w:rsidRPr="00AD5E15">
      <w:rPr>
        <w:rStyle w:val="a5"/>
      </w:rPr>
      <w:fldChar w:fldCharType="end"/>
    </w:r>
  </w:p>
  <w:p w14:paraId="37D5DF8E" w14:textId="77777777" w:rsidR="00C34ACF" w:rsidRPr="00AD5E15" w:rsidRDefault="00C34AC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009"/>
    <w:multiLevelType w:val="hybridMultilevel"/>
    <w:tmpl w:val="2B667506"/>
    <w:lvl w:ilvl="0" w:tplc="0A9C4714">
      <w:numFmt w:val="bullet"/>
      <w:lvlText w:val="-"/>
      <w:lvlJc w:val="left"/>
      <w:pPr>
        <w:ind w:left="161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5D62161C">
      <w:numFmt w:val="bullet"/>
      <w:lvlText w:val="•"/>
      <w:lvlJc w:val="left"/>
      <w:pPr>
        <w:ind w:left="2451" w:hanging="360"/>
      </w:pPr>
      <w:rPr>
        <w:rFonts w:hint="default"/>
        <w:lang w:val="uk-UA" w:eastAsia="en-US" w:bidi="ar-SA"/>
      </w:rPr>
    </w:lvl>
    <w:lvl w:ilvl="2" w:tplc="A67087E4">
      <w:numFmt w:val="bullet"/>
      <w:lvlText w:val="•"/>
      <w:lvlJc w:val="left"/>
      <w:pPr>
        <w:ind w:left="3283" w:hanging="360"/>
      </w:pPr>
      <w:rPr>
        <w:rFonts w:hint="default"/>
        <w:lang w:val="uk-UA" w:eastAsia="en-US" w:bidi="ar-SA"/>
      </w:rPr>
    </w:lvl>
    <w:lvl w:ilvl="3" w:tplc="A0624B00">
      <w:numFmt w:val="bullet"/>
      <w:lvlText w:val="•"/>
      <w:lvlJc w:val="left"/>
      <w:pPr>
        <w:ind w:left="4115" w:hanging="360"/>
      </w:pPr>
      <w:rPr>
        <w:rFonts w:hint="default"/>
        <w:lang w:val="uk-UA" w:eastAsia="en-US" w:bidi="ar-SA"/>
      </w:rPr>
    </w:lvl>
    <w:lvl w:ilvl="4" w:tplc="99422984">
      <w:numFmt w:val="bullet"/>
      <w:lvlText w:val="•"/>
      <w:lvlJc w:val="left"/>
      <w:pPr>
        <w:ind w:left="4947" w:hanging="360"/>
      </w:pPr>
      <w:rPr>
        <w:rFonts w:hint="default"/>
        <w:lang w:val="uk-UA" w:eastAsia="en-US" w:bidi="ar-SA"/>
      </w:rPr>
    </w:lvl>
    <w:lvl w:ilvl="5" w:tplc="05C0D906">
      <w:numFmt w:val="bullet"/>
      <w:lvlText w:val="•"/>
      <w:lvlJc w:val="left"/>
      <w:pPr>
        <w:ind w:left="5779" w:hanging="360"/>
      </w:pPr>
      <w:rPr>
        <w:rFonts w:hint="default"/>
        <w:lang w:val="uk-UA" w:eastAsia="en-US" w:bidi="ar-SA"/>
      </w:rPr>
    </w:lvl>
    <w:lvl w:ilvl="6" w:tplc="600ADA6E">
      <w:numFmt w:val="bullet"/>
      <w:lvlText w:val="•"/>
      <w:lvlJc w:val="left"/>
      <w:pPr>
        <w:ind w:left="6611" w:hanging="360"/>
      </w:pPr>
      <w:rPr>
        <w:rFonts w:hint="default"/>
        <w:lang w:val="uk-UA" w:eastAsia="en-US" w:bidi="ar-SA"/>
      </w:rPr>
    </w:lvl>
    <w:lvl w:ilvl="7" w:tplc="6824C05E">
      <w:numFmt w:val="bullet"/>
      <w:lvlText w:val="•"/>
      <w:lvlJc w:val="left"/>
      <w:pPr>
        <w:ind w:left="7443" w:hanging="360"/>
      </w:pPr>
      <w:rPr>
        <w:rFonts w:hint="default"/>
        <w:lang w:val="uk-UA" w:eastAsia="en-US" w:bidi="ar-SA"/>
      </w:rPr>
    </w:lvl>
    <w:lvl w:ilvl="8" w:tplc="8FCAB9CA">
      <w:numFmt w:val="bullet"/>
      <w:lvlText w:val="•"/>
      <w:lvlJc w:val="left"/>
      <w:pPr>
        <w:ind w:left="8275" w:hanging="360"/>
      </w:pPr>
      <w:rPr>
        <w:rFonts w:hint="default"/>
        <w:lang w:val="uk-UA" w:eastAsia="en-US" w:bidi="ar-SA"/>
      </w:rPr>
    </w:lvl>
  </w:abstractNum>
  <w:abstractNum w:abstractNumId="1" w15:restartNumberingAfterBreak="0">
    <w:nsid w:val="0CC47DD9"/>
    <w:multiLevelType w:val="hybridMultilevel"/>
    <w:tmpl w:val="828CB29E"/>
    <w:lvl w:ilvl="0" w:tplc="01625046">
      <w:start w:val="1"/>
      <w:numFmt w:val="decimal"/>
      <w:lvlText w:val="%1."/>
      <w:lvlJc w:val="left"/>
      <w:pPr>
        <w:ind w:left="953" w:hanging="248"/>
      </w:pPr>
      <w:rPr>
        <w:rFonts w:hint="default"/>
        <w:spacing w:val="0"/>
        <w:w w:val="89"/>
        <w:u w:val="single" w:color="6C6362"/>
        <w:lang w:val="uk-UA" w:eastAsia="en-US" w:bidi="ar-SA"/>
      </w:rPr>
    </w:lvl>
    <w:lvl w:ilvl="1" w:tplc="22F8C6A0">
      <w:start w:val="1"/>
      <w:numFmt w:val="decimal"/>
      <w:lvlText w:val="%2."/>
      <w:lvlJc w:val="left"/>
      <w:pPr>
        <w:ind w:left="1614" w:hanging="353"/>
      </w:pPr>
      <w:rPr>
        <w:rFonts w:ascii="Arial" w:eastAsia="Arial" w:hAnsi="Arial" w:cs="Arial" w:hint="default"/>
        <w:b w:val="0"/>
        <w:bCs w:val="0"/>
        <w:i w:val="0"/>
        <w:iCs w:val="0"/>
        <w:color w:val="6C6362"/>
        <w:spacing w:val="-1"/>
        <w:w w:val="100"/>
        <w:sz w:val="22"/>
        <w:szCs w:val="22"/>
        <w:lang w:val="uk-UA" w:eastAsia="en-US" w:bidi="ar-SA"/>
      </w:rPr>
    </w:lvl>
    <w:lvl w:ilvl="2" w:tplc="6A826540">
      <w:numFmt w:val="bullet"/>
      <w:lvlText w:val="•"/>
      <w:lvlJc w:val="left"/>
      <w:pPr>
        <w:ind w:left="2548" w:hanging="353"/>
      </w:pPr>
      <w:rPr>
        <w:rFonts w:hint="default"/>
        <w:lang w:val="uk-UA" w:eastAsia="en-US" w:bidi="ar-SA"/>
      </w:rPr>
    </w:lvl>
    <w:lvl w:ilvl="3" w:tplc="CF94FAA0">
      <w:numFmt w:val="bullet"/>
      <w:lvlText w:val="•"/>
      <w:lvlJc w:val="left"/>
      <w:pPr>
        <w:ind w:left="3477" w:hanging="353"/>
      </w:pPr>
      <w:rPr>
        <w:rFonts w:hint="default"/>
        <w:lang w:val="uk-UA" w:eastAsia="en-US" w:bidi="ar-SA"/>
      </w:rPr>
    </w:lvl>
    <w:lvl w:ilvl="4" w:tplc="97762B1A">
      <w:numFmt w:val="bullet"/>
      <w:lvlText w:val="•"/>
      <w:lvlJc w:val="left"/>
      <w:pPr>
        <w:ind w:left="4406" w:hanging="353"/>
      </w:pPr>
      <w:rPr>
        <w:rFonts w:hint="default"/>
        <w:lang w:val="uk-UA" w:eastAsia="en-US" w:bidi="ar-SA"/>
      </w:rPr>
    </w:lvl>
    <w:lvl w:ilvl="5" w:tplc="F35A80E6">
      <w:numFmt w:val="bullet"/>
      <w:lvlText w:val="•"/>
      <w:lvlJc w:val="left"/>
      <w:pPr>
        <w:ind w:left="5335" w:hanging="353"/>
      </w:pPr>
      <w:rPr>
        <w:rFonts w:hint="default"/>
        <w:lang w:val="uk-UA" w:eastAsia="en-US" w:bidi="ar-SA"/>
      </w:rPr>
    </w:lvl>
    <w:lvl w:ilvl="6" w:tplc="9FB44B86">
      <w:numFmt w:val="bullet"/>
      <w:lvlText w:val="•"/>
      <w:lvlJc w:val="left"/>
      <w:pPr>
        <w:ind w:left="6264" w:hanging="353"/>
      </w:pPr>
      <w:rPr>
        <w:rFonts w:hint="default"/>
        <w:lang w:val="uk-UA" w:eastAsia="en-US" w:bidi="ar-SA"/>
      </w:rPr>
    </w:lvl>
    <w:lvl w:ilvl="7" w:tplc="C5A4DCFC">
      <w:numFmt w:val="bullet"/>
      <w:lvlText w:val="•"/>
      <w:lvlJc w:val="left"/>
      <w:pPr>
        <w:ind w:left="7193" w:hanging="353"/>
      </w:pPr>
      <w:rPr>
        <w:rFonts w:hint="default"/>
        <w:lang w:val="uk-UA" w:eastAsia="en-US" w:bidi="ar-SA"/>
      </w:rPr>
    </w:lvl>
    <w:lvl w:ilvl="8" w:tplc="3A74CD16">
      <w:numFmt w:val="bullet"/>
      <w:lvlText w:val="•"/>
      <w:lvlJc w:val="left"/>
      <w:pPr>
        <w:ind w:left="8122" w:hanging="353"/>
      </w:pPr>
      <w:rPr>
        <w:rFonts w:hint="default"/>
        <w:lang w:val="uk-UA" w:eastAsia="en-US" w:bidi="ar-SA"/>
      </w:rPr>
    </w:lvl>
  </w:abstractNum>
  <w:abstractNum w:abstractNumId="2" w15:restartNumberingAfterBreak="0">
    <w:nsid w:val="0E615935"/>
    <w:multiLevelType w:val="hybridMultilevel"/>
    <w:tmpl w:val="FC18B66C"/>
    <w:lvl w:ilvl="0" w:tplc="0422000F">
      <w:start w:val="1"/>
      <w:numFmt w:val="decimal"/>
      <w:lvlText w:val="%1."/>
      <w:lvlJc w:val="left"/>
      <w:pPr>
        <w:tabs>
          <w:tab w:val="num" w:pos="644"/>
        </w:tabs>
        <w:ind w:left="64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14C3E97"/>
    <w:multiLevelType w:val="hybridMultilevel"/>
    <w:tmpl w:val="D28CCAFE"/>
    <w:lvl w:ilvl="0" w:tplc="2D382592">
      <w:numFmt w:val="bullet"/>
      <w:lvlText w:val="-"/>
      <w:lvlJc w:val="left"/>
      <w:pPr>
        <w:ind w:left="1478" w:hanging="260"/>
      </w:pPr>
      <w:rPr>
        <w:rFonts w:ascii="Arial" w:eastAsia="Arial" w:hAnsi="Arial" w:cs="Arial" w:hint="default"/>
        <w:b w:val="0"/>
        <w:bCs w:val="0"/>
        <w:i w:val="0"/>
        <w:iCs w:val="0"/>
        <w:color w:val="6C6362"/>
        <w:spacing w:val="0"/>
        <w:w w:val="100"/>
        <w:sz w:val="22"/>
        <w:szCs w:val="22"/>
        <w:lang w:val="uk-UA" w:eastAsia="en-US" w:bidi="ar-SA"/>
      </w:rPr>
    </w:lvl>
    <w:lvl w:ilvl="1" w:tplc="CE04ECE4">
      <w:numFmt w:val="bullet"/>
      <w:lvlText w:val="•"/>
      <w:lvlJc w:val="left"/>
      <w:pPr>
        <w:ind w:left="2325" w:hanging="260"/>
      </w:pPr>
      <w:rPr>
        <w:rFonts w:hint="default"/>
        <w:lang w:val="uk-UA" w:eastAsia="en-US" w:bidi="ar-SA"/>
      </w:rPr>
    </w:lvl>
    <w:lvl w:ilvl="2" w:tplc="9FCCE99E">
      <w:numFmt w:val="bullet"/>
      <w:lvlText w:val="•"/>
      <w:lvlJc w:val="left"/>
      <w:pPr>
        <w:ind w:left="3171" w:hanging="260"/>
      </w:pPr>
      <w:rPr>
        <w:rFonts w:hint="default"/>
        <w:lang w:val="uk-UA" w:eastAsia="en-US" w:bidi="ar-SA"/>
      </w:rPr>
    </w:lvl>
    <w:lvl w:ilvl="3" w:tplc="DC4256B8">
      <w:numFmt w:val="bullet"/>
      <w:lvlText w:val="•"/>
      <w:lvlJc w:val="left"/>
      <w:pPr>
        <w:ind w:left="4017" w:hanging="260"/>
      </w:pPr>
      <w:rPr>
        <w:rFonts w:hint="default"/>
        <w:lang w:val="uk-UA" w:eastAsia="en-US" w:bidi="ar-SA"/>
      </w:rPr>
    </w:lvl>
    <w:lvl w:ilvl="4" w:tplc="68FCF61E">
      <w:numFmt w:val="bullet"/>
      <w:lvlText w:val="•"/>
      <w:lvlJc w:val="left"/>
      <w:pPr>
        <w:ind w:left="4863" w:hanging="260"/>
      </w:pPr>
      <w:rPr>
        <w:rFonts w:hint="default"/>
        <w:lang w:val="uk-UA" w:eastAsia="en-US" w:bidi="ar-SA"/>
      </w:rPr>
    </w:lvl>
    <w:lvl w:ilvl="5" w:tplc="7FBA5F98">
      <w:numFmt w:val="bullet"/>
      <w:lvlText w:val="•"/>
      <w:lvlJc w:val="left"/>
      <w:pPr>
        <w:ind w:left="5709" w:hanging="260"/>
      </w:pPr>
      <w:rPr>
        <w:rFonts w:hint="default"/>
        <w:lang w:val="uk-UA" w:eastAsia="en-US" w:bidi="ar-SA"/>
      </w:rPr>
    </w:lvl>
    <w:lvl w:ilvl="6" w:tplc="E4DEAA36">
      <w:numFmt w:val="bullet"/>
      <w:lvlText w:val="•"/>
      <w:lvlJc w:val="left"/>
      <w:pPr>
        <w:ind w:left="6555" w:hanging="260"/>
      </w:pPr>
      <w:rPr>
        <w:rFonts w:hint="default"/>
        <w:lang w:val="uk-UA" w:eastAsia="en-US" w:bidi="ar-SA"/>
      </w:rPr>
    </w:lvl>
    <w:lvl w:ilvl="7" w:tplc="78DE3AB0">
      <w:numFmt w:val="bullet"/>
      <w:lvlText w:val="•"/>
      <w:lvlJc w:val="left"/>
      <w:pPr>
        <w:ind w:left="7401" w:hanging="260"/>
      </w:pPr>
      <w:rPr>
        <w:rFonts w:hint="default"/>
        <w:lang w:val="uk-UA" w:eastAsia="en-US" w:bidi="ar-SA"/>
      </w:rPr>
    </w:lvl>
    <w:lvl w:ilvl="8" w:tplc="D1BA504E">
      <w:numFmt w:val="bullet"/>
      <w:lvlText w:val="•"/>
      <w:lvlJc w:val="left"/>
      <w:pPr>
        <w:ind w:left="8247" w:hanging="260"/>
      </w:pPr>
      <w:rPr>
        <w:rFonts w:hint="default"/>
        <w:lang w:val="uk-UA" w:eastAsia="en-US" w:bidi="ar-SA"/>
      </w:rPr>
    </w:lvl>
  </w:abstractNum>
  <w:abstractNum w:abstractNumId="4" w15:restartNumberingAfterBreak="0">
    <w:nsid w:val="16475221"/>
    <w:multiLevelType w:val="hybridMultilevel"/>
    <w:tmpl w:val="0908E706"/>
    <w:lvl w:ilvl="0" w:tplc="7DA20D34">
      <w:numFmt w:val="bullet"/>
      <w:lvlText w:val="-"/>
      <w:lvlJc w:val="left"/>
      <w:pPr>
        <w:ind w:left="1619" w:hanging="356"/>
      </w:pPr>
      <w:rPr>
        <w:rFonts w:ascii="Times New Roman" w:eastAsia="Times New Roman" w:hAnsi="Times New Roman" w:cs="Times New Roman" w:hint="default"/>
        <w:b w:val="0"/>
        <w:bCs w:val="0"/>
        <w:i w:val="0"/>
        <w:iCs w:val="0"/>
        <w:spacing w:val="0"/>
        <w:w w:val="100"/>
        <w:sz w:val="28"/>
        <w:szCs w:val="28"/>
        <w:lang w:val="uk-UA" w:eastAsia="en-US" w:bidi="ar-SA"/>
      </w:rPr>
    </w:lvl>
    <w:lvl w:ilvl="1" w:tplc="EA184DE2">
      <w:numFmt w:val="bullet"/>
      <w:lvlText w:val="•"/>
      <w:lvlJc w:val="left"/>
      <w:pPr>
        <w:ind w:left="2451" w:hanging="356"/>
      </w:pPr>
      <w:rPr>
        <w:rFonts w:hint="default"/>
        <w:lang w:val="uk-UA" w:eastAsia="en-US" w:bidi="ar-SA"/>
      </w:rPr>
    </w:lvl>
    <w:lvl w:ilvl="2" w:tplc="57B886C2">
      <w:numFmt w:val="bullet"/>
      <w:lvlText w:val="•"/>
      <w:lvlJc w:val="left"/>
      <w:pPr>
        <w:ind w:left="3283" w:hanging="356"/>
      </w:pPr>
      <w:rPr>
        <w:rFonts w:hint="default"/>
        <w:lang w:val="uk-UA" w:eastAsia="en-US" w:bidi="ar-SA"/>
      </w:rPr>
    </w:lvl>
    <w:lvl w:ilvl="3" w:tplc="4614FCAE">
      <w:numFmt w:val="bullet"/>
      <w:lvlText w:val="•"/>
      <w:lvlJc w:val="left"/>
      <w:pPr>
        <w:ind w:left="4115" w:hanging="356"/>
      </w:pPr>
      <w:rPr>
        <w:rFonts w:hint="default"/>
        <w:lang w:val="uk-UA" w:eastAsia="en-US" w:bidi="ar-SA"/>
      </w:rPr>
    </w:lvl>
    <w:lvl w:ilvl="4" w:tplc="3ED270AE">
      <w:numFmt w:val="bullet"/>
      <w:lvlText w:val="•"/>
      <w:lvlJc w:val="left"/>
      <w:pPr>
        <w:ind w:left="4947" w:hanging="356"/>
      </w:pPr>
      <w:rPr>
        <w:rFonts w:hint="default"/>
        <w:lang w:val="uk-UA" w:eastAsia="en-US" w:bidi="ar-SA"/>
      </w:rPr>
    </w:lvl>
    <w:lvl w:ilvl="5" w:tplc="416EADC6">
      <w:numFmt w:val="bullet"/>
      <w:lvlText w:val="•"/>
      <w:lvlJc w:val="left"/>
      <w:pPr>
        <w:ind w:left="5779" w:hanging="356"/>
      </w:pPr>
      <w:rPr>
        <w:rFonts w:hint="default"/>
        <w:lang w:val="uk-UA" w:eastAsia="en-US" w:bidi="ar-SA"/>
      </w:rPr>
    </w:lvl>
    <w:lvl w:ilvl="6" w:tplc="16AAEC04">
      <w:numFmt w:val="bullet"/>
      <w:lvlText w:val="•"/>
      <w:lvlJc w:val="left"/>
      <w:pPr>
        <w:ind w:left="6611" w:hanging="356"/>
      </w:pPr>
      <w:rPr>
        <w:rFonts w:hint="default"/>
        <w:lang w:val="uk-UA" w:eastAsia="en-US" w:bidi="ar-SA"/>
      </w:rPr>
    </w:lvl>
    <w:lvl w:ilvl="7" w:tplc="E30ABCA6">
      <w:numFmt w:val="bullet"/>
      <w:lvlText w:val="•"/>
      <w:lvlJc w:val="left"/>
      <w:pPr>
        <w:ind w:left="7443" w:hanging="356"/>
      </w:pPr>
      <w:rPr>
        <w:rFonts w:hint="default"/>
        <w:lang w:val="uk-UA" w:eastAsia="en-US" w:bidi="ar-SA"/>
      </w:rPr>
    </w:lvl>
    <w:lvl w:ilvl="8" w:tplc="D9AE876E">
      <w:numFmt w:val="bullet"/>
      <w:lvlText w:val="•"/>
      <w:lvlJc w:val="left"/>
      <w:pPr>
        <w:ind w:left="8275" w:hanging="356"/>
      </w:pPr>
      <w:rPr>
        <w:rFonts w:hint="default"/>
        <w:lang w:val="uk-UA" w:eastAsia="en-US" w:bidi="ar-SA"/>
      </w:rPr>
    </w:lvl>
  </w:abstractNum>
  <w:abstractNum w:abstractNumId="5" w15:restartNumberingAfterBreak="0">
    <w:nsid w:val="19587A1E"/>
    <w:multiLevelType w:val="hybridMultilevel"/>
    <w:tmpl w:val="CFE28BA0"/>
    <w:lvl w:ilvl="0" w:tplc="FFFFFFFF">
      <w:start w:val="5"/>
      <w:numFmt w:val="bullet"/>
      <w:lvlText w:val="-"/>
      <w:lvlJc w:val="left"/>
      <w:pPr>
        <w:tabs>
          <w:tab w:val="num" w:pos="1350"/>
        </w:tabs>
        <w:ind w:left="1350" w:hanging="360"/>
      </w:pPr>
      <w:rPr>
        <w:rFonts w:ascii="Times New Roman" w:eastAsia="Times New Roman" w:hAnsi="Times New Roman" w:cs="Times New Roman" w:hint="default"/>
      </w:rPr>
    </w:lvl>
    <w:lvl w:ilvl="1" w:tplc="FFFFFFFF" w:tentative="1">
      <w:start w:val="1"/>
      <w:numFmt w:val="bullet"/>
      <w:lvlText w:val="o"/>
      <w:lvlJc w:val="left"/>
      <w:pPr>
        <w:tabs>
          <w:tab w:val="num" w:pos="2070"/>
        </w:tabs>
        <w:ind w:left="2070" w:hanging="360"/>
      </w:pPr>
      <w:rPr>
        <w:rFonts w:ascii="Courier New" w:hAnsi="Courier New" w:cs="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cs="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cs="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20121358"/>
    <w:multiLevelType w:val="hybridMultilevel"/>
    <w:tmpl w:val="ADB218AE"/>
    <w:lvl w:ilvl="0" w:tplc="BC20BF38">
      <w:start w:val="2"/>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32228"/>
    <w:multiLevelType w:val="hybridMultilevel"/>
    <w:tmpl w:val="22B600BE"/>
    <w:lvl w:ilvl="0" w:tplc="E84420B8">
      <w:numFmt w:val="bullet"/>
      <w:lvlText w:val="-"/>
      <w:lvlJc w:val="left"/>
      <w:pPr>
        <w:ind w:left="148" w:hanging="140"/>
      </w:pPr>
      <w:rPr>
        <w:rFonts w:ascii="Times New Roman" w:eastAsia="Times New Roman" w:hAnsi="Times New Roman" w:cs="Times New Roman" w:hint="default"/>
        <w:b/>
        <w:bCs/>
        <w:i w:val="0"/>
        <w:iCs w:val="0"/>
        <w:spacing w:val="0"/>
        <w:w w:val="100"/>
        <w:sz w:val="22"/>
        <w:szCs w:val="22"/>
        <w:lang w:val="uk-UA" w:eastAsia="en-US" w:bidi="ar-SA"/>
      </w:rPr>
    </w:lvl>
    <w:lvl w:ilvl="1" w:tplc="8EF6D5B0">
      <w:numFmt w:val="bullet"/>
      <w:lvlText w:val="•"/>
      <w:lvlJc w:val="left"/>
      <w:pPr>
        <w:ind w:left="506" w:hanging="140"/>
      </w:pPr>
      <w:rPr>
        <w:rFonts w:hint="default"/>
        <w:lang w:val="uk-UA" w:eastAsia="en-US" w:bidi="ar-SA"/>
      </w:rPr>
    </w:lvl>
    <w:lvl w:ilvl="2" w:tplc="3DFE965C">
      <w:numFmt w:val="bullet"/>
      <w:lvlText w:val="•"/>
      <w:lvlJc w:val="left"/>
      <w:pPr>
        <w:ind w:left="873" w:hanging="140"/>
      </w:pPr>
      <w:rPr>
        <w:rFonts w:hint="default"/>
        <w:lang w:val="uk-UA" w:eastAsia="en-US" w:bidi="ar-SA"/>
      </w:rPr>
    </w:lvl>
    <w:lvl w:ilvl="3" w:tplc="C9FA1F58">
      <w:numFmt w:val="bullet"/>
      <w:lvlText w:val="•"/>
      <w:lvlJc w:val="left"/>
      <w:pPr>
        <w:ind w:left="1240" w:hanging="140"/>
      </w:pPr>
      <w:rPr>
        <w:rFonts w:hint="default"/>
        <w:lang w:val="uk-UA" w:eastAsia="en-US" w:bidi="ar-SA"/>
      </w:rPr>
    </w:lvl>
    <w:lvl w:ilvl="4" w:tplc="CA862536">
      <w:numFmt w:val="bullet"/>
      <w:lvlText w:val="•"/>
      <w:lvlJc w:val="left"/>
      <w:pPr>
        <w:ind w:left="1606" w:hanging="140"/>
      </w:pPr>
      <w:rPr>
        <w:rFonts w:hint="default"/>
        <w:lang w:val="uk-UA" w:eastAsia="en-US" w:bidi="ar-SA"/>
      </w:rPr>
    </w:lvl>
    <w:lvl w:ilvl="5" w:tplc="FD5EBA66">
      <w:numFmt w:val="bullet"/>
      <w:lvlText w:val="•"/>
      <w:lvlJc w:val="left"/>
      <w:pPr>
        <w:ind w:left="1973" w:hanging="140"/>
      </w:pPr>
      <w:rPr>
        <w:rFonts w:hint="default"/>
        <w:lang w:val="uk-UA" w:eastAsia="en-US" w:bidi="ar-SA"/>
      </w:rPr>
    </w:lvl>
    <w:lvl w:ilvl="6" w:tplc="6FFC8D38">
      <w:numFmt w:val="bullet"/>
      <w:lvlText w:val="•"/>
      <w:lvlJc w:val="left"/>
      <w:pPr>
        <w:ind w:left="2340" w:hanging="140"/>
      </w:pPr>
      <w:rPr>
        <w:rFonts w:hint="default"/>
        <w:lang w:val="uk-UA" w:eastAsia="en-US" w:bidi="ar-SA"/>
      </w:rPr>
    </w:lvl>
    <w:lvl w:ilvl="7" w:tplc="2264E1A0">
      <w:numFmt w:val="bullet"/>
      <w:lvlText w:val="•"/>
      <w:lvlJc w:val="left"/>
      <w:pPr>
        <w:ind w:left="2706" w:hanging="140"/>
      </w:pPr>
      <w:rPr>
        <w:rFonts w:hint="default"/>
        <w:lang w:val="uk-UA" w:eastAsia="en-US" w:bidi="ar-SA"/>
      </w:rPr>
    </w:lvl>
    <w:lvl w:ilvl="8" w:tplc="4E2A16E6">
      <w:numFmt w:val="bullet"/>
      <w:lvlText w:val="•"/>
      <w:lvlJc w:val="left"/>
      <w:pPr>
        <w:ind w:left="3073" w:hanging="140"/>
      </w:pPr>
      <w:rPr>
        <w:rFonts w:hint="default"/>
        <w:lang w:val="uk-UA" w:eastAsia="en-US" w:bidi="ar-SA"/>
      </w:rPr>
    </w:lvl>
  </w:abstractNum>
  <w:abstractNum w:abstractNumId="8" w15:restartNumberingAfterBreak="0">
    <w:nsid w:val="2621754D"/>
    <w:multiLevelType w:val="multilevel"/>
    <w:tmpl w:val="334AF7FC"/>
    <w:lvl w:ilvl="0">
      <w:start w:val="1"/>
      <w:numFmt w:val="decimal"/>
      <w:lvlText w:val="%1."/>
      <w:lvlJc w:val="left"/>
      <w:pPr>
        <w:ind w:left="3967" w:hanging="245"/>
        <w:jc w:val="right"/>
      </w:pPr>
      <w:rPr>
        <w:rFonts w:ascii="Arial" w:eastAsia="Arial" w:hAnsi="Arial" w:cs="Arial" w:hint="default"/>
        <w:b/>
        <w:bCs/>
        <w:i w:val="0"/>
        <w:iCs w:val="0"/>
        <w:color w:val="6C6362"/>
        <w:spacing w:val="0"/>
        <w:w w:val="100"/>
        <w:sz w:val="22"/>
        <w:szCs w:val="22"/>
        <w:lang w:val="uk-UA" w:eastAsia="en-US" w:bidi="ar-SA"/>
      </w:rPr>
    </w:lvl>
    <w:lvl w:ilvl="1">
      <w:start w:val="1"/>
      <w:numFmt w:val="decimal"/>
      <w:lvlText w:val="%1.%2."/>
      <w:lvlJc w:val="left"/>
      <w:pPr>
        <w:ind w:left="138" w:hanging="425"/>
      </w:pPr>
      <w:rPr>
        <w:rFonts w:ascii="Arial" w:eastAsia="Arial" w:hAnsi="Arial" w:cs="Arial" w:hint="default"/>
        <w:b w:val="0"/>
        <w:bCs w:val="0"/>
        <w:i w:val="0"/>
        <w:iCs w:val="0"/>
        <w:color w:val="6C6362"/>
        <w:spacing w:val="0"/>
        <w:w w:val="100"/>
        <w:sz w:val="22"/>
        <w:szCs w:val="22"/>
        <w:lang w:val="uk-UA" w:eastAsia="en-US" w:bidi="ar-SA"/>
      </w:rPr>
    </w:lvl>
    <w:lvl w:ilvl="2">
      <w:start w:val="1"/>
      <w:numFmt w:val="decimal"/>
      <w:lvlText w:val="%1.%2.%3."/>
      <w:lvlJc w:val="left"/>
      <w:pPr>
        <w:ind w:left="4241" w:hanging="615"/>
        <w:jc w:val="right"/>
      </w:pPr>
      <w:rPr>
        <w:rFonts w:ascii="Arial" w:eastAsia="Arial" w:hAnsi="Arial" w:cs="Arial" w:hint="default"/>
        <w:b/>
        <w:bCs/>
        <w:i w:val="0"/>
        <w:iCs w:val="0"/>
        <w:color w:val="6C6362"/>
        <w:spacing w:val="-3"/>
        <w:w w:val="100"/>
        <w:sz w:val="22"/>
        <w:szCs w:val="22"/>
        <w:lang w:val="uk-UA" w:eastAsia="en-US" w:bidi="ar-SA"/>
      </w:rPr>
    </w:lvl>
    <w:lvl w:ilvl="3">
      <w:numFmt w:val="bullet"/>
      <w:lvlText w:val="-"/>
      <w:lvlJc w:val="left"/>
      <w:pPr>
        <w:ind w:left="1619" w:hanging="32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660" w:hanging="322"/>
      </w:pPr>
      <w:rPr>
        <w:rFonts w:hint="default"/>
        <w:lang w:val="uk-UA" w:eastAsia="en-US" w:bidi="ar-SA"/>
      </w:rPr>
    </w:lvl>
    <w:lvl w:ilvl="5">
      <w:numFmt w:val="bullet"/>
      <w:lvlText w:val="•"/>
      <w:lvlJc w:val="left"/>
      <w:pPr>
        <w:ind w:left="3960" w:hanging="322"/>
      </w:pPr>
      <w:rPr>
        <w:rFonts w:hint="default"/>
        <w:lang w:val="uk-UA" w:eastAsia="en-US" w:bidi="ar-SA"/>
      </w:rPr>
    </w:lvl>
    <w:lvl w:ilvl="6">
      <w:numFmt w:val="bullet"/>
      <w:lvlText w:val="•"/>
      <w:lvlJc w:val="left"/>
      <w:pPr>
        <w:ind w:left="4240" w:hanging="322"/>
      </w:pPr>
      <w:rPr>
        <w:rFonts w:hint="default"/>
        <w:lang w:val="uk-UA" w:eastAsia="en-US" w:bidi="ar-SA"/>
      </w:rPr>
    </w:lvl>
    <w:lvl w:ilvl="7">
      <w:numFmt w:val="bullet"/>
      <w:lvlText w:val="•"/>
      <w:lvlJc w:val="left"/>
      <w:pPr>
        <w:ind w:left="5664" w:hanging="322"/>
      </w:pPr>
      <w:rPr>
        <w:rFonts w:hint="default"/>
        <w:lang w:val="uk-UA" w:eastAsia="en-US" w:bidi="ar-SA"/>
      </w:rPr>
    </w:lvl>
    <w:lvl w:ilvl="8">
      <w:numFmt w:val="bullet"/>
      <w:lvlText w:val="•"/>
      <w:lvlJc w:val="left"/>
      <w:pPr>
        <w:ind w:left="7089" w:hanging="322"/>
      </w:pPr>
      <w:rPr>
        <w:rFonts w:hint="default"/>
        <w:lang w:val="uk-UA" w:eastAsia="en-US" w:bidi="ar-SA"/>
      </w:rPr>
    </w:lvl>
  </w:abstractNum>
  <w:abstractNum w:abstractNumId="9" w15:restartNumberingAfterBreak="0">
    <w:nsid w:val="2FAD4610"/>
    <w:multiLevelType w:val="multilevel"/>
    <w:tmpl w:val="314ECF02"/>
    <w:lvl w:ilvl="0">
      <w:start w:val="4"/>
      <w:numFmt w:val="decimal"/>
      <w:lvlText w:val="%1"/>
      <w:lvlJc w:val="left"/>
      <w:pPr>
        <w:ind w:left="375" w:hanging="375"/>
      </w:pPr>
      <w:rPr>
        <w:rFonts w:hint="default"/>
      </w:rPr>
    </w:lvl>
    <w:lvl w:ilvl="1">
      <w:start w:val="2"/>
      <w:numFmt w:val="decimal"/>
      <w:lvlText w:val="%1.%2"/>
      <w:lvlJc w:val="left"/>
      <w:pPr>
        <w:ind w:left="1252" w:hanging="375"/>
      </w:pPr>
      <w:rPr>
        <w:rFonts w:hint="default"/>
      </w:rPr>
    </w:lvl>
    <w:lvl w:ilvl="2">
      <w:start w:val="1"/>
      <w:numFmt w:val="decimal"/>
      <w:lvlText w:val="%1.%2.%3"/>
      <w:lvlJc w:val="left"/>
      <w:pPr>
        <w:ind w:left="2474" w:hanging="720"/>
      </w:pPr>
      <w:rPr>
        <w:rFonts w:hint="default"/>
      </w:rPr>
    </w:lvl>
    <w:lvl w:ilvl="3">
      <w:start w:val="1"/>
      <w:numFmt w:val="decimal"/>
      <w:lvlText w:val="%1.%2.%3.%4"/>
      <w:lvlJc w:val="left"/>
      <w:pPr>
        <w:ind w:left="371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825" w:hanging="144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939" w:hanging="1800"/>
      </w:pPr>
      <w:rPr>
        <w:rFonts w:hint="default"/>
      </w:rPr>
    </w:lvl>
    <w:lvl w:ilvl="8">
      <w:start w:val="1"/>
      <w:numFmt w:val="decimal"/>
      <w:lvlText w:val="%1.%2.%3.%4.%5.%6.%7.%8.%9"/>
      <w:lvlJc w:val="left"/>
      <w:pPr>
        <w:ind w:left="9176" w:hanging="2160"/>
      </w:pPr>
      <w:rPr>
        <w:rFonts w:hint="default"/>
      </w:rPr>
    </w:lvl>
  </w:abstractNum>
  <w:abstractNum w:abstractNumId="10" w15:restartNumberingAfterBreak="0">
    <w:nsid w:val="31A65BDE"/>
    <w:multiLevelType w:val="hybridMultilevel"/>
    <w:tmpl w:val="496E80C8"/>
    <w:lvl w:ilvl="0" w:tplc="06506330">
      <w:start w:val="1"/>
      <w:numFmt w:val="decimal"/>
      <w:lvlText w:val="%1."/>
      <w:lvlJc w:val="left"/>
      <w:pPr>
        <w:ind w:left="1619" w:hanging="322"/>
      </w:pPr>
      <w:rPr>
        <w:rFonts w:ascii="Arial" w:eastAsia="Arial" w:hAnsi="Arial" w:cs="Arial" w:hint="default"/>
        <w:b w:val="0"/>
        <w:bCs w:val="0"/>
        <w:i w:val="0"/>
        <w:iCs w:val="0"/>
        <w:color w:val="6C6362"/>
        <w:spacing w:val="-1"/>
        <w:w w:val="100"/>
        <w:sz w:val="22"/>
        <w:szCs w:val="22"/>
        <w:lang w:val="uk-UA" w:eastAsia="en-US" w:bidi="ar-SA"/>
      </w:rPr>
    </w:lvl>
    <w:lvl w:ilvl="1" w:tplc="C52A5720">
      <w:numFmt w:val="bullet"/>
      <w:lvlText w:val="•"/>
      <w:lvlJc w:val="left"/>
      <w:pPr>
        <w:ind w:left="2451" w:hanging="322"/>
      </w:pPr>
      <w:rPr>
        <w:rFonts w:hint="default"/>
        <w:lang w:val="uk-UA" w:eastAsia="en-US" w:bidi="ar-SA"/>
      </w:rPr>
    </w:lvl>
    <w:lvl w:ilvl="2" w:tplc="FB2EABCC">
      <w:numFmt w:val="bullet"/>
      <w:lvlText w:val="•"/>
      <w:lvlJc w:val="left"/>
      <w:pPr>
        <w:ind w:left="3283" w:hanging="322"/>
      </w:pPr>
      <w:rPr>
        <w:rFonts w:hint="default"/>
        <w:lang w:val="uk-UA" w:eastAsia="en-US" w:bidi="ar-SA"/>
      </w:rPr>
    </w:lvl>
    <w:lvl w:ilvl="3" w:tplc="20C46606">
      <w:numFmt w:val="bullet"/>
      <w:lvlText w:val="•"/>
      <w:lvlJc w:val="left"/>
      <w:pPr>
        <w:ind w:left="4115" w:hanging="322"/>
      </w:pPr>
      <w:rPr>
        <w:rFonts w:hint="default"/>
        <w:lang w:val="uk-UA" w:eastAsia="en-US" w:bidi="ar-SA"/>
      </w:rPr>
    </w:lvl>
    <w:lvl w:ilvl="4" w:tplc="9290147C">
      <w:numFmt w:val="bullet"/>
      <w:lvlText w:val="•"/>
      <w:lvlJc w:val="left"/>
      <w:pPr>
        <w:ind w:left="4947" w:hanging="322"/>
      </w:pPr>
      <w:rPr>
        <w:rFonts w:hint="default"/>
        <w:lang w:val="uk-UA" w:eastAsia="en-US" w:bidi="ar-SA"/>
      </w:rPr>
    </w:lvl>
    <w:lvl w:ilvl="5" w:tplc="3C1C4E44">
      <w:numFmt w:val="bullet"/>
      <w:lvlText w:val="•"/>
      <w:lvlJc w:val="left"/>
      <w:pPr>
        <w:ind w:left="5779" w:hanging="322"/>
      </w:pPr>
      <w:rPr>
        <w:rFonts w:hint="default"/>
        <w:lang w:val="uk-UA" w:eastAsia="en-US" w:bidi="ar-SA"/>
      </w:rPr>
    </w:lvl>
    <w:lvl w:ilvl="6" w:tplc="F0964ECC">
      <w:numFmt w:val="bullet"/>
      <w:lvlText w:val="•"/>
      <w:lvlJc w:val="left"/>
      <w:pPr>
        <w:ind w:left="6611" w:hanging="322"/>
      </w:pPr>
      <w:rPr>
        <w:rFonts w:hint="default"/>
        <w:lang w:val="uk-UA" w:eastAsia="en-US" w:bidi="ar-SA"/>
      </w:rPr>
    </w:lvl>
    <w:lvl w:ilvl="7" w:tplc="56BCCCA8">
      <w:numFmt w:val="bullet"/>
      <w:lvlText w:val="•"/>
      <w:lvlJc w:val="left"/>
      <w:pPr>
        <w:ind w:left="7443" w:hanging="322"/>
      </w:pPr>
      <w:rPr>
        <w:rFonts w:hint="default"/>
        <w:lang w:val="uk-UA" w:eastAsia="en-US" w:bidi="ar-SA"/>
      </w:rPr>
    </w:lvl>
    <w:lvl w:ilvl="8" w:tplc="CEFE9D16">
      <w:numFmt w:val="bullet"/>
      <w:lvlText w:val="•"/>
      <w:lvlJc w:val="left"/>
      <w:pPr>
        <w:ind w:left="8275" w:hanging="322"/>
      </w:pPr>
      <w:rPr>
        <w:rFonts w:hint="default"/>
        <w:lang w:val="uk-UA" w:eastAsia="en-US" w:bidi="ar-SA"/>
      </w:rPr>
    </w:lvl>
  </w:abstractNum>
  <w:abstractNum w:abstractNumId="11" w15:restartNumberingAfterBreak="0">
    <w:nsid w:val="372A0689"/>
    <w:multiLevelType w:val="hybridMultilevel"/>
    <w:tmpl w:val="752222E4"/>
    <w:lvl w:ilvl="0" w:tplc="CA1ABCFA">
      <w:start w:val="12"/>
      <w:numFmt w:val="bullet"/>
      <w:lvlText w:val="-"/>
      <w:lvlJc w:val="left"/>
      <w:pPr>
        <w:tabs>
          <w:tab w:val="num" w:pos="2130"/>
        </w:tabs>
        <w:ind w:left="2130" w:hanging="360"/>
      </w:pPr>
      <w:rPr>
        <w:rFonts w:ascii="Times New Roman" w:eastAsia="Times New Roman" w:hAnsi="Times New Roman" w:cs="Times New Roman"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2" w15:restartNumberingAfterBreak="0">
    <w:nsid w:val="3B6D7D14"/>
    <w:multiLevelType w:val="hybridMultilevel"/>
    <w:tmpl w:val="8D0C990A"/>
    <w:lvl w:ilvl="0" w:tplc="F1CE18FA">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D4378EE"/>
    <w:multiLevelType w:val="hybridMultilevel"/>
    <w:tmpl w:val="3A5EA3FE"/>
    <w:lvl w:ilvl="0" w:tplc="0422000F">
      <w:start w:val="1"/>
      <w:numFmt w:val="decimal"/>
      <w:lvlText w:val="%1."/>
      <w:lvlJc w:val="left"/>
      <w:pPr>
        <w:tabs>
          <w:tab w:val="num" w:pos="795"/>
        </w:tabs>
        <w:ind w:left="795" w:hanging="360"/>
      </w:pPr>
    </w:lvl>
    <w:lvl w:ilvl="1" w:tplc="04220019" w:tentative="1">
      <w:start w:val="1"/>
      <w:numFmt w:val="lowerLetter"/>
      <w:lvlText w:val="%2."/>
      <w:lvlJc w:val="left"/>
      <w:pPr>
        <w:tabs>
          <w:tab w:val="num" w:pos="1515"/>
        </w:tabs>
        <w:ind w:left="1515" w:hanging="360"/>
      </w:pPr>
    </w:lvl>
    <w:lvl w:ilvl="2" w:tplc="0422001B" w:tentative="1">
      <w:start w:val="1"/>
      <w:numFmt w:val="lowerRoman"/>
      <w:lvlText w:val="%3."/>
      <w:lvlJc w:val="right"/>
      <w:pPr>
        <w:tabs>
          <w:tab w:val="num" w:pos="2235"/>
        </w:tabs>
        <w:ind w:left="2235" w:hanging="180"/>
      </w:pPr>
    </w:lvl>
    <w:lvl w:ilvl="3" w:tplc="0422000F" w:tentative="1">
      <w:start w:val="1"/>
      <w:numFmt w:val="decimal"/>
      <w:lvlText w:val="%4."/>
      <w:lvlJc w:val="left"/>
      <w:pPr>
        <w:tabs>
          <w:tab w:val="num" w:pos="2955"/>
        </w:tabs>
        <w:ind w:left="2955" w:hanging="360"/>
      </w:pPr>
    </w:lvl>
    <w:lvl w:ilvl="4" w:tplc="04220019" w:tentative="1">
      <w:start w:val="1"/>
      <w:numFmt w:val="lowerLetter"/>
      <w:lvlText w:val="%5."/>
      <w:lvlJc w:val="left"/>
      <w:pPr>
        <w:tabs>
          <w:tab w:val="num" w:pos="3675"/>
        </w:tabs>
        <w:ind w:left="3675" w:hanging="360"/>
      </w:pPr>
    </w:lvl>
    <w:lvl w:ilvl="5" w:tplc="0422001B" w:tentative="1">
      <w:start w:val="1"/>
      <w:numFmt w:val="lowerRoman"/>
      <w:lvlText w:val="%6."/>
      <w:lvlJc w:val="right"/>
      <w:pPr>
        <w:tabs>
          <w:tab w:val="num" w:pos="4395"/>
        </w:tabs>
        <w:ind w:left="4395" w:hanging="180"/>
      </w:pPr>
    </w:lvl>
    <w:lvl w:ilvl="6" w:tplc="0422000F" w:tentative="1">
      <w:start w:val="1"/>
      <w:numFmt w:val="decimal"/>
      <w:lvlText w:val="%7."/>
      <w:lvlJc w:val="left"/>
      <w:pPr>
        <w:tabs>
          <w:tab w:val="num" w:pos="5115"/>
        </w:tabs>
        <w:ind w:left="5115" w:hanging="360"/>
      </w:pPr>
    </w:lvl>
    <w:lvl w:ilvl="7" w:tplc="04220019" w:tentative="1">
      <w:start w:val="1"/>
      <w:numFmt w:val="lowerLetter"/>
      <w:lvlText w:val="%8."/>
      <w:lvlJc w:val="left"/>
      <w:pPr>
        <w:tabs>
          <w:tab w:val="num" w:pos="5835"/>
        </w:tabs>
        <w:ind w:left="5835" w:hanging="360"/>
      </w:pPr>
    </w:lvl>
    <w:lvl w:ilvl="8" w:tplc="0422001B" w:tentative="1">
      <w:start w:val="1"/>
      <w:numFmt w:val="lowerRoman"/>
      <w:lvlText w:val="%9."/>
      <w:lvlJc w:val="right"/>
      <w:pPr>
        <w:tabs>
          <w:tab w:val="num" w:pos="6555"/>
        </w:tabs>
        <w:ind w:left="6555" w:hanging="180"/>
      </w:pPr>
    </w:lvl>
  </w:abstractNum>
  <w:abstractNum w:abstractNumId="14" w15:restartNumberingAfterBreak="0">
    <w:nsid w:val="3E311B8A"/>
    <w:multiLevelType w:val="hybridMultilevel"/>
    <w:tmpl w:val="7D56ABFE"/>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5" w15:restartNumberingAfterBreak="0">
    <w:nsid w:val="410C3507"/>
    <w:multiLevelType w:val="hybridMultilevel"/>
    <w:tmpl w:val="E6F6FF3C"/>
    <w:lvl w:ilvl="0" w:tplc="298E72A6">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9F795E"/>
    <w:multiLevelType w:val="hybridMultilevel"/>
    <w:tmpl w:val="ED5EE830"/>
    <w:lvl w:ilvl="0" w:tplc="61161D1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22B7EAF"/>
    <w:multiLevelType w:val="hybridMultilevel"/>
    <w:tmpl w:val="1152EB8C"/>
    <w:lvl w:ilvl="0" w:tplc="74DA6680">
      <w:start w:val="1"/>
      <w:numFmt w:val="decimal"/>
      <w:lvlText w:val="%1."/>
      <w:lvlJc w:val="left"/>
      <w:pPr>
        <w:tabs>
          <w:tab w:val="num" w:pos="1065"/>
        </w:tabs>
        <w:ind w:left="1065" w:hanging="360"/>
      </w:pPr>
    </w:lvl>
    <w:lvl w:ilvl="1" w:tplc="DFDA3AD8">
      <w:start w:val="2"/>
      <w:numFmt w:val="bullet"/>
      <w:lvlText w:val="-"/>
      <w:lvlJc w:val="left"/>
      <w:pPr>
        <w:tabs>
          <w:tab w:val="num" w:pos="1785"/>
        </w:tabs>
        <w:ind w:left="178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4E510A6"/>
    <w:multiLevelType w:val="hybridMultilevel"/>
    <w:tmpl w:val="6366A4FC"/>
    <w:lvl w:ilvl="0" w:tplc="F7E25414">
      <w:start w:val="1"/>
      <w:numFmt w:val="decimal"/>
      <w:lvlText w:val="%1."/>
      <w:lvlJc w:val="left"/>
      <w:pPr>
        <w:tabs>
          <w:tab w:val="num" w:pos="1863"/>
        </w:tabs>
        <w:ind w:left="1863" w:hanging="1155"/>
      </w:pPr>
      <w:rPr>
        <w:rFonts w:hint="default"/>
        <w:b w:val="0"/>
        <w:color w:val="auto"/>
      </w:rPr>
    </w:lvl>
    <w:lvl w:ilvl="1" w:tplc="61E87A04">
      <w:numFmt w:val="none"/>
      <w:lvlText w:val=""/>
      <w:lvlJc w:val="left"/>
      <w:pPr>
        <w:tabs>
          <w:tab w:val="num" w:pos="360"/>
        </w:tabs>
      </w:pPr>
    </w:lvl>
    <w:lvl w:ilvl="2" w:tplc="5F665ECA">
      <w:numFmt w:val="none"/>
      <w:lvlText w:val=""/>
      <w:lvlJc w:val="left"/>
      <w:pPr>
        <w:tabs>
          <w:tab w:val="num" w:pos="360"/>
        </w:tabs>
      </w:pPr>
    </w:lvl>
    <w:lvl w:ilvl="3" w:tplc="FBA0BBF0">
      <w:numFmt w:val="none"/>
      <w:lvlText w:val=""/>
      <w:lvlJc w:val="left"/>
      <w:pPr>
        <w:tabs>
          <w:tab w:val="num" w:pos="360"/>
        </w:tabs>
      </w:pPr>
    </w:lvl>
    <w:lvl w:ilvl="4" w:tplc="8540871A">
      <w:numFmt w:val="none"/>
      <w:lvlText w:val=""/>
      <w:lvlJc w:val="left"/>
      <w:pPr>
        <w:tabs>
          <w:tab w:val="num" w:pos="360"/>
        </w:tabs>
      </w:pPr>
    </w:lvl>
    <w:lvl w:ilvl="5" w:tplc="9A5430C6">
      <w:numFmt w:val="none"/>
      <w:lvlText w:val=""/>
      <w:lvlJc w:val="left"/>
      <w:pPr>
        <w:tabs>
          <w:tab w:val="num" w:pos="360"/>
        </w:tabs>
      </w:pPr>
    </w:lvl>
    <w:lvl w:ilvl="6" w:tplc="7BC81B84">
      <w:numFmt w:val="none"/>
      <w:lvlText w:val=""/>
      <w:lvlJc w:val="left"/>
      <w:pPr>
        <w:tabs>
          <w:tab w:val="num" w:pos="360"/>
        </w:tabs>
      </w:pPr>
    </w:lvl>
    <w:lvl w:ilvl="7" w:tplc="1A1E7494">
      <w:numFmt w:val="none"/>
      <w:lvlText w:val=""/>
      <w:lvlJc w:val="left"/>
      <w:pPr>
        <w:tabs>
          <w:tab w:val="num" w:pos="360"/>
        </w:tabs>
      </w:pPr>
    </w:lvl>
    <w:lvl w:ilvl="8" w:tplc="CCE60724">
      <w:numFmt w:val="none"/>
      <w:lvlText w:val=""/>
      <w:lvlJc w:val="left"/>
      <w:pPr>
        <w:tabs>
          <w:tab w:val="num" w:pos="360"/>
        </w:tabs>
      </w:pPr>
    </w:lvl>
  </w:abstractNum>
  <w:abstractNum w:abstractNumId="19" w15:restartNumberingAfterBreak="0">
    <w:nsid w:val="5B274021"/>
    <w:multiLevelType w:val="hybridMultilevel"/>
    <w:tmpl w:val="D6AC3368"/>
    <w:lvl w:ilvl="0" w:tplc="38F0BF3E">
      <w:start w:val="1"/>
      <w:numFmt w:val="bullet"/>
      <w:lvlText w:val="-"/>
      <w:lvlJc w:val="left"/>
      <w:pPr>
        <w:ind w:left="1855" w:hanging="360"/>
      </w:pPr>
      <w:rPr>
        <w:rFonts w:ascii="Times New Roman" w:hAnsi="Times New Roman" w:cs="Times New Roman"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0" w15:restartNumberingAfterBreak="0">
    <w:nsid w:val="5BE518B7"/>
    <w:multiLevelType w:val="hybridMultilevel"/>
    <w:tmpl w:val="92D6C778"/>
    <w:lvl w:ilvl="0" w:tplc="D0E68168">
      <w:start w:val="1"/>
      <w:numFmt w:val="decimal"/>
      <w:lvlText w:val="%1."/>
      <w:lvlJc w:val="left"/>
      <w:pPr>
        <w:ind w:left="1430" w:hanging="360"/>
      </w:pPr>
      <w:rPr>
        <w:rFonts w:ascii="Arial" w:eastAsia="Arial" w:hAnsi="Arial" w:cs="Arial" w:hint="default"/>
        <w:b w:val="0"/>
        <w:bCs w:val="0"/>
        <w:i w:val="0"/>
        <w:iCs w:val="0"/>
        <w:color w:val="6C6362"/>
        <w:spacing w:val="-1"/>
        <w:w w:val="100"/>
        <w:sz w:val="22"/>
        <w:szCs w:val="22"/>
        <w:lang w:val="uk-UA" w:eastAsia="en-US" w:bidi="ar-SA"/>
      </w:rPr>
    </w:lvl>
    <w:lvl w:ilvl="1" w:tplc="DD86E7F4">
      <w:numFmt w:val="bullet"/>
      <w:lvlText w:val="•"/>
      <w:lvlJc w:val="left"/>
      <w:pPr>
        <w:ind w:left="2289" w:hanging="360"/>
      </w:pPr>
      <w:rPr>
        <w:rFonts w:hint="default"/>
        <w:lang w:val="uk-UA" w:eastAsia="en-US" w:bidi="ar-SA"/>
      </w:rPr>
    </w:lvl>
    <w:lvl w:ilvl="2" w:tplc="0534DA96">
      <w:numFmt w:val="bullet"/>
      <w:lvlText w:val="•"/>
      <w:lvlJc w:val="left"/>
      <w:pPr>
        <w:ind w:left="3139" w:hanging="360"/>
      </w:pPr>
      <w:rPr>
        <w:rFonts w:hint="default"/>
        <w:lang w:val="uk-UA" w:eastAsia="en-US" w:bidi="ar-SA"/>
      </w:rPr>
    </w:lvl>
    <w:lvl w:ilvl="3" w:tplc="4B102154">
      <w:numFmt w:val="bullet"/>
      <w:lvlText w:val="•"/>
      <w:lvlJc w:val="left"/>
      <w:pPr>
        <w:ind w:left="3989" w:hanging="360"/>
      </w:pPr>
      <w:rPr>
        <w:rFonts w:hint="default"/>
        <w:lang w:val="uk-UA" w:eastAsia="en-US" w:bidi="ar-SA"/>
      </w:rPr>
    </w:lvl>
    <w:lvl w:ilvl="4" w:tplc="1526D6FE">
      <w:numFmt w:val="bullet"/>
      <w:lvlText w:val="•"/>
      <w:lvlJc w:val="left"/>
      <w:pPr>
        <w:ind w:left="4839" w:hanging="360"/>
      </w:pPr>
      <w:rPr>
        <w:rFonts w:hint="default"/>
        <w:lang w:val="uk-UA" w:eastAsia="en-US" w:bidi="ar-SA"/>
      </w:rPr>
    </w:lvl>
    <w:lvl w:ilvl="5" w:tplc="55947B8E">
      <w:numFmt w:val="bullet"/>
      <w:lvlText w:val="•"/>
      <w:lvlJc w:val="left"/>
      <w:pPr>
        <w:ind w:left="5689" w:hanging="360"/>
      </w:pPr>
      <w:rPr>
        <w:rFonts w:hint="default"/>
        <w:lang w:val="uk-UA" w:eastAsia="en-US" w:bidi="ar-SA"/>
      </w:rPr>
    </w:lvl>
    <w:lvl w:ilvl="6" w:tplc="8D84A7A0">
      <w:numFmt w:val="bullet"/>
      <w:lvlText w:val="•"/>
      <w:lvlJc w:val="left"/>
      <w:pPr>
        <w:ind w:left="6539" w:hanging="360"/>
      </w:pPr>
      <w:rPr>
        <w:rFonts w:hint="default"/>
        <w:lang w:val="uk-UA" w:eastAsia="en-US" w:bidi="ar-SA"/>
      </w:rPr>
    </w:lvl>
    <w:lvl w:ilvl="7" w:tplc="126E4F96">
      <w:numFmt w:val="bullet"/>
      <w:lvlText w:val="•"/>
      <w:lvlJc w:val="left"/>
      <w:pPr>
        <w:ind w:left="7389" w:hanging="360"/>
      </w:pPr>
      <w:rPr>
        <w:rFonts w:hint="default"/>
        <w:lang w:val="uk-UA" w:eastAsia="en-US" w:bidi="ar-SA"/>
      </w:rPr>
    </w:lvl>
    <w:lvl w:ilvl="8" w:tplc="96AA63B0">
      <w:numFmt w:val="bullet"/>
      <w:lvlText w:val="•"/>
      <w:lvlJc w:val="left"/>
      <w:pPr>
        <w:ind w:left="8239" w:hanging="360"/>
      </w:pPr>
      <w:rPr>
        <w:rFonts w:hint="default"/>
        <w:lang w:val="uk-UA" w:eastAsia="en-US" w:bidi="ar-SA"/>
      </w:rPr>
    </w:lvl>
  </w:abstractNum>
  <w:abstractNum w:abstractNumId="21" w15:restartNumberingAfterBreak="0">
    <w:nsid w:val="5FA91427"/>
    <w:multiLevelType w:val="multilevel"/>
    <w:tmpl w:val="8DFEE7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22" w15:restartNumberingAfterBreak="0">
    <w:nsid w:val="5FC435D9"/>
    <w:multiLevelType w:val="hybridMultilevel"/>
    <w:tmpl w:val="A69082C2"/>
    <w:lvl w:ilvl="0" w:tplc="61383E3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13211DB"/>
    <w:multiLevelType w:val="hybridMultilevel"/>
    <w:tmpl w:val="7E96E398"/>
    <w:lvl w:ilvl="0" w:tplc="C9649FF2">
      <w:numFmt w:val="bullet"/>
      <w:lvlText w:val="-"/>
      <w:lvlJc w:val="left"/>
      <w:pPr>
        <w:ind w:left="155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9EB8A5D2">
      <w:numFmt w:val="bullet"/>
      <w:lvlText w:val="•"/>
      <w:lvlJc w:val="left"/>
      <w:pPr>
        <w:ind w:left="2397" w:hanging="360"/>
      </w:pPr>
      <w:rPr>
        <w:rFonts w:hint="default"/>
        <w:lang w:val="uk-UA" w:eastAsia="en-US" w:bidi="ar-SA"/>
      </w:rPr>
    </w:lvl>
    <w:lvl w:ilvl="2" w:tplc="DA2A3D22">
      <w:numFmt w:val="bullet"/>
      <w:lvlText w:val="•"/>
      <w:lvlJc w:val="left"/>
      <w:pPr>
        <w:ind w:left="3235" w:hanging="360"/>
      </w:pPr>
      <w:rPr>
        <w:rFonts w:hint="default"/>
        <w:lang w:val="uk-UA" w:eastAsia="en-US" w:bidi="ar-SA"/>
      </w:rPr>
    </w:lvl>
    <w:lvl w:ilvl="3" w:tplc="AF2002B0">
      <w:numFmt w:val="bullet"/>
      <w:lvlText w:val="•"/>
      <w:lvlJc w:val="left"/>
      <w:pPr>
        <w:ind w:left="4073" w:hanging="360"/>
      </w:pPr>
      <w:rPr>
        <w:rFonts w:hint="default"/>
        <w:lang w:val="uk-UA" w:eastAsia="en-US" w:bidi="ar-SA"/>
      </w:rPr>
    </w:lvl>
    <w:lvl w:ilvl="4" w:tplc="5F1E85D4">
      <w:numFmt w:val="bullet"/>
      <w:lvlText w:val="•"/>
      <w:lvlJc w:val="left"/>
      <w:pPr>
        <w:ind w:left="4911" w:hanging="360"/>
      </w:pPr>
      <w:rPr>
        <w:rFonts w:hint="default"/>
        <w:lang w:val="uk-UA" w:eastAsia="en-US" w:bidi="ar-SA"/>
      </w:rPr>
    </w:lvl>
    <w:lvl w:ilvl="5" w:tplc="944E20D8">
      <w:numFmt w:val="bullet"/>
      <w:lvlText w:val="•"/>
      <w:lvlJc w:val="left"/>
      <w:pPr>
        <w:ind w:left="5749" w:hanging="360"/>
      </w:pPr>
      <w:rPr>
        <w:rFonts w:hint="default"/>
        <w:lang w:val="uk-UA" w:eastAsia="en-US" w:bidi="ar-SA"/>
      </w:rPr>
    </w:lvl>
    <w:lvl w:ilvl="6" w:tplc="8648E514">
      <w:numFmt w:val="bullet"/>
      <w:lvlText w:val="•"/>
      <w:lvlJc w:val="left"/>
      <w:pPr>
        <w:ind w:left="6587" w:hanging="360"/>
      </w:pPr>
      <w:rPr>
        <w:rFonts w:hint="default"/>
        <w:lang w:val="uk-UA" w:eastAsia="en-US" w:bidi="ar-SA"/>
      </w:rPr>
    </w:lvl>
    <w:lvl w:ilvl="7" w:tplc="D52EFD24">
      <w:numFmt w:val="bullet"/>
      <w:lvlText w:val="•"/>
      <w:lvlJc w:val="left"/>
      <w:pPr>
        <w:ind w:left="7425" w:hanging="360"/>
      </w:pPr>
      <w:rPr>
        <w:rFonts w:hint="default"/>
        <w:lang w:val="uk-UA" w:eastAsia="en-US" w:bidi="ar-SA"/>
      </w:rPr>
    </w:lvl>
    <w:lvl w:ilvl="8" w:tplc="DF2E65DE">
      <w:numFmt w:val="bullet"/>
      <w:lvlText w:val="•"/>
      <w:lvlJc w:val="left"/>
      <w:pPr>
        <w:ind w:left="8263" w:hanging="360"/>
      </w:pPr>
      <w:rPr>
        <w:rFonts w:hint="default"/>
        <w:lang w:val="uk-UA" w:eastAsia="en-US" w:bidi="ar-SA"/>
      </w:rPr>
    </w:lvl>
  </w:abstractNum>
  <w:abstractNum w:abstractNumId="24" w15:restartNumberingAfterBreak="0">
    <w:nsid w:val="6134546C"/>
    <w:multiLevelType w:val="hybridMultilevel"/>
    <w:tmpl w:val="07F4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45C6C23"/>
    <w:multiLevelType w:val="hybridMultilevel"/>
    <w:tmpl w:val="6726AF40"/>
    <w:lvl w:ilvl="0" w:tplc="BDF03BB8">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6" w15:restartNumberingAfterBreak="0">
    <w:nsid w:val="6A4E7A53"/>
    <w:multiLevelType w:val="hybridMultilevel"/>
    <w:tmpl w:val="31340E74"/>
    <w:lvl w:ilvl="0" w:tplc="FF04C794">
      <w:numFmt w:val="bullet"/>
      <w:lvlText w:val="-"/>
      <w:lvlJc w:val="left"/>
      <w:pPr>
        <w:ind w:left="1598" w:hanging="344"/>
      </w:pPr>
      <w:rPr>
        <w:rFonts w:ascii="Times New Roman" w:eastAsia="Times New Roman" w:hAnsi="Times New Roman" w:cs="Times New Roman" w:hint="default"/>
        <w:b w:val="0"/>
        <w:bCs w:val="0"/>
        <w:i w:val="0"/>
        <w:iCs w:val="0"/>
        <w:spacing w:val="0"/>
        <w:w w:val="100"/>
        <w:sz w:val="28"/>
        <w:szCs w:val="28"/>
        <w:lang w:val="uk-UA" w:eastAsia="en-US" w:bidi="ar-SA"/>
      </w:rPr>
    </w:lvl>
    <w:lvl w:ilvl="1" w:tplc="35DA612A">
      <w:numFmt w:val="bullet"/>
      <w:lvlText w:val="•"/>
      <w:lvlJc w:val="left"/>
      <w:pPr>
        <w:ind w:left="2433" w:hanging="344"/>
      </w:pPr>
      <w:rPr>
        <w:rFonts w:hint="default"/>
        <w:lang w:val="uk-UA" w:eastAsia="en-US" w:bidi="ar-SA"/>
      </w:rPr>
    </w:lvl>
    <w:lvl w:ilvl="2" w:tplc="1A884930">
      <w:numFmt w:val="bullet"/>
      <w:lvlText w:val="•"/>
      <w:lvlJc w:val="left"/>
      <w:pPr>
        <w:ind w:left="3267" w:hanging="344"/>
      </w:pPr>
      <w:rPr>
        <w:rFonts w:hint="default"/>
        <w:lang w:val="uk-UA" w:eastAsia="en-US" w:bidi="ar-SA"/>
      </w:rPr>
    </w:lvl>
    <w:lvl w:ilvl="3" w:tplc="0A467A70">
      <w:numFmt w:val="bullet"/>
      <w:lvlText w:val="•"/>
      <w:lvlJc w:val="left"/>
      <w:pPr>
        <w:ind w:left="4101" w:hanging="344"/>
      </w:pPr>
      <w:rPr>
        <w:rFonts w:hint="default"/>
        <w:lang w:val="uk-UA" w:eastAsia="en-US" w:bidi="ar-SA"/>
      </w:rPr>
    </w:lvl>
    <w:lvl w:ilvl="4" w:tplc="95660726">
      <w:numFmt w:val="bullet"/>
      <w:lvlText w:val="•"/>
      <w:lvlJc w:val="left"/>
      <w:pPr>
        <w:ind w:left="4935" w:hanging="344"/>
      </w:pPr>
      <w:rPr>
        <w:rFonts w:hint="default"/>
        <w:lang w:val="uk-UA" w:eastAsia="en-US" w:bidi="ar-SA"/>
      </w:rPr>
    </w:lvl>
    <w:lvl w:ilvl="5" w:tplc="A1526818">
      <w:numFmt w:val="bullet"/>
      <w:lvlText w:val="•"/>
      <w:lvlJc w:val="left"/>
      <w:pPr>
        <w:ind w:left="5769" w:hanging="344"/>
      </w:pPr>
      <w:rPr>
        <w:rFonts w:hint="default"/>
        <w:lang w:val="uk-UA" w:eastAsia="en-US" w:bidi="ar-SA"/>
      </w:rPr>
    </w:lvl>
    <w:lvl w:ilvl="6" w:tplc="D53039DA">
      <w:numFmt w:val="bullet"/>
      <w:lvlText w:val="•"/>
      <w:lvlJc w:val="left"/>
      <w:pPr>
        <w:ind w:left="6603" w:hanging="344"/>
      </w:pPr>
      <w:rPr>
        <w:rFonts w:hint="default"/>
        <w:lang w:val="uk-UA" w:eastAsia="en-US" w:bidi="ar-SA"/>
      </w:rPr>
    </w:lvl>
    <w:lvl w:ilvl="7" w:tplc="DEA61E28">
      <w:numFmt w:val="bullet"/>
      <w:lvlText w:val="•"/>
      <w:lvlJc w:val="left"/>
      <w:pPr>
        <w:ind w:left="7437" w:hanging="344"/>
      </w:pPr>
      <w:rPr>
        <w:rFonts w:hint="default"/>
        <w:lang w:val="uk-UA" w:eastAsia="en-US" w:bidi="ar-SA"/>
      </w:rPr>
    </w:lvl>
    <w:lvl w:ilvl="8" w:tplc="2B9C587C">
      <w:numFmt w:val="bullet"/>
      <w:lvlText w:val="•"/>
      <w:lvlJc w:val="left"/>
      <w:pPr>
        <w:ind w:left="8271" w:hanging="344"/>
      </w:pPr>
      <w:rPr>
        <w:rFonts w:hint="default"/>
        <w:lang w:val="uk-UA" w:eastAsia="en-US" w:bidi="ar-SA"/>
      </w:rPr>
    </w:lvl>
  </w:abstractNum>
  <w:abstractNum w:abstractNumId="27" w15:restartNumberingAfterBreak="0">
    <w:nsid w:val="6ED81137"/>
    <w:multiLevelType w:val="hybridMultilevel"/>
    <w:tmpl w:val="7DB62A56"/>
    <w:lvl w:ilvl="0" w:tplc="13DAFEE6">
      <w:start w:val="4"/>
      <w:numFmt w:val="bullet"/>
      <w:lvlText w:val="-"/>
      <w:lvlJc w:val="left"/>
      <w:pPr>
        <w:tabs>
          <w:tab w:val="num" w:pos="1350"/>
        </w:tabs>
        <w:ind w:left="1350" w:hanging="360"/>
      </w:pPr>
      <w:rPr>
        <w:rFonts w:ascii="Times New Roman" w:eastAsia="Times New Roman" w:hAnsi="Times New Roman" w:cs="Times New Roman"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8" w15:restartNumberingAfterBreak="0">
    <w:nsid w:val="7269655B"/>
    <w:multiLevelType w:val="hybridMultilevel"/>
    <w:tmpl w:val="5246C186"/>
    <w:lvl w:ilvl="0" w:tplc="B4B40A08">
      <w:start w:val="1"/>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9" w15:restartNumberingAfterBreak="0">
    <w:nsid w:val="75185840"/>
    <w:multiLevelType w:val="hybridMultilevel"/>
    <w:tmpl w:val="395AAA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0E4CFD"/>
    <w:multiLevelType w:val="hybridMultilevel"/>
    <w:tmpl w:val="77903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1164FD"/>
    <w:multiLevelType w:val="hybridMultilevel"/>
    <w:tmpl w:val="3356D6FE"/>
    <w:lvl w:ilvl="0" w:tplc="65E2FB72">
      <w:start w:val="1"/>
      <w:numFmt w:val="decimal"/>
      <w:lvlText w:val="%1."/>
      <w:lvlJc w:val="left"/>
      <w:pPr>
        <w:ind w:left="1605" w:hanging="346"/>
      </w:pPr>
      <w:rPr>
        <w:rFonts w:ascii="Arial" w:eastAsia="Arial" w:hAnsi="Arial" w:cs="Arial" w:hint="default"/>
        <w:b w:val="0"/>
        <w:bCs w:val="0"/>
        <w:i w:val="0"/>
        <w:iCs w:val="0"/>
        <w:color w:val="6C6362"/>
        <w:spacing w:val="-1"/>
        <w:w w:val="100"/>
        <w:sz w:val="22"/>
        <w:szCs w:val="22"/>
        <w:lang w:val="uk-UA" w:eastAsia="en-US" w:bidi="ar-SA"/>
      </w:rPr>
    </w:lvl>
    <w:lvl w:ilvl="1" w:tplc="C6DEE066">
      <w:numFmt w:val="bullet"/>
      <w:lvlText w:val="•"/>
      <w:lvlJc w:val="left"/>
      <w:pPr>
        <w:ind w:left="2433" w:hanging="346"/>
      </w:pPr>
      <w:rPr>
        <w:rFonts w:hint="default"/>
        <w:lang w:val="uk-UA" w:eastAsia="en-US" w:bidi="ar-SA"/>
      </w:rPr>
    </w:lvl>
    <w:lvl w:ilvl="2" w:tplc="5D46D552">
      <w:numFmt w:val="bullet"/>
      <w:lvlText w:val="•"/>
      <w:lvlJc w:val="left"/>
      <w:pPr>
        <w:ind w:left="3267" w:hanging="346"/>
      </w:pPr>
      <w:rPr>
        <w:rFonts w:hint="default"/>
        <w:lang w:val="uk-UA" w:eastAsia="en-US" w:bidi="ar-SA"/>
      </w:rPr>
    </w:lvl>
    <w:lvl w:ilvl="3" w:tplc="53DC8244">
      <w:numFmt w:val="bullet"/>
      <w:lvlText w:val="•"/>
      <w:lvlJc w:val="left"/>
      <w:pPr>
        <w:ind w:left="4101" w:hanging="346"/>
      </w:pPr>
      <w:rPr>
        <w:rFonts w:hint="default"/>
        <w:lang w:val="uk-UA" w:eastAsia="en-US" w:bidi="ar-SA"/>
      </w:rPr>
    </w:lvl>
    <w:lvl w:ilvl="4" w:tplc="EB72F2FE">
      <w:numFmt w:val="bullet"/>
      <w:lvlText w:val="•"/>
      <w:lvlJc w:val="left"/>
      <w:pPr>
        <w:ind w:left="4935" w:hanging="346"/>
      </w:pPr>
      <w:rPr>
        <w:rFonts w:hint="default"/>
        <w:lang w:val="uk-UA" w:eastAsia="en-US" w:bidi="ar-SA"/>
      </w:rPr>
    </w:lvl>
    <w:lvl w:ilvl="5" w:tplc="B2A4F046">
      <w:numFmt w:val="bullet"/>
      <w:lvlText w:val="•"/>
      <w:lvlJc w:val="left"/>
      <w:pPr>
        <w:ind w:left="5769" w:hanging="346"/>
      </w:pPr>
      <w:rPr>
        <w:rFonts w:hint="default"/>
        <w:lang w:val="uk-UA" w:eastAsia="en-US" w:bidi="ar-SA"/>
      </w:rPr>
    </w:lvl>
    <w:lvl w:ilvl="6" w:tplc="3530D6C4">
      <w:numFmt w:val="bullet"/>
      <w:lvlText w:val="•"/>
      <w:lvlJc w:val="left"/>
      <w:pPr>
        <w:ind w:left="6603" w:hanging="346"/>
      </w:pPr>
      <w:rPr>
        <w:rFonts w:hint="default"/>
        <w:lang w:val="uk-UA" w:eastAsia="en-US" w:bidi="ar-SA"/>
      </w:rPr>
    </w:lvl>
    <w:lvl w:ilvl="7" w:tplc="A756380C">
      <w:numFmt w:val="bullet"/>
      <w:lvlText w:val="•"/>
      <w:lvlJc w:val="left"/>
      <w:pPr>
        <w:ind w:left="7437" w:hanging="346"/>
      </w:pPr>
      <w:rPr>
        <w:rFonts w:hint="default"/>
        <w:lang w:val="uk-UA" w:eastAsia="en-US" w:bidi="ar-SA"/>
      </w:rPr>
    </w:lvl>
    <w:lvl w:ilvl="8" w:tplc="73C6F9CA">
      <w:numFmt w:val="bullet"/>
      <w:lvlText w:val="•"/>
      <w:lvlJc w:val="left"/>
      <w:pPr>
        <w:ind w:left="8271" w:hanging="346"/>
      </w:pPr>
      <w:rPr>
        <w:rFonts w:hint="default"/>
        <w:lang w:val="uk-UA" w:eastAsia="en-US" w:bidi="ar-SA"/>
      </w:rPr>
    </w:lvl>
  </w:abstractNum>
  <w:abstractNum w:abstractNumId="32" w15:restartNumberingAfterBreak="0">
    <w:nsid w:val="7D16167B"/>
    <w:multiLevelType w:val="hybridMultilevel"/>
    <w:tmpl w:val="21309008"/>
    <w:lvl w:ilvl="0" w:tplc="0BA2B680">
      <w:numFmt w:val="bullet"/>
      <w:lvlText w:val="-"/>
      <w:lvlJc w:val="left"/>
      <w:pPr>
        <w:ind w:left="138" w:hanging="212"/>
      </w:pPr>
      <w:rPr>
        <w:rFonts w:ascii="Arial" w:eastAsia="Arial" w:hAnsi="Arial" w:cs="Arial" w:hint="default"/>
        <w:b w:val="0"/>
        <w:bCs w:val="0"/>
        <w:i w:val="0"/>
        <w:iCs w:val="0"/>
        <w:color w:val="6C6362"/>
        <w:spacing w:val="0"/>
        <w:w w:val="100"/>
        <w:sz w:val="22"/>
        <w:szCs w:val="22"/>
        <w:lang w:val="uk-UA" w:eastAsia="en-US" w:bidi="ar-SA"/>
      </w:rPr>
    </w:lvl>
    <w:lvl w:ilvl="1" w:tplc="C9204384">
      <w:numFmt w:val="bullet"/>
      <w:lvlText w:val="•"/>
      <w:lvlJc w:val="left"/>
      <w:pPr>
        <w:ind w:left="1119" w:hanging="212"/>
      </w:pPr>
      <w:rPr>
        <w:rFonts w:hint="default"/>
        <w:lang w:val="uk-UA" w:eastAsia="en-US" w:bidi="ar-SA"/>
      </w:rPr>
    </w:lvl>
    <w:lvl w:ilvl="2" w:tplc="B002AA3A">
      <w:numFmt w:val="bullet"/>
      <w:lvlText w:val="•"/>
      <w:lvlJc w:val="left"/>
      <w:pPr>
        <w:ind w:left="2099" w:hanging="212"/>
      </w:pPr>
      <w:rPr>
        <w:rFonts w:hint="default"/>
        <w:lang w:val="uk-UA" w:eastAsia="en-US" w:bidi="ar-SA"/>
      </w:rPr>
    </w:lvl>
    <w:lvl w:ilvl="3" w:tplc="2250C528">
      <w:numFmt w:val="bullet"/>
      <w:lvlText w:val="•"/>
      <w:lvlJc w:val="left"/>
      <w:pPr>
        <w:ind w:left="3079" w:hanging="212"/>
      </w:pPr>
      <w:rPr>
        <w:rFonts w:hint="default"/>
        <w:lang w:val="uk-UA" w:eastAsia="en-US" w:bidi="ar-SA"/>
      </w:rPr>
    </w:lvl>
    <w:lvl w:ilvl="4" w:tplc="17B6E540">
      <w:numFmt w:val="bullet"/>
      <w:lvlText w:val="•"/>
      <w:lvlJc w:val="left"/>
      <w:pPr>
        <w:ind w:left="4059" w:hanging="212"/>
      </w:pPr>
      <w:rPr>
        <w:rFonts w:hint="default"/>
        <w:lang w:val="uk-UA" w:eastAsia="en-US" w:bidi="ar-SA"/>
      </w:rPr>
    </w:lvl>
    <w:lvl w:ilvl="5" w:tplc="83DC192C">
      <w:numFmt w:val="bullet"/>
      <w:lvlText w:val="•"/>
      <w:lvlJc w:val="left"/>
      <w:pPr>
        <w:ind w:left="5039" w:hanging="212"/>
      </w:pPr>
      <w:rPr>
        <w:rFonts w:hint="default"/>
        <w:lang w:val="uk-UA" w:eastAsia="en-US" w:bidi="ar-SA"/>
      </w:rPr>
    </w:lvl>
    <w:lvl w:ilvl="6" w:tplc="17BAA8E8">
      <w:numFmt w:val="bullet"/>
      <w:lvlText w:val="•"/>
      <w:lvlJc w:val="left"/>
      <w:pPr>
        <w:ind w:left="6019" w:hanging="212"/>
      </w:pPr>
      <w:rPr>
        <w:rFonts w:hint="default"/>
        <w:lang w:val="uk-UA" w:eastAsia="en-US" w:bidi="ar-SA"/>
      </w:rPr>
    </w:lvl>
    <w:lvl w:ilvl="7" w:tplc="5FB28FEA">
      <w:numFmt w:val="bullet"/>
      <w:lvlText w:val="•"/>
      <w:lvlJc w:val="left"/>
      <w:pPr>
        <w:ind w:left="6999" w:hanging="212"/>
      </w:pPr>
      <w:rPr>
        <w:rFonts w:hint="default"/>
        <w:lang w:val="uk-UA" w:eastAsia="en-US" w:bidi="ar-SA"/>
      </w:rPr>
    </w:lvl>
    <w:lvl w:ilvl="8" w:tplc="73C4AE78">
      <w:numFmt w:val="bullet"/>
      <w:lvlText w:val="•"/>
      <w:lvlJc w:val="left"/>
      <w:pPr>
        <w:ind w:left="7979" w:hanging="212"/>
      </w:pPr>
      <w:rPr>
        <w:rFonts w:hint="default"/>
        <w:lang w:val="uk-UA" w:eastAsia="en-US" w:bidi="ar-SA"/>
      </w:rPr>
    </w:lvl>
  </w:abstractNum>
  <w:abstractNum w:abstractNumId="33" w15:restartNumberingAfterBreak="0">
    <w:nsid w:val="7F651968"/>
    <w:multiLevelType w:val="hybridMultilevel"/>
    <w:tmpl w:val="B2CCDBB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25"/>
  </w:num>
  <w:num w:numId="4">
    <w:abstractNumId w:val="15"/>
  </w:num>
  <w:num w:numId="5">
    <w:abstractNumId w:val="6"/>
  </w:num>
  <w:num w:numId="6">
    <w:abstractNumId w:val="28"/>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6"/>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2"/>
  </w:num>
  <w:num w:numId="15">
    <w:abstractNumId w:val="5"/>
  </w:num>
  <w:num w:numId="16">
    <w:abstractNumId w:val="11"/>
  </w:num>
  <w:num w:numId="17">
    <w:abstractNumId w:val="21"/>
  </w:num>
  <w:num w:numId="18">
    <w:abstractNumId w:val="27"/>
  </w:num>
  <w:num w:numId="19">
    <w:abstractNumId w:val="2"/>
  </w:num>
  <w:num w:numId="20">
    <w:abstractNumId w:val="1"/>
  </w:num>
  <w:num w:numId="21">
    <w:abstractNumId w:val="7"/>
  </w:num>
  <w:num w:numId="22">
    <w:abstractNumId w:val="26"/>
  </w:num>
  <w:num w:numId="23">
    <w:abstractNumId w:val="3"/>
  </w:num>
  <w:num w:numId="24">
    <w:abstractNumId w:val="4"/>
  </w:num>
  <w:num w:numId="25">
    <w:abstractNumId w:val="0"/>
  </w:num>
  <w:num w:numId="26">
    <w:abstractNumId w:val="32"/>
  </w:num>
  <w:num w:numId="27">
    <w:abstractNumId w:val="20"/>
  </w:num>
  <w:num w:numId="28">
    <w:abstractNumId w:val="23"/>
  </w:num>
  <w:num w:numId="29">
    <w:abstractNumId w:val="10"/>
  </w:num>
  <w:num w:numId="30">
    <w:abstractNumId w:val="31"/>
  </w:num>
  <w:num w:numId="31">
    <w:abstractNumId w:val="8"/>
  </w:num>
  <w:num w:numId="32">
    <w:abstractNumId w:val="9"/>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2E"/>
    <w:rsid w:val="00001B0D"/>
    <w:rsid w:val="00006D00"/>
    <w:rsid w:val="0001295C"/>
    <w:rsid w:val="00012D40"/>
    <w:rsid w:val="00013624"/>
    <w:rsid w:val="00016B4B"/>
    <w:rsid w:val="00023828"/>
    <w:rsid w:val="00024902"/>
    <w:rsid w:val="000249BE"/>
    <w:rsid w:val="000278E1"/>
    <w:rsid w:val="000336A7"/>
    <w:rsid w:val="0003586B"/>
    <w:rsid w:val="00040A2F"/>
    <w:rsid w:val="00041668"/>
    <w:rsid w:val="00044227"/>
    <w:rsid w:val="00051B42"/>
    <w:rsid w:val="0005504B"/>
    <w:rsid w:val="0006045E"/>
    <w:rsid w:val="000653B6"/>
    <w:rsid w:val="00065B95"/>
    <w:rsid w:val="000711B0"/>
    <w:rsid w:val="000841C8"/>
    <w:rsid w:val="00084739"/>
    <w:rsid w:val="000A0A9B"/>
    <w:rsid w:val="000B01C1"/>
    <w:rsid w:val="000B24C2"/>
    <w:rsid w:val="000B6841"/>
    <w:rsid w:val="000C31D2"/>
    <w:rsid w:val="000C6712"/>
    <w:rsid w:val="000C7018"/>
    <w:rsid w:val="000C712D"/>
    <w:rsid w:val="000E7797"/>
    <w:rsid w:val="001006A4"/>
    <w:rsid w:val="00101FC2"/>
    <w:rsid w:val="00105115"/>
    <w:rsid w:val="00105D92"/>
    <w:rsid w:val="00114B5B"/>
    <w:rsid w:val="00127FE6"/>
    <w:rsid w:val="00131A44"/>
    <w:rsid w:val="00134BBD"/>
    <w:rsid w:val="00152C7D"/>
    <w:rsid w:val="001718BE"/>
    <w:rsid w:val="0017327E"/>
    <w:rsid w:val="0017383F"/>
    <w:rsid w:val="00174F03"/>
    <w:rsid w:val="0018547B"/>
    <w:rsid w:val="00185A41"/>
    <w:rsid w:val="0019452E"/>
    <w:rsid w:val="00194EE6"/>
    <w:rsid w:val="001A7563"/>
    <w:rsid w:val="001B0261"/>
    <w:rsid w:val="001B247F"/>
    <w:rsid w:val="001B353B"/>
    <w:rsid w:val="001B4B45"/>
    <w:rsid w:val="001B4B6F"/>
    <w:rsid w:val="001B7B90"/>
    <w:rsid w:val="001C1236"/>
    <w:rsid w:val="001C3130"/>
    <w:rsid w:val="001C681F"/>
    <w:rsid w:val="001D216D"/>
    <w:rsid w:val="001D25FA"/>
    <w:rsid w:val="001D278B"/>
    <w:rsid w:val="001D4FDC"/>
    <w:rsid w:val="001E23D9"/>
    <w:rsid w:val="001E6F87"/>
    <w:rsid w:val="001F2F2C"/>
    <w:rsid w:val="001F7D57"/>
    <w:rsid w:val="00200826"/>
    <w:rsid w:val="002012A3"/>
    <w:rsid w:val="0021271D"/>
    <w:rsid w:val="00221DF1"/>
    <w:rsid w:val="00224AD6"/>
    <w:rsid w:val="0022673F"/>
    <w:rsid w:val="00231D52"/>
    <w:rsid w:val="00235C8C"/>
    <w:rsid w:val="00242229"/>
    <w:rsid w:val="00242E60"/>
    <w:rsid w:val="00247931"/>
    <w:rsid w:val="00260E6C"/>
    <w:rsid w:val="00264475"/>
    <w:rsid w:val="00264C18"/>
    <w:rsid w:val="002663A8"/>
    <w:rsid w:val="00267F49"/>
    <w:rsid w:val="00270FE4"/>
    <w:rsid w:val="002720E3"/>
    <w:rsid w:val="00273BA9"/>
    <w:rsid w:val="00275560"/>
    <w:rsid w:val="002816F2"/>
    <w:rsid w:val="0028231D"/>
    <w:rsid w:val="00283730"/>
    <w:rsid w:val="00284B0F"/>
    <w:rsid w:val="00290FBE"/>
    <w:rsid w:val="00296753"/>
    <w:rsid w:val="002A07D2"/>
    <w:rsid w:val="002B2420"/>
    <w:rsid w:val="002B5BA1"/>
    <w:rsid w:val="002B5C69"/>
    <w:rsid w:val="002C412B"/>
    <w:rsid w:val="002C5816"/>
    <w:rsid w:val="002D2018"/>
    <w:rsid w:val="002D381A"/>
    <w:rsid w:val="002D4B60"/>
    <w:rsid w:val="002D5F8B"/>
    <w:rsid w:val="002E0B54"/>
    <w:rsid w:val="002E5C7E"/>
    <w:rsid w:val="002E637F"/>
    <w:rsid w:val="002E6924"/>
    <w:rsid w:val="002F0F60"/>
    <w:rsid w:val="002F353B"/>
    <w:rsid w:val="002F3DB8"/>
    <w:rsid w:val="002F485D"/>
    <w:rsid w:val="00301E22"/>
    <w:rsid w:val="003073CE"/>
    <w:rsid w:val="00314050"/>
    <w:rsid w:val="0031598F"/>
    <w:rsid w:val="003175A6"/>
    <w:rsid w:val="003202E1"/>
    <w:rsid w:val="00327EC6"/>
    <w:rsid w:val="00327ECE"/>
    <w:rsid w:val="00331794"/>
    <w:rsid w:val="00333D0A"/>
    <w:rsid w:val="003352CB"/>
    <w:rsid w:val="00341639"/>
    <w:rsid w:val="00346BFF"/>
    <w:rsid w:val="003507E4"/>
    <w:rsid w:val="00351D0D"/>
    <w:rsid w:val="00351E1D"/>
    <w:rsid w:val="0035388B"/>
    <w:rsid w:val="00354B28"/>
    <w:rsid w:val="003603C1"/>
    <w:rsid w:val="00363F0F"/>
    <w:rsid w:val="003659A2"/>
    <w:rsid w:val="00366506"/>
    <w:rsid w:val="00371713"/>
    <w:rsid w:val="0037501C"/>
    <w:rsid w:val="00377D10"/>
    <w:rsid w:val="00377E51"/>
    <w:rsid w:val="00384326"/>
    <w:rsid w:val="00392939"/>
    <w:rsid w:val="00392EBC"/>
    <w:rsid w:val="0039460B"/>
    <w:rsid w:val="00394F5E"/>
    <w:rsid w:val="003950FA"/>
    <w:rsid w:val="0039547D"/>
    <w:rsid w:val="00396041"/>
    <w:rsid w:val="003A0D2E"/>
    <w:rsid w:val="003A143E"/>
    <w:rsid w:val="003A3AF4"/>
    <w:rsid w:val="003A4E27"/>
    <w:rsid w:val="003B0658"/>
    <w:rsid w:val="003B39EE"/>
    <w:rsid w:val="003B5CC0"/>
    <w:rsid w:val="003C3F68"/>
    <w:rsid w:val="003C7C6C"/>
    <w:rsid w:val="003D05C7"/>
    <w:rsid w:val="003D492B"/>
    <w:rsid w:val="003D7D91"/>
    <w:rsid w:val="003E3801"/>
    <w:rsid w:val="003E676F"/>
    <w:rsid w:val="003F070B"/>
    <w:rsid w:val="003F0D24"/>
    <w:rsid w:val="003F333B"/>
    <w:rsid w:val="003F5097"/>
    <w:rsid w:val="003F5AC2"/>
    <w:rsid w:val="003F5C67"/>
    <w:rsid w:val="004010E5"/>
    <w:rsid w:val="00404248"/>
    <w:rsid w:val="00410421"/>
    <w:rsid w:val="004118AE"/>
    <w:rsid w:val="00411D5E"/>
    <w:rsid w:val="0041452E"/>
    <w:rsid w:val="0041515C"/>
    <w:rsid w:val="004321D5"/>
    <w:rsid w:val="00433B60"/>
    <w:rsid w:val="0043454B"/>
    <w:rsid w:val="00437AAB"/>
    <w:rsid w:val="00447CC1"/>
    <w:rsid w:val="00450DE1"/>
    <w:rsid w:val="00456D3A"/>
    <w:rsid w:val="004608C3"/>
    <w:rsid w:val="00460915"/>
    <w:rsid w:val="00474561"/>
    <w:rsid w:val="00474D5A"/>
    <w:rsid w:val="0047677F"/>
    <w:rsid w:val="00480136"/>
    <w:rsid w:val="00482E3F"/>
    <w:rsid w:val="004A0FD4"/>
    <w:rsid w:val="004A170A"/>
    <w:rsid w:val="004A590E"/>
    <w:rsid w:val="004C2F4A"/>
    <w:rsid w:val="004D1205"/>
    <w:rsid w:val="004D1B74"/>
    <w:rsid w:val="004D2A66"/>
    <w:rsid w:val="004E43C9"/>
    <w:rsid w:val="004E70A1"/>
    <w:rsid w:val="004F610B"/>
    <w:rsid w:val="00504023"/>
    <w:rsid w:val="00511425"/>
    <w:rsid w:val="00516A16"/>
    <w:rsid w:val="00517A94"/>
    <w:rsid w:val="00531149"/>
    <w:rsid w:val="00536712"/>
    <w:rsid w:val="005410EB"/>
    <w:rsid w:val="00550997"/>
    <w:rsid w:val="00551333"/>
    <w:rsid w:val="00553E21"/>
    <w:rsid w:val="005566E8"/>
    <w:rsid w:val="00564DCD"/>
    <w:rsid w:val="00564FFA"/>
    <w:rsid w:val="00566137"/>
    <w:rsid w:val="00575415"/>
    <w:rsid w:val="005807A4"/>
    <w:rsid w:val="00585380"/>
    <w:rsid w:val="00592A01"/>
    <w:rsid w:val="00597713"/>
    <w:rsid w:val="005A0C8C"/>
    <w:rsid w:val="005A0F20"/>
    <w:rsid w:val="005B102C"/>
    <w:rsid w:val="005C1D93"/>
    <w:rsid w:val="005C2B23"/>
    <w:rsid w:val="005C43A4"/>
    <w:rsid w:val="005C71C2"/>
    <w:rsid w:val="005C7CC9"/>
    <w:rsid w:val="005E1AAF"/>
    <w:rsid w:val="005E7926"/>
    <w:rsid w:val="005F72AF"/>
    <w:rsid w:val="00600F61"/>
    <w:rsid w:val="0060492F"/>
    <w:rsid w:val="00604E50"/>
    <w:rsid w:val="00605418"/>
    <w:rsid w:val="006167CF"/>
    <w:rsid w:val="00620387"/>
    <w:rsid w:val="00622486"/>
    <w:rsid w:val="0062621D"/>
    <w:rsid w:val="0063252F"/>
    <w:rsid w:val="00640A50"/>
    <w:rsid w:val="00641BD9"/>
    <w:rsid w:val="00642D0E"/>
    <w:rsid w:val="006457FF"/>
    <w:rsid w:val="00646377"/>
    <w:rsid w:val="00650DC5"/>
    <w:rsid w:val="00651B45"/>
    <w:rsid w:val="00655E51"/>
    <w:rsid w:val="0066035E"/>
    <w:rsid w:val="00664A85"/>
    <w:rsid w:val="00672C37"/>
    <w:rsid w:val="0067376B"/>
    <w:rsid w:val="00675D9D"/>
    <w:rsid w:val="00676F52"/>
    <w:rsid w:val="006777D8"/>
    <w:rsid w:val="00685B38"/>
    <w:rsid w:val="00685F81"/>
    <w:rsid w:val="00690DB1"/>
    <w:rsid w:val="006B345E"/>
    <w:rsid w:val="006C6996"/>
    <w:rsid w:val="006D398C"/>
    <w:rsid w:val="006D5793"/>
    <w:rsid w:val="006E0325"/>
    <w:rsid w:val="006E3AC0"/>
    <w:rsid w:val="006E67CD"/>
    <w:rsid w:val="006F0EE6"/>
    <w:rsid w:val="006F3A39"/>
    <w:rsid w:val="007025B3"/>
    <w:rsid w:val="00706346"/>
    <w:rsid w:val="00710000"/>
    <w:rsid w:val="00710437"/>
    <w:rsid w:val="00715E72"/>
    <w:rsid w:val="00725BE9"/>
    <w:rsid w:val="00736E27"/>
    <w:rsid w:val="007373E7"/>
    <w:rsid w:val="007419BB"/>
    <w:rsid w:val="00743A5C"/>
    <w:rsid w:val="00746833"/>
    <w:rsid w:val="00760706"/>
    <w:rsid w:val="00761A6C"/>
    <w:rsid w:val="007630DE"/>
    <w:rsid w:val="00763BB0"/>
    <w:rsid w:val="00771405"/>
    <w:rsid w:val="00771CF7"/>
    <w:rsid w:val="00775D04"/>
    <w:rsid w:val="007774EC"/>
    <w:rsid w:val="00780BEC"/>
    <w:rsid w:val="00792E9C"/>
    <w:rsid w:val="007A2D58"/>
    <w:rsid w:val="007A67ED"/>
    <w:rsid w:val="007A6F8F"/>
    <w:rsid w:val="007A7039"/>
    <w:rsid w:val="007B1642"/>
    <w:rsid w:val="007B2155"/>
    <w:rsid w:val="007C3902"/>
    <w:rsid w:val="007C79E4"/>
    <w:rsid w:val="007D05E6"/>
    <w:rsid w:val="007D3546"/>
    <w:rsid w:val="007D7240"/>
    <w:rsid w:val="007E205E"/>
    <w:rsid w:val="007E2970"/>
    <w:rsid w:val="007E4AFA"/>
    <w:rsid w:val="007F2BFE"/>
    <w:rsid w:val="007F5A75"/>
    <w:rsid w:val="008124F7"/>
    <w:rsid w:val="008153F6"/>
    <w:rsid w:val="0082318B"/>
    <w:rsid w:val="008243BD"/>
    <w:rsid w:val="008246AD"/>
    <w:rsid w:val="00836D18"/>
    <w:rsid w:val="00837217"/>
    <w:rsid w:val="00844D1C"/>
    <w:rsid w:val="008477E8"/>
    <w:rsid w:val="00860414"/>
    <w:rsid w:val="0086052F"/>
    <w:rsid w:val="00865EBC"/>
    <w:rsid w:val="00867B72"/>
    <w:rsid w:val="0087023C"/>
    <w:rsid w:val="008778BE"/>
    <w:rsid w:val="008926ED"/>
    <w:rsid w:val="0089430F"/>
    <w:rsid w:val="00895B7B"/>
    <w:rsid w:val="008A7913"/>
    <w:rsid w:val="008B4801"/>
    <w:rsid w:val="008C2E02"/>
    <w:rsid w:val="008D1130"/>
    <w:rsid w:val="008D3F4D"/>
    <w:rsid w:val="008D4A99"/>
    <w:rsid w:val="008D59DA"/>
    <w:rsid w:val="008D6C69"/>
    <w:rsid w:val="008E3FC2"/>
    <w:rsid w:val="008E4B0F"/>
    <w:rsid w:val="008E7DBD"/>
    <w:rsid w:val="008F171E"/>
    <w:rsid w:val="008F2691"/>
    <w:rsid w:val="008F2999"/>
    <w:rsid w:val="008F69CE"/>
    <w:rsid w:val="00905F95"/>
    <w:rsid w:val="00906116"/>
    <w:rsid w:val="00910DB4"/>
    <w:rsid w:val="00910E46"/>
    <w:rsid w:val="00915C0F"/>
    <w:rsid w:val="00921A47"/>
    <w:rsid w:val="00924896"/>
    <w:rsid w:val="00927ABB"/>
    <w:rsid w:val="00932363"/>
    <w:rsid w:val="00932E6A"/>
    <w:rsid w:val="009337CB"/>
    <w:rsid w:val="0093755A"/>
    <w:rsid w:val="00937FB8"/>
    <w:rsid w:val="00941AE8"/>
    <w:rsid w:val="00941D95"/>
    <w:rsid w:val="0095709D"/>
    <w:rsid w:val="00961362"/>
    <w:rsid w:val="0096342B"/>
    <w:rsid w:val="00964514"/>
    <w:rsid w:val="00966AB0"/>
    <w:rsid w:val="009755EA"/>
    <w:rsid w:val="00975BB9"/>
    <w:rsid w:val="00975E11"/>
    <w:rsid w:val="00980BAA"/>
    <w:rsid w:val="009813D4"/>
    <w:rsid w:val="0098437F"/>
    <w:rsid w:val="00986021"/>
    <w:rsid w:val="0099351C"/>
    <w:rsid w:val="009A06D4"/>
    <w:rsid w:val="009A1FE3"/>
    <w:rsid w:val="009A4605"/>
    <w:rsid w:val="009A6C0E"/>
    <w:rsid w:val="009A73EF"/>
    <w:rsid w:val="009B6CBC"/>
    <w:rsid w:val="009B7C52"/>
    <w:rsid w:val="009C6986"/>
    <w:rsid w:val="009D4775"/>
    <w:rsid w:val="009D583D"/>
    <w:rsid w:val="009E3A7D"/>
    <w:rsid w:val="009E5079"/>
    <w:rsid w:val="009E5BDD"/>
    <w:rsid w:val="009F5222"/>
    <w:rsid w:val="009F7912"/>
    <w:rsid w:val="00A00226"/>
    <w:rsid w:val="00A11061"/>
    <w:rsid w:val="00A136F6"/>
    <w:rsid w:val="00A167B5"/>
    <w:rsid w:val="00A23277"/>
    <w:rsid w:val="00A302A0"/>
    <w:rsid w:val="00A46E02"/>
    <w:rsid w:val="00A519C2"/>
    <w:rsid w:val="00A530B2"/>
    <w:rsid w:val="00A56439"/>
    <w:rsid w:val="00A616E8"/>
    <w:rsid w:val="00A836FB"/>
    <w:rsid w:val="00A84759"/>
    <w:rsid w:val="00A9209F"/>
    <w:rsid w:val="00AA0298"/>
    <w:rsid w:val="00AA3799"/>
    <w:rsid w:val="00AA502B"/>
    <w:rsid w:val="00AC78C3"/>
    <w:rsid w:val="00AD04CF"/>
    <w:rsid w:val="00AD5E15"/>
    <w:rsid w:val="00AE721A"/>
    <w:rsid w:val="00AE77D2"/>
    <w:rsid w:val="00AF730A"/>
    <w:rsid w:val="00B0161F"/>
    <w:rsid w:val="00B02DD6"/>
    <w:rsid w:val="00B1005D"/>
    <w:rsid w:val="00B10690"/>
    <w:rsid w:val="00B107AE"/>
    <w:rsid w:val="00B1372D"/>
    <w:rsid w:val="00B2120D"/>
    <w:rsid w:val="00B24393"/>
    <w:rsid w:val="00B26630"/>
    <w:rsid w:val="00B27F1E"/>
    <w:rsid w:val="00B30280"/>
    <w:rsid w:val="00B345DC"/>
    <w:rsid w:val="00B4194C"/>
    <w:rsid w:val="00B44D1D"/>
    <w:rsid w:val="00B51ABB"/>
    <w:rsid w:val="00B6033A"/>
    <w:rsid w:val="00B60C3D"/>
    <w:rsid w:val="00B63B83"/>
    <w:rsid w:val="00B6595B"/>
    <w:rsid w:val="00B724EF"/>
    <w:rsid w:val="00B75843"/>
    <w:rsid w:val="00B75A93"/>
    <w:rsid w:val="00B7704B"/>
    <w:rsid w:val="00B8454F"/>
    <w:rsid w:val="00BA09A5"/>
    <w:rsid w:val="00BA4E7F"/>
    <w:rsid w:val="00BA621C"/>
    <w:rsid w:val="00BA7F29"/>
    <w:rsid w:val="00BB012C"/>
    <w:rsid w:val="00BB7071"/>
    <w:rsid w:val="00BC31CD"/>
    <w:rsid w:val="00BC5574"/>
    <w:rsid w:val="00BC65EA"/>
    <w:rsid w:val="00BD0F6B"/>
    <w:rsid w:val="00BD4C62"/>
    <w:rsid w:val="00BD4DDF"/>
    <w:rsid w:val="00BE0CD2"/>
    <w:rsid w:val="00BE36BC"/>
    <w:rsid w:val="00BE5452"/>
    <w:rsid w:val="00C01590"/>
    <w:rsid w:val="00C02656"/>
    <w:rsid w:val="00C10180"/>
    <w:rsid w:val="00C20945"/>
    <w:rsid w:val="00C21F6C"/>
    <w:rsid w:val="00C22900"/>
    <w:rsid w:val="00C27DE1"/>
    <w:rsid w:val="00C30BE1"/>
    <w:rsid w:val="00C33143"/>
    <w:rsid w:val="00C34ACF"/>
    <w:rsid w:val="00C34DFA"/>
    <w:rsid w:val="00C375D1"/>
    <w:rsid w:val="00C4464E"/>
    <w:rsid w:val="00C46214"/>
    <w:rsid w:val="00C53540"/>
    <w:rsid w:val="00C60D33"/>
    <w:rsid w:val="00C62C3D"/>
    <w:rsid w:val="00C62EBE"/>
    <w:rsid w:val="00C71872"/>
    <w:rsid w:val="00C726E1"/>
    <w:rsid w:val="00C75612"/>
    <w:rsid w:val="00C81FD6"/>
    <w:rsid w:val="00C87641"/>
    <w:rsid w:val="00C8797A"/>
    <w:rsid w:val="00C92DE6"/>
    <w:rsid w:val="00CA0185"/>
    <w:rsid w:val="00CA12DB"/>
    <w:rsid w:val="00CA375D"/>
    <w:rsid w:val="00CB42E0"/>
    <w:rsid w:val="00CB56CA"/>
    <w:rsid w:val="00CB6516"/>
    <w:rsid w:val="00CC2DC2"/>
    <w:rsid w:val="00CC38CE"/>
    <w:rsid w:val="00CC490D"/>
    <w:rsid w:val="00CC4BE8"/>
    <w:rsid w:val="00CD222B"/>
    <w:rsid w:val="00CD5426"/>
    <w:rsid w:val="00CD5EB8"/>
    <w:rsid w:val="00CD61AD"/>
    <w:rsid w:val="00CD6761"/>
    <w:rsid w:val="00CE09C3"/>
    <w:rsid w:val="00CF6308"/>
    <w:rsid w:val="00D0260F"/>
    <w:rsid w:val="00D03768"/>
    <w:rsid w:val="00D05827"/>
    <w:rsid w:val="00D100FD"/>
    <w:rsid w:val="00D12BF3"/>
    <w:rsid w:val="00D14F0A"/>
    <w:rsid w:val="00D21448"/>
    <w:rsid w:val="00D2343F"/>
    <w:rsid w:val="00D24067"/>
    <w:rsid w:val="00D24CAB"/>
    <w:rsid w:val="00D354E5"/>
    <w:rsid w:val="00D36D39"/>
    <w:rsid w:val="00D37D1E"/>
    <w:rsid w:val="00D43731"/>
    <w:rsid w:val="00D43E3F"/>
    <w:rsid w:val="00D44293"/>
    <w:rsid w:val="00D443E1"/>
    <w:rsid w:val="00D5292F"/>
    <w:rsid w:val="00D60700"/>
    <w:rsid w:val="00D63A7B"/>
    <w:rsid w:val="00D64198"/>
    <w:rsid w:val="00D65233"/>
    <w:rsid w:val="00D70E06"/>
    <w:rsid w:val="00D71C14"/>
    <w:rsid w:val="00D720C2"/>
    <w:rsid w:val="00D804AC"/>
    <w:rsid w:val="00D8411E"/>
    <w:rsid w:val="00D85516"/>
    <w:rsid w:val="00D87190"/>
    <w:rsid w:val="00D872EF"/>
    <w:rsid w:val="00D91745"/>
    <w:rsid w:val="00D92215"/>
    <w:rsid w:val="00D93841"/>
    <w:rsid w:val="00D976E1"/>
    <w:rsid w:val="00DA0C28"/>
    <w:rsid w:val="00DA0F8E"/>
    <w:rsid w:val="00DC2D3B"/>
    <w:rsid w:val="00DC3BA8"/>
    <w:rsid w:val="00DD0E28"/>
    <w:rsid w:val="00DD2771"/>
    <w:rsid w:val="00DD3E07"/>
    <w:rsid w:val="00DD6A65"/>
    <w:rsid w:val="00DE1337"/>
    <w:rsid w:val="00DE3AC4"/>
    <w:rsid w:val="00DE4146"/>
    <w:rsid w:val="00DE760D"/>
    <w:rsid w:val="00DF1FCC"/>
    <w:rsid w:val="00E0077A"/>
    <w:rsid w:val="00E028E5"/>
    <w:rsid w:val="00E05C39"/>
    <w:rsid w:val="00E157F4"/>
    <w:rsid w:val="00E1709C"/>
    <w:rsid w:val="00E21F62"/>
    <w:rsid w:val="00E22072"/>
    <w:rsid w:val="00E26BEE"/>
    <w:rsid w:val="00E275E9"/>
    <w:rsid w:val="00E3064E"/>
    <w:rsid w:val="00E3474E"/>
    <w:rsid w:val="00E37355"/>
    <w:rsid w:val="00E40AED"/>
    <w:rsid w:val="00E42BA4"/>
    <w:rsid w:val="00E43059"/>
    <w:rsid w:val="00E46814"/>
    <w:rsid w:val="00E47EC7"/>
    <w:rsid w:val="00E604C3"/>
    <w:rsid w:val="00E63CE9"/>
    <w:rsid w:val="00E721E8"/>
    <w:rsid w:val="00E9372F"/>
    <w:rsid w:val="00EA31BE"/>
    <w:rsid w:val="00EA7D16"/>
    <w:rsid w:val="00EB0E43"/>
    <w:rsid w:val="00EC1102"/>
    <w:rsid w:val="00EC7FCF"/>
    <w:rsid w:val="00ED01AC"/>
    <w:rsid w:val="00ED36D5"/>
    <w:rsid w:val="00EE48B1"/>
    <w:rsid w:val="00F02B82"/>
    <w:rsid w:val="00F03391"/>
    <w:rsid w:val="00F03B11"/>
    <w:rsid w:val="00F050F9"/>
    <w:rsid w:val="00F150F5"/>
    <w:rsid w:val="00F15ECB"/>
    <w:rsid w:val="00F21A32"/>
    <w:rsid w:val="00F23584"/>
    <w:rsid w:val="00F27D24"/>
    <w:rsid w:val="00F31DD4"/>
    <w:rsid w:val="00F42FC6"/>
    <w:rsid w:val="00F450C3"/>
    <w:rsid w:val="00F45545"/>
    <w:rsid w:val="00F46F2F"/>
    <w:rsid w:val="00F50F7D"/>
    <w:rsid w:val="00F619D2"/>
    <w:rsid w:val="00F62F25"/>
    <w:rsid w:val="00F64ABF"/>
    <w:rsid w:val="00F72E87"/>
    <w:rsid w:val="00F74679"/>
    <w:rsid w:val="00F84F5C"/>
    <w:rsid w:val="00F90B53"/>
    <w:rsid w:val="00F911BC"/>
    <w:rsid w:val="00F9472F"/>
    <w:rsid w:val="00FA2B40"/>
    <w:rsid w:val="00FA317F"/>
    <w:rsid w:val="00FA6687"/>
    <w:rsid w:val="00FD0D38"/>
    <w:rsid w:val="00FD24BB"/>
    <w:rsid w:val="00FE29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D8F1"/>
  <w15:docId w15:val="{EE243653-827A-493E-BD61-B159CDAC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E50"/>
    <w:pPr>
      <w:spacing w:after="0" w:line="240" w:lineRule="auto"/>
    </w:pPr>
    <w:rPr>
      <w:rFonts w:ascii="Times New Roman" w:eastAsia="Batang" w:hAnsi="Times New Roman" w:cs="Times New Roman"/>
      <w:sz w:val="20"/>
      <w:szCs w:val="20"/>
      <w:lang w:val="uk-UA" w:eastAsia="ru-RU"/>
    </w:rPr>
  </w:style>
  <w:style w:type="paragraph" w:styleId="1">
    <w:name w:val="heading 1"/>
    <w:basedOn w:val="a"/>
    <w:next w:val="a"/>
    <w:link w:val="10"/>
    <w:qFormat/>
    <w:rsid w:val="0019452E"/>
    <w:pPr>
      <w:keepNext/>
      <w:jc w:val="center"/>
      <w:outlineLvl w:val="0"/>
    </w:pPr>
    <w:rPr>
      <w:sz w:val="44"/>
    </w:rPr>
  </w:style>
  <w:style w:type="paragraph" w:styleId="2">
    <w:name w:val="heading 2"/>
    <w:basedOn w:val="a"/>
    <w:next w:val="a"/>
    <w:link w:val="20"/>
    <w:qFormat/>
    <w:rsid w:val="0019452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9452E"/>
    <w:pPr>
      <w:keepNext/>
      <w:jc w:val="center"/>
      <w:outlineLvl w:val="2"/>
    </w:pPr>
    <w:rPr>
      <w:b/>
      <w:sz w:val="52"/>
      <w:lang w:val="en-US"/>
    </w:rPr>
  </w:style>
  <w:style w:type="paragraph" w:styleId="4">
    <w:name w:val="heading 4"/>
    <w:basedOn w:val="a"/>
    <w:next w:val="a"/>
    <w:link w:val="40"/>
    <w:qFormat/>
    <w:rsid w:val="00C34ACF"/>
    <w:pPr>
      <w:keepNext/>
      <w:jc w:val="center"/>
      <w:outlineLvl w:val="3"/>
    </w:pPr>
    <w:rPr>
      <w:rFonts w:eastAsia="Times New Roman"/>
      <w:b/>
      <w:bCs/>
      <w:sz w:val="24"/>
      <w:szCs w:val="24"/>
    </w:rPr>
  </w:style>
  <w:style w:type="paragraph" w:styleId="5">
    <w:name w:val="heading 5"/>
    <w:basedOn w:val="a"/>
    <w:next w:val="a"/>
    <w:link w:val="50"/>
    <w:qFormat/>
    <w:rsid w:val="00C34ACF"/>
    <w:pPr>
      <w:keepNext/>
      <w:shd w:val="clear" w:color="auto" w:fill="FFFFFF"/>
      <w:spacing w:line="360" w:lineRule="atLeast"/>
      <w:jc w:val="center"/>
      <w:outlineLvl w:val="4"/>
    </w:pPr>
    <w:rPr>
      <w:rFonts w:eastAsia="Times New Roman"/>
      <w:b/>
      <w:bCs/>
      <w:color w:val="000000"/>
      <w:spacing w:val="6"/>
      <w:sz w:val="32"/>
      <w:szCs w:val="23"/>
    </w:rPr>
  </w:style>
  <w:style w:type="paragraph" w:styleId="6">
    <w:name w:val="heading 6"/>
    <w:basedOn w:val="a"/>
    <w:next w:val="a"/>
    <w:link w:val="60"/>
    <w:uiPriority w:val="9"/>
    <w:semiHidden/>
    <w:unhideWhenUsed/>
    <w:qFormat/>
    <w:rsid w:val="00C34ACF"/>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52E"/>
    <w:rPr>
      <w:rFonts w:ascii="Times New Roman" w:eastAsia="Batang" w:hAnsi="Times New Roman" w:cs="Times New Roman"/>
      <w:sz w:val="44"/>
      <w:szCs w:val="20"/>
      <w:lang w:eastAsia="ru-RU"/>
    </w:rPr>
  </w:style>
  <w:style w:type="character" w:customStyle="1" w:styleId="20">
    <w:name w:val="Заголовок 2 Знак"/>
    <w:basedOn w:val="a0"/>
    <w:link w:val="2"/>
    <w:rsid w:val="0019452E"/>
    <w:rPr>
      <w:rFonts w:ascii="Arial" w:eastAsia="Batang" w:hAnsi="Arial" w:cs="Arial"/>
      <w:b/>
      <w:bCs/>
      <w:i/>
      <w:iCs/>
      <w:sz w:val="28"/>
      <w:szCs w:val="28"/>
      <w:lang w:eastAsia="ru-RU"/>
    </w:rPr>
  </w:style>
  <w:style w:type="character" w:customStyle="1" w:styleId="30">
    <w:name w:val="Заголовок 3 Знак"/>
    <w:basedOn w:val="a0"/>
    <w:link w:val="3"/>
    <w:rsid w:val="0019452E"/>
    <w:rPr>
      <w:rFonts w:ascii="Times New Roman" w:eastAsia="Batang" w:hAnsi="Times New Roman" w:cs="Times New Roman"/>
      <w:b/>
      <w:sz w:val="52"/>
      <w:szCs w:val="20"/>
      <w:lang w:val="en-US" w:eastAsia="ru-RU"/>
    </w:rPr>
  </w:style>
  <w:style w:type="paragraph" w:styleId="a3">
    <w:name w:val="footer"/>
    <w:basedOn w:val="a"/>
    <w:link w:val="a4"/>
    <w:uiPriority w:val="99"/>
    <w:rsid w:val="0019452E"/>
    <w:pPr>
      <w:tabs>
        <w:tab w:val="center" w:pos="4677"/>
        <w:tab w:val="right" w:pos="9355"/>
      </w:tabs>
    </w:pPr>
  </w:style>
  <w:style w:type="character" w:customStyle="1" w:styleId="a4">
    <w:name w:val="Нижній колонтитул Знак"/>
    <w:basedOn w:val="a0"/>
    <w:link w:val="a3"/>
    <w:uiPriority w:val="99"/>
    <w:rsid w:val="0019452E"/>
    <w:rPr>
      <w:rFonts w:ascii="Times New Roman" w:eastAsia="Batang" w:hAnsi="Times New Roman" w:cs="Times New Roman"/>
      <w:sz w:val="20"/>
      <w:szCs w:val="20"/>
      <w:lang w:eastAsia="ru-RU"/>
    </w:rPr>
  </w:style>
  <w:style w:type="character" w:styleId="a5">
    <w:name w:val="page number"/>
    <w:basedOn w:val="a0"/>
    <w:uiPriority w:val="99"/>
    <w:rsid w:val="0019452E"/>
  </w:style>
  <w:style w:type="paragraph" w:styleId="a6">
    <w:name w:val="Body Text"/>
    <w:basedOn w:val="a"/>
    <w:link w:val="a7"/>
    <w:uiPriority w:val="1"/>
    <w:qFormat/>
    <w:rsid w:val="0019452E"/>
    <w:pPr>
      <w:jc w:val="both"/>
    </w:pPr>
    <w:rPr>
      <w:rFonts w:eastAsia="Times New Roman"/>
      <w:sz w:val="28"/>
      <w:szCs w:val="28"/>
    </w:rPr>
  </w:style>
  <w:style w:type="character" w:customStyle="1" w:styleId="a7">
    <w:name w:val="Основний текст Знак"/>
    <w:basedOn w:val="a0"/>
    <w:link w:val="a6"/>
    <w:rsid w:val="0019452E"/>
    <w:rPr>
      <w:rFonts w:ascii="Times New Roman" w:eastAsia="Times New Roman" w:hAnsi="Times New Roman" w:cs="Times New Roman"/>
      <w:sz w:val="28"/>
      <w:szCs w:val="28"/>
      <w:lang w:val="uk-UA" w:eastAsia="ru-RU"/>
    </w:rPr>
  </w:style>
  <w:style w:type="paragraph" w:styleId="a8">
    <w:name w:val="Body Text Indent"/>
    <w:basedOn w:val="a"/>
    <w:link w:val="a9"/>
    <w:rsid w:val="0019452E"/>
    <w:pPr>
      <w:spacing w:after="120"/>
      <w:ind w:left="283"/>
    </w:pPr>
    <w:rPr>
      <w:rFonts w:eastAsia="Times New Roman"/>
    </w:rPr>
  </w:style>
  <w:style w:type="character" w:customStyle="1" w:styleId="a9">
    <w:name w:val="Основний текст з відступом Знак"/>
    <w:basedOn w:val="a0"/>
    <w:link w:val="a8"/>
    <w:rsid w:val="0019452E"/>
    <w:rPr>
      <w:rFonts w:ascii="Times New Roman" w:eastAsia="Times New Roman" w:hAnsi="Times New Roman" w:cs="Times New Roman"/>
      <w:sz w:val="20"/>
      <w:szCs w:val="20"/>
      <w:lang w:eastAsia="ru-RU"/>
    </w:rPr>
  </w:style>
  <w:style w:type="paragraph" w:styleId="aa">
    <w:name w:val="Normal (Web)"/>
    <w:basedOn w:val="a"/>
    <w:uiPriority w:val="99"/>
    <w:rsid w:val="0019452E"/>
    <w:pPr>
      <w:spacing w:before="100" w:beforeAutospacing="1" w:after="100" w:afterAutospacing="1"/>
    </w:pPr>
    <w:rPr>
      <w:rFonts w:eastAsia="Times New Roman"/>
      <w:sz w:val="24"/>
      <w:szCs w:val="24"/>
      <w:lang w:eastAsia="uk-UA"/>
    </w:rPr>
  </w:style>
  <w:style w:type="paragraph" w:customStyle="1" w:styleId="11">
    <w:name w:val="Основной текст1"/>
    <w:basedOn w:val="a"/>
    <w:link w:val="ab"/>
    <w:rsid w:val="00264C18"/>
    <w:pPr>
      <w:widowControl w:val="0"/>
      <w:shd w:val="clear" w:color="auto" w:fill="FFFFFF"/>
      <w:spacing w:line="240" w:lineRule="exact"/>
      <w:ind w:firstLine="600"/>
      <w:jc w:val="both"/>
    </w:pPr>
    <w:rPr>
      <w:rFonts w:eastAsia="Times New Roman"/>
      <w:sz w:val="22"/>
      <w:szCs w:val="22"/>
      <w:lang w:eastAsia="zh-CN"/>
    </w:rPr>
  </w:style>
  <w:style w:type="paragraph" w:styleId="ac">
    <w:name w:val="List Paragraph"/>
    <w:basedOn w:val="a"/>
    <w:uiPriority w:val="1"/>
    <w:qFormat/>
    <w:rsid w:val="00301E22"/>
    <w:pPr>
      <w:ind w:left="720"/>
      <w:contextualSpacing/>
    </w:pPr>
  </w:style>
  <w:style w:type="paragraph" w:styleId="ad">
    <w:name w:val="Balloon Text"/>
    <w:basedOn w:val="a"/>
    <w:link w:val="ae"/>
    <w:uiPriority w:val="99"/>
    <w:semiHidden/>
    <w:unhideWhenUsed/>
    <w:rsid w:val="00860414"/>
    <w:rPr>
      <w:rFonts w:ascii="Tahoma" w:hAnsi="Tahoma" w:cs="Tahoma"/>
      <w:sz w:val="16"/>
      <w:szCs w:val="16"/>
    </w:rPr>
  </w:style>
  <w:style w:type="character" w:customStyle="1" w:styleId="ae">
    <w:name w:val="Текст у виносці Знак"/>
    <w:basedOn w:val="a0"/>
    <w:link w:val="ad"/>
    <w:uiPriority w:val="99"/>
    <w:semiHidden/>
    <w:rsid w:val="00860414"/>
    <w:rPr>
      <w:rFonts w:ascii="Tahoma" w:eastAsia="Batang" w:hAnsi="Tahoma" w:cs="Tahoma"/>
      <w:sz w:val="16"/>
      <w:szCs w:val="16"/>
      <w:lang w:eastAsia="ru-RU"/>
    </w:rPr>
  </w:style>
  <w:style w:type="character" w:customStyle="1" w:styleId="51">
    <w:name w:val="Основний текст (5)_"/>
    <w:basedOn w:val="a0"/>
    <w:link w:val="52"/>
    <w:rsid w:val="00D24CAB"/>
    <w:rPr>
      <w:rFonts w:ascii="Times New Roman" w:eastAsia="Times New Roman" w:hAnsi="Times New Roman" w:cs="Times New Roman"/>
      <w:sz w:val="20"/>
      <w:szCs w:val="20"/>
      <w:shd w:val="clear" w:color="auto" w:fill="FFFFFF"/>
    </w:rPr>
  </w:style>
  <w:style w:type="paragraph" w:customStyle="1" w:styleId="52">
    <w:name w:val="Основний текст (5)"/>
    <w:basedOn w:val="a"/>
    <w:link w:val="51"/>
    <w:rsid w:val="00D24CAB"/>
    <w:pPr>
      <w:shd w:val="clear" w:color="auto" w:fill="FFFFFF"/>
      <w:spacing w:after="540" w:line="283" w:lineRule="exact"/>
      <w:jc w:val="both"/>
    </w:pPr>
    <w:rPr>
      <w:rFonts w:eastAsia="Times New Roman"/>
      <w:lang w:eastAsia="en-US"/>
    </w:rPr>
  </w:style>
  <w:style w:type="paragraph" w:customStyle="1" w:styleId="Textbody">
    <w:name w:val="Text body"/>
    <w:basedOn w:val="a"/>
    <w:rsid w:val="00B75843"/>
    <w:pPr>
      <w:suppressAutoHyphens/>
      <w:autoSpaceDN w:val="0"/>
      <w:spacing w:after="120" w:line="276" w:lineRule="auto"/>
      <w:textAlignment w:val="baseline"/>
    </w:pPr>
    <w:rPr>
      <w:rFonts w:ascii="Calibri" w:eastAsia="SimSun" w:hAnsi="Calibri" w:cs="Calibri"/>
      <w:kern w:val="3"/>
      <w:sz w:val="22"/>
      <w:szCs w:val="22"/>
      <w:lang w:eastAsia="en-US"/>
    </w:rPr>
  </w:style>
  <w:style w:type="character" w:customStyle="1" w:styleId="7">
    <w:name w:val="Основний текст (7)_"/>
    <w:basedOn w:val="a0"/>
    <w:link w:val="70"/>
    <w:rsid w:val="007F2BFE"/>
    <w:rPr>
      <w:rFonts w:ascii="Times New Roman" w:eastAsia="Times New Roman" w:hAnsi="Times New Roman" w:cs="Times New Roman"/>
      <w:sz w:val="19"/>
      <w:szCs w:val="19"/>
      <w:shd w:val="clear" w:color="auto" w:fill="FFFFFF"/>
    </w:rPr>
  </w:style>
  <w:style w:type="character" w:customStyle="1" w:styleId="af">
    <w:name w:val="Підпис до таблиці_"/>
    <w:basedOn w:val="a0"/>
    <w:link w:val="af0"/>
    <w:rsid w:val="007F2BFE"/>
    <w:rPr>
      <w:rFonts w:ascii="Times New Roman" w:eastAsia="Times New Roman" w:hAnsi="Times New Roman" w:cs="Times New Roman"/>
      <w:sz w:val="20"/>
      <w:szCs w:val="20"/>
      <w:shd w:val="clear" w:color="auto" w:fill="FFFFFF"/>
    </w:rPr>
  </w:style>
  <w:style w:type="character" w:customStyle="1" w:styleId="41">
    <w:name w:val="Підпис до таблиці (4)_"/>
    <w:basedOn w:val="a0"/>
    <w:link w:val="42"/>
    <w:rsid w:val="007F2BFE"/>
    <w:rPr>
      <w:rFonts w:ascii="Times New Roman" w:eastAsia="Times New Roman" w:hAnsi="Times New Roman" w:cs="Times New Roman"/>
      <w:sz w:val="14"/>
      <w:szCs w:val="14"/>
      <w:shd w:val="clear" w:color="auto" w:fill="FFFFFF"/>
    </w:rPr>
  </w:style>
  <w:style w:type="character" w:customStyle="1" w:styleId="8">
    <w:name w:val="Основний текст (8)_"/>
    <w:basedOn w:val="a0"/>
    <w:link w:val="80"/>
    <w:rsid w:val="007F2BFE"/>
    <w:rPr>
      <w:rFonts w:ascii="Times New Roman" w:eastAsia="Times New Roman" w:hAnsi="Times New Roman" w:cs="Times New Roman"/>
      <w:sz w:val="20"/>
      <w:szCs w:val="20"/>
      <w:shd w:val="clear" w:color="auto" w:fill="FFFFFF"/>
    </w:rPr>
  </w:style>
  <w:style w:type="character" w:customStyle="1" w:styleId="100">
    <w:name w:val="Основний текст (10)_"/>
    <w:basedOn w:val="a0"/>
    <w:link w:val="101"/>
    <w:rsid w:val="007F2BFE"/>
    <w:rPr>
      <w:rFonts w:ascii="Times New Roman" w:eastAsia="Times New Roman" w:hAnsi="Times New Roman" w:cs="Times New Roman"/>
      <w:sz w:val="18"/>
      <w:szCs w:val="18"/>
      <w:shd w:val="clear" w:color="auto" w:fill="FFFFFF"/>
    </w:rPr>
  </w:style>
  <w:style w:type="character" w:customStyle="1" w:styleId="9">
    <w:name w:val="Основний текст (9)_"/>
    <w:basedOn w:val="a0"/>
    <w:link w:val="90"/>
    <w:rsid w:val="007F2BFE"/>
    <w:rPr>
      <w:rFonts w:ascii="Times New Roman" w:eastAsia="Times New Roman" w:hAnsi="Times New Roman" w:cs="Times New Roman"/>
      <w:sz w:val="8"/>
      <w:szCs w:val="8"/>
      <w:shd w:val="clear" w:color="auto" w:fill="FFFFFF"/>
    </w:rPr>
  </w:style>
  <w:style w:type="character" w:customStyle="1" w:styleId="7-1pt">
    <w:name w:val="Основний текст (7) + Інтервал -1 pt"/>
    <w:basedOn w:val="7"/>
    <w:rsid w:val="007F2BFE"/>
    <w:rPr>
      <w:rFonts w:ascii="Times New Roman" w:eastAsia="Times New Roman" w:hAnsi="Times New Roman" w:cs="Times New Roman"/>
      <w:spacing w:val="-20"/>
      <w:sz w:val="19"/>
      <w:szCs w:val="19"/>
      <w:shd w:val="clear" w:color="auto" w:fill="FFFFFF"/>
    </w:rPr>
  </w:style>
  <w:style w:type="paragraph" w:customStyle="1" w:styleId="70">
    <w:name w:val="Основний текст (7)"/>
    <w:basedOn w:val="a"/>
    <w:link w:val="7"/>
    <w:rsid w:val="007F2BFE"/>
    <w:pPr>
      <w:shd w:val="clear" w:color="auto" w:fill="FFFFFF"/>
      <w:spacing w:line="0" w:lineRule="atLeast"/>
    </w:pPr>
    <w:rPr>
      <w:rFonts w:eastAsia="Times New Roman"/>
      <w:sz w:val="19"/>
      <w:szCs w:val="19"/>
      <w:lang w:eastAsia="en-US"/>
    </w:rPr>
  </w:style>
  <w:style w:type="paragraph" w:customStyle="1" w:styleId="af0">
    <w:name w:val="Підпис до таблиці"/>
    <w:basedOn w:val="a"/>
    <w:link w:val="af"/>
    <w:rsid w:val="007F2BFE"/>
    <w:pPr>
      <w:shd w:val="clear" w:color="auto" w:fill="FFFFFF"/>
      <w:spacing w:line="0" w:lineRule="atLeast"/>
    </w:pPr>
    <w:rPr>
      <w:rFonts w:eastAsia="Times New Roman"/>
      <w:lang w:eastAsia="en-US"/>
    </w:rPr>
  </w:style>
  <w:style w:type="paragraph" w:customStyle="1" w:styleId="42">
    <w:name w:val="Підпис до таблиці (4)"/>
    <w:basedOn w:val="a"/>
    <w:link w:val="41"/>
    <w:rsid w:val="007F2BFE"/>
    <w:pPr>
      <w:shd w:val="clear" w:color="auto" w:fill="FFFFFF"/>
      <w:spacing w:line="0" w:lineRule="atLeast"/>
    </w:pPr>
    <w:rPr>
      <w:rFonts w:eastAsia="Times New Roman"/>
      <w:sz w:val="14"/>
      <w:szCs w:val="14"/>
      <w:lang w:eastAsia="en-US"/>
    </w:rPr>
  </w:style>
  <w:style w:type="paragraph" w:customStyle="1" w:styleId="80">
    <w:name w:val="Основний текст (8)"/>
    <w:basedOn w:val="a"/>
    <w:link w:val="8"/>
    <w:rsid w:val="007F2BFE"/>
    <w:pPr>
      <w:shd w:val="clear" w:color="auto" w:fill="FFFFFF"/>
      <w:spacing w:after="60" w:line="0" w:lineRule="atLeast"/>
    </w:pPr>
    <w:rPr>
      <w:rFonts w:eastAsia="Times New Roman"/>
      <w:lang w:eastAsia="en-US"/>
    </w:rPr>
  </w:style>
  <w:style w:type="paragraph" w:customStyle="1" w:styleId="101">
    <w:name w:val="Основний текст (10)"/>
    <w:basedOn w:val="a"/>
    <w:link w:val="100"/>
    <w:rsid w:val="007F2BFE"/>
    <w:pPr>
      <w:shd w:val="clear" w:color="auto" w:fill="FFFFFF"/>
      <w:spacing w:line="0" w:lineRule="atLeast"/>
    </w:pPr>
    <w:rPr>
      <w:rFonts w:eastAsia="Times New Roman"/>
      <w:sz w:val="18"/>
      <w:szCs w:val="18"/>
      <w:lang w:eastAsia="en-US"/>
    </w:rPr>
  </w:style>
  <w:style w:type="paragraph" w:customStyle="1" w:styleId="90">
    <w:name w:val="Основний текст (9)"/>
    <w:basedOn w:val="a"/>
    <w:link w:val="9"/>
    <w:rsid w:val="007F2BFE"/>
    <w:pPr>
      <w:shd w:val="clear" w:color="auto" w:fill="FFFFFF"/>
      <w:spacing w:line="0" w:lineRule="atLeast"/>
    </w:pPr>
    <w:rPr>
      <w:rFonts w:eastAsia="Times New Roman"/>
      <w:sz w:val="8"/>
      <w:szCs w:val="8"/>
      <w:lang w:eastAsia="en-US"/>
    </w:rPr>
  </w:style>
  <w:style w:type="character" w:customStyle="1" w:styleId="ab">
    <w:name w:val="Основной текст_"/>
    <w:link w:val="11"/>
    <w:rsid w:val="00B1372D"/>
    <w:rPr>
      <w:rFonts w:ascii="Times New Roman" w:eastAsia="Times New Roman" w:hAnsi="Times New Roman" w:cs="Times New Roman"/>
      <w:shd w:val="clear" w:color="auto" w:fill="FFFFFF"/>
      <w:lang w:val="uk-UA" w:eastAsia="zh-CN"/>
    </w:rPr>
  </w:style>
  <w:style w:type="table" w:customStyle="1" w:styleId="TableNormal">
    <w:name w:val="Table Normal"/>
    <w:uiPriority w:val="2"/>
    <w:semiHidden/>
    <w:unhideWhenUsed/>
    <w:qFormat/>
    <w:rsid w:val="00327E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ECE"/>
    <w:pPr>
      <w:widowControl w:val="0"/>
      <w:autoSpaceDE w:val="0"/>
      <w:autoSpaceDN w:val="0"/>
    </w:pPr>
    <w:rPr>
      <w:rFonts w:eastAsia="Times New Roman"/>
      <w:sz w:val="22"/>
      <w:szCs w:val="22"/>
      <w:lang w:eastAsia="en-US"/>
    </w:rPr>
  </w:style>
  <w:style w:type="table" w:styleId="af1">
    <w:name w:val="Table Grid"/>
    <w:basedOn w:val="a1"/>
    <w:uiPriority w:val="59"/>
    <w:rsid w:val="00327E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C34A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34ACF"/>
    <w:rPr>
      <w:rFonts w:ascii="Times New Roman" w:eastAsia="Times New Roman" w:hAnsi="Times New Roman" w:cs="Times New Roman"/>
      <w:b/>
      <w:bCs/>
      <w:color w:val="000000"/>
      <w:spacing w:val="6"/>
      <w:sz w:val="32"/>
      <w:szCs w:val="23"/>
      <w:shd w:val="clear" w:color="auto" w:fill="FFFFFF"/>
      <w:lang w:val="uk-UA" w:eastAsia="ru-RU"/>
    </w:rPr>
  </w:style>
  <w:style w:type="character" w:customStyle="1" w:styleId="60">
    <w:name w:val="Заголовок 6 Знак"/>
    <w:basedOn w:val="a0"/>
    <w:link w:val="6"/>
    <w:uiPriority w:val="9"/>
    <w:semiHidden/>
    <w:rsid w:val="00C34ACF"/>
    <w:rPr>
      <w:rFonts w:ascii="Calibri" w:eastAsia="Times New Roman" w:hAnsi="Calibri" w:cs="Times New Roman"/>
      <w:b/>
      <w:bCs/>
      <w:lang w:eastAsia="ru-RU"/>
    </w:rPr>
  </w:style>
  <w:style w:type="paragraph" w:styleId="21">
    <w:name w:val="Body Text Indent 2"/>
    <w:basedOn w:val="a"/>
    <w:link w:val="22"/>
    <w:semiHidden/>
    <w:rsid w:val="00C34ACF"/>
    <w:pPr>
      <w:tabs>
        <w:tab w:val="left" w:pos="1215"/>
      </w:tabs>
      <w:ind w:firstLine="851"/>
      <w:jc w:val="both"/>
    </w:pPr>
    <w:rPr>
      <w:rFonts w:eastAsia="Times New Roman"/>
      <w:sz w:val="28"/>
      <w:szCs w:val="24"/>
    </w:rPr>
  </w:style>
  <w:style w:type="character" w:customStyle="1" w:styleId="22">
    <w:name w:val="Основний текст з відступом 2 Знак"/>
    <w:basedOn w:val="a0"/>
    <w:link w:val="21"/>
    <w:semiHidden/>
    <w:rsid w:val="00C34ACF"/>
    <w:rPr>
      <w:rFonts w:ascii="Times New Roman" w:eastAsia="Times New Roman" w:hAnsi="Times New Roman" w:cs="Times New Roman"/>
      <w:sz w:val="28"/>
      <w:szCs w:val="24"/>
      <w:lang w:val="uk-UA" w:eastAsia="ru-RU"/>
    </w:rPr>
  </w:style>
  <w:style w:type="paragraph" w:styleId="31">
    <w:name w:val="Body Text Indent 3"/>
    <w:basedOn w:val="a"/>
    <w:link w:val="32"/>
    <w:uiPriority w:val="99"/>
    <w:rsid w:val="00C34ACF"/>
    <w:pPr>
      <w:ind w:left="720" w:hanging="180"/>
    </w:pPr>
    <w:rPr>
      <w:rFonts w:eastAsia="Times New Roman"/>
      <w:sz w:val="28"/>
      <w:szCs w:val="24"/>
    </w:rPr>
  </w:style>
  <w:style w:type="character" w:customStyle="1" w:styleId="32">
    <w:name w:val="Основний текст з відступом 3 Знак"/>
    <w:basedOn w:val="a0"/>
    <w:link w:val="31"/>
    <w:uiPriority w:val="99"/>
    <w:rsid w:val="00C34ACF"/>
    <w:rPr>
      <w:rFonts w:ascii="Times New Roman" w:eastAsia="Times New Roman" w:hAnsi="Times New Roman" w:cs="Times New Roman"/>
      <w:sz w:val="28"/>
      <w:szCs w:val="24"/>
      <w:lang w:val="uk-UA" w:eastAsia="ru-RU"/>
    </w:rPr>
  </w:style>
  <w:style w:type="paragraph" w:styleId="af2">
    <w:name w:val="Document Map"/>
    <w:basedOn w:val="a"/>
    <w:link w:val="af3"/>
    <w:uiPriority w:val="99"/>
    <w:semiHidden/>
    <w:unhideWhenUsed/>
    <w:rsid w:val="00C34ACF"/>
    <w:rPr>
      <w:rFonts w:ascii="Tahoma" w:eastAsia="Times New Roman" w:hAnsi="Tahoma" w:cs="Tahoma"/>
      <w:sz w:val="16"/>
      <w:szCs w:val="16"/>
    </w:rPr>
  </w:style>
  <w:style w:type="character" w:customStyle="1" w:styleId="af3">
    <w:name w:val="Схема документа Знак"/>
    <w:basedOn w:val="a0"/>
    <w:link w:val="af2"/>
    <w:uiPriority w:val="99"/>
    <w:semiHidden/>
    <w:rsid w:val="00C34ACF"/>
    <w:rPr>
      <w:rFonts w:ascii="Tahoma" w:eastAsia="Times New Roman" w:hAnsi="Tahoma" w:cs="Tahoma"/>
      <w:sz w:val="16"/>
      <w:szCs w:val="16"/>
      <w:lang w:eastAsia="ru-RU"/>
    </w:rPr>
  </w:style>
  <w:style w:type="paragraph" w:styleId="af4">
    <w:name w:val="No Spacing"/>
    <w:uiPriority w:val="1"/>
    <w:qFormat/>
    <w:rsid w:val="00C34ACF"/>
    <w:pPr>
      <w:spacing w:after="0" w:line="240" w:lineRule="auto"/>
    </w:pPr>
    <w:rPr>
      <w:rFonts w:ascii="Calibri" w:eastAsia="Calibri" w:hAnsi="Calibri" w:cs="Times New Roman"/>
      <w:lang w:val="uk-UA"/>
    </w:rPr>
  </w:style>
  <w:style w:type="paragraph" w:styleId="af5">
    <w:name w:val="header"/>
    <w:basedOn w:val="a"/>
    <w:link w:val="af6"/>
    <w:uiPriority w:val="99"/>
    <w:rsid w:val="00C34ACF"/>
    <w:pPr>
      <w:tabs>
        <w:tab w:val="center" w:pos="4153"/>
        <w:tab w:val="right" w:pos="8306"/>
      </w:tabs>
    </w:pPr>
    <w:rPr>
      <w:rFonts w:eastAsia="Times New Roman"/>
      <w:sz w:val="24"/>
      <w:szCs w:val="24"/>
    </w:rPr>
  </w:style>
  <w:style w:type="character" w:customStyle="1" w:styleId="af6">
    <w:name w:val="Верхній колонтитул Знак"/>
    <w:basedOn w:val="a0"/>
    <w:link w:val="af5"/>
    <w:uiPriority w:val="99"/>
    <w:rsid w:val="00C34ACF"/>
    <w:rPr>
      <w:rFonts w:ascii="Times New Roman" w:eastAsia="Times New Roman" w:hAnsi="Times New Roman" w:cs="Times New Roman"/>
      <w:sz w:val="24"/>
      <w:szCs w:val="24"/>
      <w:lang w:eastAsia="ru-RU"/>
    </w:rPr>
  </w:style>
  <w:style w:type="paragraph" w:styleId="af7">
    <w:name w:val="Block Text"/>
    <w:basedOn w:val="a"/>
    <w:rsid w:val="00C34ACF"/>
    <w:pPr>
      <w:shd w:val="clear" w:color="auto" w:fill="FFFFFF"/>
      <w:ind w:left="-6" w:right="6"/>
      <w:jc w:val="both"/>
    </w:pPr>
    <w:rPr>
      <w:rFonts w:eastAsia="Times New Roman"/>
      <w:sz w:val="28"/>
      <w:szCs w:val="24"/>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C34ACF"/>
    <w:rPr>
      <w:rFonts w:ascii="Verdana" w:eastAsia="Times New Roman" w:hAnsi="Verdana" w:cs="Verdana"/>
      <w:lang w:val="en-US" w:eastAsia="en-US"/>
    </w:rPr>
  </w:style>
  <w:style w:type="paragraph" w:customStyle="1" w:styleId="rvps2">
    <w:name w:val="rvps2"/>
    <w:basedOn w:val="a"/>
    <w:semiHidden/>
    <w:rsid w:val="00C34ACF"/>
    <w:pPr>
      <w:spacing w:before="100" w:beforeAutospacing="1" w:after="100" w:afterAutospacing="1"/>
    </w:pPr>
    <w:rPr>
      <w:rFonts w:eastAsia="Times New Roman"/>
      <w:sz w:val="24"/>
      <w:szCs w:val="24"/>
    </w:rPr>
  </w:style>
  <w:style w:type="paragraph" w:customStyle="1" w:styleId="af8">
    <w:name w:val="Розпорядження"/>
    <w:basedOn w:val="a"/>
    <w:link w:val="af9"/>
    <w:qFormat/>
    <w:rsid w:val="00C34ACF"/>
    <w:pPr>
      <w:jc w:val="center"/>
    </w:pPr>
    <w:rPr>
      <w:rFonts w:eastAsia="Times New Roman"/>
      <w:sz w:val="24"/>
      <w:szCs w:val="24"/>
      <w:lang w:val="x-none" w:eastAsia="x-none"/>
    </w:rPr>
  </w:style>
  <w:style w:type="character" w:customStyle="1" w:styleId="af9">
    <w:name w:val="Розпорядження Знак"/>
    <w:link w:val="af8"/>
    <w:qFormat/>
    <w:rsid w:val="00C34ACF"/>
    <w:rPr>
      <w:rFonts w:ascii="Times New Roman" w:eastAsia="Times New Roman" w:hAnsi="Times New Roman" w:cs="Times New Roman"/>
      <w:sz w:val="24"/>
      <w:szCs w:val="24"/>
      <w:lang w:val="x-none" w:eastAsia="x-none"/>
    </w:rPr>
  </w:style>
  <w:style w:type="paragraph" w:customStyle="1" w:styleId="110">
    <w:name w:val="Заголовок 11"/>
    <w:basedOn w:val="a"/>
    <w:uiPriority w:val="1"/>
    <w:qFormat/>
    <w:rsid w:val="00C34ACF"/>
    <w:pPr>
      <w:widowControl w:val="0"/>
      <w:autoSpaceDE w:val="0"/>
      <w:autoSpaceDN w:val="0"/>
      <w:jc w:val="center"/>
      <w:outlineLvl w:val="1"/>
    </w:pPr>
    <w:rPr>
      <w:rFonts w:ascii="Arial" w:eastAsia="Arial" w:hAnsi="Arial" w:cs="Arial"/>
      <w:b/>
      <w:bCs/>
      <w:sz w:val="22"/>
      <w:szCs w:val="22"/>
      <w:lang w:eastAsia="en-US"/>
    </w:rPr>
  </w:style>
  <w:style w:type="paragraph" w:customStyle="1" w:styleId="210">
    <w:name w:val="Заголовок 21"/>
    <w:basedOn w:val="a"/>
    <w:uiPriority w:val="1"/>
    <w:qFormat/>
    <w:rsid w:val="00C34ACF"/>
    <w:pPr>
      <w:widowControl w:val="0"/>
      <w:autoSpaceDE w:val="0"/>
      <w:autoSpaceDN w:val="0"/>
      <w:spacing w:before="120"/>
      <w:ind w:left="179"/>
      <w:jc w:val="both"/>
      <w:outlineLvl w:val="2"/>
    </w:pPr>
    <w:rPr>
      <w:rFonts w:ascii="Arial" w:eastAsia="Arial" w:hAnsi="Arial" w:cs="Arial"/>
      <w:b/>
      <w:bCs/>
      <w:sz w:val="22"/>
      <w:szCs w:val="22"/>
      <w:lang w:eastAsia="en-US"/>
    </w:rPr>
  </w:style>
  <w:style w:type="character" w:styleId="afa">
    <w:name w:val="annotation reference"/>
    <w:uiPriority w:val="99"/>
    <w:unhideWhenUsed/>
    <w:rsid w:val="00C34ACF"/>
    <w:rPr>
      <w:sz w:val="16"/>
      <w:szCs w:val="16"/>
    </w:rPr>
  </w:style>
  <w:style w:type="paragraph" w:styleId="afb">
    <w:name w:val="annotation text"/>
    <w:basedOn w:val="a"/>
    <w:link w:val="afc"/>
    <w:uiPriority w:val="99"/>
    <w:unhideWhenUsed/>
    <w:rsid w:val="00C34ACF"/>
    <w:pPr>
      <w:widowControl w:val="0"/>
      <w:autoSpaceDE w:val="0"/>
      <w:autoSpaceDN w:val="0"/>
    </w:pPr>
    <w:rPr>
      <w:rFonts w:ascii="Arial" w:eastAsia="Arial" w:hAnsi="Arial" w:cs="Arial"/>
      <w:lang w:eastAsia="en-US"/>
    </w:rPr>
  </w:style>
  <w:style w:type="character" w:customStyle="1" w:styleId="afc">
    <w:name w:val="Текст примітки Знак"/>
    <w:basedOn w:val="a0"/>
    <w:link w:val="afb"/>
    <w:uiPriority w:val="99"/>
    <w:rsid w:val="00C34ACF"/>
    <w:rPr>
      <w:rFonts w:ascii="Arial" w:eastAsia="Arial" w:hAnsi="Arial" w:cs="Arial"/>
      <w:sz w:val="20"/>
      <w:szCs w:val="20"/>
      <w:lang w:val="uk-UA"/>
    </w:rPr>
  </w:style>
  <w:style w:type="paragraph" w:styleId="afd">
    <w:name w:val="annotation subject"/>
    <w:basedOn w:val="afb"/>
    <w:next w:val="afb"/>
    <w:link w:val="afe"/>
    <w:uiPriority w:val="99"/>
    <w:unhideWhenUsed/>
    <w:rsid w:val="00C34ACF"/>
    <w:rPr>
      <w:b/>
      <w:bCs/>
    </w:rPr>
  </w:style>
  <w:style w:type="character" w:customStyle="1" w:styleId="afe">
    <w:name w:val="Тема примітки Знак"/>
    <w:basedOn w:val="afc"/>
    <w:link w:val="afd"/>
    <w:uiPriority w:val="99"/>
    <w:rsid w:val="00C34ACF"/>
    <w:rPr>
      <w:rFonts w:ascii="Arial" w:eastAsia="Arial" w:hAnsi="Arial" w:cs="Arial"/>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01925">
      <w:bodyDiv w:val="1"/>
      <w:marLeft w:val="0"/>
      <w:marRight w:val="0"/>
      <w:marTop w:val="0"/>
      <w:marBottom w:val="0"/>
      <w:divBdr>
        <w:top w:val="none" w:sz="0" w:space="0" w:color="auto"/>
        <w:left w:val="none" w:sz="0" w:space="0" w:color="auto"/>
        <w:bottom w:val="none" w:sz="0" w:space="0" w:color="auto"/>
        <w:right w:val="none" w:sz="0" w:space="0" w:color="auto"/>
      </w:divBdr>
    </w:div>
    <w:div w:id="463083797">
      <w:bodyDiv w:val="1"/>
      <w:marLeft w:val="0"/>
      <w:marRight w:val="0"/>
      <w:marTop w:val="0"/>
      <w:marBottom w:val="0"/>
      <w:divBdr>
        <w:top w:val="none" w:sz="0" w:space="0" w:color="auto"/>
        <w:left w:val="none" w:sz="0" w:space="0" w:color="auto"/>
        <w:bottom w:val="none" w:sz="0" w:space="0" w:color="auto"/>
        <w:right w:val="none" w:sz="0" w:space="0" w:color="auto"/>
      </w:divBdr>
    </w:div>
    <w:div w:id="17899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4B21-3578-4CB9-8EBE-C85889BC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17</Pages>
  <Words>23981</Words>
  <Characters>13670</Characters>
  <Application>Microsoft Office Word</Application>
  <DocSecurity>0</DocSecurity>
  <Lines>113</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Grudz</cp:lastModifiedBy>
  <cp:revision>455</cp:revision>
  <cp:lastPrinted>2025-06-19T11:15:00Z</cp:lastPrinted>
  <dcterms:created xsi:type="dcterms:W3CDTF">2024-05-16T11:11:00Z</dcterms:created>
  <dcterms:modified xsi:type="dcterms:W3CDTF">2025-06-19T11:17:00Z</dcterms:modified>
</cp:coreProperties>
</file>