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CFA6F" w14:textId="77777777" w:rsidR="00FE3610" w:rsidRDefault="00FE3610" w:rsidP="00FE3610">
      <w:pPr>
        <w:jc w:val="center"/>
      </w:pPr>
      <w:r>
        <w:object w:dxaOrig="690" w:dyaOrig="945" w14:anchorId="4E97D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color="window">
            <v:imagedata r:id="rId4" o:title=""/>
          </v:shape>
          <o:OLEObject Type="Embed" ProgID="Word.Picture.8" ShapeID="_x0000_i1025" DrawAspect="Content" ObjectID="_1818223236" r:id="rId5"/>
        </w:object>
      </w:r>
    </w:p>
    <w:p w14:paraId="6E403F1A" w14:textId="77777777" w:rsidR="00FE3610" w:rsidRDefault="00FE3610" w:rsidP="00FE3610">
      <w:pPr>
        <w:jc w:val="center"/>
        <w:rPr>
          <w:b/>
          <w:sz w:val="32"/>
          <w:szCs w:val="32"/>
        </w:rPr>
      </w:pPr>
      <w:r>
        <w:rPr>
          <w:b/>
          <w:sz w:val="32"/>
          <w:szCs w:val="32"/>
        </w:rPr>
        <w:t>УКРАЇНА</w:t>
      </w:r>
    </w:p>
    <w:p w14:paraId="31C1ACED" w14:textId="77777777" w:rsidR="00FE3610" w:rsidRDefault="00FE3610" w:rsidP="00FE3610">
      <w:pPr>
        <w:jc w:val="center"/>
        <w:rPr>
          <w:b/>
          <w:sz w:val="28"/>
          <w:szCs w:val="28"/>
        </w:rPr>
      </w:pPr>
      <w:r>
        <w:rPr>
          <w:b/>
          <w:sz w:val="28"/>
          <w:szCs w:val="28"/>
        </w:rPr>
        <w:t xml:space="preserve">ГАЙСИНСЬКА МІСЬКА РАДА </w:t>
      </w:r>
      <w:r>
        <w:rPr>
          <w:b/>
          <w:sz w:val="28"/>
          <w:szCs w:val="28"/>
        </w:rPr>
        <w:br/>
        <w:t>Гайсинського району Вінницької області</w:t>
      </w:r>
    </w:p>
    <w:p w14:paraId="6E13C9E6" w14:textId="77777777" w:rsidR="00FE3610" w:rsidRPr="0060008D" w:rsidRDefault="00FE3610" w:rsidP="00FE3610">
      <w:pPr>
        <w:jc w:val="center"/>
        <w:rPr>
          <w:b/>
          <w:sz w:val="22"/>
          <w:szCs w:val="22"/>
        </w:rPr>
      </w:pPr>
    </w:p>
    <w:p w14:paraId="0835798A" w14:textId="7589AED8" w:rsidR="00FE3610" w:rsidRDefault="006B4C53" w:rsidP="00FE3610">
      <w:pPr>
        <w:jc w:val="center"/>
        <w:rPr>
          <w:b/>
          <w:sz w:val="28"/>
          <w:szCs w:val="28"/>
        </w:rPr>
      </w:pPr>
      <w:r>
        <w:rPr>
          <w:b/>
          <w:sz w:val="28"/>
          <w:szCs w:val="28"/>
        </w:rPr>
        <w:t xml:space="preserve"> </w:t>
      </w:r>
      <w:r w:rsidR="00FE3610">
        <w:rPr>
          <w:b/>
          <w:sz w:val="28"/>
          <w:szCs w:val="28"/>
        </w:rPr>
        <w:t xml:space="preserve">РІШЕННЯ </w:t>
      </w:r>
      <w:r w:rsidR="005B17FE">
        <w:rPr>
          <w:b/>
          <w:sz w:val="28"/>
          <w:szCs w:val="28"/>
        </w:rPr>
        <w:t>№40</w:t>
      </w:r>
    </w:p>
    <w:p w14:paraId="068455B7" w14:textId="77777777" w:rsidR="00FE3610" w:rsidRPr="0060008D" w:rsidRDefault="00FE3610" w:rsidP="00FE3610">
      <w:pPr>
        <w:jc w:val="center"/>
        <w:rPr>
          <w:b/>
        </w:rPr>
      </w:pPr>
    </w:p>
    <w:p w14:paraId="1DD8F1E6" w14:textId="238D4A62" w:rsidR="00FE3610" w:rsidRDefault="005B17FE" w:rsidP="00FE3610">
      <w:pPr>
        <w:jc w:val="both"/>
        <w:rPr>
          <w:rFonts w:eastAsia="Calibri"/>
          <w:sz w:val="28"/>
          <w:szCs w:val="28"/>
        </w:rPr>
      </w:pPr>
      <w:r>
        <w:rPr>
          <w:rFonts w:eastAsia="Calibri"/>
          <w:sz w:val="28"/>
          <w:szCs w:val="28"/>
        </w:rPr>
        <w:t xml:space="preserve">28 серпня </w:t>
      </w:r>
      <w:r w:rsidR="00FE3610">
        <w:rPr>
          <w:rFonts w:eastAsia="Calibri"/>
          <w:sz w:val="28"/>
          <w:szCs w:val="28"/>
        </w:rPr>
        <w:t xml:space="preserve">2025 року              </w:t>
      </w:r>
      <w:r w:rsidR="004B496F">
        <w:rPr>
          <w:rFonts w:eastAsia="Calibri"/>
          <w:sz w:val="28"/>
          <w:szCs w:val="28"/>
        </w:rPr>
        <w:t xml:space="preserve">  </w:t>
      </w:r>
      <w:r w:rsidR="00FE3610">
        <w:rPr>
          <w:rFonts w:eastAsia="Calibri"/>
          <w:sz w:val="28"/>
          <w:szCs w:val="28"/>
        </w:rPr>
        <w:t xml:space="preserve"> м. Гайсин                  </w:t>
      </w:r>
      <w:r>
        <w:rPr>
          <w:rFonts w:eastAsia="Calibri"/>
          <w:sz w:val="28"/>
          <w:szCs w:val="28"/>
        </w:rPr>
        <w:t>86 сесія</w:t>
      </w:r>
      <w:r w:rsidR="00FE3610">
        <w:rPr>
          <w:rFonts w:eastAsia="Calibri"/>
          <w:sz w:val="28"/>
          <w:szCs w:val="28"/>
        </w:rPr>
        <w:t xml:space="preserve"> 8 скликання</w:t>
      </w:r>
    </w:p>
    <w:p w14:paraId="26C4C2AC" w14:textId="77777777" w:rsidR="00FE3610" w:rsidRDefault="00FE3610" w:rsidP="00FE3610">
      <w:pPr>
        <w:jc w:val="both"/>
        <w:rPr>
          <w:rFonts w:eastAsia="Calibri"/>
          <w:sz w:val="28"/>
          <w:szCs w:val="28"/>
        </w:rPr>
      </w:pPr>
    </w:p>
    <w:p w14:paraId="598E21AA" w14:textId="77777777" w:rsidR="009D73E8" w:rsidRDefault="009D73E8" w:rsidP="009D73E8">
      <w:pPr>
        <w:jc w:val="center"/>
        <w:rPr>
          <w:b/>
          <w:sz w:val="28"/>
          <w:szCs w:val="28"/>
        </w:rPr>
      </w:pPr>
      <w:r>
        <w:rPr>
          <w:b/>
          <w:sz w:val="28"/>
          <w:szCs w:val="28"/>
          <w:shd w:val="clear" w:color="auto" w:fill="FFFFFF"/>
        </w:rPr>
        <w:t xml:space="preserve">Про внесення змін до рішення 68 сесії </w:t>
      </w:r>
      <w:r w:rsidRPr="00925E07">
        <w:rPr>
          <w:b/>
          <w:sz w:val="28"/>
          <w:szCs w:val="28"/>
        </w:rPr>
        <w:t>Гайсинської міської ради</w:t>
      </w:r>
    </w:p>
    <w:p w14:paraId="656D0A36" w14:textId="6CD025C3" w:rsidR="00FE3610" w:rsidRDefault="009D73E8" w:rsidP="009D73E8">
      <w:pPr>
        <w:pStyle w:val="docdata"/>
        <w:shd w:val="clear" w:color="auto" w:fill="FFFFFF"/>
        <w:spacing w:before="0" w:beforeAutospacing="0" w:after="0" w:afterAutospacing="0"/>
        <w:ind w:left="346"/>
        <w:jc w:val="center"/>
      </w:pPr>
      <w:r w:rsidRPr="00925E07">
        <w:rPr>
          <w:b/>
          <w:sz w:val="28"/>
          <w:szCs w:val="28"/>
        </w:rPr>
        <w:t xml:space="preserve"> 8 скликання </w:t>
      </w:r>
      <w:r>
        <w:rPr>
          <w:b/>
          <w:sz w:val="28"/>
          <w:szCs w:val="28"/>
        </w:rPr>
        <w:t xml:space="preserve"> від 23.04.2024 року «П</w:t>
      </w:r>
      <w:r w:rsidR="00FE3610" w:rsidRPr="00CE501E">
        <w:rPr>
          <w:b/>
          <w:sz w:val="28"/>
          <w:szCs w:val="28"/>
          <w:shd w:val="clear" w:color="auto" w:fill="FFFFFF"/>
        </w:rPr>
        <w:t xml:space="preserve">ро </w:t>
      </w:r>
      <w:r w:rsidR="00FE3610">
        <w:rPr>
          <w:b/>
          <w:sz w:val="28"/>
          <w:szCs w:val="28"/>
          <w:shd w:val="clear" w:color="auto" w:fill="FFFFFF"/>
        </w:rPr>
        <w:t xml:space="preserve">затвердження Плану </w:t>
      </w:r>
      <w:r w:rsidR="00FE3610" w:rsidRPr="00072775">
        <w:rPr>
          <w:rFonts w:eastAsia="Calibri"/>
          <w:b/>
          <w:bCs/>
          <w:sz w:val="28"/>
          <w:szCs w:val="28"/>
        </w:rPr>
        <w:t>формування мережі закладів загальної середньої освіти, що будуть забезпечувати повну загальну середню освіту у Гайсинській територіальній громаді на 2024/2027 роки</w:t>
      </w:r>
      <w:r>
        <w:rPr>
          <w:rFonts w:eastAsia="Calibri"/>
          <w:b/>
          <w:bCs/>
          <w:sz w:val="28"/>
          <w:szCs w:val="28"/>
        </w:rPr>
        <w:t>»</w:t>
      </w:r>
    </w:p>
    <w:p w14:paraId="232DAFA2" w14:textId="77777777" w:rsidR="00FE3610" w:rsidRPr="0060008D" w:rsidRDefault="00FE3610" w:rsidP="00FE3610">
      <w:pPr>
        <w:shd w:val="clear" w:color="auto" w:fill="FFFFFF"/>
        <w:ind w:left="346"/>
        <w:jc w:val="center"/>
      </w:pPr>
      <w:r>
        <w:rPr>
          <w:sz w:val="28"/>
          <w:szCs w:val="28"/>
        </w:rPr>
        <w:t xml:space="preserve">   </w:t>
      </w:r>
      <w:bookmarkStart w:id="0" w:name="_GoBack"/>
      <w:bookmarkEnd w:id="0"/>
    </w:p>
    <w:p w14:paraId="2AB7908D" w14:textId="6DA16BFF" w:rsidR="00FE3610" w:rsidRDefault="00FE3610" w:rsidP="00FE3610">
      <w:pPr>
        <w:pStyle w:val="HTML"/>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 xml:space="preserve">Враховуючи клопотання начальника відділу освіти Гайсинської міської ради Шрамко В.М. </w:t>
      </w:r>
      <w:r w:rsidRPr="00A87DCF">
        <w:rPr>
          <w:rFonts w:ascii="Times New Roman" w:hAnsi="Times New Roman"/>
          <w:sz w:val="28"/>
          <w:szCs w:val="28"/>
          <w:lang w:val="uk-UA"/>
        </w:rPr>
        <w:t>від 11.0</w:t>
      </w:r>
      <w:r w:rsidR="004B496F" w:rsidRPr="00A87DCF">
        <w:rPr>
          <w:rFonts w:ascii="Times New Roman" w:hAnsi="Times New Roman"/>
          <w:sz w:val="28"/>
          <w:szCs w:val="28"/>
          <w:lang w:val="uk-UA"/>
        </w:rPr>
        <w:t>8</w:t>
      </w:r>
      <w:r w:rsidRPr="00A87DCF">
        <w:rPr>
          <w:rFonts w:ascii="Times New Roman" w:hAnsi="Times New Roman"/>
          <w:sz w:val="28"/>
          <w:szCs w:val="28"/>
          <w:lang w:val="uk-UA"/>
        </w:rPr>
        <w:t>.202</w:t>
      </w:r>
      <w:r w:rsidR="004B496F" w:rsidRPr="00A87DCF">
        <w:rPr>
          <w:rFonts w:ascii="Times New Roman" w:hAnsi="Times New Roman"/>
          <w:sz w:val="28"/>
          <w:szCs w:val="28"/>
          <w:lang w:val="uk-UA"/>
        </w:rPr>
        <w:t>5</w:t>
      </w:r>
      <w:r w:rsidRPr="00A87DCF">
        <w:rPr>
          <w:rFonts w:ascii="Times New Roman" w:hAnsi="Times New Roman"/>
          <w:sz w:val="28"/>
          <w:szCs w:val="28"/>
          <w:lang w:val="uk-UA"/>
        </w:rPr>
        <w:t xml:space="preserve"> року №01-09/</w:t>
      </w:r>
      <w:r w:rsidR="00A87DCF" w:rsidRPr="00A87DCF">
        <w:rPr>
          <w:rFonts w:ascii="Times New Roman" w:hAnsi="Times New Roman"/>
          <w:sz w:val="28"/>
          <w:szCs w:val="28"/>
          <w:lang w:val="uk-UA"/>
        </w:rPr>
        <w:t>561</w:t>
      </w:r>
      <w:r w:rsidRPr="00717A46">
        <w:rPr>
          <w:rFonts w:ascii="Times New Roman" w:hAnsi="Times New Roman" w:cs="Times New Roman"/>
          <w:sz w:val="28"/>
          <w:szCs w:val="28"/>
          <w:lang w:val="uk-UA"/>
        </w:rPr>
        <w:t xml:space="preserve">, </w:t>
      </w:r>
      <w:r w:rsidRPr="00072775">
        <w:rPr>
          <w:rFonts w:ascii="Times New Roman" w:hAnsi="Times New Roman" w:cs="Times New Roman"/>
          <w:sz w:val="28"/>
          <w:szCs w:val="28"/>
          <w:lang w:val="uk-UA"/>
        </w:rPr>
        <w:t xml:space="preserve">відповідно до Закону України «Про освіту», Закону України «Про повну загальну середню освіту», Закону України «Про дошкільну освіту», Закону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постанови Кабінету Міністрів України від 11.10.2021 року №1062 «Про затвердження Положення про ліцей», постанови Кабінету Міністрів України від 19.06.2019 року №532 (зі змінами) «Про затвердження Положення про опорний заклад освіти», </w:t>
      </w:r>
      <w:r w:rsidR="002745E8" w:rsidRPr="00072775">
        <w:rPr>
          <w:rFonts w:ascii="Times New Roman" w:hAnsi="Times New Roman" w:cs="Times New Roman"/>
          <w:sz w:val="28"/>
          <w:szCs w:val="28"/>
          <w:lang w:val="uk-UA"/>
        </w:rPr>
        <w:t xml:space="preserve">постанови Кабінету Міністрів </w:t>
      </w:r>
      <w:r w:rsidR="002745E8">
        <w:rPr>
          <w:rFonts w:ascii="Times New Roman" w:hAnsi="Times New Roman" w:cs="Times New Roman"/>
          <w:sz w:val="28"/>
          <w:szCs w:val="28"/>
          <w:lang w:val="uk-UA"/>
        </w:rPr>
        <w:t xml:space="preserve">«Про затвердження Типового положення про філію закладу освіти», </w:t>
      </w:r>
      <w:r w:rsidRPr="00072775">
        <w:rPr>
          <w:rFonts w:ascii="Times New Roman" w:hAnsi="Times New Roman" w:cs="Times New Roman"/>
          <w:sz w:val="28"/>
          <w:szCs w:val="28"/>
          <w:lang w:val="uk-UA"/>
        </w:rPr>
        <w:t>керуючись Законом України «Про місцеве самоврядування в Україні»</w:t>
      </w:r>
      <w:r>
        <w:rPr>
          <w:rFonts w:ascii="Times New Roman" w:hAnsi="Times New Roman" w:cs="Times New Roman"/>
          <w:sz w:val="28"/>
          <w:szCs w:val="28"/>
          <w:lang w:val="uk-UA"/>
        </w:rPr>
        <w:t xml:space="preserve">, </w:t>
      </w:r>
      <w:r w:rsidRPr="00DB7413">
        <w:rPr>
          <w:rFonts w:ascii="Times New Roman" w:hAnsi="Times New Roman" w:cs="Times New Roman"/>
          <w:sz w:val="28"/>
          <w:szCs w:val="28"/>
          <w:lang w:val="uk-UA"/>
        </w:rPr>
        <w:t xml:space="preserve">міська рада  </w:t>
      </w:r>
      <w:r w:rsidRPr="00077DCA">
        <w:rPr>
          <w:rFonts w:ascii="Times New Roman" w:hAnsi="Times New Roman"/>
          <w:b/>
          <w:sz w:val="28"/>
          <w:szCs w:val="28"/>
          <w:lang w:val="uk-UA"/>
        </w:rPr>
        <w:t>ВИРІШИЛА</w:t>
      </w:r>
      <w:r>
        <w:rPr>
          <w:rFonts w:ascii="Times New Roman" w:hAnsi="Times New Roman"/>
          <w:b/>
          <w:sz w:val="28"/>
          <w:szCs w:val="28"/>
          <w:lang w:val="uk-UA"/>
        </w:rPr>
        <w:t xml:space="preserve">: </w:t>
      </w:r>
    </w:p>
    <w:p w14:paraId="12B24407" w14:textId="7C6023AF" w:rsidR="00DA189D" w:rsidRDefault="00FE3610" w:rsidP="00DA189D">
      <w:pPr>
        <w:ind w:firstLine="567"/>
        <w:jc w:val="both"/>
        <w:rPr>
          <w:sz w:val="28"/>
          <w:szCs w:val="28"/>
        </w:rPr>
      </w:pPr>
      <w:r w:rsidRPr="00DF5559">
        <w:rPr>
          <w:sz w:val="28"/>
          <w:szCs w:val="28"/>
        </w:rPr>
        <w:t xml:space="preserve">1. </w:t>
      </w:r>
      <w:proofErr w:type="spellStart"/>
      <w:r w:rsidR="00DA189D" w:rsidRPr="00925E07">
        <w:rPr>
          <w:sz w:val="28"/>
          <w:szCs w:val="28"/>
        </w:rPr>
        <w:t>Внести</w:t>
      </w:r>
      <w:proofErr w:type="spellEnd"/>
      <w:r w:rsidR="00DA189D" w:rsidRPr="00925E07">
        <w:rPr>
          <w:sz w:val="28"/>
          <w:szCs w:val="28"/>
        </w:rPr>
        <w:t xml:space="preserve">  в </w:t>
      </w:r>
      <w:r w:rsidR="00DA189D">
        <w:rPr>
          <w:sz w:val="28"/>
          <w:szCs w:val="28"/>
        </w:rPr>
        <w:t xml:space="preserve">рішення </w:t>
      </w:r>
      <w:r w:rsidR="00130154">
        <w:rPr>
          <w:sz w:val="28"/>
          <w:szCs w:val="28"/>
        </w:rPr>
        <w:t>68</w:t>
      </w:r>
      <w:r w:rsidR="00DA189D">
        <w:rPr>
          <w:sz w:val="28"/>
          <w:szCs w:val="28"/>
        </w:rPr>
        <w:t xml:space="preserve"> сесії Гайсинської міської ради 8 скликання  від </w:t>
      </w:r>
      <w:r w:rsidR="00130154">
        <w:rPr>
          <w:sz w:val="28"/>
          <w:szCs w:val="28"/>
        </w:rPr>
        <w:t>23</w:t>
      </w:r>
      <w:r w:rsidR="00DA189D">
        <w:rPr>
          <w:sz w:val="28"/>
          <w:szCs w:val="28"/>
        </w:rPr>
        <w:t xml:space="preserve"> </w:t>
      </w:r>
      <w:r w:rsidR="00130154">
        <w:rPr>
          <w:sz w:val="28"/>
          <w:szCs w:val="28"/>
        </w:rPr>
        <w:t>квіт</w:t>
      </w:r>
      <w:r w:rsidR="00DA189D">
        <w:rPr>
          <w:sz w:val="28"/>
          <w:szCs w:val="28"/>
        </w:rPr>
        <w:t>ня 202</w:t>
      </w:r>
      <w:r w:rsidR="00130154">
        <w:rPr>
          <w:sz w:val="28"/>
          <w:szCs w:val="28"/>
        </w:rPr>
        <w:t>4</w:t>
      </w:r>
      <w:r w:rsidR="00DA189D">
        <w:rPr>
          <w:sz w:val="28"/>
          <w:szCs w:val="28"/>
        </w:rPr>
        <w:t xml:space="preserve"> року</w:t>
      </w:r>
      <w:r w:rsidR="00DA189D" w:rsidRPr="00CC3D55">
        <w:rPr>
          <w:sz w:val="28"/>
          <w:szCs w:val="28"/>
        </w:rPr>
        <w:t xml:space="preserve"> </w:t>
      </w:r>
      <w:r w:rsidR="00DA189D">
        <w:rPr>
          <w:sz w:val="28"/>
          <w:szCs w:val="28"/>
        </w:rPr>
        <w:t>№</w:t>
      </w:r>
      <w:r w:rsidR="00130154">
        <w:rPr>
          <w:sz w:val="28"/>
          <w:szCs w:val="28"/>
        </w:rPr>
        <w:t>29</w:t>
      </w:r>
      <w:r w:rsidR="00DA189D">
        <w:rPr>
          <w:sz w:val="28"/>
          <w:szCs w:val="28"/>
        </w:rPr>
        <w:t xml:space="preserve"> «Про </w:t>
      </w:r>
      <w:r w:rsidR="00130154">
        <w:rPr>
          <w:sz w:val="28"/>
          <w:szCs w:val="28"/>
        </w:rPr>
        <w:t xml:space="preserve">затвердження </w:t>
      </w:r>
      <w:r w:rsidR="00130154" w:rsidRPr="00130154">
        <w:rPr>
          <w:bCs/>
          <w:sz w:val="28"/>
          <w:szCs w:val="28"/>
          <w:shd w:val="clear" w:color="auto" w:fill="FFFFFF"/>
        </w:rPr>
        <w:t xml:space="preserve">Плану </w:t>
      </w:r>
      <w:r w:rsidR="00130154" w:rsidRPr="00130154">
        <w:rPr>
          <w:rFonts w:eastAsia="Calibri"/>
          <w:bCs/>
          <w:sz w:val="28"/>
          <w:szCs w:val="28"/>
        </w:rPr>
        <w:t>формування мережі закладів загальної середньої освіти, що будуть забезпечувати повну загальну середню освіту у Гайсинській територіальній громаді на 2024/2027 роки</w:t>
      </w:r>
      <w:r w:rsidR="00DA189D">
        <w:rPr>
          <w:sz w:val="28"/>
          <w:szCs w:val="28"/>
        </w:rPr>
        <w:t>» такі зміни:</w:t>
      </w:r>
    </w:p>
    <w:p w14:paraId="5BE88327" w14:textId="611840BF" w:rsidR="00DA189D" w:rsidRPr="00925E07" w:rsidRDefault="00DA189D" w:rsidP="00DA189D">
      <w:pPr>
        <w:ind w:firstLine="567"/>
        <w:jc w:val="both"/>
        <w:rPr>
          <w:sz w:val="28"/>
          <w:szCs w:val="28"/>
        </w:rPr>
      </w:pPr>
      <w:r>
        <w:rPr>
          <w:sz w:val="28"/>
          <w:szCs w:val="28"/>
        </w:rPr>
        <w:t xml:space="preserve">- </w:t>
      </w:r>
      <w:r w:rsidRPr="00925E07">
        <w:rPr>
          <w:sz w:val="28"/>
          <w:szCs w:val="28"/>
        </w:rPr>
        <w:t>Додаток «</w:t>
      </w:r>
      <w:r w:rsidR="00130154" w:rsidRPr="00130154">
        <w:rPr>
          <w:bCs/>
          <w:sz w:val="28"/>
          <w:szCs w:val="28"/>
          <w:shd w:val="clear" w:color="auto" w:fill="FFFFFF"/>
        </w:rPr>
        <w:t xml:space="preserve">План </w:t>
      </w:r>
      <w:r w:rsidR="00130154" w:rsidRPr="00130154">
        <w:rPr>
          <w:rFonts w:eastAsia="Calibri"/>
          <w:bCs/>
          <w:sz w:val="28"/>
          <w:szCs w:val="28"/>
        </w:rPr>
        <w:t>формування мережі закладів загальної середньої освіти, що будуть забезпечувати повну загальну середню освіту у Гайсинській територіальній громаді на 2024/2027 роки</w:t>
      </w:r>
      <w:r w:rsidRPr="00925E07">
        <w:rPr>
          <w:sz w:val="28"/>
          <w:szCs w:val="28"/>
        </w:rPr>
        <w:t>»</w:t>
      </w:r>
      <w:r>
        <w:rPr>
          <w:sz w:val="28"/>
          <w:szCs w:val="28"/>
        </w:rPr>
        <w:t>,</w:t>
      </w:r>
      <w:r w:rsidRPr="00925E07">
        <w:rPr>
          <w:sz w:val="28"/>
          <w:szCs w:val="28"/>
        </w:rPr>
        <w:t xml:space="preserve"> затверджений п.1  </w:t>
      </w:r>
      <w:r w:rsidR="00130154">
        <w:rPr>
          <w:sz w:val="28"/>
          <w:szCs w:val="28"/>
        </w:rPr>
        <w:t>68 сесії Гайсинської міської ради 8 скликання  від 23 квітня 2024 року</w:t>
      </w:r>
      <w:r w:rsidR="00130154" w:rsidRPr="00CC3D55">
        <w:rPr>
          <w:sz w:val="28"/>
          <w:szCs w:val="28"/>
        </w:rPr>
        <w:t xml:space="preserve"> </w:t>
      </w:r>
      <w:r w:rsidR="00130154">
        <w:rPr>
          <w:sz w:val="28"/>
          <w:szCs w:val="28"/>
        </w:rPr>
        <w:t xml:space="preserve">№29 «Про затвердження </w:t>
      </w:r>
      <w:r w:rsidR="00130154" w:rsidRPr="00130154">
        <w:rPr>
          <w:bCs/>
          <w:sz w:val="28"/>
          <w:szCs w:val="28"/>
          <w:shd w:val="clear" w:color="auto" w:fill="FFFFFF"/>
        </w:rPr>
        <w:t xml:space="preserve">Плану </w:t>
      </w:r>
      <w:r w:rsidR="00130154" w:rsidRPr="00130154">
        <w:rPr>
          <w:rFonts w:eastAsia="Calibri"/>
          <w:bCs/>
          <w:sz w:val="28"/>
          <w:szCs w:val="28"/>
        </w:rPr>
        <w:t>формування мережі закладів загальної середньої освіти, що будуть забезпечувати повну загальну середню освіту у Гайсинській територіальній громаді на 2024/2027 роки</w:t>
      </w:r>
      <w:r w:rsidR="00130154">
        <w:rPr>
          <w:sz w:val="28"/>
          <w:szCs w:val="28"/>
        </w:rPr>
        <w:t xml:space="preserve">» </w:t>
      </w:r>
      <w:r>
        <w:rPr>
          <w:sz w:val="28"/>
          <w:szCs w:val="28"/>
        </w:rPr>
        <w:t>викласти у новій редакції, що додається до цього рішення.</w:t>
      </w:r>
    </w:p>
    <w:p w14:paraId="7EC9511F" w14:textId="77777777" w:rsidR="00FE3610" w:rsidRPr="00B35F07" w:rsidRDefault="00FE3610" w:rsidP="00FE3610">
      <w:pPr>
        <w:ind w:firstLine="708"/>
        <w:jc w:val="both"/>
        <w:rPr>
          <w:sz w:val="28"/>
          <w:szCs w:val="28"/>
        </w:rPr>
      </w:pPr>
      <w:r>
        <w:rPr>
          <w:spacing w:val="2"/>
          <w:sz w:val="28"/>
          <w:szCs w:val="28"/>
        </w:rPr>
        <w:t>2</w:t>
      </w:r>
      <w:r w:rsidRPr="00A1118B">
        <w:rPr>
          <w:spacing w:val="2"/>
          <w:sz w:val="28"/>
          <w:szCs w:val="28"/>
        </w:rPr>
        <w:t xml:space="preserve">. Контроль за виконанням даного рішення </w:t>
      </w:r>
      <w:r>
        <w:rPr>
          <w:spacing w:val="2"/>
          <w:sz w:val="28"/>
          <w:szCs w:val="28"/>
        </w:rPr>
        <w:t xml:space="preserve">покласти на </w:t>
      </w:r>
      <w:r w:rsidRPr="00B35F07">
        <w:rPr>
          <w:spacing w:val="2"/>
          <w:sz w:val="28"/>
          <w:szCs w:val="28"/>
        </w:rPr>
        <w:t>постійну комісію міської ради з питань освіти, культури спорту, духовного розвитку та молодіжної політики (</w:t>
      </w:r>
      <w:proofErr w:type="spellStart"/>
      <w:r w:rsidRPr="00B35F07">
        <w:rPr>
          <w:spacing w:val="2"/>
          <w:sz w:val="28"/>
          <w:szCs w:val="28"/>
        </w:rPr>
        <w:t>Вдовцова</w:t>
      </w:r>
      <w:proofErr w:type="spellEnd"/>
      <w:r w:rsidRPr="00B35F07">
        <w:rPr>
          <w:spacing w:val="2"/>
          <w:sz w:val="28"/>
          <w:szCs w:val="28"/>
        </w:rPr>
        <w:t xml:space="preserve"> Т. А.).</w:t>
      </w:r>
    </w:p>
    <w:p w14:paraId="2B8FA938" w14:textId="3E05A314" w:rsidR="00FE3610" w:rsidRDefault="00FE3610" w:rsidP="005B17FE">
      <w:pPr>
        <w:ind w:firstLine="709"/>
        <w:jc w:val="both"/>
        <w:rPr>
          <w:b/>
          <w:bCs/>
        </w:rPr>
      </w:pPr>
      <w:r w:rsidRPr="00A1118B">
        <w:rPr>
          <w:b/>
          <w:sz w:val="28"/>
          <w:szCs w:val="28"/>
        </w:rPr>
        <w:t xml:space="preserve">  </w:t>
      </w:r>
      <w:r>
        <w:rPr>
          <w:b/>
          <w:bCs/>
        </w:rPr>
        <w:t xml:space="preserve">        </w:t>
      </w:r>
    </w:p>
    <w:p w14:paraId="1447579A" w14:textId="3B5BC44E" w:rsidR="0058564F" w:rsidRDefault="006B4C53" w:rsidP="005B17FE">
      <w:pPr>
        <w:pStyle w:val="3"/>
        <w:tabs>
          <w:tab w:val="left" w:pos="0"/>
          <w:tab w:val="left" w:pos="1134"/>
          <w:tab w:val="center" w:pos="4857"/>
        </w:tabs>
        <w:ind w:left="0" w:right="-360" w:firstLine="0"/>
        <w:jc w:val="left"/>
      </w:pPr>
      <w:r>
        <w:rPr>
          <w:b/>
          <w:szCs w:val="28"/>
        </w:rPr>
        <w:t xml:space="preserve">           </w:t>
      </w:r>
      <w:r w:rsidR="00FE3610">
        <w:rPr>
          <w:b/>
          <w:szCs w:val="28"/>
        </w:rPr>
        <w:t>Міський голова                                                       Анатолій ГУК</w:t>
      </w:r>
    </w:p>
    <w:sectPr w:rsidR="0058564F" w:rsidSect="005B17FE">
      <w:pgSz w:w="11906" w:h="16838"/>
      <w:pgMar w:top="850" w:right="850"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10"/>
    <w:rsid w:val="00130154"/>
    <w:rsid w:val="002745E8"/>
    <w:rsid w:val="004B496F"/>
    <w:rsid w:val="0058564F"/>
    <w:rsid w:val="005B17FE"/>
    <w:rsid w:val="0060008D"/>
    <w:rsid w:val="006B4C53"/>
    <w:rsid w:val="009D73E8"/>
    <w:rsid w:val="00A87DCF"/>
    <w:rsid w:val="00DA189D"/>
    <w:rsid w:val="00F47681"/>
    <w:rsid w:val="00FE36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1F90"/>
  <w15:chartTrackingRefBased/>
  <w15:docId w15:val="{F1DB791D-79F1-414B-93DD-09926A93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6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E3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uiPriority w:val="99"/>
    <w:rsid w:val="00FE3610"/>
    <w:rPr>
      <w:rFonts w:ascii="Courier New" w:eastAsia="Times New Roman" w:hAnsi="Courier New" w:cs="Courier New"/>
      <w:sz w:val="20"/>
      <w:szCs w:val="20"/>
      <w:lang w:val="ru-RU" w:eastAsia="ru-RU"/>
    </w:rPr>
  </w:style>
  <w:style w:type="paragraph" w:styleId="3">
    <w:name w:val="Body Text Indent 3"/>
    <w:basedOn w:val="a"/>
    <w:link w:val="30"/>
    <w:rsid w:val="00FE3610"/>
    <w:pPr>
      <w:ind w:left="-540" w:firstLine="1440"/>
      <w:jc w:val="both"/>
    </w:pPr>
    <w:rPr>
      <w:sz w:val="28"/>
    </w:rPr>
  </w:style>
  <w:style w:type="character" w:customStyle="1" w:styleId="30">
    <w:name w:val="Основний текст з відступом 3 Знак"/>
    <w:basedOn w:val="a0"/>
    <w:link w:val="3"/>
    <w:rsid w:val="00FE3610"/>
    <w:rPr>
      <w:rFonts w:ascii="Times New Roman" w:eastAsia="Times New Roman" w:hAnsi="Times New Roman" w:cs="Times New Roman"/>
      <w:sz w:val="28"/>
      <w:szCs w:val="24"/>
      <w:lang w:eastAsia="ru-RU"/>
    </w:rPr>
  </w:style>
  <w:style w:type="paragraph" w:customStyle="1" w:styleId="docdata">
    <w:name w:val="docdata"/>
    <w:aliases w:val="docy,v5,2346,baiaagaaboqcaaadyacaaavubwaaaaaaaaaaaaaaaaaaaaaaaaaaaaaaaaaaaaaaaaaaaaaaaaaaaaaaaaaaaaaaaaaaaaaaaaaaaaaaaaaaaaaaaaaaaaaaaaaaaaaaaaaaaaaaaaaaaaaaaaaaaaaaaaaaaaaaaaaaaaaaaaaaaaaaaaaaaaaaaaaaaaaaaaaaaaaaaaaaaaaaaaaaaaaaaaaaaaaaaaaaaaaa"/>
    <w:basedOn w:val="a"/>
    <w:rsid w:val="00FE3610"/>
    <w:pPr>
      <w:spacing w:before="100" w:beforeAutospacing="1" w:after="100" w:afterAutospacing="1"/>
    </w:pPr>
    <w:rPr>
      <w:lang w:eastAsia="uk-UA"/>
    </w:rPr>
  </w:style>
  <w:style w:type="paragraph" w:styleId="a3">
    <w:name w:val="List Paragraph"/>
    <w:basedOn w:val="a"/>
    <w:uiPriority w:val="34"/>
    <w:qFormat/>
    <w:rsid w:val="009D73E8"/>
    <w:pPr>
      <w:ind w:left="720"/>
      <w:contextualSpacing/>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1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1547</Words>
  <Characters>883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OPB</dc:creator>
  <cp:keywords/>
  <dc:description/>
  <cp:lastModifiedBy>Grudz</cp:lastModifiedBy>
  <cp:revision>6</cp:revision>
  <cp:lastPrinted>2025-09-01T06:14:00Z</cp:lastPrinted>
  <dcterms:created xsi:type="dcterms:W3CDTF">2025-08-06T06:20:00Z</dcterms:created>
  <dcterms:modified xsi:type="dcterms:W3CDTF">2025-09-01T06:14:00Z</dcterms:modified>
</cp:coreProperties>
</file>