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64A" w:rsidRDefault="00573A5F" w:rsidP="000A664A">
      <w:pPr>
        <w:jc w:val="right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0;width:38pt;height:51.85pt;z-index:251658240" fillcolor="window">
            <v:imagedata r:id="rId6" o:title=""/>
            <w10:wrap type="square" side="left"/>
          </v:shape>
          <o:OLEObject Type="Embed" ProgID="Word.Picture.8" ShapeID="_x0000_s1026" DrawAspect="Content" ObjectID="_1818229378" r:id="rId7"/>
        </w:object>
      </w:r>
      <w:r w:rsidR="000A664A">
        <w:br w:type="textWrapping" w:clear="all"/>
      </w:r>
    </w:p>
    <w:p w:rsidR="000A664A" w:rsidRDefault="000A664A" w:rsidP="000A66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0A664A" w:rsidRDefault="000A664A" w:rsidP="000A6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0A664A" w:rsidRDefault="000A664A" w:rsidP="000A664A">
      <w:pPr>
        <w:jc w:val="center"/>
        <w:rPr>
          <w:b/>
          <w:sz w:val="28"/>
          <w:szCs w:val="28"/>
        </w:rPr>
      </w:pPr>
    </w:p>
    <w:p w:rsidR="000A664A" w:rsidRDefault="000A664A" w:rsidP="000A6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№</w:t>
      </w:r>
      <w:r w:rsidR="00C339CC">
        <w:rPr>
          <w:b/>
          <w:sz w:val="28"/>
          <w:szCs w:val="28"/>
        </w:rPr>
        <w:t>84</w:t>
      </w:r>
    </w:p>
    <w:p w:rsidR="000A664A" w:rsidRDefault="000A664A" w:rsidP="000A664A">
      <w:pPr>
        <w:jc w:val="center"/>
        <w:rPr>
          <w:b/>
          <w:sz w:val="28"/>
          <w:szCs w:val="28"/>
        </w:rPr>
      </w:pPr>
    </w:p>
    <w:p w:rsidR="00A44A2F" w:rsidRDefault="00A44A2F" w:rsidP="00A44A2F">
      <w:pPr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 </w:t>
      </w:r>
      <w:r w:rsidR="00C339CC">
        <w:rPr>
          <w:rFonts w:eastAsia="Calibri"/>
          <w:sz w:val="28"/>
          <w:szCs w:val="28"/>
        </w:rPr>
        <w:t xml:space="preserve">28 </w:t>
      </w:r>
      <w:r w:rsidR="00CA7275">
        <w:rPr>
          <w:rFonts w:eastAsia="Calibri"/>
          <w:sz w:val="28"/>
          <w:szCs w:val="28"/>
        </w:rPr>
        <w:t>серпня</w:t>
      </w:r>
      <w:r>
        <w:rPr>
          <w:rFonts w:eastAsia="Calibri"/>
          <w:sz w:val="28"/>
          <w:szCs w:val="28"/>
        </w:rPr>
        <w:t xml:space="preserve"> 202</w:t>
      </w:r>
      <w:r w:rsidR="00CA7275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року                   м. Гайсин                    </w:t>
      </w:r>
      <w:r w:rsidR="00C339CC">
        <w:rPr>
          <w:rFonts w:eastAsia="Calibri"/>
          <w:sz w:val="28"/>
          <w:szCs w:val="28"/>
        </w:rPr>
        <w:t>86</w:t>
      </w:r>
      <w:r>
        <w:rPr>
          <w:rFonts w:eastAsia="Calibri"/>
          <w:sz w:val="28"/>
          <w:szCs w:val="28"/>
        </w:rPr>
        <w:t xml:space="preserve">  сесія 8 скликання</w:t>
      </w:r>
    </w:p>
    <w:p w:rsidR="00A44A2F" w:rsidRPr="00061A71" w:rsidRDefault="00A44A2F" w:rsidP="00A44A2F">
      <w:pPr>
        <w:rPr>
          <w:sz w:val="28"/>
        </w:rPr>
      </w:pPr>
      <w:r>
        <w:rPr>
          <w:sz w:val="28"/>
          <w:szCs w:val="28"/>
          <w:lang w:eastAsia="en-US"/>
        </w:rPr>
        <w:t xml:space="preserve">            </w:t>
      </w:r>
    </w:p>
    <w:p w:rsidR="00FE6E9E" w:rsidRPr="00FE6E9E" w:rsidRDefault="00FE6E9E" w:rsidP="00FE6E9E">
      <w:pPr>
        <w:ind w:left="142"/>
        <w:jc w:val="center"/>
        <w:rPr>
          <w:b/>
          <w:bCs/>
          <w:sz w:val="28"/>
          <w:szCs w:val="28"/>
        </w:rPr>
      </w:pPr>
      <w:r w:rsidRPr="00FE6E9E">
        <w:rPr>
          <w:b/>
          <w:bCs/>
          <w:sz w:val="28"/>
          <w:szCs w:val="28"/>
        </w:rPr>
        <w:t xml:space="preserve">Про укладення Договору про право користування земельною ділянкою для забудови  (суперфіцію) </w:t>
      </w:r>
    </w:p>
    <w:p w:rsidR="009D6DFE" w:rsidRDefault="009D6DFE" w:rsidP="000A664A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0A664A" w:rsidRPr="00FF06BE" w:rsidRDefault="000A664A" w:rsidP="000A664A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70713C" w:rsidRPr="00FF06B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Відповідно до </w:t>
      </w:r>
      <w:r w:rsidR="00171516" w:rsidRPr="00FF06BE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FE3FBF" w:rsidRPr="00FF0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516" w:rsidRPr="00FF06BE">
        <w:rPr>
          <w:rFonts w:ascii="Times New Roman" w:hAnsi="Times New Roman" w:cs="Times New Roman"/>
          <w:sz w:val="28"/>
          <w:szCs w:val="28"/>
          <w:lang w:val="uk-UA"/>
        </w:rPr>
        <w:t>ст. 26, 42 Закону України «Про місцеве самоврядування в України», ст.</w:t>
      </w:r>
      <w:r w:rsidR="00FE3FBF" w:rsidRPr="00FF0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516" w:rsidRPr="00FF06BE">
        <w:rPr>
          <w:rFonts w:ascii="Times New Roman" w:hAnsi="Times New Roman" w:cs="Times New Roman"/>
          <w:sz w:val="28"/>
          <w:szCs w:val="28"/>
          <w:lang w:val="uk-UA"/>
        </w:rPr>
        <w:t>ст. 12, 102</w:t>
      </w:r>
      <w:r w:rsidR="00171516" w:rsidRPr="00FF06B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171516" w:rsidRPr="00FF06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E3FBF" w:rsidRPr="00FF0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516" w:rsidRPr="00FF06BE">
        <w:rPr>
          <w:rFonts w:ascii="Times New Roman" w:hAnsi="Times New Roman" w:cs="Times New Roman"/>
          <w:sz w:val="28"/>
          <w:szCs w:val="28"/>
          <w:lang w:val="uk-UA"/>
        </w:rPr>
        <w:t>141 Земельного кодексу України, ст</w:t>
      </w:r>
      <w:r w:rsidR="00FE3FBF" w:rsidRPr="00FF06BE">
        <w:rPr>
          <w:rFonts w:ascii="Times New Roman" w:hAnsi="Times New Roman" w:cs="Times New Roman"/>
          <w:sz w:val="28"/>
          <w:szCs w:val="28"/>
          <w:lang w:val="uk-UA"/>
        </w:rPr>
        <w:t>. ст.</w:t>
      </w:r>
      <w:r w:rsidR="00171516" w:rsidRPr="00FF06BE">
        <w:rPr>
          <w:rFonts w:ascii="Times New Roman" w:hAnsi="Times New Roman" w:cs="Times New Roman"/>
          <w:sz w:val="28"/>
          <w:szCs w:val="28"/>
          <w:lang w:val="uk-UA"/>
        </w:rPr>
        <w:t xml:space="preserve"> 395, 413, 414, 415, 416, 417 Цивільного кодексу України, ст</w:t>
      </w:r>
      <w:r w:rsidR="00FE3FBF" w:rsidRPr="00FF06BE">
        <w:rPr>
          <w:rFonts w:ascii="Times New Roman" w:hAnsi="Times New Roman" w:cs="Times New Roman"/>
          <w:sz w:val="28"/>
          <w:szCs w:val="28"/>
          <w:lang w:val="uk-UA"/>
        </w:rPr>
        <w:t>. ст.</w:t>
      </w:r>
      <w:r w:rsidR="00171516" w:rsidRPr="00FF06BE">
        <w:rPr>
          <w:rFonts w:ascii="Times New Roman" w:hAnsi="Times New Roman" w:cs="Times New Roman"/>
          <w:sz w:val="28"/>
          <w:szCs w:val="28"/>
          <w:lang w:val="uk-UA"/>
        </w:rPr>
        <w:t xml:space="preserve"> 4, 28 Закону України «Про державну реєстрацію речових прав на нерухоме майно та їх обтяжень», Законом України «Про Державний земельний кадастр»</w:t>
      </w:r>
      <w:r w:rsidR="00C619FE" w:rsidRPr="00FF06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 враховуючи</w:t>
      </w:r>
      <w:r w:rsidR="00032AFE" w:rsidRPr="00FF06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619FE" w:rsidRPr="00FF06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клопотання начальника відділу освіти Гайсинської міської ради Шрамко В.М. від</w:t>
      </w:r>
      <w:r w:rsidR="00F40496" w:rsidRPr="00FF06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10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FE3FBF" w:rsidRPr="00FF06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="00F40496" w:rsidRPr="00FF06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A10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07</w:t>
      </w:r>
      <w:r w:rsidR="00F40496" w:rsidRPr="00FF06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</w:t>
      </w:r>
      <w:r w:rsidR="00A10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F40496" w:rsidRPr="00FF06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року №</w:t>
      </w:r>
      <w:r w:rsidR="00A10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40496" w:rsidRPr="00FF06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01-09/</w:t>
      </w:r>
      <w:r w:rsidR="00A10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524</w:t>
      </w:r>
      <w:r w:rsidR="001E31EE" w:rsidRPr="00FF06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15D93" w:rsidRPr="00C31038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  <w:r w:rsidR="00FE3FBF" w:rsidRPr="00815D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15D93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815D9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A664A" w:rsidRPr="00FF06BE" w:rsidRDefault="000A664A" w:rsidP="000A664A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134A6" w:rsidRPr="00FF06BE" w:rsidRDefault="00CA7275" w:rsidP="009134A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34A6" w:rsidRPr="00FF06BE">
        <w:rPr>
          <w:sz w:val="28"/>
          <w:szCs w:val="28"/>
        </w:rPr>
        <w:t xml:space="preserve">. Надати дозвіл </w:t>
      </w:r>
      <w:bookmarkStart w:id="0" w:name="_Hlk179467658"/>
      <w:r w:rsidR="009134A6" w:rsidRPr="00FF06BE">
        <w:rPr>
          <w:sz w:val="28"/>
          <w:szCs w:val="28"/>
        </w:rPr>
        <w:t xml:space="preserve">на укладення договору про встановлення права користування земельною ділянкою для забудови  (суперфіцію) на земельну ділянку загальною площею 0,7990 га </w:t>
      </w:r>
      <w:r>
        <w:rPr>
          <w:sz w:val="28"/>
          <w:szCs w:val="28"/>
        </w:rPr>
        <w:t xml:space="preserve">з </w:t>
      </w:r>
      <w:r w:rsidR="009134A6" w:rsidRPr="00FF06BE">
        <w:rPr>
          <w:sz w:val="28"/>
          <w:szCs w:val="28"/>
        </w:rPr>
        <w:t>кадастрови</w:t>
      </w:r>
      <w:r>
        <w:rPr>
          <w:sz w:val="28"/>
          <w:szCs w:val="28"/>
        </w:rPr>
        <w:t>м</w:t>
      </w:r>
      <w:r w:rsidR="009134A6" w:rsidRPr="00FF06BE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</w:t>
      </w:r>
      <w:r w:rsidR="009134A6" w:rsidRPr="00FF06BE">
        <w:rPr>
          <w:sz w:val="28"/>
          <w:szCs w:val="28"/>
        </w:rPr>
        <w:t xml:space="preserve"> 0520810100:11:003:0406, що розташована за адресою: м. Гайсин, </w:t>
      </w:r>
      <w:r w:rsidR="00FF06BE">
        <w:rPr>
          <w:sz w:val="28"/>
          <w:szCs w:val="28"/>
        </w:rPr>
        <w:t xml:space="preserve">                                    </w:t>
      </w:r>
      <w:r w:rsidR="009134A6" w:rsidRPr="00FF06BE">
        <w:rPr>
          <w:sz w:val="28"/>
          <w:szCs w:val="28"/>
        </w:rPr>
        <w:t xml:space="preserve">вул. Заводська, 33 Вінницької області </w:t>
      </w:r>
      <w:r w:rsidRPr="00FF06BE">
        <w:rPr>
          <w:sz w:val="28"/>
          <w:szCs w:val="28"/>
        </w:rPr>
        <w:t>із закладом загальної середньої освіти І-ІІІ ступенів №</w:t>
      </w:r>
      <w:r>
        <w:rPr>
          <w:sz w:val="28"/>
          <w:szCs w:val="28"/>
        </w:rPr>
        <w:t xml:space="preserve"> 3</w:t>
      </w:r>
      <w:r w:rsidRPr="00FF06BE">
        <w:rPr>
          <w:sz w:val="28"/>
          <w:szCs w:val="28"/>
        </w:rPr>
        <w:t xml:space="preserve"> м. Гайсин Гайсинської міської ради терміном на </w:t>
      </w:r>
      <w:r>
        <w:rPr>
          <w:sz w:val="28"/>
          <w:szCs w:val="28"/>
        </w:rPr>
        <w:t>2</w:t>
      </w:r>
      <w:r w:rsidRPr="00FF06BE">
        <w:rPr>
          <w:sz w:val="28"/>
          <w:szCs w:val="28"/>
        </w:rPr>
        <w:t xml:space="preserve"> (</w:t>
      </w:r>
      <w:r>
        <w:rPr>
          <w:sz w:val="28"/>
          <w:szCs w:val="28"/>
        </w:rPr>
        <w:t>два</w:t>
      </w:r>
      <w:r w:rsidRPr="00FF06BE">
        <w:rPr>
          <w:sz w:val="28"/>
          <w:szCs w:val="28"/>
        </w:rPr>
        <w:t>) роки.</w:t>
      </w:r>
      <w:r w:rsidR="003843F7" w:rsidRPr="00FF06BE">
        <w:rPr>
          <w:sz w:val="28"/>
          <w:szCs w:val="28"/>
        </w:rPr>
        <w:t xml:space="preserve"> </w:t>
      </w:r>
      <w:bookmarkEnd w:id="0"/>
    </w:p>
    <w:p w:rsidR="00FE3FBF" w:rsidRPr="00FF06BE" w:rsidRDefault="00CA7275" w:rsidP="00CA7275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6BA0" w:rsidRPr="00FF06BE">
        <w:rPr>
          <w:sz w:val="28"/>
          <w:szCs w:val="28"/>
        </w:rPr>
        <w:t xml:space="preserve">. </w:t>
      </w:r>
      <w:r w:rsidR="003843F7" w:rsidRPr="00FF06BE">
        <w:rPr>
          <w:sz w:val="28"/>
          <w:szCs w:val="28"/>
        </w:rPr>
        <w:t xml:space="preserve"> </w:t>
      </w:r>
      <w:r w:rsidR="005F6603" w:rsidRPr="00FF06BE">
        <w:rPr>
          <w:sz w:val="28"/>
          <w:szCs w:val="28"/>
        </w:rPr>
        <w:t xml:space="preserve">Доручити міському </w:t>
      </w:r>
      <w:r w:rsidR="00455127" w:rsidRPr="00FF06BE">
        <w:rPr>
          <w:sz w:val="28"/>
          <w:szCs w:val="28"/>
        </w:rPr>
        <w:t xml:space="preserve">голові Гуку А.І. </w:t>
      </w:r>
      <w:r w:rsidR="00FE3FBF" w:rsidRPr="00FF06BE">
        <w:rPr>
          <w:sz w:val="28"/>
          <w:szCs w:val="28"/>
        </w:rPr>
        <w:t xml:space="preserve">вжити заходів щодо </w:t>
      </w:r>
      <w:r>
        <w:rPr>
          <w:sz w:val="28"/>
          <w:szCs w:val="28"/>
        </w:rPr>
        <w:t xml:space="preserve">здійснення державної реєстрації </w:t>
      </w:r>
      <w:r w:rsidR="00FE3FBF" w:rsidRPr="00FF06BE">
        <w:rPr>
          <w:sz w:val="28"/>
          <w:szCs w:val="28"/>
        </w:rPr>
        <w:t xml:space="preserve">договору про право користування земельною ділянкою для забудови  (суперфіцію) </w:t>
      </w:r>
      <w:r w:rsidR="00D31725">
        <w:rPr>
          <w:sz w:val="28"/>
          <w:szCs w:val="28"/>
        </w:rPr>
        <w:t>і</w:t>
      </w:r>
      <w:r w:rsidR="00FE3FBF" w:rsidRPr="00FF06BE">
        <w:rPr>
          <w:sz w:val="28"/>
          <w:szCs w:val="28"/>
        </w:rPr>
        <w:t>з закладом загальної середньої освіти І-ІІІ ступенів №</w:t>
      </w:r>
      <w:r>
        <w:rPr>
          <w:sz w:val="28"/>
          <w:szCs w:val="28"/>
        </w:rPr>
        <w:t xml:space="preserve"> 3</w:t>
      </w:r>
      <w:r w:rsidR="00FE3FBF" w:rsidRPr="00FF06BE">
        <w:rPr>
          <w:sz w:val="28"/>
          <w:szCs w:val="28"/>
        </w:rPr>
        <w:t xml:space="preserve"> м. Гайсин Гайсинської міської ради</w:t>
      </w:r>
      <w:r w:rsidR="00573A5F">
        <w:rPr>
          <w:sz w:val="28"/>
          <w:szCs w:val="28"/>
        </w:rPr>
        <w:t>.</w:t>
      </w:r>
      <w:bookmarkStart w:id="1" w:name="_GoBack"/>
      <w:bookmarkEnd w:id="1"/>
    </w:p>
    <w:p w:rsidR="00C2009F" w:rsidRPr="00FF06BE" w:rsidRDefault="00CA7275" w:rsidP="00FE3FBF">
      <w:pPr>
        <w:ind w:firstLine="993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3B4086" w:rsidRPr="00FF06BE">
        <w:rPr>
          <w:spacing w:val="2"/>
          <w:sz w:val="28"/>
          <w:szCs w:val="28"/>
        </w:rPr>
        <w:t>.</w:t>
      </w:r>
      <w:r w:rsidR="00C2009F" w:rsidRPr="00FF06BE">
        <w:rPr>
          <w:spacing w:val="2"/>
          <w:sz w:val="28"/>
          <w:szCs w:val="28"/>
        </w:rPr>
        <w:t xml:space="preserve"> Контроль за виконанням даного рішення покласти на постійну комісію </w:t>
      </w:r>
      <w:r w:rsidR="00FE3FBF" w:rsidRPr="00FF06BE">
        <w:rPr>
          <w:spacing w:val="2"/>
          <w:sz w:val="28"/>
          <w:szCs w:val="28"/>
        </w:rPr>
        <w:t>з питань земельних відносин, екології, планування території, містобудування, будівництва та архітектури (Шульга А.О.).</w:t>
      </w:r>
    </w:p>
    <w:p w:rsidR="000A664A" w:rsidRPr="00FF06BE" w:rsidRDefault="000A664A" w:rsidP="00CC3817">
      <w:pPr>
        <w:ind w:firstLine="708"/>
        <w:jc w:val="both"/>
        <w:rPr>
          <w:sz w:val="28"/>
          <w:szCs w:val="28"/>
        </w:rPr>
      </w:pPr>
    </w:p>
    <w:p w:rsidR="000A664A" w:rsidRPr="00A1118B" w:rsidRDefault="000A664A" w:rsidP="000A664A">
      <w:pPr>
        <w:ind w:firstLine="709"/>
        <w:jc w:val="both"/>
        <w:rPr>
          <w:b/>
          <w:sz w:val="28"/>
          <w:szCs w:val="28"/>
        </w:rPr>
      </w:pPr>
      <w:r w:rsidRPr="00A1118B">
        <w:rPr>
          <w:b/>
          <w:sz w:val="28"/>
          <w:szCs w:val="28"/>
        </w:rPr>
        <w:t xml:space="preserve">       </w:t>
      </w:r>
    </w:p>
    <w:p w:rsidR="000A664A" w:rsidRPr="00A1118B" w:rsidRDefault="000A664A" w:rsidP="000A664A">
      <w:pPr>
        <w:jc w:val="center"/>
        <w:rPr>
          <w:b/>
          <w:sz w:val="28"/>
          <w:szCs w:val="28"/>
        </w:rPr>
      </w:pPr>
    </w:p>
    <w:p w:rsidR="000A664A" w:rsidRPr="00A1118B" w:rsidRDefault="000A664A" w:rsidP="000A664A">
      <w:pPr>
        <w:jc w:val="center"/>
        <w:rPr>
          <w:b/>
          <w:sz w:val="28"/>
          <w:szCs w:val="28"/>
        </w:rPr>
      </w:pPr>
    </w:p>
    <w:p w:rsidR="000A664A" w:rsidRPr="00A1118B" w:rsidRDefault="00A44A2F" w:rsidP="000A66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bookmarkStart w:id="2" w:name="_Hlk166052374"/>
      <w:r w:rsidR="000A664A" w:rsidRPr="00A1118B">
        <w:rPr>
          <w:b/>
          <w:sz w:val="28"/>
          <w:szCs w:val="28"/>
        </w:rPr>
        <w:t xml:space="preserve">Міський голова                                                                  </w:t>
      </w:r>
      <w:r w:rsidR="003E56B0">
        <w:rPr>
          <w:b/>
          <w:sz w:val="28"/>
          <w:szCs w:val="28"/>
        </w:rPr>
        <w:t>Анатолій ГУК</w:t>
      </w:r>
    </w:p>
    <w:bookmarkEnd w:id="2"/>
    <w:p w:rsidR="00353C1A" w:rsidRDefault="00353C1A"/>
    <w:sectPr w:rsidR="00353C1A" w:rsidSect="00C3520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7708"/>
    <w:multiLevelType w:val="multilevel"/>
    <w:tmpl w:val="86C2565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4050" w:hanging="108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390" w:hanging="1440"/>
      </w:pPr>
    </w:lvl>
    <w:lvl w:ilvl="6">
      <w:start w:val="1"/>
      <w:numFmt w:val="decimal"/>
      <w:lvlText w:val="%1.%2.%3.%4.%5.%6.%7."/>
      <w:lvlJc w:val="left"/>
      <w:pPr>
        <w:ind w:left="7740" w:hanging="1800"/>
      </w:pPr>
    </w:lvl>
    <w:lvl w:ilvl="7">
      <w:start w:val="1"/>
      <w:numFmt w:val="decimal"/>
      <w:lvlText w:val="%1.%2.%3.%4.%5.%6.%7.%8."/>
      <w:lvlJc w:val="left"/>
      <w:pPr>
        <w:ind w:left="8730" w:hanging="1800"/>
      </w:pPr>
    </w:lvl>
    <w:lvl w:ilvl="8">
      <w:start w:val="1"/>
      <w:numFmt w:val="decimal"/>
      <w:lvlText w:val="%1.%2.%3.%4.%5.%6.%7.%8.%9."/>
      <w:lvlJc w:val="left"/>
      <w:pPr>
        <w:ind w:left="10080" w:hanging="2160"/>
      </w:pPr>
    </w:lvl>
  </w:abstractNum>
  <w:abstractNum w:abstractNumId="1" w15:restartNumberingAfterBreak="0">
    <w:nsid w:val="1D6973D7"/>
    <w:multiLevelType w:val="multilevel"/>
    <w:tmpl w:val="861455E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7934CF8"/>
    <w:multiLevelType w:val="multilevel"/>
    <w:tmpl w:val="E754034A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326" w:hanging="900"/>
      </w:pPr>
    </w:lvl>
    <w:lvl w:ilvl="2">
      <w:start w:val="1"/>
      <w:numFmt w:val="decimal"/>
      <w:isLgl/>
      <w:lvlText w:val="%1.%2.%3."/>
      <w:lvlJc w:val="left"/>
      <w:pPr>
        <w:ind w:left="1326" w:hanging="90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 w15:restartNumberingAfterBreak="0">
    <w:nsid w:val="48563F91"/>
    <w:multiLevelType w:val="hybridMultilevel"/>
    <w:tmpl w:val="8708AA74"/>
    <w:lvl w:ilvl="0" w:tplc="F4421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302C8C"/>
    <w:multiLevelType w:val="hybridMultilevel"/>
    <w:tmpl w:val="F8FA593C"/>
    <w:lvl w:ilvl="0" w:tplc="0756F2D8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7A3101DB"/>
    <w:multiLevelType w:val="hybridMultilevel"/>
    <w:tmpl w:val="7ECCC01A"/>
    <w:lvl w:ilvl="0" w:tplc="5A22220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64A"/>
    <w:rsid w:val="000246BF"/>
    <w:rsid w:val="00032AFE"/>
    <w:rsid w:val="0004584F"/>
    <w:rsid w:val="00080ECB"/>
    <w:rsid w:val="00081FA4"/>
    <w:rsid w:val="00090A61"/>
    <w:rsid w:val="000A664A"/>
    <w:rsid w:val="000D3A33"/>
    <w:rsid w:val="000F2915"/>
    <w:rsid w:val="00146E6F"/>
    <w:rsid w:val="00171516"/>
    <w:rsid w:val="001E31EE"/>
    <w:rsid w:val="00270636"/>
    <w:rsid w:val="002A40C2"/>
    <w:rsid w:val="002A72C4"/>
    <w:rsid w:val="00300A0F"/>
    <w:rsid w:val="00326A81"/>
    <w:rsid w:val="00353C1A"/>
    <w:rsid w:val="00375E3D"/>
    <w:rsid w:val="003843F7"/>
    <w:rsid w:val="003B4086"/>
    <w:rsid w:val="003E56B0"/>
    <w:rsid w:val="00407A43"/>
    <w:rsid w:val="00421CD6"/>
    <w:rsid w:val="004315F8"/>
    <w:rsid w:val="00452F81"/>
    <w:rsid w:val="00455127"/>
    <w:rsid w:val="0047439D"/>
    <w:rsid w:val="004905DC"/>
    <w:rsid w:val="004F72FB"/>
    <w:rsid w:val="00573A5F"/>
    <w:rsid w:val="00585293"/>
    <w:rsid w:val="00586BA0"/>
    <w:rsid w:val="005B3B31"/>
    <w:rsid w:val="005F6603"/>
    <w:rsid w:val="00620395"/>
    <w:rsid w:val="00634945"/>
    <w:rsid w:val="00636979"/>
    <w:rsid w:val="00674718"/>
    <w:rsid w:val="00681BD9"/>
    <w:rsid w:val="0070713C"/>
    <w:rsid w:val="00782B4F"/>
    <w:rsid w:val="007E1611"/>
    <w:rsid w:val="00810AA1"/>
    <w:rsid w:val="00815D93"/>
    <w:rsid w:val="009134A6"/>
    <w:rsid w:val="00996EBB"/>
    <w:rsid w:val="009D6B76"/>
    <w:rsid w:val="009D6DFE"/>
    <w:rsid w:val="00A10F2C"/>
    <w:rsid w:val="00A22E44"/>
    <w:rsid w:val="00A24017"/>
    <w:rsid w:val="00A44A2F"/>
    <w:rsid w:val="00A66291"/>
    <w:rsid w:val="00AE3BA3"/>
    <w:rsid w:val="00B55B1E"/>
    <w:rsid w:val="00B920F3"/>
    <w:rsid w:val="00BE3BC4"/>
    <w:rsid w:val="00C17D3F"/>
    <w:rsid w:val="00C2009F"/>
    <w:rsid w:val="00C31038"/>
    <w:rsid w:val="00C339CC"/>
    <w:rsid w:val="00C35206"/>
    <w:rsid w:val="00C44444"/>
    <w:rsid w:val="00C619FE"/>
    <w:rsid w:val="00C917FB"/>
    <w:rsid w:val="00CA7275"/>
    <w:rsid w:val="00CC3817"/>
    <w:rsid w:val="00CC3B48"/>
    <w:rsid w:val="00CE4BA6"/>
    <w:rsid w:val="00D04119"/>
    <w:rsid w:val="00D25432"/>
    <w:rsid w:val="00D31725"/>
    <w:rsid w:val="00D671AD"/>
    <w:rsid w:val="00E564CB"/>
    <w:rsid w:val="00EB63E2"/>
    <w:rsid w:val="00EC07F9"/>
    <w:rsid w:val="00EF3868"/>
    <w:rsid w:val="00F00369"/>
    <w:rsid w:val="00F017CF"/>
    <w:rsid w:val="00F0217F"/>
    <w:rsid w:val="00F237C4"/>
    <w:rsid w:val="00F40496"/>
    <w:rsid w:val="00F40AE4"/>
    <w:rsid w:val="00FE3FBF"/>
    <w:rsid w:val="00FE6E9E"/>
    <w:rsid w:val="00FF0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48C81F"/>
  <w15:docId w15:val="{75166CF2-09BB-45CC-9440-5D0E9194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A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0A66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7F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17FB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rvps48">
    <w:name w:val="rvps48"/>
    <w:basedOn w:val="a"/>
    <w:rsid w:val="009D6DFE"/>
    <w:pPr>
      <w:spacing w:before="100" w:beforeAutospacing="1" w:after="100" w:afterAutospacing="1"/>
    </w:pPr>
    <w:rPr>
      <w:lang w:val="ru-RU"/>
    </w:rPr>
  </w:style>
  <w:style w:type="character" w:customStyle="1" w:styleId="rvts7">
    <w:name w:val="rvts7"/>
    <w:basedOn w:val="a0"/>
    <w:rsid w:val="009D6DFE"/>
  </w:style>
  <w:style w:type="paragraph" w:styleId="a5">
    <w:name w:val="Normal (Web)"/>
    <w:basedOn w:val="a"/>
    <w:unhideWhenUsed/>
    <w:rsid w:val="00CC3817"/>
    <w:pPr>
      <w:spacing w:before="100" w:beforeAutospacing="1" w:after="100" w:afterAutospacing="1"/>
    </w:pPr>
    <w:rPr>
      <w:lang w:eastAsia="uk-UA"/>
    </w:rPr>
  </w:style>
  <w:style w:type="paragraph" w:styleId="a6">
    <w:name w:val="List Paragraph"/>
    <w:basedOn w:val="a"/>
    <w:uiPriority w:val="34"/>
    <w:qFormat/>
    <w:rsid w:val="00CC3817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E904A-52D4-4440-940B-12F31A99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42</cp:revision>
  <cp:lastPrinted>2024-05-08T06:22:00Z</cp:lastPrinted>
  <dcterms:created xsi:type="dcterms:W3CDTF">2023-11-09T09:44:00Z</dcterms:created>
  <dcterms:modified xsi:type="dcterms:W3CDTF">2025-09-01T07:57:00Z</dcterms:modified>
</cp:coreProperties>
</file>