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A962" w14:textId="77777777" w:rsidR="009B6654" w:rsidRDefault="009B6654" w:rsidP="009B6654">
      <w:pPr>
        <w:jc w:val="center"/>
      </w:pPr>
      <w:r>
        <w:object w:dxaOrig="690" w:dyaOrig="945" w14:anchorId="176E8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20319053" r:id="rId5"/>
        </w:object>
      </w:r>
    </w:p>
    <w:p w14:paraId="7071C2C1" w14:textId="77777777" w:rsidR="009B6654" w:rsidRDefault="009B6654" w:rsidP="009B66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5749621E" w14:textId="77777777" w:rsidR="009B6654" w:rsidRDefault="009B6654" w:rsidP="009B6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35460A6A" w14:textId="77777777" w:rsidR="009B6654" w:rsidRDefault="009B6654" w:rsidP="009B6654">
      <w:pPr>
        <w:jc w:val="center"/>
        <w:rPr>
          <w:b/>
          <w:sz w:val="28"/>
          <w:szCs w:val="28"/>
        </w:rPr>
      </w:pPr>
    </w:p>
    <w:p w14:paraId="73F1B311" w14:textId="52B733F3" w:rsidR="00E12EDB" w:rsidRPr="00012E2F" w:rsidRDefault="008D1836" w:rsidP="00E12EDB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E12EDB">
        <w:rPr>
          <w:b/>
          <w:sz w:val="28"/>
          <w:szCs w:val="28"/>
          <w:lang w:eastAsia="en-US"/>
        </w:rPr>
        <w:t xml:space="preserve"> </w:t>
      </w:r>
      <w:r w:rsidR="00E12EDB" w:rsidRPr="00012E2F">
        <w:rPr>
          <w:b/>
          <w:sz w:val="28"/>
          <w:szCs w:val="28"/>
          <w:lang w:eastAsia="en-US"/>
        </w:rPr>
        <w:t>РІШЕННЯ №</w:t>
      </w:r>
      <w:r w:rsidR="00AD4392">
        <w:rPr>
          <w:b/>
          <w:sz w:val="28"/>
          <w:szCs w:val="28"/>
          <w:lang w:eastAsia="en-US"/>
        </w:rPr>
        <w:t>27</w:t>
      </w:r>
    </w:p>
    <w:p w14:paraId="1A6F8DFC" w14:textId="77777777" w:rsidR="00E12EDB" w:rsidRPr="00012E2F" w:rsidRDefault="00E12EDB" w:rsidP="00E12ED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25 вересня </w:t>
      </w:r>
      <w:r w:rsidRPr="00012E2F">
        <w:rPr>
          <w:sz w:val="28"/>
          <w:szCs w:val="28"/>
          <w:lang w:eastAsia="en-US"/>
        </w:rPr>
        <w:t xml:space="preserve">2025 року                        м. Гайсин                 </w:t>
      </w:r>
      <w:r>
        <w:rPr>
          <w:sz w:val="28"/>
          <w:szCs w:val="28"/>
          <w:lang w:eastAsia="en-US"/>
        </w:rPr>
        <w:t>87</w:t>
      </w:r>
      <w:r w:rsidRPr="00012E2F">
        <w:rPr>
          <w:sz w:val="28"/>
          <w:szCs w:val="28"/>
          <w:lang w:eastAsia="en-US"/>
        </w:rPr>
        <w:t xml:space="preserve"> сесія 8 скликання</w:t>
      </w:r>
    </w:p>
    <w:p w14:paraId="3326722E" w14:textId="77777777" w:rsidR="00CE501E" w:rsidRPr="00E92871" w:rsidRDefault="00CE501E" w:rsidP="008D1836">
      <w:pPr>
        <w:jc w:val="center"/>
        <w:rPr>
          <w:b/>
          <w:sz w:val="28"/>
          <w:szCs w:val="28"/>
        </w:rPr>
      </w:pPr>
    </w:p>
    <w:p w14:paraId="0B08D586" w14:textId="6CF42675" w:rsidR="008D1836" w:rsidRDefault="00CE501E" w:rsidP="008D1836">
      <w:pPr>
        <w:shd w:val="clear" w:color="auto" w:fill="FFFFFF"/>
        <w:ind w:left="346"/>
        <w:jc w:val="center"/>
        <w:rPr>
          <w:b/>
          <w:sz w:val="28"/>
          <w:szCs w:val="28"/>
          <w:shd w:val="clear" w:color="auto" w:fill="FFFFFF"/>
        </w:rPr>
      </w:pPr>
      <w:bookmarkStart w:id="0" w:name="_Hlk204584937"/>
      <w:r w:rsidRPr="00CE501E">
        <w:rPr>
          <w:b/>
          <w:sz w:val="28"/>
          <w:szCs w:val="28"/>
          <w:shd w:val="clear" w:color="auto" w:fill="FFFFFF"/>
        </w:rPr>
        <w:t>Про включення об’єкт</w:t>
      </w:r>
      <w:r w:rsidR="00E246CE">
        <w:rPr>
          <w:b/>
          <w:sz w:val="28"/>
          <w:szCs w:val="28"/>
          <w:shd w:val="clear" w:color="auto" w:fill="FFFFFF"/>
        </w:rPr>
        <w:t>а</w:t>
      </w:r>
      <w:r w:rsidR="002D4BB7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 нерухомого майна</w:t>
      </w:r>
    </w:p>
    <w:p w14:paraId="64F715AB" w14:textId="1EDC815E" w:rsidR="00CE501E" w:rsidRPr="00E92871" w:rsidRDefault="00CE501E" w:rsidP="008D1836">
      <w:pPr>
        <w:shd w:val="clear" w:color="auto" w:fill="FFFFFF"/>
        <w:ind w:left="346"/>
        <w:jc w:val="center"/>
        <w:rPr>
          <w:b/>
          <w:bCs/>
          <w:spacing w:val="-2"/>
          <w:sz w:val="28"/>
          <w:szCs w:val="28"/>
        </w:rPr>
      </w:pPr>
      <w:r w:rsidRPr="00CE501E">
        <w:rPr>
          <w:b/>
          <w:sz w:val="28"/>
          <w:szCs w:val="28"/>
          <w:shd w:val="clear" w:color="auto" w:fill="FFFFFF"/>
        </w:rPr>
        <w:t>до Переліку другого типу</w:t>
      </w:r>
    </w:p>
    <w:bookmarkEnd w:id="0"/>
    <w:p w14:paraId="5E669901" w14:textId="6AC98617" w:rsidR="00CE501E" w:rsidRDefault="00CE501E" w:rsidP="00E12EDB">
      <w:pPr>
        <w:shd w:val="clear" w:color="auto" w:fill="FFFFFF"/>
        <w:tabs>
          <w:tab w:val="left" w:pos="6768"/>
        </w:tabs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6A86">
        <w:rPr>
          <w:sz w:val="28"/>
          <w:szCs w:val="28"/>
        </w:rPr>
        <w:t xml:space="preserve">    </w:t>
      </w:r>
      <w:r w:rsidR="009B6654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ідповідно до </w:t>
      </w:r>
      <w:r w:rsidRPr="00CE501E">
        <w:rPr>
          <w:sz w:val="28"/>
          <w:szCs w:val="28"/>
          <w:shd w:val="clear" w:color="auto" w:fill="FFFFFF"/>
        </w:rPr>
        <w:t xml:space="preserve"> </w:t>
      </w:r>
      <w:bookmarkStart w:id="1" w:name="_Hlk204585550"/>
      <w:r w:rsidRPr="00CE501E">
        <w:rPr>
          <w:sz w:val="28"/>
          <w:szCs w:val="28"/>
          <w:shd w:val="clear" w:color="auto" w:fill="FFFFFF"/>
        </w:rPr>
        <w:t>ст.</w:t>
      </w:r>
      <w:r w:rsidR="0012712A">
        <w:rPr>
          <w:sz w:val="28"/>
          <w:szCs w:val="28"/>
          <w:shd w:val="clear" w:color="auto" w:fill="FFFFFF"/>
        </w:rPr>
        <w:t xml:space="preserve"> </w:t>
      </w:r>
      <w:r w:rsidR="0043221C">
        <w:rPr>
          <w:sz w:val="28"/>
          <w:szCs w:val="28"/>
          <w:shd w:val="clear" w:color="auto" w:fill="FFFFFF"/>
        </w:rPr>
        <w:t>ст.</w:t>
      </w:r>
      <w:r w:rsidRPr="00CE501E">
        <w:rPr>
          <w:sz w:val="28"/>
          <w:szCs w:val="28"/>
          <w:shd w:val="clear" w:color="auto" w:fill="FFFFFF"/>
        </w:rPr>
        <w:t xml:space="preserve"> 26, 60 Закону України «Про місцеве самоврядування в Україні</w:t>
      </w:r>
      <w:r w:rsidR="0043221C">
        <w:rPr>
          <w:sz w:val="28"/>
          <w:szCs w:val="28"/>
          <w:shd w:val="clear" w:color="auto" w:fill="FFFFFF"/>
        </w:rPr>
        <w:t>»</w:t>
      </w:r>
      <w:r w:rsidRPr="00CE501E">
        <w:rPr>
          <w:sz w:val="28"/>
          <w:szCs w:val="28"/>
          <w:shd w:val="clear" w:color="auto" w:fill="FFFFFF"/>
        </w:rPr>
        <w:t>, Закон</w:t>
      </w:r>
      <w:r w:rsidR="002D4BB7">
        <w:rPr>
          <w:sz w:val="28"/>
          <w:szCs w:val="28"/>
          <w:shd w:val="clear" w:color="auto" w:fill="FFFFFF"/>
        </w:rPr>
        <w:t>у</w:t>
      </w:r>
      <w:r w:rsidRPr="00CE501E">
        <w:rPr>
          <w:sz w:val="28"/>
          <w:szCs w:val="28"/>
          <w:shd w:val="clear" w:color="auto" w:fill="FFFFFF"/>
        </w:rPr>
        <w:t xml:space="preserve"> України </w:t>
      </w:r>
      <w:bookmarkStart w:id="2" w:name="_Hlk208309193"/>
      <w:r w:rsidRPr="00CE501E">
        <w:rPr>
          <w:sz w:val="28"/>
          <w:szCs w:val="28"/>
          <w:shd w:val="clear" w:color="auto" w:fill="FFFFFF"/>
        </w:rPr>
        <w:t>«Про оренду державного та комунального майна»</w:t>
      </w:r>
      <w:bookmarkEnd w:id="2"/>
      <w:r w:rsidRPr="00CE501E">
        <w:rPr>
          <w:sz w:val="28"/>
          <w:szCs w:val="28"/>
          <w:shd w:val="clear" w:color="auto" w:fill="FFFFFF"/>
        </w:rPr>
        <w:t>, Порядк</w:t>
      </w:r>
      <w:r w:rsidR="002D4BB7">
        <w:rPr>
          <w:sz w:val="28"/>
          <w:szCs w:val="28"/>
          <w:shd w:val="clear" w:color="auto" w:fill="FFFFFF"/>
        </w:rPr>
        <w:t>у</w:t>
      </w:r>
      <w:r w:rsidRPr="00CE501E">
        <w:rPr>
          <w:sz w:val="28"/>
          <w:szCs w:val="28"/>
          <w:shd w:val="clear" w:color="auto" w:fill="FFFFFF"/>
        </w:rPr>
        <w:t xml:space="preserve"> передачі в оренду державного та комунального майна, затвердженого постановою Кабінету Міністрів України від 03.06.2020 №483</w:t>
      </w:r>
      <w:bookmarkEnd w:id="1"/>
      <w:r w:rsidRPr="00CE501E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 </w:t>
      </w:r>
      <w:r w:rsidR="009B6654">
        <w:rPr>
          <w:sz w:val="28"/>
          <w:szCs w:val="28"/>
        </w:rPr>
        <w:t xml:space="preserve">враховуючи клопотання відділу освіти Гайсинської міської ради від </w:t>
      </w:r>
      <w:r w:rsidR="00B03CF5">
        <w:rPr>
          <w:sz w:val="28"/>
          <w:szCs w:val="28"/>
        </w:rPr>
        <w:t>12</w:t>
      </w:r>
      <w:r w:rsidR="009B6654" w:rsidRPr="00725AB6">
        <w:rPr>
          <w:sz w:val="28"/>
          <w:szCs w:val="28"/>
        </w:rPr>
        <w:t>.0</w:t>
      </w:r>
      <w:r w:rsidR="000F1CA9">
        <w:rPr>
          <w:sz w:val="28"/>
          <w:szCs w:val="28"/>
        </w:rPr>
        <w:t>9</w:t>
      </w:r>
      <w:r w:rsidR="009B6654" w:rsidRPr="00725AB6">
        <w:rPr>
          <w:sz w:val="28"/>
          <w:szCs w:val="28"/>
        </w:rPr>
        <w:t>.2025р. №01-09</w:t>
      </w:r>
      <w:r w:rsidR="00B03CF5">
        <w:rPr>
          <w:sz w:val="28"/>
          <w:szCs w:val="28"/>
        </w:rPr>
        <w:t>/645</w:t>
      </w:r>
      <w:r w:rsidR="009B6654" w:rsidRPr="00725AB6">
        <w:rPr>
          <w:sz w:val="28"/>
          <w:szCs w:val="28"/>
        </w:rPr>
        <w:t>,</w:t>
      </w:r>
      <w:r w:rsidR="00E12EDB">
        <w:rPr>
          <w:sz w:val="28"/>
          <w:szCs w:val="28"/>
        </w:rPr>
        <w:t xml:space="preserve"> </w:t>
      </w:r>
      <w:r w:rsidRPr="00DB7413">
        <w:rPr>
          <w:sz w:val="28"/>
          <w:szCs w:val="28"/>
        </w:rPr>
        <w:t xml:space="preserve"> міська рада </w:t>
      </w:r>
      <w:r w:rsidRPr="00077DCA">
        <w:rPr>
          <w:sz w:val="28"/>
          <w:szCs w:val="28"/>
        </w:rPr>
        <w:t xml:space="preserve"> </w:t>
      </w:r>
      <w:r w:rsidRPr="00077DCA">
        <w:rPr>
          <w:b/>
          <w:sz w:val="28"/>
          <w:szCs w:val="28"/>
        </w:rPr>
        <w:t>ВИРІШИЛА</w:t>
      </w:r>
      <w:r w:rsidRPr="00077DCA">
        <w:rPr>
          <w:sz w:val="28"/>
          <w:szCs w:val="28"/>
        </w:rPr>
        <w:t>:</w:t>
      </w:r>
    </w:p>
    <w:p w14:paraId="2108B74C" w14:textId="77777777" w:rsidR="00CE501E" w:rsidRPr="00DF5559" w:rsidRDefault="00CE501E" w:rsidP="00CE501E">
      <w:pPr>
        <w:pStyle w:val="HTML"/>
        <w:shd w:val="clear" w:color="auto" w:fill="FFFFFF"/>
        <w:spacing w:line="216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38BCFAE" w14:textId="79FF2D67" w:rsidR="00FF0DDA" w:rsidRPr="00AD4392" w:rsidRDefault="00CE501E" w:rsidP="000F1CA9">
      <w:pPr>
        <w:ind w:firstLine="708"/>
        <w:jc w:val="both"/>
        <w:rPr>
          <w:sz w:val="28"/>
          <w:szCs w:val="28"/>
        </w:rPr>
      </w:pPr>
      <w:r w:rsidRPr="00DF5559">
        <w:rPr>
          <w:sz w:val="28"/>
          <w:szCs w:val="28"/>
        </w:rPr>
        <w:t xml:space="preserve">1. </w:t>
      </w:r>
      <w:r w:rsidR="00A72663">
        <w:rPr>
          <w:color w:val="000000"/>
          <w:sz w:val="28"/>
          <w:szCs w:val="28"/>
          <w:shd w:val="clear" w:color="auto" w:fill="FFFFFF"/>
        </w:rPr>
        <w:t xml:space="preserve">Включити </w:t>
      </w:r>
      <w:bookmarkStart w:id="3" w:name="_Hlk204585365"/>
      <w:r w:rsidR="00A72663" w:rsidRPr="00AD4392">
        <w:rPr>
          <w:color w:val="000000"/>
          <w:sz w:val="28"/>
          <w:szCs w:val="28"/>
          <w:shd w:val="clear" w:color="auto" w:fill="FFFFFF"/>
        </w:rPr>
        <w:t>до Переліку другого типу об'єкт нерухомого майна</w:t>
      </w:r>
      <w:r w:rsidR="00E531A1" w:rsidRPr="00AD4392">
        <w:rPr>
          <w:color w:val="000000"/>
          <w:sz w:val="28"/>
          <w:szCs w:val="28"/>
          <w:shd w:val="clear" w:color="auto" w:fill="FFFFFF"/>
        </w:rPr>
        <w:t xml:space="preserve"> -</w:t>
      </w:r>
      <w:r w:rsidR="00A72663" w:rsidRPr="00AD4392">
        <w:rPr>
          <w:color w:val="000000"/>
          <w:sz w:val="28"/>
          <w:szCs w:val="28"/>
          <w:shd w:val="clear" w:color="auto" w:fill="FFFFFF"/>
        </w:rPr>
        <w:t xml:space="preserve"> </w:t>
      </w:r>
      <w:r w:rsidR="00A72663" w:rsidRPr="00AD4392">
        <w:rPr>
          <w:sz w:val="28"/>
          <w:szCs w:val="28"/>
        </w:rPr>
        <w:t xml:space="preserve">                 </w:t>
      </w:r>
      <w:bookmarkStart w:id="4" w:name="_Hlk208581820"/>
      <w:r w:rsidR="00A72663" w:rsidRPr="00AD4392">
        <w:rPr>
          <w:sz w:val="28"/>
          <w:szCs w:val="28"/>
        </w:rPr>
        <w:t xml:space="preserve">частина приміщення  </w:t>
      </w:r>
      <w:bookmarkStart w:id="5" w:name="_Hlk208308601"/>
      <w:r w:rsidR="00A72663" w:rsidRPr="00AD4392">
        <w:rPr>
          <w:sz w:val="28"/>
          <w:szCs w:val="28"/>
        </w:rPr>
        <w:t>Гайсинсько</w:t>
      </w:r>
      <w:r w:rsidR="000F1CA9" w:rsidRPr="00AD4392">
        <w:rPr>
          <w:sz w:val="28"/>
          <w:szCs w:val="28"/>
        </w:rPr>
        <w:t>ї</w:t>
      </w:r>
      <w:r w:rsidR="00A72663" w:rsidRPr="00AD4392">
        <w:rPr>
          <w:sz w:val="28"/>
          <w:szCs w:val="28"/>
        </w:rPr>
        <w:t xml:space="preserve"> </w:t>
      </w:r>
      <w:bookmarkEnd w:id="3"/>
      <w:r w:rsidR="000F1CA9" w:rsidRPr="00AD4392">
        <w:rPr>
          <w:sz w:val="28"/>
          <w:szCs w:val="28"/>
        </w:rPr>
        <w:t xml:space="preserve">міської станції юних техніків </w:t>
      </w:r>
      <w:bookmarkEnd w:id="5"/>
      <w:r w:rsidR="00A72663" w:rsidRPr="00AD4392">
        <w:rPr>
          <w:sz w:val="28"/>
          <w:szCs w:val="28"/>
        </w:rPr>
        <w:t xml:space="preserve">загальною площею </w:t>
      </w:r>
      <w:r w:rsidR="000F1CA9" w:rsidRPr="00AD4392">
        <w:rPr>
          <w:sz w:val="28"/>
          <w:szCs w:val="28"/>
        </w:rPr>
        <w:t>161,51</w:t>
      </w:r>
      <w:r w:rsidR="00FF0DDA" w:rsidRPr="00AD4392">
        <w:rPr>
          <w:sz w:val="28"/>
          <w:szCs w:val="28"/>
        </w:rPr>
        <w:t xml:space="preserve"> </w:t>
      </w:r>
      <w:r w:rsidR="00A72663" w:rsidRPr="00AD4392">
        <w:rPr>
          <w:sz w:val="28"/>
          <w:szCs w:val="28"/>
        </w:rPr>
        <w:t xml:space="preserve"> м², яка знаходиться за </w:t>
      </w:r>
      <w:proofErr w:type="spellStart"/>
      <w:r w:rsidR="00A72663" w:rsidRPr="00AD4392">
        <w:rPr>
          <w:sz w:val="28"/>
          <w:szCs w:val="28"/>
        </w:rPr>
        <w:t>адресою</w:t>
      </w:r>
      <w:proofErr w:type="spellEnd"/>
      <w:r w:rsidR="00A72663" w:rsidRPr="00AD4392">
        <w:rPr>
          <w:sz w:val="28"/>
          <w:szCs w:val="28"/>
        </w:rPr>
        <w:t>:</w:t>
      </w:r>
      <w:r w:rsidR="00FF0DDA" w:rsidRPr="00AD4392">
        <w:rPr>
          <w:sz w:val="28"/>
          <w:szCs w:val="28"/>
        </w:rPr>
        <w:t xml:space="preserve"> </w:t>
      </w:r>
      <w:r w:rsidR="00A72663" w:rsidRPr="00AD4392">
        <w:rPr>
          <w:sz w:val="28"/>
          <w:szCs w:val="28"/>
        </w:rPr>
        <w:t xml:space="preserve">м. Гайсин вул. </w:t>
      </w:r>
      <w:r w:rsidR="000F1CA9" w:rsidRPr="00AD4392">
        <w:rPr>
          <w:sz w:val="28"/>
          <w:szCs w:val="28"/>
        </w:rPr>
        <w:t>Перемоги</w:t>
      </w:r>
      <w:r w:rsidR="00A72663" w:rsidRPr="00AD4392">
        <w:rPr>
          <w:sz w:val="28"/>
          <w:szCs w:val="28"/>
        </w:rPr>
        <w:t>,</w:t>
      </w:r>
      <w:r w:rsidR="00FF0DDA" w:rsidRPr="00AD4392">
        <w:rPr>
          <w:sz w:val="28"/>
          <w:szCs w:val="28"/>
        </w:rPr>
        <w:t xml:space="preserve"> </w:t>
      </w:r>
      <w:r w:rsidR="000F1CA9" w:rsidRPr="00AD4392">
        <w:rPr>
          <w:sz w:val="28"/>
          <w:szCs w:val="28"/>
        </w:rPr>
        <w:t>будинок 1, корпус А</w:t>
      </w:r>
      <w:r w:rsidR="00A72663" w:rsidRPr="00AD4392">
        <w:rPr>
          <w:sz w:val="28"/>
          <w:szCs w:val="28"/>
        </w:rPr>
        <w:t xml:space="preserve"> з метою</w:t>
      </w:r>
      <w:r w:rsidR="000F1CA9" w:rsidRPr="00AD4392">
        <w:rPr>
          <w:sz w:val="28"/>
          <w:szCs w:val="28"/>
        </w:rPr>
        <w:t xml:space="preserve"> передачі </w:t>
      </w:r>
      <w:bookmarkStart w:id="6" w:name="_Hlk208308741"/>
      <w:r w:rsidR="000F1CA9" w:rsidRPr="00AD4392">
        <w:rPr>
          <w:bCs/>
          <w:iCs/>
          <w:sz w:val="28"/>
          <w:szCs w:val="28"/>
        </w:rPr>
        <w:t xml:space="preserve">комунальній установі </w:t>
      </w:r>
      <w:r w:rsidR="000F1CA9" w:rsidRPr="00AD4392">
        <w:rPr>
          <w:sz w:val="28"/>
          <w:szCs w:val="28"/>
        </w:rPr>
        <w:t>«Централізована бухгалтерія з обслуговування закладів освіти» Гайсинської міської ради</w:t>
      </w:r>
      <w:r w:rsidR="00A72663" w:rsidRPr="00AD4392">
        <w:rPr>
          <w:sz w:val="28"/>
          <w:szCs w:val="28"/>
        </w:rPr>
        <w:t xml:space="preserve"> </w:t>
      </w:r>
      <w:bookmarkEnd w:id="6"/>
      <w:r w:rsidR="000F1CA9" w:rsidRPr="00AD4392">
        <w:rPr>
          <w:sz w:val="28"/>
          <w:szCs w:val="28"/>
        </w:rPr>
        <w:t xml:space="preserve">для </w:t>
      </w:r>
      <w:r w:rsidR="00FF0DDA" w:rsidRPr="00AD4392">
        <w:rPr>
          <w:sz w:val="28"/>
          <w:szCs w:val="28"/>
        </w:rPr>
        <w:t>здійснення статутної діяльності</w:t>
      </w:r>
      <w:r w:rsidR="000F1CA9" w:rsidRPr="00AD4392">
        <w:rPr>
          <w:sz w:val="28"/>
          <w:szCs w:val="28"/>
        </w:rPr>
        <w:t xml:space="preserve"> </w:t>
      </w:r>
      <w:bookmarkStart w:id="7" w:name="_Hlk208308755"/>
      <w:r w:rsidR="000F1CA9" w:rsidRPr="00AD4392">
        <w:rPr>
          <w:sz w:val="28"/>
          <w:szCs w:val="28"/>
        </w:rPr>
        <w:t>у сфері бухгалтерського обліку і аудиту</w:t>
      </w:r>
      <w:bookmarkEnd w:id="4"/>
      <w:bookmarkEnd w:id="7"/>
      <w:r w:rsidR="000F1CA9" w:rsidRPr="00AD4392">
        <w:rPr>
          <w:sz w:val="28"/>
          <w:szCs w:val="28"/>
        </w:rPr>
        <w:t>.</w:t>
      </w:r>
      <w:r w:rsidR="00A72663" w:rsidRPr="00AD4392">
        <w:rPr>
          <w:sz w:val="28"/>
          <w:szCs w:val="28"/>
        </w:rPr>
        <w:t xml:space="preserve"> </w:t>
      </w:r>
    </w:p>
    <w:p w14:paraId="70AB4AF3" w14:textId="77777777" w:rsidR="00A72663" w:rsidRDefault="00A72663" w:rsidP="00A72663">
      <w:pPr>
        <w:pStyle w:val="rvps4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2. </w:t>
      </w:r>
      <w:proofErr w:type="spellStart"/>
      <w:r>
        <w:rPr>
          <w:rStyle w:val="rvts7"/>
          <w:color w:val="000000"/>
          <w:sz w:val="28"/>
          <w:szCs w:val="28"/>
        </w:rPr>
        <w:t>Затвердити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умови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оренди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зазначеного</w:t>
      </w:r>
      <w:proofErr w:type="spellEnd"/>
      <w:r>
        <w:rPr>
          <w:rStyle w:val="rvts7"/>
          <w:color w:val="000000"/>
          <w:sz w:val="28"/>
          <w:szCs w:val="28"/>
        </w:rPr>
        <w:t xml:space="preserve"> в п.1 майна </w:t>
      </w:r>
      <w:proofErr w:type="spellStart"/>
      <w:r>
        <w:rPr>
          <w:rStyle w:val="rvts7"/>
          <w:color w:val="000000"/>
          <w:sz w:val="28"/>
          <w:szCs w:val="28"/>
        </w:rPr>
        <w:t>комунальної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власності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Гайсинської міської ради</w:t>
      </w:r>
      <w:r>
        <w:rPr>
          <w:rStyle w:val="rvts7"/>
          <w:color w:val="000000"/>
          <w:sz w:val="28"/>
          <w:szCs w:val="28"/>
        </w:rPr>
        <w:t>:</w:t>
      </w:r>
    </w:p>
    <w:p w14:paraId="766751DF" w14:textId="5093BBED" w:rsidR="00A72663" w:rsidRDefault="00A72663" w:rsidP="00A72663">
      <w:pPr>
        <w:pStyle w:val="rvps4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2.2. </w:t>
      </w:r>
      <w:proofErr w:type="spellStart"/>
      <w:r>
        <w:rPr>
          <w:rStyle w:val="rvts7"/>
          <w:color w:val="000000"/>
          <w:sz w:val="28"/>
          <w:szCs w:val="28"/>
        </w:rPr>
        <w:t>Встановити</w:t>
      </w:r>
      <w:proofErr w:type="spellEnd"/>
      <w:r>
        <w:rPr>
          <w:rStyle w:val="rvts7"/>
          <w:color w:val="000000"/>
          <w:sz w:val="28"/>
          <w:szCs w:val="28"/>
        </w:rPr>
        <w:t xml:space="preserve"> строк </w:t>
      </w:r>
      <w:proofErr w:type="spellStart"/>
      <w:r>
        <w:rPr>
          <w:rStyle w:val="rvts7"/>
          <w:color w:val="000000"/>
          <w:sz w:val="28"/>
          <w:szCs w:val="28"/>
        </w:rPr>
        <w:t>оренди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rvts7"/>
          <w:color w:val="000000"/>
          <w:sz w:val="28"/>
          <w:szCs w:val="28"/>
        </w:rPr>
        <w:t>об’єкту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r w:rsidR="00AF4BC7">
        <w:rPr>
          <w:rStyle w:val="rvts7"/>
          <w:color w:val="000000"/>
          <w:sz w:val="28"/>
          <w:szCs w:val="28"/>
          <w:lang w:val="uk-UA"/>
        </w:rPr>
        <w:t xml:space="preserve"> </w:t>
      </w:r>
      <w:r w:rsidR="00FF0DDA">
        <w:rPr>
          <w:rStyle w:val="rvts7"/>
          <w:color w:val="000000"/>
          <w:sz w:val="28"/>
          <w:szCs w:val="28"/>
          <w:lang w:val="uk-UA"/>
        </w:rPr>
        <w:t>терміном</w:t>
      </w:r>
      <w:proofErr w:type="gramEnd"/>
      <w:r w:rsidR="00FF0DDA">
        <w:rPr>
          <w:rStyle w:val="rvts7"/>
          <w:color w:val="000000"/>
          <w:sz w:val="28"/>
          <w:szCs w:val="28"/>
          <w:lang w:val="uk-UA"/>
        </w:rPr>
        <w:t xml:space="preserve"> на 5 років</w:t>
      </w:r>
      <w:r>
        <w:rPr>
          <w:rStyle w:val="rvts7"/>
          <w:color w:val="000000"/>
          <w:sz w:val="28"/>
          <w:szCs w:val="28"/>
        </w:rPr>
        <w:t>.</w:t>
      </w:r>
    </w:p>
    <w:p w14:paraId="74BCD31E" w14:textId="6D6E187C" w:rsidR="00A72663" w:rsidRDefault="00A72663" w:rsidP="00A72663">
      <w:pPr>
        <w:pStyle w:val="rvps4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2.3. </w:t>
      </w:r>
      <w:proofErr w:type="spellStart"/>
      <w:r>
        <w:rPr>
          <w:rStyle w:val="rvts7"/>
          <w:color w:val="000000"/>
          <w:sz w:val="28"/>
          <w:szCs w:val="28"/>
        </w:rPr>
        <w:t>Встановити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орендну</w:t>
      </w:r>
      <w:proofErr w:type="spellEnd"/>
      <w:r>
        <w:rPr>
          <w:rStyle w:val="rvts7"/>
          <w:color w:val="000000"/>
          <w:sz w:val="28"/>
          <w:szCs w:val="28"/>
        </w:rPr>
        <w:t xml:space="preserve"> плату </w:t>
      </w:r>
      <w:proofErr w:type="gramStart"/>
      <w:r>
        <w:rPr>
          <w:rStyle w:val="rvts7"/>
          <w:color w:val="000000"/>
          <w:sz w:val="28"/>
          <w:szCs w:val="28"/>
        </w:rPr>
        <w:t xml:space="preserve">у </w:t>
      </w:r>
      <w:r w:rsidR="00A1118B">
        <w:rPr>
          <w:rStyle w:val="rvts7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розмірі</w:t>
      </w:r>
      <w:proofErr w:type="spellEnd"/>
      <w:proofErr w:type="gramEnd"/>
      <w:r>
        <w:rPr>
          <w:rStyle w:val="rvts7"/>
          <w:color w:val="000000"/>
          <w:sz w:val="28"/>
          <w:szCs w:val="28"/>
        </w:rPr>
        <w:t xml:space="preserve"> </w:t>
      </w:r>
      <w:r w:rsidR="00A658E8">
        <w:rPr>
          <w:rStyle w:val="rvts7"/>
          <w:color w:val="000000"/>
          <w:sz w:val="28"/>
          <w:szCs w:val="28"/>
          <w:lang w:val="uk-UA"/>
        </w:rPr>
        <w:t xml:space="preserve">1 </w:t>
      </w:r>
      <w:r>
        <w:rPr>
          <w:rStyle w:val="rvts7"/>
          <w:color w:val="000000"/>
          <w:sz w:val="28"/>
          <w:szCs w:val="28"/>
        </w:rPr>
        <w:t xml:space="preserve">грн. в </w:t>
      </w:r>
      <w:proofErr w:type="spellStart"/>
      <w:r>
        <w:rPr>
          <w:rStyle w:val="rvts7"/>
          <w:color w:val="000000"/>
          <w:sz w:val="28"/>
          <w:szCs w:val="28"/>
        </w:rPr>
        <w:t>рік</w:t>
      </w:r>
      <w:proofErr w:type="spellEnd"/>
      <w:r>
        <w:rPr>
          <w:rStyle w:val="rvts7"/>
          <w:color w:val="000000"/>
          <w:sz w:val="28"/>
          <w:szCs w:val="28"/>
        </w:rPr>
        <w:t xml:space="preserve"> без ПДВ.</w:t>
      </w:r>
    </w:p>
    <w:p w14:paraId="0AFC1086" w14:textId="0BE58F89" w:rsidR="00A1118B" w:rsidRPr="00A1118B" w:rsidRDefault="00A1118B" w:rsidP="00BC6A86">
      <w:pPr>
        <w:ind w:firstLine="709"/>
        <w:jc w:val="both"/>
        <w:rPr>
          <w:sz w:val="28"/>
          <w:szCs w:val="28"/>
          <w:lang w:val="ru-RU"/>
        </w:rPr>
      </w:pPr>
      <w:r w:rsidRPr="00A1118B">
        <w:rPr>
          <w:sz w:val="28"/>
          <w:szCs w:val="28"/>
          <w:lang w:val="ru-RU"/>
        </w:rPr>
        <w:t xml:space="preserve">3. </w:t>
      </w:r>
      <w:r w:rsidRPr="00A1118B">
        <w:rPr>
          <w:rFonts w:ascii="Lato" w:hAnsi="Lato"/>
          <w:sz w:val="27"/>
          <w:szCs w:val="27"/>
          <w:shd w:val="clear" w:color="auto" w:fill="FFFFFF"/>
        </w:rPr>
        <w:t> </w:t>
      </w:r>
      <w:r w:rsidR="00354652" w:rsidRPr="003A1ED5">
        <w:rPr>
          <w:sz w:val="28"/>
          <w:szCs w:val="28"/>
        </w:rPr>
        <w:t>Гайсинськ</w:t>
      </w:r>
      <w:r w:rsidR="00354652">
        <w:rPr>
          <w:sz w:val="28"/>
          <w:szCs w:val="28"/>
        </w:rPr>
        <w:t>ій</w:t>
      </w:r>
      <w:r w:rsidR="00354652" w:rsidRPr="003A1ED5">
        <w:rPr>
          <w:sz w:val="28"/>
          <w:szCs w:val="28"/>
        </w:rPr>
        <w:t xml:space="preserve"> </w:t>
      </w:r>
      <w:r w:rsidR="00354652">
        <w:rPr>
          <w:sz w:val="28"/>
          <w:szCs w:val="28"/>
        </w:rPr>
        <w:t xml:space="preserve">міській станції юних техніків </w:t>
      </w:r>
      <w:r w:rsidRPr="00A1118B">
        <w:rPr>
          <w:sz w:val="28"/>
          <w:szCs w:val="28"/>
          <w:shd w:val="clear" w:color="auto" w:fill="FFFFFF"/>
        </w:rPr>
        <w:t>надати дозвіл на укладення договор</w:t>
      </w:r>
      <w:r w:rsidR="00354652">
        <w:rPr>
          <w:sz w:val="28"/>
          <w:szCs w:val="28"/>
          <w:shd w:val="clear" w:color="auto" w:fill="FFFFFF"/>
        </w:rPr>
        <w:t>у</w:t>
      </w:r>
      <w:r w:rsidRPr="00A1118B">
        <w:rPr>
          <w:sz w:val="28"/>
          <w:szCs w:val="28"/>
          <w:shd w:val="clear" w:color="auto" w:fill="FFFFFF"/>
        </w:rPr>
        <w:t xml:space="preserve"> оренди </w:t>
      </w:r>
      <w:r>
        <w:rPr>
          <w:sz w:val="28"/>
          <w:szCs w:val="28"/>
          <w:shd w:val="clear" w:color="auto" w:fill="FFFFFF"/>
        </w:rPr>
        <w:t>частини приміщення</w:t>
      </w:r>
      <w:r w:rsidRPr="00A1118B">
        <w:rPr>
          <w:sz w:val="28"/>
          <w:szCs w:val="28"/>
        </w:rPr>
        <w:t xml:space="preserve"> </w:t>
      </w:r>
      <w:r w:rsidR="00354652" w:rsidRPr="003A1ED5">
        <w:rPr>
          <w:sz w:val="28"/>
          <w:szCs w:val="28"/>
        </w:rPr>
        <w:t>Гайсинсько</w:t>
      </w:r>
      <w:r w:rsidR="00354652">
        <w:rPr>
          <w:sz w:val="28"/>
          <w:szCs w:val="28"/>
        </w:rPr>
        <w:t>ї</w:t>
      </w:r>
      <w:r w:rsidR="00354652" w:rsidRPr="003A1ED5">
        <w:rPr>
          <w:sz w:val="28"/>
          <w:szCs w:val="28"/>
        </w:rPr>
        <w:t xml:space="preserve"> </w:t>
      </w:r>
      <w:r w:rsidR="00354652">
        <w:rPr>
          <w:sz w:val="28"/>
          <w:szCs w:val="28"/>
        </w:rPr>
        <w:t>міської станції юних техніків</w:t>
      </w:r>
      <w:r w:rsidR="00354652" w:rsidRPr="003A1ED5">
        <w:rPr>
          <w:sz w:val="28"/>
          <w:szCs w:val="28"/>
        </w:rPr>
        <w:t xml:space="preserve">  </w:t>
      </w:r>
      <w:r>
        <w:rPr>
          <w:sz w:val="28"/>
          <w:szCs w:val="28"/>
        </w:rPr>
        <w:t>зазначені в п.1.</w:t>
      </w:r>
      <w:r>
        <w:rPr>
          <w:sz w:val="28"/>
          <w:szCs w:val="28"/>
          <w:shd w:val="clear" w:color="auto" w:fill="FFFFFF"/>
        </w:rPr>
        <w:t xml:space="preserve"> </w:t>
      </w:r>
      <w:r w:rsidRPr="00A1118B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4B7A5DB0" w14:textId="421C432E" w:rsidR="00CE501E" w:rsidRDefault="0073259F" w:rsidP="0012712A">
      <w:pPr>
        <w:spacing w:line="216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CE501E" w:rsidRPr="00A1118B">
        <w:rPr>
          <w:spacing w:val="2"/>
          <w:sz w:val="28"/>
          <w:szCs w:val="28"/>
        </w:rPr>
        <w:t xml:space="preserve">. </w:t>
      </w:r>
      <w:r w:rsidR="00BC6A86">
        <w:rPr>
          <w:spacing w:val="2"/>
          <w:sz w:val="28"/>
          <w:szCs w:val="28"/>
        </w:rPr>
        <w:t>Контроль за виконанням даного рішення покласти на постійну комісію міської ради з питань</w:t>
      </w:r>
      <w:r w:rsidR="00BC6A86" w:rsidRPr="00A40AD1">
        <w:rPr>
          <w:spacing w:val="2"/>
          <w:sz w:val="28"/>
          <w:szCs w:val="28"/>
        </w:rPr>
        <w:t xml:space="preserve"> комунальної власності, інфраструктури, житлово-комунального господар</w:t>
      </w:r>
      <w:r w:rsidR="00BC6A86">
        <w:rPr>
          <w:spacing w:val="2"/>
          <w:sz w:val="28"/>
          <w:szCs w:val="28"/>
        </w:rPr>
        <w:t>ства, благоустрою та транспорту (Мартинюк В.В.).</w:t>
      </w:r>
    </w:p>
    <w:p w14:paraId="514A1C71" w14:textId="23320800" w:rsidR="0012712A" w:rsidRDefault="0012712A" w:rsidP="0012712A">
      <w:pPr>
        <w:spacing w:line="216" w:lineRule="auto"/>
        <w:ind w:firstLine="708"/>
        <w:jc w:val="both"/>
        <w:rPr>
          <w:spacing w:val="2"/>
          <w:sz w:val="28"/>
          <w:szCs w:val="28"/>
        </w:rPr>
      </w:pPr>
    </w:p>
    <w:p w14:paraId="51699F85" w14:textId="77777777" w:rsidR="0012712A" w:rsidRPr="00A1118B" w:rsidRDefault="0012712A" w:rsidP="0012712A">
      <w:pPr>
        <w:spacing w:line="216" w:lineRule="auto"/>
        <w:ind w:firstLine="708"/>
        <w:jc w:val="both"/>
        <w:rPr>
          <w:b/>
          <w:sz w:val="28"/>
          <w:szCs w:val="28"/>
        </w:rPr>
      </w:pPr>
    </w:p>
    <w:p w14:paraId="0EE4F1F4" w14:textId="639F5883" w:rsidR="001441E9" w:rsidRDefault="001441E9" w:rsidP="001441E9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8" w:name="_GoBack"/>
      <w:bookmarkEnd w:id="8"/>
    </w:p>
    <w:p w14:paraId="0022DA56" w14:textId="77777777" w:rsidR="001441E9" w:rsidRDefault="001441E9" w:rsidP="001441E9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541ECDAA" w14:textId="77777777" w:rsidR="001441E9" w:rsidRDefault="001441E9" w:rsidP="001441E9">
      <w:pPr>
        <w:rPr>
          <w:sz w:val="20"/>
          <w:szCs w:val="20"/>
          <w:lang w:val="ru-RU"/>
        </w:rPr>
      </w:pPr>
    </w:p>
    <w:p w14:paraId="4557B817" w14:textId="77777777" w:rsidR="003F0454" w:rsidRPr="00A1118B" w:rsidRDefault="003F0454" w:rsidP="001441E9">
      <w:pPr>
        <w:rPr>
          <w:sz w:val="28"/>
          <w:szCs w:val="28"/>
        </w:rPr>
      </w:pPr>
    </w:p>
    <w:sectPr w:rsidR="003F0454" w:rsidRPr="00A1118B" w:rsidSect="001271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F1CA9"/>
    <w:rsid w:val="0012712A"/>
    <w:rsid w:val="001441E9"/>
    <w:rsid w:val="001D784D"/>
    <w:rsid w:val="002D4BB7"/>
    <w:rsid w:val="003407BD"/>
    <w:rsid w:val="00354652"/>
    <w:rsid w:val="003B11E3"/>
    <w:rsid w:val="003F0454"/>
    <w:rsid w:val="0043221C"/>
    <w:rsid w:val="00504F7D"/>
    <w:rsid w:val="0054584B"/>
    <w:rsid w:val="00556904"/>
    <w:rsid w:val="006267E5"/>
    <w:rsid w:val="00725AB6"/>
    <w:rsid w:val="0073259F"/>
    <w:rsid w:val="0076483D"/>
    <w:rsid w:val="00825A3C"/>
    <w:rsid w:val="00863627"/>
    <w:rsid w:val="008D1836"/>
    <w:rsid w:val="009B6654"/>
    <w:rsid w:val="009D2BA5"/>
    <w:rsid w:val="00A1118B"/>
    <w:rsid w:val="00A658E8"/>
    <w:rsid w:val="00A72663"/>
    <w:rsid w:val="00AD4392"/>
    <w:rsid w:val="00AF4BC7"/>
    <w:rsid w:val="00B03CF5"/>
    <w:rsid w:val="00BC6A86"/>
    <w:rsid w:val="00BE0C46"/>
    <w:rsid w:val="00CE501E"/>
    <w:rsid w:val="00E12EDB"/>
    <w:rsid w:val="00E246CE"/>
    <w:rsid w:val="00E531A1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B3A1"/>
  <w15:docId w15:val="{0E3BD9EA-FBC9-4419-86AD-4450EAAE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22</cp:revision>
  <cp:lastPrinted>2025-09-25T12:24:00Z</cp:lastPrinted>
  <dcterms:created xsi:type="dcterms:W3CDTF">2021-04-14T10:29:00Z</dcterms:created>
  <dcterms:modified xsi:type="dcterms:W3CDTF">2025-09-25T12:24:00Z</dcterms:modified>
</cp:coreProperties>
</file>