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4F8C" w14:textId="77777777" w:rsidR="001B7876" w:rsidRDefault="00A170FC" w:rsidP="001B7876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1B7876">
        <w:object w:dxaOrig="765" w:dyaOrig="1035" w14:anchorId="257D3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7" o:title=""/>
          </v:shape>
          <o:OLEObject Type="Embed" ProgID="Word.Picture.8" ShapeID="_x0000_i1025" DrawAspect="Content" ObjectID="_1824466116" r:id="rId8"/>
        </w:object>
      </w:r>
    </w:p>
    <w:p w14:paraId="34B58959" w14:textId="77777777" w:rsidR="001B7876" w:rsidRDefault="001B7876" w:rsidP="001B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14:paraId="3362ECDB" w14:textId="77777777" w:rsidR="001B7876" w:rsidRDefault="001B7876" w:rsidP="001B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14:paraId="75255902" w14:textId="77777777" w:rsidR="001B7876" w:rsidRDefault="001B7876" w:rsidP="001B7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D49E8F" w14:textId="7C7760DD" w:rsidR="001B7876" w:rsidRDefault="001B7876" w:rsidP="001B78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 РІШЕННЯ №</w:t>
      </w:r>
      <w:r w:rsidR="005127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</w:p>
    <w:p w14:paraId="5BD39F1A" w14:textId="08F5FF2F" w:rsidR="001B7876" w:rsidRDefault="008962E0" w:rsidP="001B7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C5605" w:rsidRPr="00D01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411A92">
        <w:rPr>
          <w:rFonts w:ascii="Times New Roman" w:eastAsia="Calibri" w:hAnsi="Times New Roman" w:cs="Times New Roman"/>
          <w:sz w:val="28"/>
          <w:szCs w:val="28"/>
          <w:lang w:val="uk-UA"/>
        </w:rPr>
        <w:t>20 листопада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</w:t>
      </w:r>
      <w:r w:rsidR="00411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B35C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Гайсин                       </w:t>
      </w:r>
      <w:r w:rsidR="00411A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90 </w:t>
      </w:r>
      <w:r w:rsidR="001B7876">
        <w:rPr>
          <w:rFonts w:ascii="Times New Roman" w:eastAsia="Calibri" w:hAnsi="Times New Roman" w:cs="Times New Roman"/>
          <w:sz w:val="28"/>
          <w:szCs w:val="28"/>
          <w:lang w:val="uk-UA"/>
        </w:rPr>
        <w:t>сесія 8 скликання</w:t>
      </w:r>
    </w:p>
    <w:p w14:paraId="7852564F" w14:textId="67338E3E" w:rsidR="000C4E4D" w:rsidRDefault="001B7876" w:rsidP="001B7876">
      <w:pPr>
        <w:spacing w:after="0" w:line="240" w:lineRule="auto"/>
        <w:ind w:firstLine="2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E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14:paraId="27E4FC15" w14:textId="558F1A25" w:rsidR="00A942F1" w:rsidRDefault="00A942F1" w:rsidP="00DA7797">
      <w:pPr>
        <w:tabs>
          <w:tab w:val="left" w:pos="579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4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дозволу на списання медичного обладнання, що перебуває на балансі КНП «Гайсинська центральна районна лікарня Гайсинської міської ради»</w:t>
      </w:r>
    </w:p>
    <w:p w14:paraId="6DEADE79" w14:textId="77777777" w:rsidR="00DA7797" w:rsidRPr="00A942F1" w:rsidRDefault="00DA7797" w:rsidP="00DA7797">
      <w:pPr>
        <w:tabs>
          <w:tab w:val="left" w:pos="5790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7D14CB" w14:textId="341BF787" w:rsidR="000C4E4D" w:rsidRPr="00A942F1" w:rsidRDefault="00A942F1" w:rsidP="00411A92">
      <w:pPr>
        <w:tabs>
          <w:tab w:val="left" w:pos="579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942F1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26, 60 Закону України «Про місцеве самоврядування в Україні», Закону України «Про бухгалтерський облік та фінансову звітність в Україні», постанови Кабінету Міністрів України від 08.11.2000 № 1314 «Про затвердження Порядку списання об’єктів державної власності»,</w:t>
      </w:r>
      <w:r w:rsidR="00DA7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42F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Комунального некомерційного підприємства «Гайсинська центральна районна лікарня Гайсинської міської ради»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3D6A">
        <w:rPr>
          <w:rFonts w:ascii="Times New Roman" w:hAnsi="Times New Roman" w:cs="Times New Roman"/>
          <w:sz w:val="28"/>
          <w:szCs w:val="28"/>
          <w:lang w:val="uk-UA"/>
        </w:rPr>
        <w:t>04.11</w:t>
      </w:r>
      <w:r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DA779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33D6A">
        <w:rPr>
          <w:rFonts w:ascii="Times New Roman" w:hAnsi="Times New Roman" w:cs="Times New Roman"/>
          <w:sz w:val="28"/>
          <w:szCs w:val="28"/>
          <w:lang w:val="uk-UA"/>
        </w:rPr>
        <w:t>2772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42F1">
        <w:rPr>
          <w:rFonts w:ascii="Times New Roman" w:hAnsi="Times New Roman" w:cs="Times New Roman"/>
          <w:sz w:val="28"/>
          <w:szCs w:val="28"/>
          <w:lang w:val="uk-UA"/>
        </w:rPr>
        <w:t>та на підставі висновків комісії з питань списання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0C4E4D"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="000C4E4D" w:rsidRPr="004C5605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A170FC" w:rsidRPr="004C5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E4D" w:rsidRPr="004C560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F625351" w14:textId="77777777" w:rsidR="008546DC" w:rsidRPr="004C5605" w:rsidRDefault="008546DC" w:rsidP="00DA7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449F05" w14:textId="3D69B039" w:rsidR="00A942F1" w:rsidRPr="00A942F1" w:rsidRDefault="00A942F1" w:rsidP="00DA7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942F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Комунальному некомерційному підприємству «Гайсинська центральна районна лікарня Гайсинської міської ради» на списання з балансу медичного обладнання — Реєстратора добової кардіограми за </w:t>
      </w:r>
      <w:proofErr w:type="spellStart"/>
      <w:r w:rsidRPr="00A942F1">
        <w:rPr>
          <w:rFonts w:ascii="Times New Roman" w:hAnsi="Times New Roman" w:cs="Times New Roman"/>
          <w:sz w:val="28"/>
          <w:szCs w:val="28"/>
          <w:lang w:val="uk-UA"/>
        </w:rPr>
        <w:t>Холтером</w:t>
      </w:r>
      <w:proofErr w:type="spellEnd"/>
      <w:r w:rsidRPr="00A942F1">
        <w:rPr>
          <w:rFonts w:ascii="Times New Roman" w:hAnsi="Times New Roman" w:cs="Times New Roman"/>
          <w:sz w:val="28"/>
          <w:szCs w:val="28"/>
          <w:lang w:val="uk-UA"/>
        </w:rPr>
        <w:t xml:space="preserve"> В16600-12, інвентарний номер 10471368, як такого, що непридатне до подальшого використання, не підлягає ремонту та не виконує функціональних завдань.</w:t>
      </w:r>
    </w:p>
    <w:p w14:paraId="2E956E31" w14:textId="5A2C3A13" w:rsidR="00A942F1" w:rsidRPr="00A942F1" w:rsidRDefault="00A942F1" w:rsidP="003160A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942F1">
        <w:rPr>
          <w:rFonts w:ascii="Times New Roman" w:hAnsi="Times New Roman" w:cs="Times New Roman"/>
          <w:sz w:val="28"/>
          <w:szCs w:val="28"/>
          <w:lang w:val="uk-UA"/>
        </w:rPr>
        <w:tab/>
        <w:t>Списання здійснити відповідно до вимог чинного законодавства України з оформленням усіх необхідних документів.</w:t>
      </w:r>
    </w:p>
    <w:p w14:paraId="09BD6AD8" w14:textId="2FF3B62F" w:rsidR="00F33D6A" w:rsidRPr="000E38E6" w:rsidRDefault="00A942F1" w:rsidP="00F33D6A">
      <w:pPr>
        <w:pStyle w:val="a8"/>
        <w:ind w:firstLine="426"/>
        <w:jc w:val="both"/>
        <w:outlineLvl w:val="0"/>
        <w:rPr>
          <w:szCs w:val="28"/>
        </w:rPr>
      </w:pPr>
      <w:r w:rsidRPr="00A942F1">
        <w:rPr>
          <w:szCs w:val="28"/>
        </w:rPr>
        <w:t xml:space="preserve">3. </w:t>
      </w:r>
      <w:r w:rsidRPr="00A942F1">
        <w:rPr>
          <w:szCs w:val="28"/>
        </w:rPr>
        <w:tab/>
      </w:r>
      <w:r w:rsidR="0051278D" w:rsidRPr="00822BA5">
        <w:rPr>
          <w:color w:val="000000"/>
          <w:szCs w:val="28"/>
          <w:lang w:eastAsia="uk-UA"/>
        </w:rPr>
        <w:t xml:space="preserve">Контроль </w:t>
      </w:r>
      <w:r w:rsidR="00F33D6A">
        <w:rPr>
          <w:szCs w:val="28"/>
        </w:rPr>
        <w:t xml:space="preserve">за виконанням цього рішення покласти на постійні комісії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F33D6A" w:rsidRPr="000E38E6">
        <w:rPr>
          <w:szCs w:val="28"/>
        </w:rPr>
        <w:t>(Гукало А. І.).</w:t>
      </w:r>
    </w:p>
    <w:p w14:paraId="4681B172" w14:textId="42B887E2" w:rsidR="00A942F1" w:rsidRDefault="00A942F1" w:rsidP="003160A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7569D4" w14:textId="77777777" w:rsidR="00A942F1" w:rsidRDefault="00A942F1" w:rsidP="00A942F1">
      <w:pPr>
        <w:spacing w:after="0"/>
        <w:ind w:left="-426" w:right="-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B3BEA7" w14:textId="7881465E" w:rsidR="001B7876" w:rsidRDefault="001B7876" w:rsidP="00A942F1">
      <w:pPr>
        <w:spacing w:after="0"/>
        <w:ind w:left="-426" w:right="-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14:paraId="00D496F5" w14:textId="79BDE6D0" w:rsidR="000C4E4D" w:rsidRDefault="001B7876" w:rsidP="00A170FC">
      <w:pPr>
        <w:tabs>
          <w:tab w:val="left" w:pos="5790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94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C4E4D" w:rsidRPr="001906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C4E4D" w:rsidRPr="001906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0C4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17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4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17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Анатолій ГУК</w:t>
      </w:r>
    </w:p>
    <w:sectPr w:rsidR="000C4E4D" w:rsidSect="00A942F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BAEB6" w14:textId="77777777" w:rsidR="00D550E6" w:rsidRDefault="00D550E6" w:rsidP="006B6543">
      <w:pPr>
        <w:spacing w:after="0" w:line="240" w:lineRule="auto"/>
      </w:pPr>
      <w:r>
        <w:separator/>
      </w:r>
    </w:p>
  </w:endnote>
  <w:endnote w:type="continuationSeparator" w:id="0">
    <w:p w14:paraId="1B7762A4" w14:textId="77777777" w:rsidR="00D550E6" w:rsidRDefault="00D550E6" w:rsidP="006B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A7CF6" w14:textId="77777777" w:rsidR="00D550E6" w:rsidRDefault="00D550E6" w:rsidP="006B6543">
      <w:pPr>
        <w:spacing w:after="0" w:line="240" w:lineRule="auto"/>
      </w:pPr>
      <w:r>
        <w:separator/>
      </w:r>
    </w:p>
  </w:footnote>
  <w:footnote w:type="continuationSeparator" w:id="0">
    <w:p w14:paraId="76275BAD" w14:textId="77777777" w:rsidR="00D550E6" w:rsidRDefault="00D550E6" w:rsidP="006B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2FAC"/>
    <w:multiLevelType w:val="multilevel"/>
    <w:tmpl w:val="3A621E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4" w:hanging="2160"/>
      </w:pPr>
      <w:rPr>
        <w:rFonts w:hint="default"/>
      </w:rPr>
    </w:lvl>
  </w:abstractNum>
  <w:abstractNum w:abstractNumId="1" w15:restartNumberingAfterBreak="0">
    <w:nsid w:val="6A8112B0"/>
    <w:multiLevelType w:val="hybridMultilevel"/>
    <w:tmpl w:val="59E03F04"/>
    <w:lvl w:ilvl="0" w:tplc="642A0D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17E3B41"/>
    <w:multiLevelType w:val="hybridMultilevel"/>
    <w:tmpl w:val="E50C8A16"/>
    <w:lvl w:ilvl="0" w:tplc="CAFEEC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D2"/>
    <w:rsid w:val="00021EF2"/>
    <w:rsid w:val="00056244"/>
    <w:rsid w:val="0007597C"/>
    <w:rsid w:val="000C4E4D"/>
    <w:rsid w:val="001B7876"/>
    <w:rsid w:val="00263666"/>
    <w:rsid w:val="00267E14"/>
    <w:rsid w:val="003160A4"/>
    <w:rsid w:val="00325BF5"/>
    <w:rsid w:val="003428A4"/>
    <w:rsid w:val="003A76FD"/>
    <w:rsid w:val="00411A92"/>
    <w:rsid w:val="0043419D"/>
    <w:rsid w:val="00437BB6"/>
    <w:rsid w:val="0046496A"/>
    <w:rsid w:val="004B34F0"/>
    <w:rsid w:val="004C5605"/>
    <w:rsid w:val="0051278D"/>
    <w:rsid w:val="00562CFD"/>
    <w:rsid w:val="005833DA"/>
    <w:rsid w:val="00586133"/>
    <w:rsid w:val="00634EEC"/>
    <w:rsid w:val="006B6543"/>
    <w:rsid w:val="006F4CBD"/>
    <w:rsid w:val="0075301F"/>
    <w:rsid w:val="00772203"/>
    <w:rsid w:val="00830CE2"/>
    <w:rsid w:val="008546DC"/>
    <w:rsid w:val="008874A8"/>
    <w:rsid w:val="008962E0"/>
    <w:rsid w:val="008B13D0"/>
    <w:rsid w:val="008C0B26"/>
    <w:rsid w:val="0092315F"/>
    <w:rsid w:val="009A383B"/>
    <w:rsid w:val="00A170FC"/>
    <w:rsid w:val="00A872D2"/>
    <w:rsid w:val="00A942F1"/>
    <w:rsid w:val="00AC7DE8"/>
    <w:rsid w:val="00B02899"/>
    <w:rsid w:val="00B35C6D"/>
    <w:rsid w:val="00B928FF"/>
    <w:rsid w:val="00B972A5"/>
    <w:rsid w:val="00BD4448"/>
    <w:rsid w:val="00C06660"/>
    <w:rsid w:val="00CD2BD3"/>
    <w:rsid w:val="00CD5B6C"/>
    <w:rsid w:val="00D014EC"/>
    <w:rsid w:val="00D550E6"/>
    <w:rsid w:val="00D67B2C"/>
    <w:rsid w:val="00D730C5"/>
    <w:rsid w:val="00DA1312"/>
    <w:rsid w:val="00DA7797"/>
    <w:rsid w:val="00EA4837"/>
    <w:rsid w:val="00EB4894"/>
    <w:rsid w:val="00EC0F88"/>
    <w:rsid w:val="00F33D6A"/>
    <w:rsid w:val="00F60247"/>
    <w:rsid w:val="00FB6FD9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C4E5"/>
  <w15:chartTrackingRefBased/>
  <w15:docId w15:val="{D59A0F24-6328-401F-80F4-4D8B4255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B6543"/>
  </w:style>
  <w:style w:type="paragraph" w:styleId="a6">
    <w:name w:val="footer"/>
    <w:basedOn w:val="a"/>
    <w:link w:val="a7"/>
    <w:uiPriority w:val="99"/>
    <w:unhideWhenUsed/>
    <w:rsid w:val="006B65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B6543"/>
  </w:style>
  <w:style w:type="paragraph" w:customStyle="1" w:styleId="docdata">
    <w:name w:val="docdata"/>
    <w:aliases w:val="docy,v5,2530,baiaagaaboqcaaadgagaaaumcaaaaaaaaaaaaaaaaaaaaaaaaaaaaaaaaaaaaaaaaaaaaaaaaaaaaaaaaaaaaaaaaaaaaaaaaaaaaaaaaaaaaaaaaaaaaaaaaaaaaaaaaaaaaaaaaaaaaaaaaaaaaaaaaaaaaaaaaaaaaaaaaaaaaaaaaaaaaaaaaaaaaaaaaaaaaaaaaaaaaaaaaaaaaaaaaaaaaaaaaaaaaaaa"/>
    <w:basedOn w:val="a"/>
    <w:rsid w:val="0088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Subtitle"/>
    <w:basedOn w:val="a"/>
    <w:link w:val="a9"/>
    <w:qFormat/>
    <w:rsid w:val="00F33D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Підзаголовок Знак"/>
    <w:basedOn w:val="a0"/>
    <w:link w:val="a8"/>
    <w:rsid w:val="00F33D6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Grudz</cp:lastModifiedBy>
  <cp:revision>10</cp:revision>
  <dcterms:created xsi:type="dcterms:W3CDTF">2025-10-28T12:37:00Z</dcterms:created>
  <dcterms:modified xsi:type="dcterms:W3CDTF">2025-11-12T13:22:00Z</dcterms:modified>
</cp:coreProperties>
</file>