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4F8C" w14:textId="77777777" w:rsidR="001B7876" w:rsidRDefault="00A170FC" w:rsidP="001B7876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1B7876">
        <w:object w:dxaOrig="765" w:dyaOrig="1035" w14:anchorId="257D3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25222523" r:id="rId8"/>
        </w:object>
      </w:r>
    </w:p>
    <w:p w14:paraId="34B58959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14:paraId="3362ECDB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14:paraId="75255902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D49E8F" w14:textId="30F0B265" w:rsidR="001B7876" w:rsidRDefault="00880AB4" w:rsidP="001B78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B78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3819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25</w:t>
      </w:r>
    </w:p>
    <w:p w14:paraId="5BD39F1A" w14:textId="262B0538" w:rsidR="001B7876" w:rsidRDefault="008962E0" w:rsidP="001B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C5605" w:rsidRPr="00D01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97B61">
        <w:rPr>
          <w:rFonts w:ascii="Times New Roman" w:eastAsia="Calibri" w:hAnsi="Times New Roman" w:cs="Times New Roman"/>
          <w:sz w:val="28"/>
          <w:szCs w:val="28"/>
          <w:lang w:val="uk-UA"/>
        </w:rPr>
        <w:t>20 листопада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</w:t>
      </w:r>
      <w:r w:rsidR="00B35C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Гайсин                          </w:t>
      </w:r>
      <w:r w:rsidR="00497B61">
        <w:rPr>
          <w:rFonts w:ascii="Times New Roman" w:eastAsia="Calibri" w:hAnsi="Times New Roman" w:cs="Times New Roman"/>
          <w:sz w:val="28"/>
          <w:szCs w:val="28"/>
          <w:lang w:val="uk-UA"/>
        </w:rPr>
        <w:t>90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14:paraId="7852564F" w14:textId="67338E3E" w:rsidR="000C4E4D" w:rsidRDefault="001B7876" w:rsidP="001B7876">
      <w:pPr>
        <w:spacing w:after="0" w:line="240" w:lineRule="auto"/>
        <w:ind w:firstLine="2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E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275C8943" w14:textId="63026C77" w:rsidR="008874A8" w:rsidRDefault="004C5605" w:rsidP="00AE3596">
      <w:pPr>
        <w:pStyle w:val="docdata"/>
        <w:spacing w:before="0" w:beforeAutospacing="0" w:after="160" w:afterAutospacing="0"/>
        <w:jc w:val="center"/>
      </w:pPr>
      <w:bookmarkStart w:id="0" w:name="_Hlk181781922"/>
      <w:r>
        <w:rPr>
          <w:b/>
          <w:bCs/>
          <w:color w:val="000000"/>
          <w:sz w:val="28"/>
          <w:szCs w:val="28"/>
        </w:rPr>
        <w:t xml:space="preserve">Про </w:t>
      </w:r>
      <w:r w:rsidR="00FE238C">
        <w:rPr>
          <w:b/>
          <w:bCs/>
          <w:color w:val="000000"/>
          <w:sz w:val="28"/>
          <w:szCs w:val="28"/>
        </w:rPr>
        <w:t xml:space="preserve"> надання дозволу на </w:t>
      </w:r>
      <w:r w:rsidR="00AE3596">
        <w:rPr>
          <w:b/>
          <w:bCs/>
          <w:color w:val="000000"/>
          <w:sz w:val="28"/>
          <w:szCs w:val="28"/>
        </w:rPr>
        <w:t>включення</w:t>
      </w:r>
      <w:r w:rsidR="00FE238C">
        <w:rPr>
          <w:b/>
          <w:bCs/>
          <w:color w:val="000000"/>
          <w:sz w:val="28"/>
          <w:szCs w:val="28"/>
        </w:rPr>
        <w:t xml:space="preserve"> об’єкту комунальної власності до переліку І типу з подальшим проведенням аукціону на оренду приміщення </w:t>
      </w:r>
    </w:p>
    <w:bookmarkEnd w:id="0"/>
    <w:p w14:paraId="5A7D14CB" w14:textId="1CF89E24" w:rsidR="000C4E4D" w:rsidRPr="00B35C6D" w:rsidRDefault="000C4E4D" w:rsidP="00AE3596">
      <w:pPr>
        <w:tabs>
          <w:tab w:val="left" w:pos="579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02899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клопотання </w:t>
      </w:r>
      <w:r w:rsidR="00AD7F4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охорони здоров’я від 10.11.2025 року №341, </w:t>
      </w:r>
      <w:r w:rsidR="00B02899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bookmarkStart w:id="1" w:name="_Hlk174448680"/>
      <w:r w:rsidR="00B02899">
        <w:rPr>
          <w:rFonts w:ascii="Times New Roman" w:hAnsi="Times New Roman" w:cs="Times New Roman"/>
          <w:sz w:val="28"/>
          <w:szCs w:val="28"/>
          <w:lang w:val="uk-UA"/>
        </w:rPr>
        <w:t xml:space="preserve">КНП «Гайсинська центральна районна лікарня Гайсинської міської ради» </w:t>
      </w:r>
      <w:bookmarkEnd w:id="1"/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D7F4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2C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7F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62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30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89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30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F45">
        <w:rPr>
          <w:rFonts w:ascii="Times New Roman" w:hAnsi="Times New Roman" w:cs="Times New Roman"/>
          <w:sz w:val="28"/>
          <w:szCs w:val="28"/>
          <w:lang w:val="uk-UA"/>
        </w:rPr>
        <w:t>2773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E238C"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ро  надання дозволу на </w:t>
      </w:r>
      <w:r w:rsidR="00AE3596">
        <w:rPr>
          <w:rFonts w:ascii="Times New Roman" w:hAnsi="Times New Roman" w:cs="Times New Roman"/>
          <w:sz w:val="28"/>
          <w:szCs w:val="28"/>
          <w:lang w:val="uk-UA"/>
        </w:rPr>
        <w:t>включення</w:t>
      </w:r>
      <w:r w:rsidR="00FE238C" w:rsidRPr="00FE238C">
        <w:rPr>
          <w:rFonts w:ascii="Times New Roman" w:hAnsi="Times New Roman" w:cs="Times New Roman"/>
          <w:sz w:val="28"/>
          <w:szCs w:val="28"/>
          <w:lang w:val="uk-UA"/>
        </w:rPr>
        <w:t xml:space="preserve"> об’єкту комунальної власності до переліку І типу з проведенням аукціону на оренду </w:t>
      </w:r>
      <w:r w:rsidR="00622C0A" w:rsidRPr="00622C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 нежитлового приміщення, розташованого на третьому поверсі головного лікувального корпусу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FC554D" w:rsidRPr="00FC554D">
        <w:rPr>
          <w:rFonts w:ascii="Times New Roman" w:hAnsi="Times New Roman" w:cs="Times New Roman"/>
          <w:sz w:val="28"/>
          <w:szCs w:val="28"/>
          <w:lang w:val="uk-UA"/>
        </w:rPr>
        <w:t xml:space="preserve">62,5 </w:t>
      </w:r>
      <w:r w:rsidR="00B35C6D" w:rsidRPr="00FC554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35C6D" w:rsidRPr="00FC554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3819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E238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: вул. В’ячеслава Чорновола,1, в м. Гайсин, Вінницької області </w:t>
      </w:r>
      <w:r w:rsidR="008546DC">
        <w:rPr>
          <w:rFonts w:ascii="Times New Roman" w:hAnsi="Times New Roman" w:cs="Times New Roman"/>
          <w:sz w:val="28"/>
          <w:szCs w:val="28"/>
          <w:lang w:val="uk-UA"/>
        </w:rPr>
        <w:t xml:space="preserve">з подальшим 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укладанням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</w:t>
      </w:r>
      <w:r w:rsidR="003819CD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еруючись Законом України «Про оренду державного та комунального майна</w:t>
      </w:r>
      <w:r w:rsidR="003819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, постановою Кабінету Міністрів України від 03.06.2020 року № 483 «Деякі питання оренди  державного та комунального майна»</w:t>
      </w:r>
      <w:r w:rsidR="003819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19C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3819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0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E35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4C5605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A170FC" w:rsidRPr="004C5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6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F625351" w14:textId="77777777" w:rsidR="008546DC" w:rsidRPr="004C5605" w:rsidRDefault="008546DC" w:rsidP="00AE3596">
      <w:pPr>
        <w:tabs>
          <w:tab w:val="left" w:pos="579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7C29B" w14:textId="04D9B236" w:rsidR="00FE238C" w:rsidRDefault="00AE3596" w:rsidP="00AE3596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 до переліку І типу об’єкт комунальної власності з подальшим проведенням аукціону на оренду </w:t>
      </w:r>
      <w:r w:rsidR="00622C0A" w:rsidRPr="00622C0A">
        <w:rPr>
          <w:rFonts w:ascii="Times New Roman" w:hAnsi="Times New Roman" w:cs="Times New Roman"/>
          <w:sz w:val="28"/>
          <w:szCs w:val="28"/>
          <w:lang w:val="uk-UA"/>
        </w:rPr>
        <w:t xml:space="preserve">частини нежитлового приміщення, розташованого на третьому поверсі головного лікувального корпусу </w:t>
      </w:r>
      <w:r w:rsidR="00FE238C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FC554D" w:rsidRPr="00FC554D">
        <w:rPr>
          <w:rFonts w:ascii="Times New Roman" w:hAnsi="Times New Roman" w:cs="Times New Roman"/>
          <w:sz w:val="28"/>
          <w:szCs w:val="28"/>
          <w:lang w:val="uk-UA"/>
        </w:rPr>
        <w:t>62,5</w:t>
      </w:r>
      <w:r w:rsidR="00622C0A" w:rsidRPr="00FC5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2E0" w:rsidRPr="00FC554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962E0" w:rsidRPr="00FC554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FC554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0F5F596" w14:textId="22AD1AD1" w:rsidR="00FE238C" w:rsidRPr="00B35C6D" w:rsidRDefault="00FE238C" w:rsidP="00AE3596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строк оренди об’єкта зазначеного в п.1 даного рішення </w:t>
      </w:r>
      <w:r w:rsidRPr="00B35C6D">
        <w:rPr>
          <w:rFonts w:ascii="Times New Roman" w:hAnsi="Times New Roman" w:cs="Times New Roman"/>
          <w:b/>
          <w:bCs/>
          <w:sz w:val="28"/>
          <w:szCs w:val="28"/>
          <w:lang w:val="uk-UA"/>
        </w:rPr>
        <w:t>2 роки 11 місяців</w:t>
      </w:r>
      <w:r w:rsidR="008546DC" w:rsidRPr="00B35C6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6A8F12D" w14:textId="099A9C55" w:rsidR="004C5605" w:rsidRDefault="00FE238C" w:rsidP="00AE3596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8546DC">
        <w:rPr>
          <w:rFonts w:ascii="Times New Roman" w:hAnsi="Times New Roman" w:cs="Times New Roman"/>
          <w:sz w:val="28"/>
          <w:szCs w:val="28"/>
          <w:lang w:val="uk-UA"/>
        </w:rPr>
        <w:t>КНП Гайсинська ЦРЛ ГМР (Кохан І.В) 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аукціону надати дозвіл </w:t>
      </w:r>
      <w:r w:rsidR="008546DC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 оренди об’єкту нерухомого майна зазначеного в п.1 даного рішення.</w:t>
      </w:r>
    </w:p>
    <w:p w14:paraId="1E6FB700" w14:textId="3CB3C691" w:rsidR="004C5605" w:rsidRPr="004C5605" w:rsidRDefault="008546DC" w:rsidP="00AE3596">
      <w:pPr>
        <w:pStyle w:val="a3"/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комунальної власності,</w:t>
      </w:r>
      <w:r w:rsidR="00021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605">
        <w:rPr>
          <w:rFonts w:ascii="Times New Roman" w:hAnsi="Times New Roman" w:cs="Times New Roman"/>
          <w:sz w:val="28"/>
          <w:szCs w:val="28"/>
          <w:lang w:val="uk-UA"/>
        </w:rPr>
        <w:t>інфраструктури, житлово-комунального господарства, благоустрою та транспорту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E3596">
        <w:rPr>
          <w:rFonts w:ascii="Times New Roman" w:hAnsi="Times New Roman" w:cs="Times New Roman"/>
          <w:sz w:val="28"/>
          <w:szCs w:val="28"/>
          <w:lang w:val="uk-UA"/>
        </w:rPr>
        <w:t>Мартинюк В.В.</w:t>
      </w:r>
      <w:r w:rsidR="00B35C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962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B3BEA7" w14:textId="77777777" w:rsidR="001B7876" w:rsidRDefault="001B7876" w:rsidP="00A170FC">
      <w:pPr>
        <w:tabs>
          <w:tab w:val="left" w:pos="5790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14:paraId="081DEF28" w14:textId="0D9AADDB" w:rsidR="00880AB4" w:rsidRPr="00880AB4" w:rsidRDefault="00880AB4" w:rsidP="00880AB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p w14:paraId="7F6C87C7" w14:textId="77777777" w:rsidR="00880AB4" w:rsidRPr="00880AB4" w:rsidRDefault="00880AB4" w:rsidP="00880AB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00D496F5" w14:textId="01A1CA9E" w:rsidR="000C4E4D" w:rsidRPr="00880AB4" w:rsidRDefault="000C4E4D" w:rsidP="00880AB4">
      <w:pPr>
        <w:tabs>
          <w:tab w:val="left" w:pos="5790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C4E4D" w:rsidRPr="00880AB4" w:rsidSect="00880A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A25B" w14:textId="77777777" w:rsidR="001F3427" w:rsidRDefault="001F3427" w:rsidP="006B6543">
      <w:pPr>
        <w:spacing w:after="0" w:line="240" w:lineRule="auto"/>
      </w:pPr>
      <w:r>
        <w:separator/>
      </w:r>
    </w:p>
  </w:endnote>
  <w:endnote w:type="continuationSeparator" w:id="0">
    <w:p w14:paraId="6A3AB6D1" w14:textId="77777777" w:rsidR="001F3427" w:rsidRDefault="001F3427" w:rsidP="006B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C08FD" w14:textId="77777777" w:rsidR="001F3427" w:rsidRDefault="001F3427" w:rsidP="006B6543">
      <w:pPr>
        <w:spacing w:after="0" w:line="240" w:lineRule="auto"/>
      </w:pPr>
      <w:r>
        <w:separator/>
      </w:r>
    </w:p>
  </w:footnote>
  <w:footnote w:type="continuationSeparator" w:id="0">
    <w:p w14:paraId="5802BCD6" w14:textId="77777777" w:rsidR="001F3427" w:rsidRDefault="001F3427" w:rsidP="006B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2FAC"/>
    <w:multiLevelType w:val="multilevel"/>
    <w:tmpl w:val="3A621E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1" w15:restartNumberingAfterBreak="0">
    <w:nsid w:val="6A8112B0"/>
    <w:multiLevelType w:val="hybridMultilevel"/>
    <w:tmpl w:val="59E03F04"/>
    <w:lvl w:ilvl="0" w:tplc="642A0D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17E3B41"/>
    <w:multiLevelType w:val="hybridMultilevel"/>
    <w:tmpl w:val="E50C8A16"/>
    <w:lvl w:ilvl="0" w:tplc="CAFEEC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2"/>
    <w:rsid w:val="00021EF2"/>
    <w:rsid w:val="00056244"/>
    <w:rsid w:val="000C4E4D"/>
    <w:rsid w:val="001B7876"/>
    <w:rsid w:val="001F3427"/>
    <w:rsid w:val="00263666"/>
    <w:rsid w:val="00267E14"/>
    <w:rsid w:val="00325BF5"/>
    <w:rsid w:val="003428A4"/>
    <w:rsid w:val="00363A35"/>
    <w:rsid w:val="003819CD"/>
    <w:rsid w:val="003A76FD"/>
    <w:rsid w:val="0043419D"/>
    <w:rsid w:val="00437BB6"/>
    <w:rsid w:val="00497B61"/>
    <w:rsid w:val="004B34F0"/>
    <w:rsid w:val="004C5605"/>
    <w:rsid w:val="00562CFD"/>
    <w:rsid w:val="005833DA"/>
    <w:rsid w:val="00586133"/>
    <w:rsid w:val="00622C0A"/>
    <w:rsid w:val="006951FE"/>
    <w:rsid w:val="006B6543"/>
    <w:rsid w:val="0075301F"/>
    <w:rsid w:val="00772203"/>
    <w:rsid w:val="007F1F99"/>
    <w:rsid w:val="00830CE2"/>
    <w:rsid w:val="008546DC"/>
    <w:rsid w:val="00880AB4"/>
    <w:rsid w:val="008874A8"/>
    <w:rsid w:val="008962E0"/>
    <w:rsid w:val="008A4B93"/>
    <w:rsid w:val="008B13D0"/>
    <w:rsid w:val="008C0B26"/>
    <w:rsid w:val="0092315F"/>
    <w:rsid w:val="00925879"/>
    <w:rsid w:val="00993349"/>
    <w:rsid w:val="009A383B"/>
    <w:rsid w:val="00A170FC"/>
    <w:rsid w:val="00A872D2"/>
    <w:rsid w:val="00AC7DE8"/>
    <w:rsid w:val="00AD7F45"/>
    <w:rsid w:val="00AE3596"/>
    <w:rsid w:val="00B02899"/>
    <w:rsid w:val="00B35C6D"/>
    <w:rsid w:val="00B972A5"/>
    <w:rsid w:val="00BD4448"/>
    <w:rsid w:val="00C97869"/>
    <w:rsid w:val="00CD2BD3"/>
    <w:rsid w:val="00CD5B6C"/>
    <w:rsid w:val="00D014EC"/>
    <w:rsid w:val="00D513E5"/>
    <w:rsid w:val="00D67B2C"/>
    <w:rsid w:val="00D730C5"/>
    <w:rsid w:val="00D77CAC"/>
    <w:rsid w:val="00DA1312"/>
    <w:rsid w:val="00E31625"/>
    <w:rsid w:val="00EA4837"/>
    <w:rsid w:val="00EB4894"/>
    <w:rsid w:val="00EC0F88"/>
    <w:rsid w:val="00F60247"/>
    <w:rsid w:val="00FB6FD9"/>
    <w:rsid w:val="00FC554D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4E5"/>
  <w15:chartTrackingRefBased/>
  <w15:docId w15:val="{D59A0F24-6328-401F-80F4-4D8B4255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B6543"/>
  </w:style>
  <w:style w:type="paragraph" w:styleId="a6">
    <w:name w:val="footer"/>
    <w:basedOn w:val="a"/>
    <w:link w:val="a7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B6543"/>
  </w:style>
  <w:style w:type="paragraph" w:customStyle="1" w:styleId="docdata">
    <w:name w:val="docdata"/>
    <w:aliases w:val="docy,v5,2530,baiaagaaboqcaaadgagaaaumcaaaaaaaaaaaaaaaaaaaaaaaaaaaaaaaaaaaaaaaaaaaaaaaaaaaaaaaaaaaaaaaaaaaaaaaaaaaaaaaaaaaaaaaaaaaaaaaaaaaaaaaaaaaaaaaaaaaaaaaaaaaaaaaaaaaaaaaaaaaaaaaaaaaaaaaaaaaaaaaaaaaaaaaaaaaaaaaaaaaaaaaaaaaaaaaaaaaaaaaaaaaaaaa"/>
    <w:basedOn w:val="a"/>
    <w:rsid w:val="008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88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Grudz</cp:lastModifiedBy>
  <cp:revision>12</cp:revision>
  <cp:lastPrinted>2025-11-21T07:27:00Z</cp:lastPrinted>
  <dcterms:created xsi:type="dcterms:W3CDTF">2025-10-28T12:56:00Z</dcterms:created>
  <dcterms:modified xsi:type="dcterms:W3CDTF">2025-11-21T07:29:00Z</dcterms:modified>
</cp:coreProperties>
</file>