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0A9F" w:rsidRDefault="00400A9F">
      <w:r w:rsidRPr="009263B9">
        <w:rPr>
          <w:rFonts w:ascii="Times New Roman" w:eastAsia="Times New Roman" w:hAnsi="Times New Roman" w:cs="Times New Roman"/>
          <w:noProof/>
          <w:snapToGrid w:val="0"/>
          <w:sz w:val="28"/>
          <w:szCs w:val="28"/>
          <w:lang w:eastAsia="ru-RU"/>
        </w:rPr>
        <w:drawing>
          <wp:anchor distT="0" distB="0" distL="114300" distR="114300" simplePos="0" relativeHeight="251659264" behindDoc="1" locked="0" layoutInCell="0" allowOverlap="1" wp14:anchorId="6BAE8041" wp14:editId="207B3F9E">
            <wp:simplePos x="0" y="0"/>
            <wp:positionH relativeFrom="page">
              <wp:posOffset>3709035</wp:posOffset>
            </wp:positionH>
            <wp:positionV relativeFrom="paragraph">
              <wp:posOffset>-114935</wp:posOffset>
            </wp:positionV>
            <wp:extent cx="600075" cy="7620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0A9F" w:rsidRDefault="00400A9F"/>
    <w:p w:rsidR="00400A9F" w:rsidRPr="009263B9" w:rsidRDefault="00400A9F" w:rsidP="00400A9F">
      <w:pPr>
        <w:keepNext/>
        <w:widowControl w:val="0"/>
        <w:spacing w:after="0" w:line="360" w:lineRule="exact"/>
        <w:ind w:right="-8" w:firstLine="709"/>
        <w:outlineLvl w:val="0"/>
        <w:rPr>
          <w:rFonts w:ascii="Times New Roman" w:eastAsia="Times New Roman" w:hAnsi="Times New Roman" w:cs="Times New Roman"/>
          <w:snapToGrid w:val="0"/>
          <w:sz w:val="20"/>
          <w:szCs w:val="20"/>
          <w:lang w:val="uk-UA" w:eastAsia="ru-RU"/>
        </w:rPr>
      </w:pPr>
      <w:r w:rsidRPr="009263B9">
        <w:rPr>
          <w:rFonts w:ascii="Times New Roman" w:eastAsia="Times New Roman" w:hAnsi="Times New Roman" w:cs="Times New Roman"/>
          <w:b/>
          <w:snapToGrid w:val="0"/>
          <w:sz w:val="28"/>
          <w:szCs w:val="20"/>
          <w:lang w:val="uk-UA" w:eastAsia="ru-RU"/>
        </w:rPr>
        <w:t xml:space="preserve">                                              УКРАЇНА                                 </w:t>
      </w:r>
    </w:p>
    <w:p w:rsidR="00400A9F" w:rsidRDefault="00400A9F" w:rsidP="00400A9F">
      <w:pPr>
        <w:keepNext/>
        <w:widowControl w:val="0"/>
        <w:spacing w:after="0" w:line="360" w:lineRule="exact"/>
        <w:ind w:right="-8"/>
        <w:outlineLvl w:val="7"/>
        <w:rPr>
          <w:rFonts w:ascii="Times New Roman" w:eastAsia="Times New Roman" w:hAnsi="Times New Roman" w:cs="Times New Roman"/>
          <w:b/>
          <w:snapToGrid w:val="0"/>
          <w:sz w:val="28"/>
          <w:szCs w:val="20"/>
          <w:lang w:val="uk-UA" w:eastAsia="ru-RU"/>
        </w:rPr>
      </w:pPr>
      <w:r>
        <w:rPr>
          <w:rFonts w:ascii="Times New Roman" w:eastAsia="Times New Roman" w:hAnsi="Times New Roman" w:cs="Times New Roman"/>
          <w:b/>
          <w:snapToGrid w:val="0"/>
          <w:sz w:val="28"/>
          <w:szCs w:val="20"/>
          <w:lang w:val="uk-UA" w:eastAsia="ru-RU"/>
        </w:rPr>
        <w:t xml:space="preserve">                                </w:t>
      </w:r>
      <w:r w:rsidRPr="009263B9">
        <w:rPr>
          <w:rFonts w:ascii="Times New Roman" w:eastAsia="Times New Roman" w:hAnsi="Times New Roman" w:cs="Times New Roman"/>
          <w:b/>
          <w:snapToGrid w:val="0"/>
          <w:sz w:val="28"/>
          <w:szCs w:val="20"/>
          <w:lang w:val="uk-UA" w:eastAsia="ru-RU"/>
        </w:rPr>
        <w:t xml:space="preserve"> ГАЙСИНСЬКА МІСЬКА РАДА                  </w:t>
      </w:r>
    </w:p>
    <w:p w:rsidR="00400A9F" w:rsidRPr="00EF0E63" w:rsidRDefault="00400A9F" w:rsidP="00400A9F">
      <w:pPr>
        <w:keepNext/>
        <w:widowControl w:val="0"/>
        <w:spacing w:after="0" w:line="360" w:lineRule="exact"/>
        <w:ind w:right="-8"/>
        <w:outlineLvl w:val="7"/>
        <w:rPr>
          <w:rFonts w:ascii="Times New Roman" w:eastAsia="Times New Roman" w:hAnsi="Times New Roman" w:cs="Times New Roman"/>
          <w:b/>
          <w:snapToGrid w:val="0"/>
          <w:sz w:val="28"/>
          <w:szCs w:val="20"/>
          <w:lang w:val="uk-UA" w:eastAsia="ru-RU"/>
        </w:rPr>
      </w:pPr>
      <w:r>
        <w:rPr>
          <w:rFonts w:ascii="Times New Roman" w:eastAsia="Times New Roman" w:hAnsi="Times New Roman" w:cs="Times New Roman"/>
          <w:b/>
          <w:snapToGrid w:val="0"/>
          <w:sz w:val="28"/>
          <w:szCs w:val="20"/>
          <w:lang w:val="uk-UA" w:eastAsia="ru-RU"/>
        </w:rPr>
        <w:t xml:space="preserve">                           </w:t>
      </w:r>
      <w:r w:rsidRPr="009263B9">
        <w:rPr>
          <w:rFonts w:ascii="Times New Roman" w:eastAsia="Times New Roman" w:hAnsi="Times New Roman" w:cs="Times New Roman"/>
          <w:b/>
          <w:snapToGrid w:val="0"/>
          <w:sz w:val="28"/>
          <w:szCs w:val="20"/>
          <w:lang w:val="uk-UA" w:eastAsia="ru-RU"/>
        </w:rPr>
        <w:t xml:space="preserve">Гайсинського району Вінницької області                                                                                                                    </w:t>
      </w:r>
      <w:r w:rsidRPr="009263B9">
        <w:rPr>
          <w:rFonts w:ascii="Times New Roman" w:eastAsia="Times New Roman" w:hAnsi="Times New Roman" w:cs="Times New Roman"/>
          <w:snapToGrid w:val="0"/>
          <w:sz w:val="24"/>
          <w:szCs w:val="24"/>
          <w:lang w:val="uk-UA" w:eastAsia="ru-RU"/>
        </w:rPr>
        <w:t xml:space="preserve">     </w:t>
      </w:r>
      <w:r w:rsidRPr="009263B9">
        <w:rPr>
          <w:rFonts w:ascii="Times New Roman" w:eastAsia="Times New Roman" w:hAnsi="Times New Roman" w:cs="Times New Roman"/>
          <w:b/>
          <w:snapToGrid w:val="0"/>
          <w:sz w:val="28"/>
          <w:szCs w:val="20"/>
          <w:lang w:val="uk-UA" w:eastAsia="ru-RU"/>
        </w:rPr>
        <w:t xml:space="preserve">                    </w:t>
      </w:r>
    </w:p>
    <w:p w:rsidR="00400A9F" w:rsidRPr="009263B9" w:rsidRDefault="00400A9F" w:rsidP="00400A9F">
      <w:pPr>
        <w:keepNext/>
        <w:widowControl w:val="0"/>
        <w:spacing w:after="0" w:line="360" w:lineRule="exact"/>
        <w:ind w:right="-8"/>
        <w:jc w:val="center"/>
        <w:outlineLvl w:val="0"/>
        <w:rPr>
          <w:rFonts w:ascii="Times New Roman" w:eastAsia="Times New Roman" w:hAnsi="Times New Roman" w:cs="Times New Roman"/>
          <w:b/>
          <w:snapToGrid w:val="0"/>
          <w:sz w:val="28"/>
          <w:szCs w:val="20"/>
          <w:lang w:val="uk-UA" w:eastAsia="ru-RU"/>
        </w:rPr>
      </w:pPr>
      <w:r w:rsidRPr="009263B9">
        <w:rPr>
          <w:rFonts w:ascii="Times New Roman" w:eastAsia="Times New Roman" w:hAnsi="Times New Roman" w:cs="Times New Roman"/>
          <w:b/>
          <w:snapToGrid w:val="0"/>
          <w:sz w:val="28"/>
          <w:szCs w:val="20"/>
          <w:lang w:val="uk-UA" w:eastAsia="ru-RU"/>
        </w:rPr>
        <w:t xml:space="preserve">          </w:t>
      </w:r>
    </w:p>
    <w:p w:rsidR="00400A9F" w:rsidRDefault="00245DCE" w:rsidP="00400A9F">
      <w:pPr>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 </w:t>
      </w:r>
      <w:r w:rsidR="00400A9F">
        <w:rPr>
          <w:rFonts w:ascii="Times New Roman" w:eastAsia="Times New Roman" w:hAnsi="Times New Roman" w:cs="Times New Roman"/>
          <w:b/>
          <w:sz w:val="28"/>
          <w:szCs w:val="28"/>
          <w:lang w:val="uk-UA"/>
        </w:rPr>
        <w:t xml:space="preserve"> РІШЕННЯ №</w:t>
      </w:r>
      <w:r w:rsidR="00586A30">
        <w:rPr>
          <w:rFonts w:ascii="Times New Roman" w:eastAsia="Times New Roman" w:hAnsi="Times New Roman" w:cs="Times New Roman"/>
          <w:b/>
          <w:sz w:val="28"/>
          <w:szCs w:val="28"/>
          <w:lang w:val="uk-UA"/>
        </w:rPr>
        <w:t>5</w:t>
      </w:r>
    </w:p>
    <w:p w:rsidR="00400A9F" w:rsidRDefault="00586A30" w:rsidP="00400A9F">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24</w:t>
      </w:r>
      <w:r w:rsidR="00400A9F">
        <w:rPr>
          <w:rFonts w:ascii="Times New Roman" w:eastAsia="Calibri" w:hAnsi="Times New Roman" w:cs="Times New Roman"/>
          <w:sz w:val="28"/>
          <w:szCs w:val="28"/>
          <w:lang w:val="uk-UA"/>
        </w:rPr>
        <w:t xml:space="preserve">  </w:t>
      </w:r>
      <w:r w:rsidR="00513756">
        <w:rPr>
          <w:rFonts w:ascii="Times New Roman" w:eastAsia="Calibri" w:hAnsi="Times New Roman" w:cs="Times New Roman"/>
          <w:sz w:val="28"/>
          <w:szCs w:val="28"/>
          <w:lang w:val="uk-UA"/>
        </w:rPr>
        <w:t>грудня</w:t>
      </w:r>
      <w:r w:rsidR="00400A9F">
        <w:rPr>
          <w:rFonts w:ascii="Times New Roman" w:eastAsia="Calibri" w:hAnsi="Times New Roman" w:cs="Times New Roman"/>
          <w:sz w:val="28"/>
          <w:szCs w:val="28"/>
          <w:lang w:val="uk-UA"/>
        </w:rPr>
        <w:t xml:space="preserve"> 202</w:t>
      </w:r>
      <w:r w:rsidR="001333B8">
        <w:rPr>
          <w:rFonts w:ascii="Times New Roman" w:eastAsia="Calibri" w:hAnsi="Times New Roman" w:cs="Times New Roman"/>
          <w:sz w:val="28"/>
          <w:szCs w:val="28"/>
          <w:lang w:val="uk-UA"/>
        </w:rPr>
        <w:t>5</w:t>
      </w:r>
      <w:r w:rsidR="00400A9F">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року</w:t>
      </w:r>
      <w:r w:rsidR="00400A9F">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00400A9F">
        <w:rPr>
          <w:rFonts w:ascii="Times New Roman" w:eastAsia="Calibri" w:hAnsi="Times New Roman" w:cs="Times New Roman"/>
          <w:sz w:val="28"/>
          <w:szCs w:val="28"/>
          <w:lang w:val="uk-UA"/>
        </w:rPr>
        <w:t xml:space="preserve"> м. Гайсин                 </w:t>
      </w:r>
      <w:r w:rsidR="004A3293">
        <w:rPr>
          <w:rFonts w:ascii="Times New Roman" w:eastAsia="Calibri" w:hAnsi="Times New Roman" w:cs="Times New Roman"/>
          <w:sz w:val="28"/>
          <w:szCs w:val="28"/>
          <w:lang w:val="uk-UA"/>
        </w:rPr>
        <w:t>93</w:t>
      </w:r>
      <w:r w:rsidR="00400A9F">
        <w:rPr>
          <w:rFonts w:ascii="Times New Roman" w:eastAsia="Calibri" w:hAnsi="Times New Roman" w:cs="Times New Roman"/>
          <w:sz w:val="28"/>
          <w:szCs w:val="28"/>
          <w:lang w:val="uk-UA"/>
        </w:rPr>
        <w:t xml:space="preserve"> сесія 8 скликання</w:t>
      </w:r>
    </w:p>
    <w:p w:rsidR="00400A9F" w:rsidRPr="00C5369A" w:rsidRDefault="00400A9F" w:rsidP="00400A9F">
      <w:pPr>
        <w:rPr>
          <w:b/>
          <w:bCs/>
          <w:lang w:val="uk-UA"/>
        </w:rPr>
      </w:pPr>
    </w:p>
    <w:p w:rsidR="00400A9F" w:rsidRDefault="004A3293" w:rsidP="00400A9F">
      <w:pPr>
        <w:jc w:val="center"/>
        <w:rPr>
          <w:rFonts w:ascii="Times New Roman" w:hAnsi="Times New Roman" w:cs="Times New Roman"/>
          <w:b/>
          <w:bCs/>
          <w:sz w:val="28"/>
          <w:szCs w:val="28"/>
          <w:lang w:val="uk-UA"/>
        </w:rPr>
      </w:pPr>
      <w:r w:rsidRPr="002F6BE6">
        <w:rPr>
          <w:rFonts w:ascii="Times New Roman" w:eastAsia="Times New Roman" w:hAnsi="Times New Roman" w:cs="Times New Roman"/>
          <w:b/>
          <w:bCs/>
          <w:color w:val="000000"/>
          <w:spacing w:val="-4"/>
          <w:sz w:val="28"/>
          <w:szCs w:val="28"/>
          <w:lang w:val="uk-UA" w:eastAsia="ru-RU"/>
        </w:rPr>
        <w:t>Про</w:t>
      </w:r>
      <w:r w:rsidRPr="002F6BE6">
        <w:rPr>
          <w:rFonts w:ascii="Times New Roman" w:eastAsia="Calibri" w:hAnsi="Times New Roman" w:cs="Times New Roman"/>
          <w:b/>
          <w:bCs/>
          <w:sz w:val="28"/>
          <w:szCs w:val="28"/>
          <w:lang w:val="uk-UA"/>
        </w:rPr>
        <w:t xml:space="preserve"> внесення змін до</w:t>
      </w:r>
      <w:r>
        <w:rPr>
          <w:rFonts w:ascii="Times New Roman" w:eastAsia="Calibri" w:hAnsi="Times New Roman" w:cs="Times New Roman"/>
          <w:b/>
          <w:bCs/>
          <w:sz w:val="28"/>
          <w:szCs w:val="28"/>
          <w:lang w:val="uk-UA"/>
        </w:rPr>
        <w:t xml:space="preserve"> </w:t>
      </w:r>
      <w:r w:rsidR="00586A30">
        <w:rPr>
          <w:rFonts w:ascii="Times New Roman" w:eastAsia="Calibri" w:hAnsi="Times New Roman" w:cs="Times New Roman"/>
          <w:b/>
          <w:bCs/>
          <w:sz w:val="28"/>
          <w:szCs w:val="28"/>
          <w:lang w:val="uk-UA"/>
        </w:rPr>
        <w:t>П</w:t>
      </w:r>
      <w:r>
        <w:rPr>
          <w:rFonts w:ascii="Times New Roman" w:eastAsia="Calibri" w:hAnsi="Times New Roman" w:cs="Times New Roman"/>
          <w:b/>
          <w:bCs/>
          <w:sz w:val="28"/>
          <w:szCs w:val="28"/>
          <w:lang w:val="uk-UA"/>
        </w:rPr>
        <w:t>рограми</w:t>
      </w:r>
      <w:r w:rsidR="00400A9F">
        <w:rPr>
          <w:rFonts w:ascii="Times New Roman" w:hAnsi="Times New Roman" w:cs="Times New Roman"/>
          <w:b/>
          <w:bCs/>
          <w:sz w:val="28"/>
          <w:szCs w:val="28"/>
          <w:lang w:val="uk-UA"/>
        </w:rPr>
        <w:t xml:space="preserve"> «Безпечний підвіз – запорука життя</w:t>
      </w:r>
      <w:r w:rsidR="004E7533">
        <w:rPr>
          <w:rFonts w:ascii="Times New Roman" w:hAnsi="Times New Roman" w:cs="Times New Roman"/>
          <w:b/>
          <w:bCs/>
          <w:sz w:val="28"/>
          <w:szCs w:val="28"/>
          <w:lang w:val="uk-UA"/>
        </w:rPr>
        <w:t xml:space="preserve"> та здоров’я дітей міста Гайсин</w:t>
      </w:r>
      <w:r w:rsidR="00400A9F">
        <w:rPr>
          <w:rFonts w:ascii="Times New Roman" w:hAnsi="Times New Roman" w:cs="Times New Roman"/>
          <w:b/>
          <w:bCs/>
          <w:sz w:val="28"/>
          <w:szCs w:val="28"/>
          <w:lang w:val="uk-UA"/>
        </w:rPr>
        <w:t xml:space="preserve"> на 202</w:t>
      </w:r>
      <w:r w:rsidR="001333B8">
        <w:rPr>
          <w:rFonts w:ascii="Times New Roman" w:hAnsi="Times New Roman" w:cs="Times New Roman"/>
          <w:b/>
          <w:bCs/>
          <w:sz w:val="28"/>
          <w:szCs w:val="28"/>
          <w:lang w:val="uk-UA"/>
        </w:rPr>
        <w:t>6</w:t>
      </w:r>
      <w:r w:rsidR="00400A9F">
        <w:rPr>
          <w:rFonts w:ascii="Times New Roman" w:hAnsi="Times New Roman" w:cs="Times New Roman"/>
          <w:b/>
          <w:bCs/>
          <w:sz w:val="28"/>
          <w:szCs w:val="28"/>
          <w:lang w:val="uk-UA"/>
        </w:rPr>
        <w:t>-202</w:t>
      </w:r>
      <w:r w:rsidR="001333B8">
        <w:rPr>
          <w:rFonts w:ascii="Times New Roman" w:hAnsi="Times New Roman" w:cs="Times New Roman"/>
          <w:b/>
          <w:bCs/>
          <w:sz w:val="28"/>
          <w:szCs w:val="28"/>
          <w:lang w:val="uk-UA"/>
        </w:rPr>
        <w:t>8</w:t>
      </w:r>
      <w:r w:rsidR="00400A9F">
        <w:rPr>
          <w:rFonts w:ascii="Times New Roman" w:hAnsi="Times New Roman" w:cs="Times New Roman"/>
          <w:b/>
          <w:bCs/>
          <w:sz w:val="28"/>
          <w:szCs w:val="28"/>
          <w:lang w:val="uk-UA"/>
        </w:rPr>
        <w:t xml:space="preserve"> роки</w:t>
      </w:r>
      <w:r w:rsidR="004E7533">
        <w:rPr>
          <w:rFonts w:ascii="Times New Roman" w:hAnsi="Times New Roman" w:cs="Times New Roman"/>
          <w:b/>
          <w:bCs/>
          <w:sz w:val="28"/>
          <w:szCs w:val="28"/>
          <w:lang w:val="uk-UA"/>
        </w:rPr>
        <w:t>»</w:t>
      </w:r>
    </w:p>
    <w:p w:rsidR="00400A9F" w:rsidRPr="00586A30" w:rsidRDefault="00400A9F" w:rsidP="00586A30">
      <w:pPr>
        <w:pStyle w:val="a3"/>
        <w:tabs>
          <w:tab w:val="left" w:pos="851"/>
        </w:tabs>
        <w:spacing w:before="1"/>
        <w:ind w:left="0" w:right="9" w:firstLine="567"/>
        <w:rPr>
          <w:b/>
          <w:bCs/>
        </w:rPr>
      </w:pPr>
      <w:r w:rsidRPr="00880D70">
        <w:t xml:space="preserve">З метою </w:t>
      </w:r>
      <w:r>
        <w:t xml:space="preserve">забезпечення збереження життя та здоров’я дітей міста, відповідно до  </w:t>
      </w:r>
      <w:r w:rsidRPr="00880D70">
        <w:t>постанови</w:t>
      </w:r>
      <w:r w:rsidRPr="00880D70">
        <w:rPr>
          <w:spacing w:val="1"/>
        </w:rPr>
        <w:t xml:space="preserve"> </w:t>
      </w:r>
      <w:r w:rsidRPr="00880D70">
        <w:t>Кабінету</w:t>
      </w:r>
      <w:r w:rsidRPr="00880D70">
        <w:rPr>
          <w:spacing w:val="1"/>
        </w:rPr>
        <w:t xml:space="preserve"> </w:t>
      </w:r>
      <w:r w:rsidRPr="00880D70">
        <w:t>Міністрів</w:t>
      </w:r>
      <w:r w:rsidRPr="00880D70">
        <w:rPr>
          <w:spacing w:val="1"/>
        </w:rPr>
        <w:t xml:space="preserve"> </w:t>
      </w:r>
      <w:r w:rsidRPr="00880D70">
        <w:t>України</w:t>
      </w:r>
      <w:r w:rsidRPr="00880D70">
        <w:rPr>
          <w:spacing w:val="1"/>
        </w:rPr>
        <w:t xml:space="preserve"> </w:t>
      </w:r>
      <w:r w:rsidRPr="00880D70">
        <w:t>від</w:t>
      </w:r>
      <w:r w:rsidRPr="00880D70">
        <w:rPr>
          <w:spacing w:val="1"/>
        </w:rPr>
        <w:t xml:space="preserve"> </w:t>
      </w:r>
      <w:r w:rsidRPr="00880D70">
        <w:t>18.02.1997</w:t>
      </w:r>
      <w:r w:rsidRPr="00880D70">
        <w:rPr>
          <w:spacing w:val="1"/>
        </w:rPr>
        <w:t xml:space="preserve"> </w:t>
      </w:r>
      <w:r w:rsidRPr="00880D70">
        <w:t>№176</w:t>
      </w:r>
      <w:r w:rsidRPr="00880D70">
        <w:rPr>
          <w:spacing w:val="1"/>
        </w:rPr>
        <w:t xml:space="preserve"> </w:t>
      </w:r>
      <w:r w:rsidRPr="00880D70">
        <w:t>«Про</w:t>
      </w:r>
      <w:r w:rsidRPr="00880D70">
        <w:rPr>
          <w:spacing w:val="1"/>
        </w:rPr>
        <w:t xml:space="preserve"> </w:t>
      </w:r>
      <w:r w:rsidRPr="00880D70">
        <w:t>затвердження</w:t>
      </w:r>
      <w:r w:rsidRPr="00880D70">
        <w:rPr>
          <w:spacing w:val="1"/>
        </w:rPr>
        <w:t xml:space="preserve"> </w:t>
      </w:r>
      <w:r w:rsidRPr="00880D70">
        <w:t>правил</w:t>
      </w:r>
      <w:r w:rsidRPr="00880D70">
        <w:rPr>
          <w:spacing w:val="1"/>
        </w:rPr>
        <w:t xml:space="preserve"> </w:t>
      </w:r>
      <w:r w:rsidRPr="00880D70">
        <w:t>надання</w:t>
      </w:r>
      <w:r w:rsidRPr="00880D70">
        <w:rPr>
          <w:spacing w:val="1"/>
        </w:rPr>
        <w:t xml:space="preserve"> </w:t>
      </w:r>
      <w:r w:rsidRPr="00880D70">
        <w:t>послуг</w:t>
      </w:r>
      <w:r w:rsidRPr="00880D70">
        <w:rPr>
          <w:spacing w:val="1"/>
        </w:rPr>
        <w:t xml:space="preserve"> </w:t>
      </w:r>
      <w:r w:rsidRPr="00880D70">
        <w:t>пасажирського</w:t>
      </w:r>
      <w:r w:rsidRPr="00880D70">
        <w:rPr>
          <w:spacing w:val="-67"/>
        </w:rPr>
        <w:t xml:space="preserve"> </w:t>
      </w:r>
      <w:r w:rsidRPr="00880D70">
        <w:t>автомобільного</w:t>
      </w:r>
      <w:r w:rsidRPr="00880D70">
        <w:rPr>
          <w:spacing w:val="1"/>
        </w:rPr>
        <w:t xml:space="preserve"> </w:t>
      </w:r>
      <w:r w:rsidRPr="00880D70">
        <w:t>транспорту»,</w:t>
      </w:r>
      <w:r w:rsidRPr="00880D70">
        <w:rPr>
          <w:spacing w:val="1"/>
        </w:rPr>
        <w:t xml:space="preserve"> </w:t>
      </w:r>
      <w:r w:rsidRPr="00880D70">
        <w:t>керуючись</w:t>
      </w:r>
      <w:r>
        <w:t xml:space="preserve"> пунктом 22 частини 1 </w:t>
      </w:r>
      <w:r w:rsidRPr="00446B0C">
        <w:t>статт</w:t>
      </w:r>
      <w:r>
        <w:t>і 26</w:t>
      </w:r>
      <w:r w:rsidRPr="00446B0C">
        <w:t>, частин</w:t>
      </w:r>
      <w:r>
        <w:t>и</w:t>
      </w:r>
      <w:r w:rsidRPr="00446B0C">
        <w:t xml:space="preserve"> </w:t>
      </w:r>
      <w:r>
        <w:t xml:space="preserve">1 </w:t>
      </w:r>
      <w:r w:rsidRPr="00446B0C">
        <w:rPr>
          <w:spacing w:val="-67"/>
        </w:rPr>
        <w:t xml:space="preserve"> </w:t>
      </w:r>
      <w:r w:rsidRPr="00446B0C">
        <w:t xml:space="preserve">статті 59 Закону України «Про місцеве самоврядування в Україні», </w:t>
      </w:r>
      <w:r>
        <w:t>міська рада</w:t>
      </w:r>
      <w:r w:rsidR="00586A30">
        <w:t xml:space="preserve"> </w:t>
      </w:r>
      <w:r w:rsidRPr="00586A30">
        <w:rPr>
          <w:b/>
          <w:bCs/>
        </w:rPr>
        <w:t>ВИРІШИЛА:</w:t>
      </w:r>
    </w:p>
    <w:p w:rsidR="00400A9F" w:rsidRDefault="00400A9F" w:rsidP="00400A9F">
      <w:pPr>
        <w:pStyle w:val="a3"/>
        <w:spacing w:before="10"/>
        <w:ind w:left="0" w:right="9" w:firstLine="0"/>
        <w:jc w:val="left"/>
        <w:rPr>
          <w:b/>
          <w:sz w:val="27"/>
        </w:rPr>
      </w:pPr>
    </w:p>
    <w:p w:rsidR="00400A9F" w:rsidRPr="00C435DB" w:rsidRDefault="004A3293" w:rsidP="00400A9F">
      <w:pPr>
        <w:pStyle w:val="a5"/>
        <w:numPr>
          <w:ilvl w:val="0"/>
          <w:numId w:val="1"/>
        </w:numPr>
        <w:tabs>
          <w:tab w:val="left" w:pos="1134"/>
          <w:tab w:val="left" w:pos="4614"/>
          <w:tab w:val="left" w:pos="6327"/>
          <w:tab w:val="left" w:pos="7797"/>
          <w:tab w:val="left" w:pos="8330"/>
        </w:tabs>
        <w:ind w:left="0" w:right="9" w:firstLine="567"/>
      </w:pPr>
      <w:r>
        <w:rPr>
          <w:sz w:val="28"/>
        </w:rPr>
        <w:t xml:space="preserve">Нести зміни до </w:t>
      </w:r>
      <w:r w:rsidR="00586A30">
        <w:rPr>
          <w:sz w:val="28"/>
        </w:rPr>
        <w:t>П</w:t>
      </w:r>
      <w:r>
        <w:rPr>
          <w:sz w:val="28"/>
        </w:rPr>
        <w:t>рограми</w:t>
      </w:r>
      <w:r w:rsidR="00400A9F">
        <w:rPr>
          <w:sz w:val="28"/>
        </w:rPr>
        <w:t xml:space="preserve"> «Безпечний підвіз – запорука життя та </w:t>
      </w:r>
      <w:r w:rsidR="00766C7F">
        <w:rPr>
          <w:sz w:val="28"/>
        </w:rPr>
        <w:t>здоров’я</w:t>
      </w:r>
      <w:r w:rsidR="004E7533">
        <w:rPr>
          <w:sz w:val="28"/>
        </w:rPr>
        <w:t xml:space="preserve"> дітей міста Гайсин</w:t>
      </w:r>
      <w:r w:rsidR="00400A9F">
        <w:rPr>
          <w:sz w:val="28"/>
        </w:rPr>
        <w:t xml:space="preserve"> на 202</w:t>
      </w:r>
      <w:r>
        <w:rPr>
          <w:sz w:val="28"/>
        </w:rPr>
        <w:t>6</w:t>
      </w:r>
      <w:r w:rsidR="00400A9F">
        <w:rPr>
          <w:sz w:val="28"/>
        </w:rPr>
        <w:t>-202</w:t>
      </w:r>
      <w:r>
        <w:rPr>
          <w:sz w:val="28"/>
        </w:rPr>
        <w:t>8</w:t>
      </w:r>
      <w:r w:rsidR="00400A9F">
        <w:rPr>
          <w:sz w:val="28"/>
        </w:rPr>
        <w:t xml:space="preserve"> роки</w:t>
      </w:r>
      <w:r w:rsidR="004E7533">
        <w:rPr>
          <w:sz w:val="28"/>
        </w:rPr>
        <w:t>»</w:t>
      </w:r>
      <w:r>
        <w:rPr>
          <w:sz w:val="28"/>
        </w:rPr>
        <w:t xml:space="preserve">, затвердженої рішенням </w:t>
      </w:r>
      <w:r w:rsidR="00F538BD">
        <w:rPr>
          <w:sz w:val="28"/>
        </w:rPr>
        <w:t xml:space="preserve">86 </w:t>
      </w:r>
      <w:r w:rsidRPr="00F538BD">
        <w:rPr>
          <w:sz w:val="28"/>
        </w:rPr>
        <w:t>сесії Гайсинської міської ради 8 скликання від 2</w:t>
      </w:r>
      <w:r w:rsidR="00F538BD">
        <w:rPr>
          <w:sz w:val="28"/>
        </w:rPr>
        <w:t>8</w:t>
      </w:r>
      <w:r w:rsidRPr="00F538BD">
        <w:rPr>
          <w:sz w:val="28"/>
        </w:rPr>
        <w:t xml:space="preserve"> серпня 2025 року № </w:t>
      </w:r>
      <w:r w:rsidR="00F538BD">
        <w:rPr>
          <w:sz w:val="28"/>
        </w:rPr>
        <w:t>19</w:t>
      </w:r>
      <w:r w:rsidRPr="00F538BD">
        <w:rPr>
          <w:sz w:val="28"/>
        </w:rPr>
        <w:t>,</w:t>
      </w:r>
      <w:r>
        <w:rPr>
          <w:color w:val="FF0000"/>
          <w:sz w:val="28"/>
        </w:rPr>
        <w:t xml:space="preserve"> </w:t>
      </w:r>
      <w:r w:rsidRPr="004A3293">
        <w:rPr>
          <w:sz w:val="28"/>
        </w:rPr>
        <w:t xml:space="preserve">виклавши її в новій редакції </w:t>
      </w:r>
      <w:r w:rsidR="00766C7F">
        <w:rPr>
          <w:sz w:val="28"/>
        </w:rPr>
        <w:t>(додається)</w:t>
      </w:r>
      <w:r w:rsidR="00400A9F">
        <w:rPr>
          <w:sz w:val="28"/>
        </w:rPr>
        <w:t>.</w:t>
      </w:r>
    </w:p>
    <w:p w:rsidR="00C435DB" w:rsidRPr="00022C3E" w:rsidRDefault="00C435DB" w:rsidP="00C435DB">
      <w:pPr>
        <w:shd w:val="clear" w:color="auto" w:fill="FFFFFF"/>
        <w:spacing w:after="0" w:line="240" w:lineRule="auto"/>
        <w:jc w:val="both"/>
        <w:rPr>
          <w:rFonts w:ascii="Times New Roman" w:eastAsia="Times New Roman" w:hAnsi="Times New Roman" w:cs="Times New Roman"/>
          <w:sz w:val="28"/>
          <w:szCs w:val="28"/>
          <w:lang w:val="uk-UA" w:eastAsia="ru-RU"/>
        </w:rPr>
      </w:pPr>
      <w:bookmarkStart w:id="0" w:name="_Hlk126736940"/>
      <w:r>
        <w:rPr>
          <w:rFonts w:ascii="Times New Roman" w:eastAsia="Times New Roman" w:hAnsi="Times New Roman" w:cs="Times New Roman"/>
          <w:sz w:val="28"/>
          <w:szCs w:val="28"/>
          <w:lang w:val="uk-UA" w:eastAsia="ru-RU"/>
        </w:rPr>
        <w:t xml:space="preserve">        </w:t>
      </w:r>
      <w:r w:rsidRPr="00022C3E">
        <w:rPr>
          <w:rFonts w:ascii="Times New Roman" w:eastAsia="Times New Roman" w:hAnsi="Times New Roman" w:cs="Times New Roman"/>
          <w:sz w:val="28"/>
          <w:szCs w:val="28"/>
          <w:lang w:eastAsia="ru-RU"/>
        </w:rPr>
        <w:t xml:space="preserve">2. </w:t>
      </w:r>
      <w:r w:rsidRPr="00022C3E">
        <w:rPr>
          <w:rFonts w:ascii="Times New Roman" w:eastAsia="Times New Roman" w:hAnsi="Times New Roman" w:cs="Times New Roman"/>
          <w:sz w:val="28"/>
          <w:szCs w:val="28"/>
          <w:lang w:val="uk-UA" w:eastAsia="ru-RU"/>
        </w:rPr>
        <w:t>Рекомендувати усім учасникам та виконавцям Програми забезпечити реалізацію її заходів.</w:t>
      </w:r>
    </w:p>
    <w:p w:rsidR="00C435DB" w:rsidRPr="00022C3E" w:rsidRDefault="00C435DB" w:rsidP="00C435DB">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w:t>
      </w:r>
      <w:r w:rsidRPr="00022C3E">
        <w:rPr>
          <w:rFonts w:ascii="Times New Roman" w:eastAsia="Times New Roman" w:hAnsi="Times New Roman" w:cs="Times New Roman"/>
          <w:sz w:val="28"/>
          <w:szCs w:val="28"/>
          <w:lang w:val="uk-UA" w:eastAsia="ru-RU"/>
        </w:rPr>
        <w:t xml:space="preserve">3. </w:t>
      </w:r>
      <w:proofErr w:type="spellStart"/>
      <w:r w:rsidRPr="00022C3E">
        <w:rPr>
          <w:rFonts w:ascii="Times New Roman" w:eastAsia="Times New Roman" w:hAnsi="Times New Roman" w:cs="Times New Roman"/>
          <w:sz w:val="28"/>
          <w:szCs w:val="28"/>
          <w:lang w:eastAsia="ru-RU"/>
        </w:rPr>
        <w:t>Фінансування</w:t>
      </w:r>
      <w:proofErr w:type="spellEnd"/>
      <w:r w:rsidRPr="00022C3E">
        <w:rPr>
          <w:rFonts w:ascii="Times New Roman" w:eastAsia="Times New Roman" w:hAnsi="Times New Roman" w:cs="Times New Roman"/>
          <w:sz w:val="28"/>
          <w:szCs w:val="28"/>
          <w:lang w:eastAsia="ru-RU"/>
        </w:rPr>
        <w:t xml:space="preserve"> </w:t>
      </w:r>
      <w:proofErr w:type="spellStart"/>
      <w:r w:rsidRPr="00022C3E">
        <w:rPr>
          <w:rFonts w:ascii="Times New Roman" w:eastAsia="Times New Roman" w:hAnsi="Times New Roman" w:cs="Times New Roman"/>
          <w:sz w:val="28"/>
          <w:szCs w:val="28"/>
          <w:lang w:eastAsia="ru-RU"/>
        </w:rPr>
        <w:t>Програми</w:t>
      </w:r>
      <w:proofErr w:type="spellEnd"/>
      <w:r w:rsidRPr="00022C3E">
        <w:rPr>
          <w:rFonts w:ascii="Times New Roman" w:eastAsia="Times New Roman" w:hAnsi="Times New Roman" w:cs="Times New Roman"/>
          <w:sz w:val="28"/>
          <w:szCs w:val="28"/>
          <w:lang w:eastAsia="ru-RU"/>
        </w:rPr>
        <w:t xml:space="preserve"> </w:t>
      </w:r>
      <w:r w:rsidRPr="00022C3E">
        <w:rPr>
          <w:rFonts w:ascii="Times New Roman" w:eastAsia="Times New Roman" w:hAnsi="Times New Roman" w:cs="Times New Roman"/>
          <w:sz w:val="28"/>
          <w:szCs w:val="28"/>
          <w:lang w:val="uk-UA" w:eastAsia="ru-RU"/>
        </w:rPr>
        <w:t xml:space="preserve">здійснювати </w:t>
      </w:r>
      <w:r w:rsidRPr="00022C3E">
        <w:rPr>
          <w:rFonts w:ascii="Times New Roman" w:eastAsia="Times New Roman" w:hAnsi="Times New Roman" w:cs="Times New Roman"/>
          <w:sz w:val="28"/>
          <w:szCs w:val="28"/>
          <w:lang w:eastAsia="ru-RU"/>
        </w:rPr>
        <w:t xml:space="preserve">в межах </w:t>
      </w:r>
      <w:proofErr w:type="spellStart"/>
      <w:r w:rsidRPr="00022C3E">
        <w:rPr>
          <w:rFonts w:ascii="Times New Roman" w:eastAsia="Times New Roman" w:hAnsi="Times New Roman" w:cs="Times New Roman"/>
          <w:sz w:val="28"/>
          <w:szCs w:val="28"/>
          <w:lang w:eastAsia="ru-RU"/>
        </w:rPr>
        <w:t>кошторисних</w:t>
      </w:r>
      <w:proofErr w:type="spellEnd"/>
      <w:r w:rsidRPr="00022C3E">
        <w:rPr>
          <w:rFonts w:ascii="Times New Roman" w:eastAsia="Times New Roman" w:hAnsi="Times New Roman" w:cs="Times New Roman"/>
          <w:sz w:val="28"/>
          <w:szCs w:val="28"/>
          <w:lang w:eastAsia="ru-RU"/>
        </w:rPr>
        <w:t xml:space="preserve"> </w:t>
      </w:r>
      <w:proofErr w:type="spellStart"/>
      <w:r w:rsidRPr="00022C3E">
        <w:rPr>
          <w:rFonts w:ascii="Times New Roman" w:eastAsia="Times New Roman" w:hAnsi="Times New Roman" w:cs="Times New Roman"/>
          <w:sz w:val="28"/>
          <w:szCs w:val="28"/>
          <w:lang w:eastAsia="ru-RU"/>
        </w:rPr>
        <w:t>призначень</w:t>
      </w:r>
      <w:proofErr w:type="spellEnd"/>
      <w:r w:rsidRPr="00022C3E">
        <w:rPr>
          <w:rFonts w:ascii="Times New Roman" w:eastAsia="Times New Roman" w:hAnsi="Times New Roman" w:cs="Times New Roman"/>
          <w:sz w:val="28"/>
          <w:szCs w:val="28"/>
          <w:lang w:val="uk-UA" w:eastAsia="ru-RU"/>
        </w:rPr>
        <w:t xml:space="preserve">, коштів міського бюджету та інших </w:t>
      </w:r>
      <w:proofErr w:type="spellStart"/>
      <w:r w:rsidRPr="00022C3E">
        <w:rPr>
          <w:rFonts w:ascii="Times New Roman" w:eastAsia="Times New Roman" w:hAnsi="Times New Roman" w:cs="Times New Roman"/>
          <w:sz w:val="28"/>
          <w:szCs w:val="28"/>
          <w:lang w:eastAsia="ru-RU"/>
        </w:rPr>
        <w:t>джерел</w:t>
      </w:r>
      <w:proofErr w:type="spellEnd"/>
      <w:r w:rsidRPr="00022C3E">
        <w:rPr>
          <w:rFonts w:ascii="Times New Roman" w:eastAsia="Times New Roman" w:hAnsi="Times New Roman" w:cs="Times New Roman"/>
          <w:sz w:val="28"/>
          <w:szCs w:val="28"/>
          <w:lang w:eastAsia="ru-RU"/>
        </w:rPr>
        <w:t xml:space="preserve"> </w:t>
      </w:r>
      <w:proofErr w:type="spellStart"/>
      <w:r w:rsidRPr="00022C3E">
        <w:rPr>
          <w:rFonts w:ascii="Times New Roman" w:eastAsia="Times New Roman" w:hAnsi="Times New Roman" w:cs="Times New Roman"/>
          <w:sz w:val="28"/>
          <w:szCs w:val="28"/>
          <w:lang w:eastAsia="ru-RU"/>
        </w:rPr>
        <w:t>фінансування</w:t>
      </w:r>
      <w:proofErr w:type="spellEnd"/>
      <w:r w:rsidRPr="00022C3E">
        <w:rPr>
          <w:rFonts w:ascii="Times New Roman" w:eastAsia="Times New Roman" w:hAnsi="Times New Roman" w:cs="Times New Roman"/>
          <w:sz w:val="28"/>
          <w:szCs w:val="28"/>
          <w:lang w:eastAsia="ru-RU"/>
        </w:rPr>
        <w:t>,</w:t>
      </w:r>
      <w:r w:rsidRPr="00022C3E">
        <w:rPr>
          <w:rFonts w:ascii="Times New Roman" w:eastAsia="Times New Roman" w:hAnsi="Times New Roman" w:cs="Times New Roman"/>
          <w:sz w:val="28"/>
          <w:szCs w:val="28"/>
          <w:lang w:val="uk-UA" w:eastAsia="ru-RU"/>
        </w:rPr>
        <w:t xml:space="preserve"> </w:t>
      </w:r>
      <w:r w:rsidRPr="00022C3E">
        <w:rPr>
          <w:rFonts w:ascii="Times New Roman" w:eastAsia="Times New Roman" w:hAnsi="Times New Roman" w:cs="Times New Roman"/>
          <w:sz w:val="28"/>
          <w:szCs w:val="28"/>
          <w:lang w:eastAsia="ru-RU"/>
        </w:rPr>
        <w:t xml:space="preserve">не </w:t>
      </w:r>
      <w:proofErr w:type="spellStart"/>
      <w:r w:rsidRPr="00022C3E">
        <w:rPr>
          <w:rFonts w:ascii="Times New Roman" w:eastAsia="Times New Roman" w:hAnsi="Times New Roman" w:cs="Times New Roman"/>
          <w:sz w:val="28"/>
          <w:szCs w:val="28"/>
          <w:lang w:eastAsia="ru-RU"/>
        </w:rPr>
        <w:t>заборонених</w:t>
      </w:r>
      <w:proofErr w:type="spellEnd"/>
      <w:r w:rsidRPr="00022C3E">
        <w:rPr>
          <w:rFonts w:ascii="Times New Roman" w:eastAsia="Times New Roman" w:hAnsi="Times New Roman" w:cs="Times New Roman"/>
          <w:sz w:val="28"/>
          <w:szCs w:val="28"/>
          <w:lang w:eastAsia="ru-RU"/>
        </w:rPr>
        <w:t xml:space="preserve"> </w:t>
      </w:r>
      <w:proofErr w:type="spellStart"/>
      <w:r w:rsidRPr="00022C3E">
        <w:rPr>
          <w:rFonts w:ascii="Times New Roman" w:eastAsia="Times New Roman" w:hAnsi="Times New Roman" w:cs="Times New Roman"/>
          <w:sz w:val="28"/>
          <w:szCs w:val="28"/>
          <w:lang w:eastAsia="ru-RU"/>
        </w:rPr>
        <w:t>чинним</w:t>
      </w:r>
      <w:proofErr w:type="spellEnd"/>
      <w:r w:rsidRPr="00022C3E">
        <w:rPr>
          <w:rFonts w:ascii="Times New Roman" w:eastAsia="Times New Roman" w:hAnsi="Times New Roman" w:cs="Times New Roman"/>
          <w:sz w:val="28"/>
          <w:szCs w:val="28"/>
          <w:lang w:eastAsia="ru-RU"/>
        </w:rPr>
        <w:t xml:space="preserve"> </w:t>
      </w:r>
      <w:proofErr w:type="spellStart"/>
      <w:r w:rsidRPr="00022C3E">
        <w:rPr>
          <w:rFonts w:ascii="Times New Roman" w:eastAsia="Times New Roman" w:hAnsi="Times New Roman" w:cs="Times New Roman"/>
          <w:sz w:val="28"/>
          <w:szCs w:val="28"/>
          <w:lang w:eastAsia="ru-RU"/>
        </w:rPr>
        <w:t>законодавством</w:t>
      </w:r>
      <w:proofErr w:type="spellEnd"/>
      <w:r w:rsidRPr="00022C3E">
        <w:rPr>
          <w:rFonts w:ascii="Times New Roman" w:eastAsia="Times New Roman" w:hAnsi="Times New Roman" w:cs="Times New Roman"/>
          <w:sz w:val="28"/>
          <w:szCs w:val="28"/>
          <w:lang w:eastAsia="ru-RU"/>
        </w:rPr>
        <w:t>.</w:t>
      </w:r>
    </w:p>
    <w:bookmarkEnd w:id="0"/>
    <w:p w:rsidR="00400A9F" w:rsidRPr="00400A9F" w:rsidRDefault="00400A9F" w:rsidP="00400A9F">
      <w:pPr>
        <w:pStyle w:val="a5"/>
        <w:ind w:firstLine="0"/>
      </w:pPr>
      <w:r>
        <w:rPr>
          <w:color w:val="000000"/>
          <w:spacing w:val="-5"/>
          <w:sz w:val="28"/>
          <w:szCs w:val="28"/>
        </w:rPr>
        <w:t xml:space="preserve">     </w:t>
      </w:r>
      <w:r w:rsidR="00C435DB">
        <w:rPr>
          <w:color w:val="000000"/>
          <w:spacing w:val="-5"/>
          <w:sz w:val="28"/>
          <w:szCs w:val="28"/>
        </w:rPr>
        <w:t>4</w:t>
      </w:r>
      <w:r w:rsidRPr="00400A9F">
        <w:rPr>
          <w:color w:val="000000"/>
          <w:spacing w:val="-5"/>
          <w:sz w:val="28"/>
          <w:szCs w:val="28"/>
        </w:rPr>
        <w:t xml:space="preserve">. </w:t>
      </w:r>
      <w:r w:rsidRPr="00400A9F">
        <w:rPr>
          <w:color w:val="000000"/>
          <w:spacing w:val="-2"/>
          <w:sz w:val="28"/>
          <w:szCs w:val="28"/>
        </w:rPr>
        <w:t>Контроль за виконанням цього рішення покласти на постійні комісії міської ради з питань фінансів, бюджету, планування, соціально-економічного розвитку, інвестицій та міжнародног</w:t>
      </w:r>
      <w:r w:rsidR="007C0FF1">
        <w:rPr>
          <w:color w:val="000000"/>
          <w:spacing w:val="-2"/>
          <w:sz w:val="28"/>
          <w:szCs w:val="28"/>
        </w:rPr>
        <w:t>о співробітництва (Гукало А.І.).</w:t>
      </w:r>
    </w:p>
    <w:p w:rsidR="00400A9F" w:rsidRDefault="00400A9F" w:rsidP="00400A9F">
      <w:pPr>
        <w:pStyle w:val="a5"/>
        <w:tabs>
          <w:tab w:val="left" w:pos="1134"/>
          <w:tab w:val="left" w:pos="4614"/>
          <w:tab w:val="left" w:pos="6327"/>
          <w:tab w:val="left" w:pos="7797"/>
          <w:tab w:val="left" w:pos="8330"/>
        </w:tabs>
        <w:ind w:left="567" w:right="9" w:firstLine="0"/>
      </w:pPr>
    </w:p>
    <w:p w:rsidR="00400A9F" w:rsidRPr="005873D0" w:rsidRDefault="00400A9F" w:rsidP="005873D0">
      <w:pPr>
        <w:pStyle w:val="a5"/>
        <w:tabs>
          <w:tab w:val="left" w:pos="1134"/>
          <w:tab w:val="left" w:pos="4614"/>
          <w:tab w:val="left" w:pos="6327"/>
          <w:tab w:val="left" w:pos="7797"/>
          <w:tab w:val="left" w:pos="8330"/>
        </w:tabs>
        <w:ind w:left="567" w:right="9" w:firstLine="0"/>
      </w:pPr>
    </w:p>
    <w:p w:rsidR="00400A9F" w:rsidRPr="005873D0" w:rsidRDefault="00400A9F" w:rsidP="005873D0">
      <w:pPr>
        <w:pStyle w:val="a5"/>
        <w:tabs>
          <w:tab w:val="left" w:pos="1134"/>
          <w:tab w:val="left" w:pos="4614"/>
          <w:tab w:val="left" w:pos="6327"/>
          <w:tab w:val="left" w:pos="7797"/>
          <w:tab w:val="left" w:pos="8330"/>
        </w:tabs>
        <w:ind w:left="567" w:right="9" w:firstLine="0"/>
      </w:pPr>
    </w:p>
    <w:p w:rsidR="00400A9F" w:rsidRPr="005873D0" w:rsidRDefault="00400A9F" w:rsidP="005873D0">
      <w:pPr>
        <w:pStyle w:val="a5"/>
        <w:tabs>
          <w:tab w:val="left" w:pos="1134"/>
          <w:tab w:val="left" w:pos="4614"/>
          <w:tab w:val="left" w:pos="6327"/>
          <w:tab w:val="left" w:pos="7797"/>
          <w:tab w:val="left" w:pos="8330"/>
        </w:tabs>
        <w:ind w:left="567" w:right="9" w:firstLine="0"/>
      </w:pPr>
    </w:p>
    <w:p w:rsidR="005873D0" w:rsidRPr="005873D0" w:rsidRDefault="005873D0" w:rsidP="005873D0">
      <w:pPr>
        <w:shd w:val="clear" w:color="auto" w:fill="FFFFFF"/>
        <w:tabs>
          <w:tab w:val="left" w:pos="5098"/>
        </w:tabs>
        <w:spacing w:after="0" w:line="240" w:lineRule="auto"/>
        <w:ind w:left="142"/>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5873D0" w:rsidRPr="005873D0" w:rsidRDefault="005873D0" w:rsidP="005873D0">
      <w:pPr>
        <w:shd w:val="clear" w:color="auto" w:fill="FFFFFF"/>
        <w:tabs>
          <w:tab w:val="left" w:pos="5098"/>
        </w:tabs>
        <w:spacing w:after="0" w:line="240" w:lineRule="auto"/>
        <w:ind w:left="142"/>
        <w:jc w:val="both"/>
        <w:rPr>
          <w:rFonts w:ascii="Times New Roman" w:hAnsi="Times New Roman" w:cs="Times New Roman"/>
          <w:b/>
          <w:sz w:val="28"/>
          <w:szCs w:val="28"/>
          <w:lang w:val="uk-UA"/>
        </w:rPr>
      </w:pPr>
      <w:r w:rsidRPr="005873D0">
        <w:rPr>
          <w:rFonts w:ascii="Times New Roman" w:hAnsi="Times New Roman" w:cs="Times New Roman"/>
          <w:b/>
          <w:sz w:val="28"/>
          <w:szCs w:val="28"/>
          <w:lang w:val="uk-UA"/>
        </w:rPr>
        <w:t xml:space="preserve">Міський голова                                                                       Анатолій ГУК           </w:t>
      </w:r>
    </w:p>
    <w:p w:rsidR="005873D0" w:rsidRPr="005873D0" w:rsidRDefault="005873D0" w:rsidP="005873D0">
      <w:pPr>
        <w:spacing w:after="0" w:line="240" w:lineRule="auto"/>
        <w:rPr>
          <w:rFonts w:ascii="Times New Roman" w:hAnsi="Times New Roman" w:cs="Times New Roman"/>
          <w:sz w:val="20"/>
          <w:szCs w:val="20"/>
        </w:rPr>
      </w:pPr>
    </w:p>
    <w:p w:rsidR="00400A9F" w:rsidRPr="00400A9F" w:rsidRDefault="00400A9F">
      <w:pPr>
        <w:rPr>
          <w:lang w:val="uk-UA"/>
        </w:rPr>
      </w:pPr>
    </w:p>
    <w:p w:rsidR="00400A9F" w:rsidRDefault="00400A9F">
      <w:pPr>
        <w:rPr>
          <w:lang w:val="uk-UA"/>
        </w:rPr>
      </w:pPr>
    </w:p>
    <w:p w:rsidR="005873D0" w:rsidRPr="00400A9F" w:rsidRDefault="005873D0">
      <w:pPr>
        <w:rPr>
          <w:lang w:val="uk-UA"/>
        </w:rPr>
      </w:pPr>
      <w:bookmarkStart w:id="1" w:name="_GoBack"/>
      <w:bookmarkEnd w:id="1"/>
    </w:p>
    <w:p w:rsidR="00400A9F" w:rsidRPr="00400A9F" w:rsidRDefault="00400A9F">
      <w:pPr>
        <w:rPr>
          <w:lang w:val="uk-UA"/>
        </w:rPr>
      </w:pPr>
    </w:p>
    <w:p w:rsidR="00400A9F" w:rsidRPr="00400A9F" w:rsidRDefault="00400A9F" w:rsidP="00400A9F">
      <w:pPr>
        <w:shd w:val="clear" w:color="auto" w:fill="FFFFFF"/>
        <w:spacing w:after="0" w:line="240" w:lineRule="auto"/>
        <w:textAlignment w:val="baseline"/>
        <w:rPr>
          <w:rFonts w:ascii="Times New Roman" w:hAnsi="Times New Roman"/>
          <w:color w:val="1D1D1B"/>
          <w:spacing w:val="15"/>
          <w:sz w:val="28"/>
          <w:szCs w:val="28"/>
          <w:lang w:val="uk-UA" w:eastAsia="ru-RU"/>
        </w:rPr>
      </w:pPr>
      <w:r w:rsidRPr="00400A9F">
        <w:rPr>
          <w:rFonts w:ascii="Times New Roman" w:hAnsi="Times New Roman"/>
          <w:color w:val="1D1D1B"/>
          <w:spacing w:val="15"/>
          <w:sz w:val="28"/>
          <w:szCs w:val="28"/>
          <w:lang w:val="uk-UA" w:eastAsia="ru-RU"/>
        </w:rPr>
        <w:lastRenderedPageBreak/>
        <w:t xml:space="preserve">                                                                              </w:t>
      </w:r>
      <w:r w:rsidR="00766C7F">
        <w:rPr>
          <w:rFonts w:ascii="Times New Roman" w:hAnsi="Times New Roman"/>
          <w:color w:val="1D1D1B"/>
          <w:spacing w:val="15"/>
          <w:sz w:val="28"/>
          <w:szCs w:val="28"/>
          <w:lang w:val="uk-UA" w:eastAsia="ru-RU"/>
        </w:rPr>
        <w:t>ЗАТВЕРДЖЕНО</w:t>
      </w:r>
      <w:r>
        <w:rPr>
          <w:rFonts w:ascii="Times New Roman" w:hAnsi="Times New Roman"/>
          <w:color w:val="1D1D1B"/>
          <w:spacing w:val="15"/>
          <w:sz w:val="28"/>
          <w:szCs w:val="28"/>
          <w:lang w:val="uk-UA" w:eastAsia="ru-RU"/>
        </w:rPr>
        <w:t xml:space="preserve"> </w:t>
      </w:r>
    </w:p>
    <w:p w:rsidR="00400A9F" w:rsidRPr="00400A9F" w:rsidRDefault="00400A9F" w:rsidP="00400A9F">
      <w:pPr>
        <w:spacing w:after="0" w:line="240" w:lineRule="auto"/>
        <w:jc w:val="right"/>
        <w:rPr>
          <w:rFonts w:ascii="Times New Roman" w:eastAsia="Calibri" w:hAnsi="Times New Roman" w:cs="Times New Roman"/>
          <w:sz w:val="28"/>
          <w:szCs w:val="28"/>
          <w:lang w:val="uk-UA"/>
        </w:rPr>
      </w:pPr>
      <w:r w:rsidRPr="00400A9F">
        <w:rPr>
          <w:rFonts w:ascii="Times New Roman" w:hAnsi="Times New Roman"/>
          <w:color w:val="1D1D1B"/>
          <w:spacing w:val="15"/>
          <w:sz w:val="28"/>
          <w:szCs w:val="28"/>
          <w:lang w:val="uk-UA" w:eastAsia="ru-RU"/>
        </w:rPr>
        <w:tab/>
      </w:r>
      <w:r w:rsidRPr="00400A9F">
        <w:rPr>
          <w:rFonts w:ascii="Times New Roman" w:hAnsi="Times New Roman"/>
          <w:color w:val="1D1D1B"/>
          <w:spacing w:val="15"/>
          <w:sz w:val="28"/>
          <w:szCs w:val="28"/>
          <w:lang w:val="uk-UA" w:eastAsia="ru-RU"/>
        </w:rPr>
        <w:tab/>
      </w:r>
      <w:r w:rsidRPr="00400A9F">
        <w:rPr>
          <w:rFonts w:ascii="Times New Roman" w:hAnsi="Times New Roman"/>
          <w:color w:val="1D1D1B"/>
          <w:spacing w:val="15"/>
          <w:sz w:val="28"/>
          <w:szCs w:val="28"/>
          <w:lang w:val="uk-UA" w:eastAsia="ru-RU"/>
        </w:rPr>
        <w:tab/>
      </w:r>
      <w:r w:rsidRPr="00400A9F">
        <w:rPr>
          <w:rFonts w:ascii="Times New Roman" w:hAnsi="Times New Roman"/>
          <w:color w:val="1D1D1B"/>
          <w:spacing w:val="15"/>
          <w:sz w:val="28"/>
          <w:szCs w:val="28"/>
          <w:lang w:val="uk-UA" w:eastAsia="ru-RU"/>
        </w:rPr>
        <w:tab/>
        <w:t xml:space="preserve"> </w:t>
      </w:r>
      <w:r w:rsidRPr="00400A9F">
        <w:rPr>
          <w:rFonts w:ascii="Times New Roman" w:hAnsi="Times New Roman"/>
          <w:color w:val="1D1D1B"/>
          <w:spacing w:val="15"/>
          <w:sz w:val="28"/>
          <w:szCs w:val="28"/>
          <w:lang w:val="uk-UA" w:eastAsia="ru-RU"/>
        </w:rPr>
        <w:tab/>
        <w:t xml:space="preserve">       </w:t>
      </w:r>
      <w:proofErr w:type="spellStart"/>
      <w:r w:rsidR="00586A30" w:rsidRPr="00400A9F">
        <w:rPr>
          <w:rFonts w:ascii="Times New Roman" w:eastAsia="Calibri" w:hAnsi="Times New Roman" w:cs="Times New Roman"/>
          <w:sz w:val="28"/>
          <w:szCs w:val="28"/>
        </w:rPr>
        <w:t>Р</w:t>
      </w:r>
      <w:r w:rsidRPr="00400A9F">
        <w:rPr>
          <w:rFonts w:ascii="Times New Roman" w:eastAsia="Calibri" w:hAnsi="Times New Roman" w:cs="Times New Roman"/>
          <w:sz w:val="28"/>
          <w:szCs w:val="28"/>
        </w:rPr>
        <w:t>ішення</w:t>
      </w:r>
      <w:proofErr w:type="spellEnd"/>
      <w:r w:rsidR="00766C7F">
        <w:rPr>
          <w:rFonts w:ascii="Times New Roman" w:eastAsia="Calibri" w:hAnsi="Times New Roman" w:cs="Times New Roman"/>
          <w:sz w:val="28"/>
          <w:szCs w:val="28"/>
          <w:lang w:val="uk-UA"/>
        </w:rPr>
        <w:t>м</w:t>
      </w:r>
      <w:r w:rsidR="00586A30">
        <w:rPr>
          <w:rFonts w:ascii="Times New Roman" w:eastAsia="Calibri" w:hAnsi="Times New Roman" w:cs="Times New Roman"/>
          <w:sz w:val="28"/>
          <w:szCs w:val="28"/>
          <w:lang w:val="uk-UA"/>
        </w:rPr>
        <w:t xml:space="preserve"> 93 </w:t>
      </w:r>
      <w:proofErr w:type="spellStart"/>
      <w:r w:rsidRPr="00400A9F">
        <w:rPr>
          <w:rFonts w:ascii="Times New Roman" w:eastAsia="Calibri" w:hAnsi="Times New Roman" w:cs="Times New Roman"/>
          <w:sz w:val="28"/>
          <w:szCs w:val="28"/>
        </w:rPr>
        <w:t>сесії</w:t>
      </w:r>
      <w:proofErr w:type="spellEnd"/>
      <w:r w:rsidRPr="00400A9F">
        <w:rPr>
          <w:rFonts w:ascii="Times New Roman" w:eastAsia="Calibri" w:hAnsi="Times New Roman" w:cs="Times New Roman"/>
          <w:sz w:val="28"/>
          <w:szCs w:val="28"/>
        </w:rPr>
        <w:t xml:space="preserve"> </w:t>
      </w:r>
      <w:r w:rsidRPr="00400A9F">
        <w:rPr>
          <w:rFonts w:ascii="Times New Roman" w:eastAsia="Calibri" w:hAnsi="Times New Roman" w:cs="Times New Roman"/>
          <w:sz w:val="28"/>
          <w:szCs w:val="28"/>
          <w:lang w:val="uk-UA"/>
        </w:rPr>
        <w:t>Гайсинської</w:t>
      </w:r>
    </w:p>
    <w:p w:rsidR="00400A9F" w:rsidRPr="00400A9F" w:rsidRDefault="00400A9F" w:rsidP="00400A9F">
      <w:pPr>
        <w:spacing w:after="0" w:line="240" w:lineRule="auto"/>
        <w:jc w:val="right"/>
        <w:rPr>
          <w:rFonts w:ascii="Times New Roman" w:eastAsia="Calibri" w:hAnsi="Times New Roman" w:cs="Times New Roman"/>
          <w:sz w:val="28"/>
          <w:szCs w:val="28"/>
          <w:lang w:val="uk-UA"/>
        </w:rPr>
      </w:pPr>
      <w:r w:rsidRPr="00400A9F">
        <w:rPr>
          <w:rFonts w:ascii="Times New Roman" w:eastAsia="Calibri" w:hAnsi="Times New Roman" w:cs="Times New Roman"/>
          <w:sz w:val="28"/>
          <w:szCs w:val="28"/>
          <w:lang w:val="uk-UA"/>
        </w:rPr>
        <w:t>міської</w:t>
      </w:r>
      <w:r w:rsidRPr="00400A9F">
        <w:rPr>
          <w:rFonts w:ascii="Times New Roman" w:eastAsia="Calibri" w:hAnsi="Times New Roman" w:cs="Times New Roman"/>
          <w:sz w:val="28"/>
          <w:szCs w:val="28"/>
        </w:rPr>
        <w:t xml:space="preserve"> ради </w:t>
      </w:r>
      <w:r w:rsidRPr="00400A9F">
        <w:rPr>
          <w:rFonts w:ascii="Times New Roman" w:eastAsia="Calibri" w:hAnsi="Times New Roman" w:cs="Times New Roman"/>
          <w:sz w:val="28"/>
          <w:szCs w:val="28"/>
          <w:lang w:val="uk-UA"/>
        </w:rPr>
        <w:t>8 скликання</w:t>
      </w:r>
    </w:p>
    <w:p w:rsidR="00522A06" w:rsidRDefault="00400A9F" w:rsidP="00766C7F">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1C458E">
        <w:rPr>
          <w:rFonts w:ascii="Times New Roman" w:eastAsia="Calibri" w:hAnsi="Times New Roman" w:cs="Times New Roman"/>
          <w:sz w:val="28"/>
          <w:szCs w:val="28"/>
          <w:lang w:val="uk-UA"/>
        </w:rPr>
        <w:t xml:space="preserve">       </w:t>
      </w:r>
      <w:r w:rsidRPr="00400A9F">
        <w:rPr>
          <w:rFonts w:ascii="Times New Roman" w:eastAsia="Calibri" w:hAnsi="Times New Roman" w:cs="Times New Roman"/>
          <w:sz w:val="28"/>
          <w:szCs w:val="28"/>
          <w:lang w:val="uk-UA"/>
        </w:rPr>
        <w:t xml:space="preserve">від </w:t>
      </w:r>
      <w:r w:rsidR="00586A30">
        <w:rPr>
          <w:rFonts w:ascii="Times New Roman" w:eastAsia="Calibri" w:hAnsi="Times New Roman" w:cs="Times New Roman"/>
          <w:sz w:val="28"/>
          <w:szCs w:val="28"/>
          <w:lang w:val="uk-UA"/>
        </w:rPr>
        <w:t xml:space="preserve"> 24 </w:t>
      </w:r>
      <w:r w:rsidR="00D42001">
        <w:rPr>
          <w:rFonts w:ascii="Times New Roman" w:eastAsia="Calibri" w:hAnsi="Times New Roman" w:cs="Times New Roman"/>
          <w:sz w:val="28"/>
          <w:szCs w:val="28"/>
          <w:lang w:val="uk-UA"/>
        </w:rPr>
        <w:t xml:space="preserve">грудня </w:t>
      </w:r>
      <w:r w:rsidR="00766C7F">
        <w:rPr>
          <w:rFonts w:ascii="Times New Roman" w:eastAsia="Calibri" w:hAnsi="Times New Roman" w:cs="Times New Roman"/>
          <w:sz w:val="28"/>
          <w:szCs w:val="28"/>
          <w:lang w:val="uk-UA"/>
        </w:rPr>
        <w:t>2025</w:t>
      </w:r>
      <w:r w:rsidRPr="00400A9F">
        <w:rPr>
          <w:rFonts w:ascii="Times New Roman" w:eastAsia="Calibri" w:hAnsi="Times New Roman" w:cs="Times New Roman"/>
          <w:sz w:val="28"/>
          <w:szCs w:val="28"/>
          <w:lang w:val="uk-UA"/>
        </w:rPr>
        <w:t xml:space="preserve"> року</w:t>
      </w:r>
      <w:r w:rsidR="004A3293">
        <w:rPr>
          <w:rFonts w:ascii="Times New Roman" w:eastAsia="Calibri" w:hAnsi="Times New Roman" w:cs="Times New Roman"/>
          <w:sz w:val="28"/>
          <w:szCs w:val="28"/>
          <w:lang w:val="uk-UA"/>
        </w:rPr>
        <w:t xml:space="preserve"> №</w:t>
      </w:r>
      <w:r w:rsidR="00586A30">
        <w:rPr>
          <w:rFonts w:ascii="Times New Roman" w:eastAsia="Calibri" w:hAnsi="Times New Roman" w:cs="Times New Roman"/>
          <w:sz w:val="28"/>
          <w:szCs w:val="28"/>
          <w:lang w:val="uk-UA"/>
        </w:rPr>
        <w:t>5</w:t>
      </w:r>
      <w:r w:rsidR="00D42001">
        <w:rPr>
          <w:rFonts w:ascii="Times New Roman" w:eastAsia="Calibri" w:hAnsi="Times New Roman" w:cs="Times New Roman"/>
          <w:sz w:val="28"/>
          <w:szCs w:val="28"/>
          <w:lang w:val="uk-UA"/>
        </w:rPr>
        <w:t xml:space="preserve"> </w:t>
      </w:r>
    </w:p>
    <w:p w:rsidR="00A8206C" w:rsidRDefault="00A8206C" w:rsidP="00766C7F">
      <w:pPr>
        <w:rPr>
          <w:rFonts w:ascii="Times New Roman" w:eastAsia="Calibri" w:hAnsi="Times New Roman" w:cs="Times New Roman"/>
          <w:sz w:val="28"/>
          <w:szCs w:val="28"/>
          <w:lang w:val="uk-UA"/>
        </w:rPr>
      </w:pPr>
    </w:p>
    <w:p w:rsidR="00A8206C" w:rsidRDefault="00A8206C" w:rsidP="00766C7F">
      <w:pPr>
        <w:rPr>
          <w:rFonts w:ascii="Times New Roman" w:eastAsia="Calibri" w:hAnsi="Times New Roman" w:cs="Times New Roman"/>
          <w:sz w:val="28"/>
          <w:szCs w:val="28"/>
          <w:lang w:val="uk-UA"/>
        </w:rPr>
      </w:pPr>
    </w:p>
    <w:p w:rsidR="00A8206C" w:rsidRDefault="00A8206C" w:rsidP="00766C7F">
      <w:pPr>
        <w:rPr>
          <w:rFonts w:ascii="Times New Roman" w:eastAsia="Calibri" w:hAnsi="Times New Roman" w:cs="Times New Roman"/>
          <w:sz w:val="28"/>
          <w:szCs w:val="28"/>
          <w:lang w:val="uk-UA"/>
        </w:rPr>
      </w:pPr>
    </w:p>
    <w:p w:rsidR="00A8206C" w:rsidRDefault="00A8206C" w:rsidP="00766C7F">
      <w:pPr>
        <w:rPr>
          <w:rFonts w:ascii="Times New Roman" w:eastAsia="Calibri" w:hAnsi="Times New Roman" w:cs="Times New Roman"/>
          <w:sz w:val="28"/>
          <w:szCs w:val="28"/>
          <w:lang w:val="uk-UA"/>
        </w:rPr>
      </w:pPr>
    </w:p>
    <w:p w:rsidR="00A8206C" w:rsidRDefault="00A8206C" w:rsidP="00766C7F">
      <w:pPr>
        <w:rPr>
          <w:rFonts w:ascii="Times New Roman" w:eastAsia="Calibri" w:hAnsi="Times New Roman" w:cs="Times New Roman"/>
          <w:sz w:val="28"/>
          <w:szCs w:val="28"/>
          <w:lang w:val="uk-UA"/>
        </w:rPr>
      </w:pPr>
    </w:p>
    <w:p w:rsidR="00A8206C" w:rsidRDefault="00A8206C" w:rsidP="00766C7F">
      <w:pPr>
        <w:rPr>
          <w:rFonts w:ascii="Times New Roman" w:eastAsia="Calibri" w:hAnsi="Times New Roman" w:cs="Times New Roman"/>
          <w:sz w:val="28"/>
          <w:szCs w:val="28"/>
          <w:lang w:val="uk-UA"/>
        </w:rPr>
      </w:pPr>
    </w:p>
    <w:p w:rsidR="00A8206C" w:rsidRDefault="00A8206C" w:rsidP="00766C7F">
      <w:pPr>
        <w:rPr>
          <w:rFonts w:ascii="Times New Roman" w:eastAsia="Calibri" w:hAnsi="Times New Roman" w:cs="Times New Roman"/>
          <w:sz w:val="28"/>
          <w:szCs w:val="28"/>
          <w:lang w:val="uk-UA"/>
        </w:rPr>
      </w:pPr>
    </w:p>
    <w:p w:rsidR="00A8206C" w:rsidRDefault="00A8206C" w:rsidP="00766C7F">
      <w:pPr>
        <w:rPr>
          <w:rFonts w:ascii="Times New Roman" w:eastAsia="Calibri" w:hAnsi="Times New Roman" w:cs="Times New Roman"/>
          <w:sz w:val="28"/>
          <w:szCs w:val="28"/>
          <w:lang w:val="uk-UA"/>
        </w:rPr>
      </w:pPr>
    </w:p>
    <w:p w:rsidR="00A8206C" w:rsidRDefault="00A8206C" w:rsidP="00766C7F">
      <w:pPr>
        <w:rPr>
          <w:rFonts w:ascii="Times New Roman" w:eastAsia="Calibri" w:hAnsi="Times New Roman" w:cs="Times New Roman"/>
          <w:sz w:val="28"/>
          <w:szCs w:val="28"/>
          <w:lang w:val="uk-UA"/>
        </w:rPr>
      </w:pPr>
    </w:p>
    <w:p w:rsidR="00A8206C" w:rsidRPr="00A8206C" w:rsidRDefault="00A8206C" w:rsidP="00A8206C">
      <w:pPr>
        <w:jc w:val="center"/>
        <w:rPr>
          <w:rFonts w:ascii="Times New Roman" w:eastAsia="Calibri" w:hAnsi="Times New Roman" w:cs="Times New Roman"/>
          <w:b/>
          <w:sz w:val="36"/>
          <w:szCs w:val="36"/>
          <w:lang w:val="uk-UA"/>
        </w:rPr>
      </w:pPr>
      <w:r w:rsidRPr="00A8206C">
        <w:rPr>
          <w:rFonts w:ascii="Times New Roman" w:eastAsia="Calibri" w:hAnsi="Times New Roman" w:cs="Times New Roman"/>
          <w:b/>
          <w:sz w:val="36"/>
          <w:szCs w:val="36"/>
          <w:lang w:val="uk-UA"/>
        </w:rPr>
        <w:t>ПРОГРАМА</w:t>
      </w:r>
    </w:p>
    <w:p w:rsidR="00A8206C" w:rsidRPr="00522A06" w:rsidRDefault="00A8206C" w:rsidP="00A8206C">
      <w:pPr>
        <w:widowControl w:val="0"/>
        <w:autoSpaceDE w:val="0"/>
        <w:autoSpaceDN w:val="0"/>
        <w:spacing w:after="0" w:line="240" w:lineRule="auto"/>
        <w:contextualSpacing/>
        <w:jc w:val="center"/>
        <w:outlineLvl w:val="4"/>
        <w:rPr>
          <w:rFonts w:ascii="Times New Roman" w:eastAsia="Times New Roman" w:hAnsi="Times New Roman" w:cs="Times New Roman"/>
          <w:b/>
          <w:sz w:val="16"/>
          <w:szCs w:val="16"/>
          <w:lang w:val="uk-UA"/>
        </w:rPr>
      </w:pPr>
      <w:r w:rsidRPr="00A8206C">
        <w:rPr>
          <w:rFonts w:ascii="Times New Roman" w:hAnsi="Times New Roman" w:cs="Times New Roman"/>
          <w:b/>
          <w:bCs/>
          <w:sz w:val="32"/>
          <w:szCs w:val="32"/>
          <w:lang w:val="uk-UA"/>
        </w:rPr>
        <w:t>«Безпечний підвіз – запорука життя</w:t>
      </w:r>
      <w:r>
        <w:rPr>
          <w:rFonts w:ascii="Times New Roman" w:hAnsi="Times New Roman" w:cs="Times New Roman"/>
          <w:b/>
          <w:bCs/>
          <w:sz w:val="32"/>
          <w:szCs w:val="32"/>
          <w:lang w:val="uk-UA"/>
        </w:rPr>
        <w:t xml:space="preserve"> та здоров’я дітей міста Гайсин</w:t>
      </w:r>
      <w:r w:rsidRPr="00A8206C">
        <w:rPr>
          <w:rFonts w:ascii="Times New Roman" w:eastAsia="Times New Roman" w:hAnsi="Times New Roman" w:cs="Times New Roman"/>
          <w:b/>
          <w:sz w:val="32"/>
          <w:szCs w:val="32"/>
          <w:lang w:val="uk-UA"/>
        </w:rPr>
        <w:t xml:space="preserve"> на 2026-2028 роки»</w:t>
      </w:r>
    </w:p>
    <w:p w:rsidR="00A8206C" w:rsidRDefault="00A8206C" w:rsidP="00766C7F">
      <w:pPr>
        <w:rPr>
          <w:rFonts w:ascii="Times New Roman" w:eastAsia="Calibri" w:hAnsi="Times New Roman" w:cs="Times New Roman"/>
          <w:sz w:val="28"/>
          <w:szCs w:val="28"/>
          <w:lang w:val="uk-UA"/>
        </w:rPr>
      </w:pPr>
    </w:p>
    <w:p w:rsidR="00A8206C" w:rsidRDefault="00A8206C" w:rsidP="00766C7F">
      <w:pPr>
        <w:rPr>
          <w:rFonts w:ascii="Times New Roman" w:eastAsia="Calibri" w:hAnsi="Times New Roman" w:cs="Times New Roman"/>
          <w:sz w:val="28"/>
          <w:szCs w:val="28"/>
          <w:lang w:val="uk-UA"/>
        </w:rPr>
      </w:pPr>
    </w:p>
    <w:p w:rsidR="00A8206C" w:rsidRDefault="00A8206C" w:rsidP="00766C7F">
      <w:pPr>
        <w:rPr>
          <w:rFonts w:ascii="Times New Roman" w:eastAsia="Calibri" w:hAnsi="Times New Roman" w:cs="Times New Roman"/>
          <w:sz w:val="28"/>
          <w:szCs w:val="28"/>
          <w:lang w:val="uk-UA"/>
        </w:rPr>
      </w:pPr>
    </w:p>
    <w:p w:rsidR="00A8206C" w:rsidRDefault="00A8206C" w:rsidP="00766C7F">
      <w:pPr>
        <w:rPr>
          <w:rFonts w:ascii="Times New Roman" w:eastAsia="Calibri" w:hAnsi="Times New Roman" w:cs="Times New Roman"/>
          <w:sz w:val="28"/>
          <w:szCs w:val="28"/>
          <w:lang w:val="uk-UA"/>
        </w:rPr>
      </w:pPr>
    </w:p>
    <w:p w:rsidR="00A8206C" w:rsidRDefault="00A8206C" w:rsidP="00766C7F">
      <w:pPr>
        <w:rPr>
          <w:rFonts w:ascii="Times New Roman" w:eastAsia="Calibri" w:hAnsi="Times New Roman" w:cs="Times New Roman"/>
          <w:sz w:val="28"/>
          <w:szCs w:val="28"/>
          <w:lang w:val="uk-UA"/>
        </w:rPr>
      </w:pPr>
    </w:p>
    <w:p w:rsidR="00A8206C" w:rsidRDefault="00A8206C" w:rsidP="00766C7F">
      <w:pPr>
        <w:rPr>
          <w:rFonts w:ascii="Times New Roman" w:eastAsia="Calibri" w:hAnsi="Times New Roman" w:cs="Times New Roman"/>
          <w:sz w:val="28"/>
          <w:szCs w:val="28"/>
          <w:lang w:val="uk-UA"/>
        </w:rPr>
      </w:pPr>
    </w:p>
    <w:p w:rsidR="00A8206C" w:rsidRDefault="00A8206C" w:rsidP="00766C7F">
      <w:pPr>
        <w:rPr>
          <w:rFonts w:ascii="Times New Roman" w:eastAsia="Calibri" w:hAnsi="Times New Roman" w:cs="Times New Roman"/>
          <w:sz w:val="28"/>
          <w:szCs w:val="28"/>
          <w:lang w:val="uk-UA"/>
        </w:rPr>
      </w:pPr>
    </w:p>
    <w:p w:rsidR="00A8206C" w:rsidRDefault="00A8206C" w:rsidP="00766C7F">
      <w:pPr>
        <w:rPr>
          <w:rFonts w:ascii="Times New Roman" w:eastAsia="Calibri" w:hAnsi="Times New Roman" w:cs="Times New Roman"/>
          <w:sz w:val="28"/>
          <w:szCs w:val="28"/>
          <w:lang w:val="uk-UA"/>
        </w:rPr>
      </w:pPr>
    </w:p>
    <w:p w:rsidR="00A8206C" w:rsidRDefault="00A8206C" w:rsidP="00766C7F">
      <w:pPr>
        <w:rPr>
          <w:rFonts w:ascii="Times New Roman" w:eastAsia="Calibri" w:hAnsi="Times New Roman" w:cs="Times New Roman"/>
          <w:sz w:val="28"/>
          <w:szCs w:val="28"/>
          <w:lang w:val="uk-UA"/>
        </w:rPr>
      </w:pPr>
    </w:p>
    <w:p w:rsidR="00A8206C" w:rsidRDefault="00A8206C" w:rsidP="00766C7F">
      <w:pPr>
        <w:rPr>
          <w:rFonts w:ascii="Times New Roman" w:eastAsia="Calibri" w:hAnsi="Times New Roman" w:cs="Times New Roman"/>
          <w:sz w:val="28"/>
          <w:szCs w:val="28"/>
          <w:lang w:val="uk-UA"/>
        </w:rPr>
      </w:pPr>
    </w:p>
    <w:p w:rsidR="00A8206C" w:rsidRDefault="00A8206C" w:rsidP="00766C7F">
      <w:pPr>
        <w:rPr>
          <w:rFonts w:ascii="Times New Roman" w:eastAsia="Calibri" w:hAnsi="Times New Roman" w:cs="Times New Roman"/>
          <w:sz w:val="28"/>
          <w:szCs w:val="28"/>
          <w:lang w:val="uk-UA"/>
        </w:rPr>
      </w:pPr>
    </w:p>
    <w:p w:rsidR="00A8206C" w:rsidRDefault="00A8206C" w:rsidP="00766C7F">
      <w:pPr>
        <w:rPr>
          <w:rFonts w:ascii="Times New Roman" w:eastAsia="Calibri" w:hAnsi="Times New Roman" w:cs="Times New Roman"/>
          <w:sz w:val="28"/>
          <w:szCs w:val="28"/>
          <w:lang w:val="uk-UA"/>
        </w:rPr>
      </w:pPr>
    </w:p>
    <w:p w:rsidR="00A8206C" w:rsidRDefault="00A8206C" w:rsidP="00766C7F">
      <w:pPr>
        <w:rPr>
          <w:rFonts w:ascii="Times New Roman" w:eastAsia="Calibri" w:hAnsi="Times New Roman" w:cs="Times New Roman"/>
          <w:sz w:val="28"/>
          <w:szCs w:val="28"/>
          <w:lang w:val="uk-UA"/>
        </w:rPr>
      </w:pPr>
    </w:p>
    <w:p w:rsidR="00A8206C" w:rsidRDefault="00A8206C" w:rsidP="00766C7F">
      <w:pPr>
        <w:rPr>
          <w:rFonts w:ascii="Times New Roman" w:eastAsia="Calibri" w:hAnsi="Times New Roman" w:cs="Times New Roman"/>
          <w:sz w:val="28"/>
          <w:szCs w:val="28"/>
          <w:lang w:val="uk-UA"/>
        </w:rPr>
      </w:pPr>
    </w:p>
    <w:p w:rsidR="00522A06" w:rsidRDefault="00766C7F" w:rsidP="00522A06">
      <w:pPr>
        <w:widowControl w:val="0"/>
        <w:autoSpaceDE w:val="0"/>
        <w:autoSpaceDN w:val="0"/>
        <w:spacing w:after="0" w:line="240" w:lineRule="auto"/>
        <w:contextualSpacing/>
        <w:jc w:val="center"/>
        <w:outlineLvl w:val="4"/>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lastRenderedPageBreak/>
        <w:t xml:space="preserve">1. </w:t>
      </w:r>
      <w:r w:rsidR="004A3293">
        <w:rPr>
          <w:rFonts w:ascii="Times New Roman" w:eastAsia="Times New Roman" w:hAnsi="Times New Roman" w:cs="Times New Roman"/>
          <w:b/>
          <w:color w:val="000000"/>
          <w:sz w:val="28"/>
          <w:szCs w:val="28"/>
          <w:lang w:val="uk-UA"/>
        </w:rPr>
        <w:t>Паспорт Програми</w:t>
      </w:r>
      <w:r w:rsidR="00522A06" w:rsidRPr="00522A06">
        <w:rPr>
          <w:rFonts w:ascii="Times New Roman" w:eastAsia="Times New Roman" w:hAnsi="Times New Roman" w:cs="Times New Roman"/>
          <w:b/>
          <w:color w:val="000000"/>
          <w:sz w:val="28"/>
          <w:szCs w:val="28"/>
          <w:lang w:val="uk-UA"/>
        </w:rPr>
        <w:t xml:space="preserve"> </w:t>
      </w:r>
    </w:p>
    <w:p w:rsidR="007E59AC" w:rsidRDefault="007E59AC" w:rsidP="00522A06">
      <w:pPr>
        <w:widowControl w:val="0"/>
        <w:autoSpaceDE w:val="0"/>
        <w:autoSpaceDN w:val="0"/>
        <w:spacing w:after="0" w:line="240" w:lineRule="auto"/>
        <w:contextualSpacing/>
        <w:jc w:val="center"/>
        <w:outlineLvl w:val="4"/>
        <w:rPr>
          <w:rFonts w:ascii="Times New Roman" w:eastAsia="Times New Roman" w:hAnsi="Times New Roman" w:cs="Times New Roman"/>
          <w:b/>
          <w:color w:val="000000"/>
          <w:sz w:val="28"/>
          <w:szCs w:val="28"/>
          <w:lang w:val="uk-UA"/>
        </w:rPr>
      </w:pPr>
    </w:p>
    <w:tbl>
      <w:tblPr>
        <w:tblW w:w="9639" w:type="dxa"/>
        <w:tblInd w:w="216" w:type="dxa"/>
        <w:tblLook w:val="0000" w:firstRow="0" w:lastRow="0" w:firstColumn="0" w:lastColumn="0" w:noHBand="0" w:noVBand="0"/>
      </w:tblPr>
      <w:tblGrid>
        <w:gridCol w:w="648"/>
        <w:gridCol w:w="3639"/>
        <w:gridCol w:w="5352"/>
      </w:tblGrid>
      <w:tr w:rsidR="00522A06" w:rsidRPr="002A38E4" w:rsidTr="006F0DED">
        <w:trPr>
          <w:trHeight w:val="401"/>
        </w:trPr>
        <w:tc>
          <w:tcPr>
            <w:tcW w:w="648" w:type="dxa"/>
            <w:tcBorders>
              <w:top w:val="single" w:sz="4" w:space="0" w:color="000000"/>
              <w:left w:val="single" w:sz="4" w:space="0" w:color="000000"/>
              <w:bottom w:val="single" w:sz="4" w:space="0" w:color="000000"/>
              <w:right w:val="single" w:sz="4" w:space="0" w:color="000000"/>
            </w:tcBorders>
          </w:tcPr>
          <w:p w:rsidR="00522A06" w:rsidRPr="00522A06" w:rsidRDefault="00522A06" w:rsidP="00522A06">
            <w:pPr>
              <w:widowControl w:val="0"/>
              <w:autoSpaceDE w:val="0"/>
              <w:autoSpaceDN w:val="0"/>
              <w:spacing w:after="0" w:line="240" w:lineRule="auto"/>
              <w:jc w:val="center"/>
              <w:rPr>
                <w:rFonts w:ascii="Times New Roman" w:eastAsia="Times New Roman" w:hAnsi="Times New Roman" w:cs="Times New Roman"/>
                <w:sz w:val="28"/>
                <w:szCs w:val="28"/>
                <w:lang w:val="uk-UA"/>
              </w:rPr>
            </w:pPr>
            <w:r w:rsidRPr="00522A06">
              <w:rPr>
                <w:rFonts w:ascii="Times New Roman" w:eastAsia="Times New Roman" w:hAnsi="Times New Roman" w:cs="Times New Roman"/>
                <w:color w:val="000000"/>
                <w:sz w:val="28"/>
                <w:szCs w:val="28"/>
                <w:lang w:val="uk-UA"/>
              </w:rPr>
              <w:t>1.</w:t>
            </w:r>
          </w:p>
        </w:tc>
        <w:tc>
          <w:tcPr>
            <w:tcW w:w="3639" w:type="dxa"/>
            <w:tcBorders>
              <w:top w:val="single" w:sz="4" w:space="0" w:color="000000"/>
              <w:left w:val="single" w:sz="4" w:space="0" w:color="000000"/>
              <w:bottom w:val="single" w:sz="4" w:space="0" w:color="000000"/>
              <w:right w:val="single" w:sz="4" w:space="0" w:color="000000"/>
            </w:tcBorders>
          </w:tcPr>
          <w:p w:rsidR="00522A06" w:rsidRPr="00766C7F" w:rsidRDefault="00522A06" w:rsidP="00522A06">
            <w:pPr>
              <w:tabs>
                <w:tab w:val="center" w:pos="4677"/>
                <w:tab w:val="right" w:pos="9355"/>
              </w:tabs>
              <w:suppressAutoHyphens/>
              <w:spacing w:after="0" w:line="240" w:lineRule="auto"/>
              <w:rPr>
                <w:rFonts w:ascii="Times New Roman" w:eastAsia="Times New Roman" w:hAnsi="Times New Roman" w:cs="Times New Roman"/>
                <w:sz w:val="28"/>
                <w:szCs w:val="28"/>
                <w:lang w:val="uk-UA" w:eastAsia="zh-CN"/>
              </w:rPr>
            </w:pPr>
            <w:r w:rsidRPr="00522A06">
              <w:rPr>
                <w:rFonts w:ascii="Times New Roman" w:eastAsia="Times New Roman" w:hAnsi="Times New Roman" w:cs="Times New Roman"/>
                <w:color w:val="000000"/>
                <w:sz w:val="28"/>
                <w:szCs w:val="28"/>
                <w:lang w:val="uk-UA" w:eastAsia="zh-CN"/>
              </w:rPr>
              <w:t>Ініціатор розроблення Програми</w:t>
            </w:r>
          </w:p>
        </w:tc>
        <w:tc>
          <w:tcPr>
            <w:tcW w:w="5352" w:type="dxa"/>
            <w:tcBorders>
              <w:top w:val="single" w:sz="4" w:space="0" w:color="000000"/>
              <w:left w:val="single" w:sz="4" w:space="0" w:color="000000"/>
              <w:bottom w:val="single" w:sz="4" w:space="0" w:color="000000"/>
              <w:right w:val="single" w:sz="4" w:space="0" w:color="000000"/>
            </w:tcBorders>
            <w:vAlign w:val="center"/>
          </w:tcPr>
          <w:p w:rsidR="00522A06" w:rsidRPr="00522A06" w:rsidRDefault="00522A06" w:rsidP="00522A06">
            <w:pPr>
              <w:widowControl w:val="0"/>
              <w:autoSpaceDE w:val="0"/>
              <w:autoSpaceDN w:val="0"/>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bCs/>
                <w:color w:val="000000"/>
                <w:sz w:val="28"/>
                <w:szCs w:val="28"/>
                <w:lang w:val="uk-UA"/>
              </w:rPr>
              <w:t>Відділ містобудування, архітектури, ЖКГ, благоустрою, інфраструктури Гайсинської міської ради</w:t>
            </w:r>
          </w:p>
        </w:tc>
      </w:tr>
      <w:tr w:rsidR="00522A06" w:rsidRPr="00522A06" w:rsidTr="006F0DED">
        <w:trPr>
          <w:trHeight w:val="401"/>
        </w:trPr>
        <w:tc>
          <w:tcPr>
            <w:tcW w:w="648" w:type="dxa"/>
            <w:tcBorders>
              <w:top w:val="single" w:sz="4" w:space="0" w:color="000000"/>
              <w:left w:val="single" w:sz="4" w:space="0" w:color="000000"/>
              <w:bottom w:val="single" w:sz="4" w:space="0" w:color="000000"/>
              <w:right w:val="single" w:sz="4" w:space="0" w:color="000000"/>
            </w:tcBorders>
          </w:tcPr>
          <w:p w:rsidR="00522A06" w:rsidRPr="00522A06" w:rsidRDefault="00522A06" w:rsidP="00522A06">
            <w:pPr>
              <w:widowControl w:val="0"/>
              <w:autoSpaceDE w:val="0"/>
              <w:autoSpaceDN w:val="0"/>
              <w:spacing w:after="0" w:line="240" w:lineRule="auto"/>
              <w:jc w:val="center"/>
              <w:rPr>
                <w:rFonts w:ascii="Times New Roman" w:eastAsia="Times New Roman" w:hAnsi="Times New Roman" w:cs="Times New Roman"/>
                <w:sz w:val="28"/>
                <w:szCs w:val="28"/>
                <w:lang w:val="uk-UA"/>
              </w:rPr>
            </w:pPr>
            <w:r w:rsidRPr="00522A06">
              <w:rPr>
                <w:rFonts w:ascii="Times New Roman" w:eastAsia="Times New Roman" w:hAnsi="Times New Roman" w:cs="Times New Roman"/>
                <w:color w:val="000000"/>
                <w:sz w:val="28"/>
                <w:szCs w:val="28"/>
              </w:rPr>
              <w:t xml:space="preserve">2. </w:t>
            </w:r>
          </w:p>
        </w:tc>
        <w:tc>
          <w:tcPr>
            <w:tcW w:w="3639" w:type="dxa"/>
            <w:tcBorders>
              <w:top w:val="single" w:sz="4" w:space="0" w:color="000000"/>
              <w:left w:val="single" w:sz="4" w:space="0" w:color="000000"/>
              <w:bottom w:val="single" w:sz="4" w:space="0" w:color="000000"/>
              <w:right w:val="single" w:sz="4" w:space="0" w:color="000000"/>
            </w:tcBorders>
          </w:tcPr>
          <w:p w:rsidR="00522A06" w:rsidRPr="00522A06" w:rsidRDefault="00522A06" w:rsidP="00522A06">
            <w:pPr>
              <w:tabs>
                <w:tab w:val="center" w:pos="4677"/>
                <w:tab w:val="right" w:pos="9355"/>
              </w:tabs>
              <w:suppressAutoHyphens/>
              <w:spacing w:after="0" w:line="240" w:lineRule="auto"/>
              <w:rPr>
                <w:rFonts w:ascii="Times New Roman" w:eastAsia="Times New Roman" w:hAnsi="Times New Roman" w:cs="Times New Roman"/>
                <w:sz w:val="28"/>
                <w:szCs w:val="28"/>
                <w:lang w:eastAsia="zh-CN"/>
              </w:rPr>
            </w:pPr>
            <w:r w:rsidRPr="00522A06">
              <w:rPr>
                <w:rFonts w:ascii="Times New Roman" w:eastAsia="Times New Roman" w:hAnsi="Times New Roman" w:cs="Times New Roman"/>
                <w:color w:val="000000"/>
                <w:sz w:val="28"/>
                <w:szCs w:val="28"/>
                <w:lang w:val="uk-UA" w:eastAsia="zh-CN"/>
              </w:rPr>
              <w:t xml:space="preserve">Правове </w:t>
            </w:r>
            <w:r w:rsidR="005D6ACB" w:rsidRPr="00522A06">
              <w:rPr>
                <w:rFonts w:ascii="Times New Roman" w:eastAsia="Times New Roman" w:hAnsi="Times New Roman" w:cs="Times New Roman"/>
                <w:color w:val="000000"/>
                <w:sz w:val="28"/>
                <w:szCs w:val="28"/>
                <w:lang w:val="uk-UA" w:eastAsia="zh-CN"/>
              </w:rPr>
              <w:t>обґрунтування</w:t>
            </w:r>
            <w:r w:rsidRPr="00522A06">
              <w:rPr>
                <w:rFonts w:ascii="Times New Roman" w:eastAsia="Times New Roman" w:hAnsi="Times New Roman" w:cs="Times New Roman"/>
                <w:color w:val="000000"/>
                <w:sz w:val="28"/>
                <w:szCs w:val="28"/>
                <w:lang w:val="uk-UA" w:eastAsia="zh-CN"/>
              </w:rPr>
              <w:t xml:space="preserve"> Програми</w:t>
            </w:r>
          </w:p>
        </w:tc>
        <w:tc>
          <w:tcPr>
            <w:tcW w:w="5352" w:type="dxa"/>
            <w:tcBorders>
              <w:top w:val="single" w:sz="4" w:space="0" w:color="000000"/>
              <w:left w:val="single" w:sz="4" w:space="0" w:color="000000"/>
              <w:bottom w:val="single" w:sz="4" w:space="0" w:color="000000"/>
              <w:right w:val="single" w:sz="4" w:space="0" w:color="000000"/>
            </w:tcBorders>
            <w:vAlign w:val="center"/>
          </w:tcPr>
          <w:p w:rsidR="00522A06" w:rsidRDefault="00522A06" w:rsidP="00522A06">
            <w:pPr>
              <w:widowControl w:val="0"/>
              <w:autoSpaceDE w:val="0"/>
              <w:autoSpaceDN w:val="0"/>
              <w:spacing w:after="0" w:line="240" w:lineRule="auto"/>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Конституція України;</w:t>
            </w:r>
          </w:p>
          <w:p w:rsidR="00522A06" w:rsidRPr="00522A06" w:rsidRDefault="00522A06" w:rsidP="00522A06">
            <w:pPr>
              <w:widowControl w:val="0"/>
              <w:autoSpaceDE w:val="0"/>
              <w:autoSpaceDN w:val="0"/>
              <w:spacing w:after="0" w:line="240" w:lineRule="auto"/>
              <w:rPr>
                <w:rFonts w:ascii="Times New Roman" w:eastAsia="Times New Roman" w:hAnsi="Times New Roman" w:cs="Times New Roman"/>
                <w:sz w:val="28"/>
                <w:szCs w:val="28"/>
                <w:lang w:val="uk-UA"/>
              </w:rPr>
            </w:pPr>
            <w:r w:rsidRPr="00522A06">
              <w:rPr>
                <w:rFonts w:ascii="Times New Roman" w:eastAsia="Times New Roman" w:hAnsi="Times New Roman" w:cs="Times New Roman"/>
                <w:bCs/>
                <w:sz w:val="28"/>
                <w:szCs w:val="28"/>
                <w:lang w:val="uk-UA"/>
              </w:rPr>
              <w:t>- Бюджетний кодекс;</w:t>
            </w:r>
            <w:r w:rsidRPr="00522A06">
              <w:rPr>
                <w:rFonts w:ascii="Times New Roman" w:eastAsia="Times New Roman" w:hAnsi="Times New Roman" w:cs="Times New Roman"/>
                <w:sz w:val="28"/>
                <w:szCs w:val="28"/>
                <w:lang w:val="uk-UA"/>
              </w:rPr>
              <w:t xml:space="preserve"> </w:t>
            </w:r>
          </w:p>
          <w:p w:rsidR="00522A06" w:rsidRPr="00522A06" w:rsidRDefault="00522A06" w:rsidP="00522A06">
            <w:pPr>
              <w:widowControl w:val="0"/>
              <w:autoSpaceDE w:val="0"/>
              <w:autoSpaceDN w:val="0"/>
              <w:spacing w:after="0" w:line="240" w:lineRule="auto"/>
              <w:rPr>
                <w:rFonts w:ascii="Times New Roman" w:eastAsia="Times New Roman" w:hAnsi="Times New Roman" w:cs="Times New Roman"/>
                <w:sz w:val="28"/>
                <w:szCs w:val="28"/>
                <w:lang w:val="uk-UA"/>
              </w:rPr>
            </w:pPr>
            <w:r w:rsidRPr="00522A06">
              <w:rPr>
                <w:rFonts w:ascii="Times New Roman" w:eastAsia="Times New Roman" w:hAnsi="Times New Roman" w:cs="Times New Roman"/>
                <w:sz w:val="28"/>
                <w:szCs w:val="28"/>
                <w:lang w:val="uk-UA"/>
              </w:rPr>
              <w:t xml:space="preserve">- </w:t>
            </w:r>
            <w:r w:rsidRPr="00522A06">
              <w:rPr>
                <w:rFonts w:ascii="Times New Roman" w:eastAsia="Times New Roman" w:hAnsi="Times New Roman" w:cs="Times New Roman"/>
                <w:bCs/>
                <w:sz w:val="28"/>
                <w:szCs w:val="28"/>
                <w:lang w:val="uk-UA"/>
              </w:rPr>
              <w:t xml:space="preserve">Закон України «Про місцеве самоврядування» в Україні; </w:t>
            </w:r>
          </w:p>
          <w:p w:rsidR="00522A06" w:rsidRDefault="00522A06" w:rsidP="00522A06">
            <w:pPr>
              <w:widowControl w:val="0"/>
              <w:autoSpaceDE w:val="0"/>
              <w:autoSpaceDN w:val="0"/>
              <w:spacing w:after="0" w:line="240" w:lineRule="auto"/>
              <w:rPr>
                <w:rFonts w:ascii="Times New Roman" w:eastAsia="Times New Roman" w:hAnsi="Times New Roman" w:cs="Times New Roman"/>
                <w:bCs/>
                <w:sz w:val="28"/>
                <w:szCs w:val="28"/>
                <w:lang w:val="uk-UA"/>
              </w:rPr>
            </w:pPr>
            <w:r w:rsidRPr="00522A06">
              <w:rPr>
                <w:rFonts w:ascii="Times New Roman" w:eastAsia="Times New Roman" w:hAnsi="Times New Roman" w:cs="Times New Roman"/>
                <w:sz w:val="28"/>
                <w:szCs w:val="28"/>
                <w:lang w:val="uk-UA"/>
              </w:rPr>
              <w:t xml:space="preserve">- </w:t>
            </w:r>
            <w:r w:rsidRPr="00522A06">
              <w:rPr>
                <w:rFonts w:ascii="Times New Roman" w:eastAsia="Times New Roman" w:hAnsi="Times New Roman" w:cs="Times New Roman"/>
                <w:bCs/>
                <w:sz w:val="28"/>
                <w:szCs w:val="28"/>
                <w:lang w:val="uk-UA"/>
              </w:rPr>
              <w:t xml:space="preserve">Закон України «Про </w:t>
            </w:r>
            <w:r>
              <w:rPr>
                <w:rFonts w:ascii="Times New Roman" w:eastAsia="Times New Roman" w:hAnsi="Times New Roman" w:cs="Times New Roman"/>
                <w:bCs/>
                <w:sz w:val="28"/>
                <w:szCs w:val="28"/>
                <w:lang w:val="uk-UA"/>
              </w:rPr>
              <w:t>охорону дитинства</w:t>
            </w:r>
            <w:r w:rsidRPr="00522A06">
              <w:rPr>
                <w:rFonts w:ascii="Times New Roman" w:eastAsia="Times New Roman" w:hAnsi="Times New Roman" w:cs="Times New Roman"/>
                <w:bCs/>
                <w:sz w:val="28"/>
                <w:szCs w:val="28"/>
                <w:lang w:val="uk-UA"/>
              </w:rPr>
              <w:t>»;</w:t>
            </w:r>
          </w:p>
          <w:p w:rsidR="00522A06" w:rsidRPr="00522A06" w:rsidRDefault="00522A06" w:rsidP="00522A06">
            <w:pPr>
              <w:widowControl w:val="0"/>
              <w:autoSpaceDE w:val="0"/>
              <w:autoSpaceDN w:val="0"/>
              <w:spacing w:after="0" w:line="240" w:lineRule="auto"/>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Закон України «Про дорожній рух»;</w:t>
            </w:r>
          </w:p>
          <w:p w:rsidR="00522A06" w:rsidRDefault="00522A06" w:rsidP="00522A06">
            <w:pPr>
              <w:widowControl w:val="0"/>
              <w:autoSpaceDE w:val="0"/>
              <w:autoSpaceDN w:val="0"/>
              <w:spacing w:after="0" w:line="240" w:lineRule="auto"/>
              <w:rPr>
                <w:rFonts w:ascii="Times New Roman" w:eastAsia="Times New Roman" w:hAnsi="Times New Roman" w:cs="Times New Roman"/>
                <w:bCs/>
                <w:sz w:val="28"/>
                <w:szCs w:val="28"/>
                <w:lang w:val="uk-UA"/>
              </w:rPr>
            </w:pPr>
            <w:r w:rsidRPr="00522A06">
              <w:rPr>
                <w:rFonts w:ascii="Times New Roman" w:eastAsia="Times New Roman" w:hAnsi="Times New Roman" w:cs="Times New Roman"/>
                <w:bCs/>
                <w:sz w:val="28"/>
                <w:szCs w:val="28"/>
                <w:lang w:val="uk-UA"/>
              </w:rPr>
              <w:t>- Постанова Кабінету Міністрів України від 18лютого  1997 № 176 «Про затвердження Правил надання послуг пасажирського ав</w:t>
            </w:r>
            <w:r>
              <w:rPr>
                <w:rFonts w:ascii="Times New Roman" w:eastAsia="Times New Roman" w:hAnsi="Times New Roman" w:cs="Times New Roman"/>
                <w:bCs/>
                <w:sz w:val="28"/>
                <w:szCs w:val="28"/>
                <w:lang w:val="uk-UA"/>
              </w:rPr>
              <w:t>томобільного транспорту»</w:t>
            </w:r>
            <w:r w:rsidR="00F37D88">
              <w:rPr>
                <w:rFonts w:ascii="Times New Roman" w:eastAsia="Times New Roman" w:hAnsi="Times New Roman" w:cs="Times New Roman"/>
                <w:bCs/>
                <w:sz w:val="28"/>
                <w:szCs w:val="28"/>
                <w:lang w:val="uk-UA"/>
              </w:rPr>
              <w:t>;</w:t>
            </w:r>
          </w:p>
          <w:p w:rsidR="00F37D88" w:rsidRPr="00522A06" w:rsidRDefault="00F37D88" w:rsidP="00522A06">
            <w:pPr>
              <w:widowControl w:val="0"/>
              <w:autoSpaceDE w:val="0"/>
              <w:autoSpaceDN w:val="0"/>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bCs/>
                <w:sz w:val="28"/>
                <w:szCs w:val="28"/>
                <w:lang w:val="uk-UA"/>
              </w:rPr>
              <w:t xml:space="preserve">- наказ </w:t>
            </w:r>
            <w:r w:rsidRPr="00F37D88">
              <w:rPr>
                <w:rFonts w:ascii="Times New Roman" w:eastAsia="Times New Roman" w:hAnsi="Times New Roman" w:cs="Times New Roman"/>
                <w:bCs/>
                <w:sz w:val="28"/>
                <w:szCs w:val="28"/>
                <w:lang w:val="uk-UA"/>
              </w:rPr>
              <w:t>Міністерства охорони здоров’я України № 2205 від 25.09.2020 року «Про затвердження Санітарного регламенту для закладів загальної середньої освіти»</w:t>
            </w:r>
          </w:p>
        </w:tc>
      </w:tr>
      <w:tr w:rsidR="005D2F0E" w:rsidRPr="002A38E4" w:rsidTr="004F748A">
        <w:trPr>
          <w:trHeight w:val="401"/>
        </w:trPr>
        <w:tc>
          <w:tcPr>
            <w:tcW w:w="648" w:type="dxa"/>
            <w:tcBorders>
              <w:top w:val="single" w:sz="4" w:space="0" w:color="auto"/>
              <w:left w:val="single" w:sz="4" w:space="0" w:color="auto"/>
              <w:bottom w:val="single" w:sz="4" w:space="0" w:color="auto"/>
              <w:right w:val="single" w:sz="4" w:space="0" w:color="auto"/>
            </w:tcBorders>
          </w:tcPr>
          <w:p w:rsidR="005D2F0E" w:rsidRPr="00022C3E" w:rsidRDefault="005D2F0E" w:rsidP="005D2F0E">
            <w:pPr>
              <w:spacing w:after="0" w:line="240" w:lineRule="auto"/>
              <w:jc w:val="right"/>
              <w:rPr>
                <w:rFonts w:ascii="Times New Roman" w:eastAsia="Calibri" w:hAnsi="Times New Roman" w:cs="Times New Roman"/>
                <w:sz w:val="28"/>
                <w:szCs w:val="28"/>
                <w:lang w:val="uk-UA"/>
              </w:rPr>
            </w:pPr>
          </w:p>
          <w:p w:rsidR="005D2F0E" w:rsidRPr="00022C3E" w:rsidRDefault="005D2F0E" w:rsidP="005D2F0E">
            <w:pPr>
              <w:spacing w:after="0" w:line="240" w:lineRule="auto"/>
              <w:jc w:val="right"/>
              <w:rPr>
                <w:rFonts w:ascii="Times New Roman" w:eastAsia="Calibri" w:hAnsi="Times New Roman" w:cs="Times New Roman"/>
                <w:sz w:val="28"/>
                <w:szCs w:val="28"/>
                <w:lang w:val="uk-UA"/>
              </w:rPr>
            </w:pPr>
            <w:r w:rsidRPr="00022C3E">
              <w:rPr>
                <w:rFonts w:ascii="Times New Roman" w:eastAsia="Calibri" w:hAnsi="Times New Roman" w:cs="Times New Roman"/>
                <w:sz w:val="28"/>
                <w:szCs w:val="28"/>
                <w:lang w:val="uk-UA"/>
              </w:rPr>
              <w:t>3.</w:t>
            </w:r>
          </w:p>
        </w:tc>
        <w:tc>
          <w:tcPr>
            <w:tcW w:w="3639" w:type="dxa"/>
            <w:tcBorders>
              <w:top w:val="single" w:sz="4" w:space="0" w:color="auto"/>
              <w:left w:val="single" w:sz="4" w:space="0" w:color="auto"/>
              <w:bottom w:val="single" w:sz="4" w:space="0" w:color="auto"/>
              <w:right w:val="single" w:sz="4" w:space="0" w:color="auto"/>
            </w:tcBorders>
          </w:tcPr>
          <w:p w:rsidR="005D2F0E" w:rsidRPr="00022C3E" w:rsidRDefault="005D2F0E" w:rsidP="005D2F0E">
            <w:pPr>
              <w:spacing w:after="0" w:line="240" w:lineRule="auto"/>
              <w:jc w:val="both"/>
              <w:rPr>
                <w:rFonts w:ascii="Times New Roman" w:eastAsia="Calibri" w:hAnsi="Times New Roman" w:cs="Times New Roman"/>
                <w:sz w:val="28"/>
                <w:szCs w:val="28"/>
                <w:lang w:val="uk-UA"/>
              </w:rPr>
            </w:pPr>
            <w:r w:rsidRPr="00022C3E">
              <w:rPr>
                <w:rFonts w:ascii="Times New Roman" w:eastAsia="Calibri" w:hAnsi="Times New Roman" w:cs="Times New Roman"/>
                <w:sz w:val="28"/>
                <w:szCs w:val="28"/>
                <w:lang w:val="uk-UA"/>
              </w:rPr>
              <w:t>Дата, номер і назва розпорядчого документа про розроблення Програми</w:t>
            </w:r>
          </w:p>
        </w:tc>
        <w:tc>
          <w:tcPr>
            <w:tcW w:w="5352" w:type="dxa"/>
            <w:tcBorders>
              <w:top w:val="single" w:sz="4" w:space="0" w:color="auto"/>
              <w:left w:val="single" w:sz="4" w:space="0" w:color="auto"/>
              <w:bottom w:val="single" w:sz="4" w:space="0" w:color="auto"/>
              <w:right w:val="single" w:sz="4" w:space="0" w:color="auto"/>
            </w:tcBorders>
          </w:tcPr>
          <w:p w:rsidR="005D2F0E" w:rsidRPr="00022C3E" w:rsidRDefault="005D2F0E" w:rsidP="004A3293">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Рішення </w:t>
            </w:r>
            <w:r w:rsidR="001C458E">
              <w:rPr>
                <w:rFonts w:ascii="Times New Roman" w:eastAsia="Calibri" w:hAnsi="Times New Roman" w:cs="Times New Roman"/>
                <w:sz w:val="28"/>
                <w:szCs w:val="28"/>
                <w:lang w:val="uk-UA"/>
              </w:rPr>
              <w:t xml:space="preserve">93 </w:t>
            </w:r>
            <w:r>
              <w:rPr>
                <w:rFonts w:ascii="Times New Roman" w:eastAsia="Calibri" w:hAnsi="Times New Roman" w:cs="Times New Roman"/>
                <w:sz w:val="28"/>
                <w:szCs w:val="28"/>
                <w:lang w:val="uk-UA"/>
              </w:rPr>
              <w:t>сесії Гайсинської м</w:t>
            </w:r>
            <w:r w:rsidR="004A3293">
              <w:rPr>
                <w:rFonts w:ascii="Times New Roman" w:eastAsia="Calibri" w:hAnsi="Times New Roman" w:cs="Times New Roman"/>
                <w:sz w:val="28"/>
                <w:szCs w:val="28"/>
                <w:lang w:val="uk-UA"/>
              </w:rPr>
              <w:t xml:space="preserve">іської ради 8 скликання від </w:t>
            </w:r>
            <w:r w:rsidR="001C458E">
              <w:rPr>
                <w:rFonts w:ascii="Times New Roman" w:eastAsia="Calibri" w:hAnsi="Times New Roman" w:cs="Times New Roman"/>
                <w:sz w:val="28"/>
                <w:szCs w:val="28"/>
                <w:lang w:val="uk-UA"/>
              </w:rPr>
              <w:t>24</w:t>
            </w:r>
            <w:r w:rsidR="004A3293">
              <w:rPr>
                <w:rFonts w:ascii="Times New Roman" w:eastAsia="Calibri" w:hAnsi="Times New Roman" w:cs="Times New Roman"/>
                <w:sz w:val="28"/>
                <w:szCs w:val="28"/>
                <w:lang w:val="uk-UA"/>
              </w:rPr>
              <w:t>.12</w:t>
            </w:r>
            <w:r>
              <w:rPr>
                <w:rFonts w:ascii="Times New Roman" w:eastAsia="Calibri" w:hAnsi="Times New Roman" w:cs="Times New Roman"/>
                <w:sz w:val="28"/>
                <w:szCs w:val="28"/>
                <w:lang w:val="uk-UA"/>
              </w:rPr>
              <w:t>.2025 року №</w:t>
            </w:r>
            <w:r w:rsidR="001C458E">
              <w:rPr>
                <w:rFonts w:ascii="Times New Roman" w:eastAsia="Calibri" w:hAnsi="Times New Roman" w:cs="Times New Roman"/>
                <w:sz w:val="28"/>
                <w:szCs w:val="28"/>
                <w:lang w:val="uk-UA"/>
              </w:rPr>
              <w:t>5</w:t>
            </w:r>
          </w:p>
        </w:tc>
      </w:tr>
      <w:tr w:rsidR="005D2F0E" w:rsidRPr="002A38E4" w:rsidTr="006F0DED">
        <w:trPr>
          <w:trHeight w:val="417"/>
        </w:trPr>
        <w:tc>
          <w:tcPr>
            <w:tcW w:w="648" w:type="dxa"/>
            <w:tcBorders>
              <w:top w:val="single" w:sz="4" w:space="0" w:color="000000"/>
              <w:left w:val="single" w:sz="4" w:space="0" w:color="000000"/>
              <w:bottom w:val="single" w:sz="4" w:space="0" w:color="000000"/>
              <w:right w:val="single" w:sz="4" w:space="0" w:color="000000"/>
            </w:tcBorders>
          </w:tcPr>
          <w:p w:rsidR="005D2F0E" w:rsidRPr="00522A06" w:rsidRDefault="00381222" w:rsidP="005D2F0E">
            <w:pPr>
              <w:widowControl w:val="0"/>
              <w:autoSpaceDE w:val="0"/>
              <w:autoSpaceDN w:val="0"/>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4</w:t>
            </w:r>
            <w:r w:rsidR="005D2F0E" w:rsidRPr="00522A06">
              <w:rPr>
                <w:rFonts w:ascii="Times New Roman" w:eastAsia="Times New Roman" w:hAnsi="Times New Roman" w:cs="Times New Roman"/>
                <w:color w:val="000000"/>
                <w:sz w:val="28"/>
                <w:szCs w:val="28"/>
                <w:lang w:val="uk-UA"/>
              </w:rPr>
              <w:t>.</w:t>
            </w:r>
          </w:p>
        </w:tc>
        <w:tc>
          <w:tcPr>
            <w:tcW w:w="3639" w:type="dxa"/>
            <w:tcBorders>
              <w:top w:val="single" w:sz="4" w:space="0" w:color="000000"/>
              <w:left w:val="single" w:sz="4" w:space="0" w:color="000000"/>
              <w:bottom w:val="single" w:sz="4" w:space="0" w:color="000000"/>
              <w:right w:val="single" w:sz="4" w:space="0" w:color="000000"/>
            </w:tcBorders>
          </w:tcPr>
          <w:p w:rsidR="005D2F0E" w:rsidRPr="00522A06" w:rsidRDefault="005D2F0E" w:rsidP="005D2F0E">
            <w:pPr>
              <w:widowControl w:val="0"/>
              <w:autoSpaceDE w:val="0"/>
              <w:autoSpaceDN w:val="0"/>
              <w:spacing w:after="0" w:line="240" w:lineRule="auto"/>
              <w:rPr>
                <w:rFonts w:ascii="Times New Roman" w:eastAsia="Times New Roman" w:hAnsi="Times New Roman" w:cs="Times New Roman"/>
                <w:sz w:val="28"/>
                <w:szCs w:val="28"/>
                <w:lang w:val="uk-UA"/>
              </w:rPr>
            </w:pPr>
            <w:r w:rsidRPr="00522A06">
              <w:rPr>
                <w:rFonts w:ascii="Times New Roman" w:eastAsia="Times New Roman" w:hAnsi="Times New Roman" w:cs="Times New Roman"/>
                <w:color w:val="000000"/>
                <w:sz w:val="28"/>
                <w:szCs w:val="28"/>
                <w:lang w:val="uk-UA"/>
              </w:rPr>
              <w:t>Розробники Програми</w:t>
            </w:r>
          </w:p>
        </w:tc>
        <w:tc>
          <w:tcPr>
            <w:tcW w:w="5352" w:type="dxa"/>
            <w:tcBorders>
              <w:top w:val="single" w:sz="4" w:space="0" w:color="000000"/>
              <w:left w:val="single" w:sz="4" w:space="0" w:color="000000"/>
              <w:bottom w:val="single" w:sz="4" w:space="0" w:color="000000"/>
              <w:right w:val="single" w:sz="4" w:space="0" w:color="000000"/>
            </w:tcBorders>
            <w:vAlign w:val="center"/>
          </w:tcPr>
          <w:p w:rsidR="005D2F0E" w:rsidRPr="00522A06" w:rsidRDefault="005D2F0E" w:rsidP="005D2F0E">
            <w:pPr>
              <w:widowControl w:val="0"/>
              <w:autoSpaceDE w:val="0"/>
              <w:autoSpaceDN w:val="0"/>
              <w:spacing w:after="0" w:line="240" w:lineRule="auto"/>
              <w:jc w:val="both"/>
              <w:rPr>
                <w:rFonts w:ascii="Times New Roman" w:eastAsia="Times New Roman" w:hAnsi="Times New Roman" w:cs="Times New Roman"/>
                <w:sz w:val="28"/>
                <w:szCs w:val="28"/>
                <w:highlight w:val="yellow"/>
                <w:lang w:val="uk-UA"/>
              </w:rPr>
            </w:pPr>
            <w:r>
              <w:rPr>
                <w:rFonts w:ascii="Times New Roman" w:eastAsia="Times New Roman" w:hAnsi="Times New Roman" w:cs="Times New Roman"/>
                <w:bCs/>
                <w:color w:val="000000"/>
                <w:sz w:val="28"/>
                <w:szCs w:val="28"/>
                <w:lang w:val="uk-UA"/>
              </w:rPr>
              <w:t>Відділ містобудування, архітектури, ЖКГ, благоустрою, інфраструктури Гайсинської міської ради</w:t>
            </w:r>
          </w:p>
        </w:tc>
      </w:tr>
      <w:tr w:rsidR="005D2F0E" w:rsidRPr="002A38E4" w:rsidTr="006F0DED">
        <w:trPr>
          <w:trHeight w:val="417"/>
        </w:trPr>
        <w:tc>
          <w:tcPr>
            <w:tcW w:w="648" w:type="dxa"/>
            <w:tcBorders>
              <w:top w:val="single" w:sz="4" w:space="0" w:color="000000"/>
              <w:left w:val="single" w:sz="4" w:space="0" w:color="000000"/>
              <w:bottom w:val="single" w:sz="4" w:space="0" w:color="000000"/>
              <w:right w:val="single" w:sz="4" w:space="0" w:color="000000"/>
            </w:tcBorders>
          </w:tcPr>
          <w:p w:rsidR="005D2F0E" w:rsidRPr="00522A06" w:rsidRDefault="00381222" w:rsidP="005D2F0E">
            <w:pPr>
              <w:widowControl w:val="0"/>
              <w:autoSpaceDE w:val="0"/>
              <w:autoSpaceDN w:val="0"/>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5D2F0E" w:rsidRPr="00522A06">
              <w:rPr>
                <w:rFonts w:ascii="Times New Roman" w:eastAsia="Times New Roman" w:hAnsi="Times New Roman" w:cs="Times New Roman"/>
                <w:color w:val="000000"/>
                <w:sz w:val="28"/>
                <w:szCs w:val="28"/>
              </w:rPr>
              <w:t xml:space="preserve">. </w:t>
            </w:r>
          </w:p>
        </w:tc>
        <w:tc>
          <w:tcPr>
            <w:tcW w:w="3639" w:type="dxa"/>
            <w:tcBorders>
              <w:top w:val="single" w:sz="4" w:space="0" w:color="000000"/>
              <w:left w:val="single" w:sz="4" w:space="0" w:color="000000"/>
              <w:bottom w:val="single" w:sz="4" w:space="0" w:color="000000"/>
              <w:right w:val="single" w:sz="4" w:space="0" w:color="000000"/>
            </w:tcBorders>
          </w:tcPr>
          <w:p w:rsidR="005D2F0E" w:rsidRPr="00522A06" w:rsidRDefault="005D2F0E" w:rsidP="005D2F0E">
            <w:pPr>
              <w:widowControl w:val="0"/>
              <w:autoSpaceDE w:val="0"/>
              <w:autoSpaceDN w:val="0"/>
              <w:spacing w:after="0" w:line="240" w:lineRule="auto"/>
              <w:rPr>
                <w:rFonts w:ascii="Times New Roman" w:eastAsia="Times New Roman" w:hAnsi="Times New Roman" w:cs="Times New Roman"/>
                <w:color w:val="000000"/>
                <w:sz w:val="28"/>
                <w:szCs w:val="28"/>
                <w:lang w:val="uk-UA"/>
              </w:rPr>
            </w:pPr>
            <w:r w:rsidRPr="00022C3E">
              <w:rPr>
                <w:rFonts w:ascii="Times New Roman" w:eastAsia="Calibri" w:hAnsi="Times New Roman" w:cs="Times New Roman"/>
                <w:sz w:val="28"/>
                <w:szCs w:val="28"/>
                <w:lang w:val="uk-UA"/>
              </w:rPr>
              <w:t>Відповідальний виконавець Програми (головний розпорядник бюджетних коштів)</w:t>
            </w:r>
          </w:p>
        </w:tc>
        <w:tc>
          <w:tcPr>
            <w:tcW w:w="5352" w:type="dxa"/>
            <w:tcBorders>
              <w:top w:val="single" w:sz="4" w:space="0" w:color="000000"/>
              <w:left w:val="single" w:sz="4" w:space="0" w:color="000000"/>
              <w:bottom w:val="single" w:sz="4" w:space="0" w:color="000000"/>
              <w:right w:val="single" w:sz="4" w:space="0" w:color="000000"/>
            </w:tcBorders>
            <w:vAlign w:val="center"/>
          </w:tcPr>
          <w:p w:rsidR="005D2F0E" w:rsidRPr="00522A06" w:rsidRDefault="005D2F0E" w:rsidP="005D2F0E">
            <w:pPr>
              <w:widowControl w:val="0"/>
              <w:autoSpaceDE w:val="0"/>
              <w:autoSpaceDN w:val="0"/>
              <w:spacing w:after="0" w:line="240" w:lineRule="auto"/>
              <w:jc w:val="both"/>
              <w:rPr>
                <w:rFonts w:ascii="Times New Roman" w:eastAsia="Times New Roman" w:hAnsi="Times New Roman" w:cs="Times New Roman"/>
                <w:sz w:val="28"/>
                <w:lang w:val="uk-UA"/>
              </w:rPr>
            </w:pPr>
            <w:r>
              <w:rPr>
                <w:rFonts w:ascii="Times New Roman" w:eastAsia="Times New Roman" w:hAnsi="Times New Roman" w:cs="Times New Roman"/>
                <w:bCs/>
                <w:color w:val="000000"/>
                <w:sz w:val="28"/>
                <w:szCs w:val="28"/>
                <w:lang w:val="uk-UA"/>
              </w:rPr>
              <w:t>Відділ містобудування, архітектури, ЖКГ, благоустрою, інфраструктури Гайсинської міської ради</w:t>
            </w:r>
          </w:p>
        </w:tc>
      </w:tr>
      <w:tr w:rsidR="005D2F0E" w:rsidRPr="00522A06" w:rsidTr="006F0DED">
        <w:trPr>
          <w:trHeight w:val="415"/>
        </w:trPr>
        <w:tc>
          <w:tcPr>
            <w:tcW w:w="648" w:type="dxa"/>
            <w:tcBorders>
              <w:top w:val="single" w:sz="4" w:space="0" w:color="000000"/>
              <w:left w:val="single" w:sz="4" w:space="0" w:color="000000"/>
              <w:bottom w:val="single" w:sz="4" w:space="0" w:color="000000"/>
              <w:right w:val="single" w:sz="4" w:space="0" w:color="000000"/>
            </w:tcBorders>
          </w:tcPr>
          <w:p w:rsidR="005D2F0E" w:rsidRPr="00522A06" w:rsidRDefault="00381222" w:rsidP="005D2F0E">
            <w:pPr>
              <w:widowControl w:val="0"/>
              <w:autoSpaceDE w:val="0"/>
              <w:autoSpaceDN w:val="0"/>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rPr>
              <w:t>6</w:t>
            </w:r>
            <w:r w:rsidR="005D2F0E" w:rsidRPr="00522A06">
              <w:rPr>
                <w:rFonts w:ascii="Times New Roman" w:eastAsia="Times New Roman" w:hAnsi="Times New Roman" w:cs="Times New Roman"/>
                <w:color w:val="000000"/>
                <w:sz w:val="28"/>
                <w:szCs w:val="28"/>
                <w:lang w:val="uk-UA"/>
              </w:rPr>
              <w:t>.</w:t>
            </w:r>
          </w:p>
        </w:tc>
        <w:tc>
          <w:tcPr>
            <w:tcW w:w="3639" w:type="dxa"/>
            <w:tcBorders>
              <w:top w:val="single" w:sz="4" w:space="0" w:color="000000"/>
              <w:left w:val="single" w:sz="4" w:space="0" w:color="000000"/>
              <w:bottom w:val="single" w:sz="4" w:space="0" w:color="000000"/>
              <w:right w:val="single" w:sz="4" w:space="0" w:color="000000"/>
            </w:tcBorders>
          </w:tcPr>
          <w:p w:rsidR="005D2F0E" w:rsidRPr="00522A06" w:rsidRDefault="005D2F0E" w:rsidP="005D2F0E">
            <w:pPr>
              <w:widowControl w:val="0"/>
              <w:autoSpaceDE w:val="0"/>
              <w:autoSpaceDN w:val="0"/>
              <w:spacing w:after="0" w:line="240" w:lineRule="auto"/>
              <w:rPr>
                <w:rFonts w:ascii="Times New Roman" w:eastAsia="Times New Roman" w:hAnsi="Times New Roman" w:cs="Times New Roman"/>
                <w:sz w:val="28"/>
                <w:szCs w:val="28"/>
                <w:highlight w:val="yellow"/>
                <w:lang w:val="uk-UA"/>
              </w:rPr>
            </w:pPr>
            <w:r w:rsidRPr="005D2F0E">
              <w:rPr>
                <w:rFonts w:ascii="Times New Roman" w:eastAsia="Times New Roman" w:hAnsi="Times New Roman" w:cs="Times New Roman"/>
                <w:color w:val="000000"/>
                <w:sz w:val="28"/>
                <w:szCs w:val="28"/>
                <w:lang w:val="uk-UA"/>
              </w:rPr>
              <w:t>Виконавці програми (учасники Програми)</w:t>
            </w:r>
          </w:p>
        </w:tc>
        <w:tc>
          <w:tcPr>
            <w:tcW w:w="5352" w:type="dxa"/>
            <w:tcBorders>
              <w:top w:val="single" w:sz="4" w:space="0" w:color="000000"/>
              <w:left w:val="single" w:sz="4" w:space="0" w:color="000000"/>
              <w:bottom w:val="single" w:sz="4" w:space="0" w:color="000000"/>
              <w:right w:val="single" w:sz="4" w:space="0" w:color="000000"/>
            </w:tcBorders>
            <w:vAlign w:val="center"/>
          </w:tcPr>
          <w:p w:rsidR="005D2F0E" w:rsidRDefault="005D2F0E" w:rsidP="005D2F0E">
            <w:pPr>
              <w:widowControl w:val="0"/>
              <w:autoSpaceDE w:val="0"/>
              <w:autoSpaceDN w:val="0"/>
              <w:spacing w:after="0" w:line="240" w:lineRule="auto"/>
              <w:jc w:val="both"/>
              <w:rPr>
                <w:rFonts w:ascii="Times New Roman" w:eastAsia="Times New Roman" w:hAnsi="Times New Roman" w:cs="Times New Roman"/>
                <w:bCs/>
                <w:color w:val="000000"/>
                <w:sz w:val="28"/>
                <w:szCs w:val="28"/>
                <w:lang w:val="uk-UA"/>
              </w:rPr>
            </w:pPr>
            <w:r>
              <w:rPr>
                <w:rFonts w:ascii="Times New Roman" w:eastAsia="Times New Roman" w:hAnsi="Times New Roman" w:cs="Times New Roman"/>
                <w:bCs/>
                <w:color w:val="000000"/>
                <w:sz w:val="28"/>
                <w:szCs w:val="28"/>
                <w:lang w:val="uk-UA"/>
              </w:rPr>
              <w:t>Відділ містобудування, архітектури, ЖКГ, благоустрою, інфраструктури Гайсинської міської ради</w:t>
            </w:r>
          </w:p>
          <w:p w:rsidR="005D2F0E" w:rsidRPr="00522A06" w:rsidRDefault="005D2F0E" w:rsidP="005D2F0E">
            <w:pPr>
              <w:widowControl w:val="0"/>
              <w:autoSpaceDE w:val="0"/>
              <w:autoSpaceDN w:val="0"/>
              <w:spacing w:after="0" w:line="240" w:lineRule="auto"/>
              <w:jc w:val="both"/>
              <w:rPr>
                <w:rFonts w:ascii="Times New Roman" w:eastAsia="Times New Roman" w:hAnsi="Times New Roman" w:cs="Times New Roman"/>
                <w:sz w:val="28"/>
                <w:szCs w:val="28"/>
                <w:highlight w:val="yellow"/>
                <w:lang w:val="uk-UA"/>
              </w:rPr>
            </w:pPr>
            <w:r>
              <w:rPr>
                <w:rFonts w:ascii="Times New Roman" w:eastAsia="Times New Roman" w:hAnsi="Times New Roman" w:cs="Times New Roman"/>
                <w:bCs/>
                <w:color w:val="000000"/>
                <w:sz w:val="28"/>
                <w:szCs w:val="28"/>
                <w:lang w:val="uk-UA"/>
              </w:rPr>
              <w:t>Гайсинський комбінат комунальних підприємств</w:t>
            </w:r>
          </w:p>
        </w:tc>
      </w:tr>
      <w:tr w:rsidR="005D2F0E" w:rsidRPr="00522A06" w:rsidTr="006F0DED">
        <w:trPr>
          <w:trHeight w:val="427"/>
        </w:trPr>
        <w:tc>
          <w:tcPr>
            <w:tcW w:w="648" w:type="dxa"/>
            <w:tcBorders>
              <w:top w:val="single" w:sz="4" w:space="0" w:color="000000"/>
              <w:left w:val="single" w:sz="4" w:space="0" w:color="000000"/>
              <w:bottom w:val="single" w:sz="4" w:space="0" w:color="000000"/>
              <w:right w:val="single" w:sz="4" w:space="0" w:color="000000"/>
            </w:tcBorders>
          </w:tcPr>
          <w:p w:rsidR="005D2F0E" w:rsidRPr="00522A06" w:rsidRDefault="005D2F0E" w:rsidP="005D2F0E">
            <w:pPr>
              <w:widowControl w:val="0"/>
              <w:autoSpaceDE w:val="0"/>
              <w:autoSpaceDN w:val="0"/>
              <w:spacing w:after="0" w:line="240" w:lineRule="auto"/>
              <w:jc w:val="center"/>
              <w:rPr>
                <w:rFonts w:ascii="Times New Roman" w:eastAsia="Times New Roman" w:hAnsi="Times New Roman" w:cs="Times New Roman"/>
                <w:sz w:val="28"/>
                <w:szCs w:val="28"/>
                <w:lang w:val="uk-UA"/>
              </w:rPr>
            </w:pPr>
            <w:r w:rsidRPr="00522A06">
              <w:rPr>
                <w:rFonts w:ascii="Times New Roman" w:eastAsia="Times New Roman" w:hAnsi="Times New Roman" w:cs="Times New Roman"/>
                <w:color w:val="000000"/>
                <w:sz w:val="28"/>
                <w:szCs w:val="28"/>
                <w:lang w:val="uk-UA"/>
              </w:rPr>
              <w:t>7.</w:t>
            </w:r>
          </w:p>
        </w:tc>
        <w:tc>
          <w:tcPr>
            <w:tcW w:w="3639" w:type="dxa"/>
            <w:tcBorders>
              <w:top w:val="single" w:sz="4" w:space="0" w:color="000000"/>
              <w:left w:val="single" w:sz="4" w:space="0" w:color="000000"/>
              <w:bottom w:val="single" w:sz="4" w:space="0" w:color="000000"/>
              <w:right w:val="single" w:sz="4" w:space="0" w:color="000000"/>
            </w:tcBorders>
          </w:tcPr>
          <w:p w:rsidR="005D2F0E" w:rsidRPr="00522A06" w:rsidRDefault="005D2F0E" w:rsidP="005D2F0E">
            <w:pPr>
              <w:widowControl w:val="0"/>
              <w:autoSpaceDE w:val="0"/>
              <w:autoSpaceDN w:val="0"/>
              <w:spacing w:after="0" w:line="240" w:lineRule="auto"/>
              <w:rPr>
                <w:rFonts w:ascii="Times New Roman" w:eastAsia="Times New Roman" w:hAnsi="Times New Roman" w:cs="Times New Roman"/>
                <w:sz w:val="28"/>
                <w:szCs w:val="28"/>
                <w:lang w:val="uk-UA"/>
              </w:rPr>
            </w:pPr>
            <w:r w:rsidRPr="00522A06">
              <w:rPr>
                <w:rFonts w:ascii="Times New Roman" w:eastAsia="Times New Roman" w:hAnsi="Times New Roman" w:cs="Times New Roman"/>
                <w:color w:val="000000"/>
                <w:sz w:val="28"/>
                <w:szCs w:val="28"/>
                <w:lang w:val="uk-UA"/>
              </w:rPr>
              <w:t>Термін реалізації Програми</w:t>
            </w:r>
          </w:p>
        </w:tc>
        <w:tc>
          <w:tcPr>
            <w:tcW w:w="5352" w:type="dxa"/>
            <w:tcBorders>
              <w:top w:val="single" w:sz="4" w:space="0" w:color="000000"/>
              <w:left w:val="single" w:sz="4" w:space="0" w:color="000000"/>
              <w:bottom w:val="single" w:sz="4" w:space="0" w:color="000000"/>
              <w:right w:val="single" w:sz="4" w:space="0" w:color="000000"/>
            </w:tcBorders>
            <w:vAlign w:val="center"/>
          </w:tcPr>
          <w:p w:rsidR="005D2F0E" w:rsidRPr="00522A06" w:rsidRDefault="005D2F0E" w:rsidP="005D2F0E">
            <w:pPr>
              <w:widowControl w:val="0"/>
              <w:autoSpaceDE w:val="0"/>
              <w:autoSpaceDN w:val="0"/>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2026</w:t>
            </w:r>
            <w:r w:rsidRPr="00522A06">
              <w:rPr>
                <w:rFonts w:ascii="Times New Roman" w:eastAsia="Times New Roman" w:hAnsi="Times New Roman" w:cs="Times New Roman"/>
                <w:color w:val="000000"/>
                <w:sz w:val="28"/>
                <w:szCs w:val="28"/>
                <w:lang w:val="uk-UA"/>
              </w:rPr>
              <w:t>-202</w:t>
            </w:r>
            <w:r>
              <w:rPr>
                <w:rFonts w:ascii="Times New Roman" w:eastAsia="Times New Roman" w:hAnsi="Times New Roman" w:cs="Times New Roman"/>
                <w:color w:val="000000"/>
                <w:sz w:val="28"/>
                <w:szCs w:val="28"/>
                <w:lang w:val="uk-UA"/>
              </w:rPr>
              <w:t>8</w:t>
            </w:r>
            <w:r w:rsidRPr="00522A06">
              <w:rPr>
                <w:rFonts w:ascii="Times New Roman" w:eastAsia="Times New Roman" w:hAnsi="Times New Roman" w:cs="Times New Roman"/>
                <w:color w:val="000000"/>
                <w:sz w:val="28"/>
                <w:szCs w:val="28"/>
                <w:lang w:val="uk-UA"/>
              </w:rPr>
              <w:t xml:space="preserve"> роки</w:t>
            </w:r>
          </w:p>
        </w:tc>
      </w:tr>
      <w:tr w:rsidR="005D2F0E" w:rsidRPr="00522A06" w:rsidTr="009438AA">
        <w:trPr>
          <w:trHeight w:val="427"/>
        </w:trPr>
        <w:tc>
          <w:tcPr>
            <w:tcW w:w="648" w:type="dxa"/>
            <w:tcBorders>
              <w:top w:val="single" w:sz="4" w:space="0" w:color="auto"/>
              <w:left w:val="single" w:sz="4" w:space="0" w:color="auto"/>
              <w:bottom w:val="single" w:sz="4" w:space="0" w:color="auto"/>
              <w:right w:val="single" w:sz="4" w:space="0" w:color="auto"/>
            </w:tcBorders>
          </w:tcPr>
          <w:p w:rsidR="005D2F0E" w:rsidRPr="00022C3E" w:rsidRDefault="005D2F0E" w:rsidP="005D2F0E">
            <w:pPr>
              <w:spacing w:after="0" w:line="240" w:lineRule="auto"/>
              <w:jc w:val="right"/>
              <w:rPr>
                <w:rFonts w:ascii="Times New Roman" w:eastAsia="Calibri" w:hAnsi="Times New Roman" w:cs="Times New Roman"/>
                <w:sz w:val="28"/>
                <w:szCs w:val="28"/>
                <w:lang w:val="uk-UA"/>
              </w:rPr>
            </w:pPr>
            <w:r w:rsidRPr="00022C3E">
              <w:rPr>
                <w:rFonts w:ascii="Times New Roman" w:eastAsia="Calibri" w:hAnsi="Times New Roman" w:cs="Times New Roman"/>
                <w:sz w:val="28"/>
                <w:szCs w:val="28"/>
                <w:lang w:val="uk-UA"/>
              </w:rPr>
              <w:t>7.1.</w:t>
            </w:r>
          </w:p>
        </w:tc>
        <w:tc>
          <w:tcPr>
            <w:tcW w:w="3639" w:type="dxa"/>
            <w:tcBorders>
              <w:top w:val="single" w:sz="4" w:space="0" w:color="auto"/>
              <w:left w:val="single" w:sz="4" w:space="0" w:color="auto"/>
              <w:bottom w:val="single" w:sz="4" w:space="0" w:color="auto"/>
              <w:right w:val="single" w:sz="4" w:space="0" w:color="auto"/>
            </w:tcBorders>
          </w:tcPr>
          <w:p w:rsidR="005D2F0E" w:rsidRPr="00022C3E" w:rsidRDefault="005D2F0E" w:rsidP="005D2F0E">
            <w:pPr>
              <w:spacing w:after="0" w:line="240" w:lineRule="auto"/>
              <w:rPr>
                <w:rFonts w:ascii="Times New Roman" w:eastAsia="Calibri" w:hAnsi="Times New Roman" w:cs="Times New Roman"/>
                <w:sz w:val="28"/>
                <w:szCs w:val="28"/>
                <w:lang w:val="uk-UA"/>
              </w:rPr>
            </w:pPr>
            <w:r w:rsidRPr="00022C3E">
              <w:rPr>
                <w:rFonts w:ascii="Times New Roman" w:eastAsia="Calibri" w:hAnsi="Times New Roman" w:cs="Times New Roman"/>
                <w:sz w:val="28"/>
                <w:szCs w:val="28"/>
                <w:lang w:val="uk-UA"/>
              </w:rPr>
              <w:t>Етапи виконання Програми</w:t>
            </w:r>
          </w:p>
        </w:tc>
        <w:tc>
          <w:tcPr>
            <w:tcW w:w="5352" w:type="dxa"/>
            <w:tcBorders>
              <w:top w:val="single" w:sz="4" w:space="0" w:color="auto"/>
              <w:left w:val="single" w:sz="4" w:space="0" w:color="auto"/>
              <w:bottom w:val="single" w:sz="4" w:space="0" w:color="auto"/>
              <w:right w:val="single" w:sz="4" w:space="0" w:color="auto"/>
            </w:tcBorders>
          </w:tcPr>
          <w:p w:rsidR="005D2F0E" w:rsidRPr="00022C3E" w:rsidRDefault="005D2F0E" w:rsidP="005D2F0E">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 етап</w:t>
            </w:r>
          </w:p>
        </w:tc>
      </w:tr>
      <w:tr w:rsidR="005D2F0E" w:rsidRPr="00522A06" w:rsidTr="009438AA">
        <w:trPr>
          <w:trHeight w:val="427"/>
        </w:trPr>
        <w:tc>
          <w:tcPr>
            <w:tcW w:w="648" w:type="dxa"/>
            <w:tcBorders>
              <w:top w:val="single" w:sz="4" w:space="0" w:color="auto"/>
              <w:left w:val="single" w:sz="4" w:space="0" w:color="auto"/>
              <w:bottom w:val="single" w:sz="4" w:space="0" w:color="auto"/>
              <w:right w:val="single" w:sz="4" w:space="0" w:color="auto"/>
            </w:tcBorders>
          </w:tcPr>
          <w:p w:rsidR="005D2F0E" w:rsidRPr="00022C3E" w:rsidRDefault="005D2F0E" w:rsidP="005D2F0E">
            <w:pPr>
              <w:spacing w:after="0" w:line="240" w:lineRule="auto"/>
              <w:jc w:val="right"/>
              <w:rPr>
                <w:rFonts w:ascii="Times New Roman" w:eastAsia="Calibri" w:hAnsi="Times New Roman" w:cs="Times New Roman"/>
                <w:sz w:val="28"/>
                <w:szCs w:val="28"/>
                <w:lang w:val="uk-UA"/>
              </w:rPr>
            </w:pPr>
            <w:r w:rsidRPr="00022C3E">
              <w:rPr>
                <w:rFonts w:ascii="Times New Roman" w:eastAsia="Calibri" w:hAnsi="Times New Roman" w:cs="Times New Roman"/>
                <w:sz w:val="28"/>
                <w:szCs w:val="28"/>
                <w:lang w:val="uk-UA"/>
              </w:rPr>
              <w:t>8.</w:t>
            </w:r>
          </w:p>
        </w:tc>
        <w:tc>
          <w:tcPr>
            <w:tcW w:w="3639" w:type="dxa"/>
            <w:tcBorders>
              <w:top w:val="single" w:sz="4" w:space="0" w:color="auto"/>
              <w:left w:val="single" w:sz="4" w:space="0" w:color="auto"/>
              <w:bottom w:val="single" w:sz="4" w:space="0" w:color="auto"/>
              <w:right w:val="single" w:sz="4" w:space="0" w:color="auto"/>
            </w:tcBorders>
          </w:tcPr>
          <w:p w:rsidR="005D2F0E" w:rsidRPr="00022C3E" w:rsidRDefault="005D2F0E" w:rsidP="005D2F0E">
            <w:pPr>
              <w:spacing w:after="0" w:line="240" w:lineRule="auto"/>
              <w:rPr>
                <w:rFonts w:ascii="Times New Roman" w:eastAsia="Calibri" w:hAnsi="Times New Roman" w:cs="Times New Roman"/>
                <w:sz w:val="28"/>
                <w:szCs w:val="28"/>
                <w:lang w:val="uk-UA"/>
              </w:rPr>
            </w:pPr>
            <w:r w:rsidRPr="00022C3E">
              <w:rPr>
                <w:rFonts w:ascii="Times New Roman" w:eastAsia="Calibri" w:hAnsi="Times New Roman" w:cs="Times New Roman"/>
                <w:sz w:val="28"/>
                <w:szCs w:val="28"/>
                <w:lang w:val="uk-UA"/>
              </w:rPr>
              <w:t xml:space="preserve">Загальний обсяг фінансових ресурсів, в </w:t>
            </w:r>
            <w:proofErr w:type="spellStart"/>
            <w:r w:rsidRPr="00022C3E">
              <w:rPr>
                <w:rFonts w:ascii="Times New Roman" w:eastAsia="Calibri" w:hAnsi="Times New Roman" w:cs="Times New Roman"/>
                <w:sz w:val="28"/>
                <w:szCs w:val="28"/>
                <w:lang w:val="uk-UA"/>
              </w:rPr>
              <w:t>т.ч</w:t>
            </w:r>
            <w:proofErr w:type="spellEnd"/>
            <w:r w:rsidRPr="00022C3E">
              <w:rPr>
                <w:rFonts w:ascii="Times New Roman" w:eastAsia="Calibri" w:hAnsi="Times New Roman" w:cs="Times New Roman"/>
                <w:sz w:val="28"/>
                <w:szCs w:val="28"/>
                <w:lang w:val="uk-UA"/>
              </w:rPr>
              <w:t xml:space="preserve">. кредиторська заборгованість минулих періодів, необхідних для </w:t>
            </w:r>
            <w:r w:rsidRPr="00022C3E">
              <w:rPr>
                <w:rFonts w:ascii="Times New Roman" w:eastAsia="Calibri" w:hAnsi="Times New Roman" w:cs="Times New Roman"/>
                <w:sz w:val="28"/>
                <w:szCs w:val="28"/>
                <w:lang w:val="uk-UA"/>
              </w:rPr>
              <w:lastRenderedPageBreak/>
              <w:t>реалізації програми, всього, гривень</w:t>
            </w:r>
          </w:p>
          <w:p w:rsidR="005D2F0E" w:rsidRPr="00022C3E" w:rsidRDefault="005D2F0E" w:rsidP="005D2F0E">
            <w:pPr>
              <w:spacing w:after="0" w:line="240" w:lineRule="auto"/>
              <w:rPr>
                <w:rFonts w:ascii="Times New Roman" w:eastAsia="Calibri" w:hAnsi="Times New Roman" w:cs="Times New Roman"/>
                <w:sz w:val="28"/>
                <w:szCs w:val="28"/>
                <w:lang w:val="uk-UA"/>
              </w:rPr>
            </w:pPr>
            <w:r w:rsidRPr="00022C3E">
              <w:rPr>
                <w:rFonts w:ascii="Times New Roman" w:eastAsia="Calibri" w:hAnsi="Times New Roman" w:cs="Times New Roman"/>
                <w:sz w:val="28"/>
                <w:szCs w:val="28"/>
                <w:lang w:val="uk-UA"/>
              </w:rPr>
              <w:t>у тому числі:</w:t>
            </w:r>
          </w:p>
        </w:tc>
        <w:tc>
          <w:tcPr>
            <w:tcW w:w="5352" w:type="dxa"/>
            <w:tcBorders>
              <w:top w:val="single" w:sz="4" w:space="0" w:color="auto"/>
              <w:left w:val="single" w:sz="4" w:space="0" w:color="auto"/>
              <w:bottom w:val="single" w:sz="4" w:space="0" w:color="auto"/>
              <w:right w:val="single" w:sz="4" w:space="0" w:color="auto"/>
            </w:tcBorders>
          </w:tcPr>
          <w:p w:rsidR="005D2F0E" w:rsidRDefault="00381222" w:rsidP="00513756">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1</w:t>
            </w:r>
            <w:r w:rsidR="00D42001">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7</w:t>
            </w:r>
            <w:r w:rsidR="00513756">
              <w:rPr>
                <w:rFonts w:ascii="Times New Roman" w:eastAsia="Calibri" w:hAnsi="Times New Roman" w:cs="Times New Roman"/>
                <w:sz w:val="28"/>
                <w:szCs w:val="28"/>
                <w:lang w:val="uk-UA"/>
              </w:rPr>
              <w:t>85</w:t>
            </w:r>
            <w:r w:rsidR="00D4200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058</w:t>
            </w:r>
          </w:p>
        </w:tc>
      </w:tr>
      <w:tr w:rsidR="005D2F0E" w:rsidRPr="00766C7F" w:rsidTr="009438AA">
        <w:trPr>
          <w:trHeight w:val="427"/>
        </w:trPr>
        <w:tc>
          <w:tcPr>
            <w:tcW w:w="648" w:type="dxa"/>
            <w:tcBorders>
              <w:top w:val="single" w:sz="4" w:space="0" w:color="auto"/>
              <w:left w:val="single" w:sz="4" w:space="0" w:color="auto"/>
              <w:bottom w:val="single" w:sz="4" w:space="0" w:color="auto"/>
              <w:right w:val="single" w:sz="4" w:space="0" w:color="auto"/>
            </w:tcBorders>
          </w:tcPr>
          <w:p w:rsidR="005D2F0E" w:rsidRPr="00022C3E" w:rsidRDefault="005D2F0E" w:rsidP="005D2F0E">
            <w:pPr>
              <w:spacing w:after="0" w:line="240" w:lineRule="auto"/>
              <w:jc w:val="right"/>
              <w:rPr>
                <w:rFonts w:ascii="Times New Roman" w:eastAsia="Calibri" w:hAnsi="Times New Roman" w:cs="Times New Roman"/>
                <w:sz w:val="28"/>
                <w:szCs w:val="28"/>
                <w:lang w:val="uk-UA"/>
              </w:rPr>
            </w:pPr>
            <w:r w:rsidRPr="00022C3E">
              <w:rPr>
                <w:rFonts w:ascii="Times New Roman" w:eastAsia="Calibri" w:hAnsi="Times New Roman" w:cs="Times New Roman"/>
                <w:sz w:val="28"/>
                <w:szCs w:val="28"/>
                <w:lang w:val="uk-UA"/>
              </w:rPr>
              <w:t>8.1.</w:t>
            </w:r>
          </w:p>
          <w:p w:rsidR="005D2F0E" w:rsidRPr="00022C3E" w:rsidRDefault="005D2F0E" w:rsidP="005D2F0E">
            <w:pPr>
              <w:spacing w:after="0" w:line="240" w:lineRule="auto"/>
              <w:jc w:val="right"/>
              <w:rPr>
                <w:rFonts w:ascii="Times New Roman" w:eastAsia="Calibri" w:hAnsi="Times New Roman" w:cs="Times New Roman"/>
                <w:sz w:val="28"/>
                <w:szCs w:val="28"/>
                <w:lang w:val="uk-UA"/>
              </w:rPr>
            </w:pPr>
          </w:p>
        </w:tc>
        <w:tc>
          <w:tcPr>
            <w:tcW w:w="3639" w:type="dxa"/>
            <w:tcBorders>
              <w:top w:val="single" w:sz="4" w:space="0" w:color="auto"/>
              <w:left w:val="single" w:sz="4" w:space="0" w:color="auto"/>
              <w:bottom w:val="single" w:sz="4" w:space="0" w:color="auto"/>
              <w:right w:val="single" w:sz="4" w:space="0" w:color="auto"/>
            </w:tcBorders>
          </w:tcPr>
          <w:p w:rsidR="005D2F0E" w:rsidRPr="00022C3E" w:rsidRDefault="005D2F0E" w:rsidP="005D2F0E">
            <w:pPr>
              <w:spacing w:after="0" w:line="240" w:lineRule="auto"/>
              <w:rPr>
                <w:rFonts w:ascii="Times New Roman" w:eastAsia="Calibri" w:hAnsi="Times New Roman" w:cs="Times New Roman"/>
                <w:sz w:val="28"/>
                <w:szCs w:val="28"/>
                <w:lang w:val="uk-UA"/>
              </w:rPr>
            </w:pPr>
            <w:r w:rsidRPr="00022C3E">
              <w:rPr>
                <w:rFonts w:ascii="Times New Roman" w:eastAsia="Calibri" w:hAnsi="Times New Roman" w:cs="Times New Roman"/>
                <w:sz w:val="28"/>
                <w:szCs w:val="28"/>
                <w:lang w:val="uk-UA"/>
              </w:rPr>
              <w:t>Кошти бюджету Гайсинської територіальної громади</w:t>
            </w:r>
          </w:p>
        </w:tc>
        <w:tc>
          <w:tcPr>
            <w:tcW w:w="5352" w:type="dxa"/>
            <w:tcBorders>
              <w:top w:val="single" w:sz="4" w:space="0" w:color="auto"/>
              <w:left w:val="single" w:sz="4" w:space="0" w:color="auto"/>
              <w:bottom w:val="single" w:sz="4" w:space="0" w:color="auto"/>
              <w:right w:val="single" w:sz="4" w:space="0" w:color="auto"/>
            </w:tcBorders>
          </w:tcPr>
          <w:p w:rsidR="005D2F0E" w:rsidRPr="00022C3E" w:rsidRDefault="00381222" w:rsidP="00513756">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w:t>
            </w:r>
            <w:r w:rsidR="00D42001">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7</w:t>
            </w:r>
            <w:r w:rsidR="00513756">
              <w:rPr>
                <w:rFonts w:ascii="Times New Roman" w:eastAsia="Calibri" w:hAnsi="Times New Roman" w:cs="Times New Roman"/>
                <w:sz w:val="28"/>
                <w:szCs w:val="28"/>
                <w:lang w:val="uk-UA"/>
              </w:rPr>
              <w:t>85</w:t>
            </w:r>
            <w:r w:rsidR="00D42001">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058</w:t>
            </w:r>
          </w:p>
        </w:tc>
      </w:tr>
      <w:tr w:rsidR="005D2F0E" w:rsidRPr="00766C7F" w:rsidTr="009438AA">
        <w:trPr>
          <w:trHeight w:val="427"/>
        </w:trPr>
        <w:tc>
          <w:tcPr>
            <w:tcW w:w="648" w:type="dxa"/>
            <w:tcBorders>
              <w:top w:val="single" w:sz="4" w:space="0" w:color="auto"/>
              <w:left w:val="single" w:sz="4" w:space="0" w:color="auto"/>
              <w:bottom w:val="single" w:sz="4" w:space="0" w:color="auto"/>
              <w:right w:val="single" w:sz="4" w:space="0" w:color="auto"/>
            </w:tcBorders>
          </w:tcPr>
          <w:p w:rsidR="005D2F0E" w:rsidRPr="00022C3E" w:rsidRDefault="005D2F0E" w:rsidP="005D2F0E">
            <w:pPr>
              <w:spacing w:after="0" w:line="240" w:lineRule="auto"/>
              <w:jc w:val="right"/>
              <w:rPr>
                <w:rFonts w:ascii="Times New Roman" w:eastAsia="Calibri" w:hAnsi="Times New Roman" w:cs="Times New Roman"/>
                <w:sz w:val="28"/>
                <w:szCs w:val="28"/>
                <w:lang w:val="uk-UA"/>
              </w:rPr>
            </w:pPr>
            <w:r w:rsidRPr="00022C3E">
              <w:rPr>
                <w:rFonts w:ascii="Times New Roman" w:eastAsia="Calibri" w:hAnsi="Times New Roman" w:cs="Times New Roman"/>
                <w:sz w:val="28"/>
                <w:szCs w:val="28"/>
                <w:lang w:val="uk-UA"/>
              </w:rPr>
              <w:t>8.2.</w:t>
            </w:r>
          </w:p>
        </w:tc>
        <w:tc>
          <w:tcPr>
            <w:tcW w:w="3639" w:type="dxa"/>
            <w:tcBorders>
              <w:top w:val="single" w:sz="4" w:space="0" w:color="auto"/>
              <w:left w:val="single" w:sz="4" w:space="0" w:color="auto"/>
              <w:bottom w:val="single" w:sz="4" w:space="0" w:color="auto"/>
              <w:right w:val="single" w:sz="4" w:space="0" w:color="auto"/>
            </w:tcBorders>
          </w:tcPr>
          <w:p w:rsidR="005D2F0E" w:rsidRPr="00022C3E" w:rsidRDefault="005D2F0E" w:rsidP="005D2F0E">
            <w:pPr>
              <w:spacing w:after="0" w:line="240" w:lineRule="auto"/>
              <w:rPr>
                <w:rFonts w:ascii="Times New Roman" w:eastAsia="Calibri" w:hAnsi="Times New Roman" w:cs="Times New Roman"/>
                <w:sz w:val="28"/>
                <w:szCs w:val="28"/>
                <w:lang w:val="uk-UA"/>
              </w:rPr>
            </w:pPr>
            <w:r w:rsidRPr="00022C3E">
              <w:rPr>
                <w:rFonts w:ascii="Times New Roman" w:eastAsia="Calibri" w:hAnsi="Times New Roman" w:cs="Times New Roman"/>
                <w:sz w:val="28"/>
                <w:szCs w:val="28"/>
                <w:lang w:val="uk-UA"/>
              </w:rPr>
              <w:t>Кошти інших джерел</w:t>
            </w:r>
          </w:p>
        </w:tc>
        <w:tc>
          <w:tcPr>
            <w:tcW w:w="5352" w:type="dxa"/>
            <w:tcBorders>
              <w:top w:val="single" w:sz="4" w:space="0" w:color="auto"/>
              <w:left w:val="single" w:sz="4" w:space="0" w:color="auto"/>
              <w:bottom w:val="single" w:sz="4" w:space="0" w:color="auto"/>
              <w:right w:val="single" w:sz="4" w:space="0" w:color="auto"/>
            </w:tcBorders>
          </w:tcPr>
          <w:p w:rsidR="005D2F0E" w:rsidRPr="00022C3E" w:rsidRDefault="00A8206C" w:rsidP="00A8206C">
            <w:pPr>
              <w:spacing w:after="0" w:line="240"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
        </w:tc>
      </w:tr>
    </w:tbl>
    <w:p w:rsidR="00522A06" w:rsidRDefault="00522A06" w:rsidP="00400A9F">
      <w:pPr>
        <w:rPr>
          <w:lang w:val="uk-UA"/>
        </w:rPr>
      </w:pPr>
    </w:p>
    <w:p w:rsidR="00BB538A" w:rsidRPr="00BB538A" w:rsidRDefault="00766C7F" w:rsidP="003F257F">
      <w:pPr>
        <w:spacing w:after="0" w:line="240" w:lineRule="auto"/>
        <w:ind w:firstLine="709"/>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2</w:t>
      </w:r>
      <w:r w:rsidR="00BB538A" w:rsidRPr="00BB538A">
        <w:rPr>
          <w:rFonts w:ascii="Times New Roman" w:eastAsia="Times New Roman" w:hAnsi="Times New Roman" w:cs="Times New Roman"/>
          <w:b/>
          <w:sz w:val="28"/>
          <w:szCs w:val="28"/>
          <w:lang w:val="uk-UA" w:eastAsia="ru-RU"/>
        </w:rPr>
        <w:t>.</w:t>
      </w:r>
      <w:r w:rsidR="004A3293">
        <w:rPr>
          <w:rFonts w:ascii="Times New Roman" w:eastAsia="Times New Roman" w:hAnsi="Times New Roman" w:cs="Times New Roman"/>
          <w:b/>
          <w:sz w:val="28"/>
          <w:szCs w:val="28"/>
          <w:lang w:val="uk-UA" w:eastAsia="ru-RU"/>
        </w:rPr>
        <w:t xml:space="preserve"> </w:t>
      </w:r>
      <w:r w:rsidR="00BB538A" w:rsidRPr="00BB538A">
        <w:rPr>
          <w:rFonts w:ascii="Times New Roman" w:eastAsia="Times New Roman" w:hAnsi="Times New Roman" w:cs="Times New Roman"/>
          <w:b/>
          <w:sz w:val="28"/>
          <w:szCs w:val="28"/>
          <w:lang w:val="uk-UA" w:eastAsia="ru-RU"/>
        </w:rPr>
        <w:t xml:space="preserve">Визначення проблеми, на </w:t>
      </w:r>
      <w:r w:rsidR="0021330F">
        <w:rPr>
          <w:rFonts w:ascii="Times New Roman" w:eastAsia="Times New Roman" w:hAnsi="Times New Roman" w:cs="Times New Roman"/>
          <w:b/>
          <w:sz w:val="28"/>
          <w:szCs w:val="28"/>
          <w:lang w:val="uk-UA" w:eastAsia="ru-RU"/>
        </w:rPr>
        <w:t>розв’язання якої спрямована П</w:t>
      </w:r>
      <w:r w:rsidR="00BB538A" w:rsidRPr="00BB538A">
        <w:rPr>
          <w:rFonts w:ascii="Times New Roman" w:eastAsia="Times New Roman" w:hAnsi="Times New Roman" w:cs="Times New Roman"/>
          <w:b/>
          <w:sz w:val="28"/>
          <w:szCs w:val="28"/>
          <w:lang w:val="uk-UA" w:eastAsia="ru-RU"/>
        </w:rPr>
        <w:t>рограма</w:t>
      </w:r>
    </w:p>
    <w:p w:rsidR="007C606A" w:rsidRDefault="007C606A" w:rsidP="003F257F">
      <w:pPr>
        <w:pStyle w:val="20"/>
        <w:shd w:val="clear" w:color="auto" w:fill="auto"/>
        <w:spacing w:line="240" w:lineRule="auto"/>
        <w:ind w:firstLine="709"/>
        <w:jc w:val="both"/>
        <w:rPr>
          <w:lang w:val="uk-UA"/>
        </w:rPr>
      </w:pPr>
      <w:r>
        <w:rPr>
          <w:lang w:val="uk-UA"/>
        </w:rPr>
        <w:t xml:space="preserve">  </w:t>
      </w:r>
    </w:p>
    <w:p w:rsidR="007C606A" w:rsidRPr="007C606A" w:rsidRDefault="007C606A" w:rsidP="003F257F">
      <w:pPr>
        <w:pStyle w:val="20"/>
        <w:shd w:val="clear" w:color="auto" w:fill="auto"/>
        <w:spacing w:line="240" w:lineRule="auto"/>
        <w:ind w:firstLine="709"/>
        <w:jc w:val="both"/>
        <w:rPr>
          <w:lang w:val="uk-UA"/>
        </w:rPr>
      </w:pPr>
      <w:r w:rsidRPr="007C606A">
        <w:rPr>
          <w:lang w:val="uk-UA"/>
        </w:rPr>
        <w:t>Організація регулярного безкоштовного підвозу до місць навчання і додому дітей шкільного віку є складовою частиною виконання чинного законодавства щодо забезпечення конституційних прав громадян на якісну освіту.</w:t>
      </w:r>
    </w:p>
    <w:p w:rsidR="00B87CD8" w:rsidRDefault="00B87CD8" w:rsidP="003F257F">
      <w:pPr>
        <w:spacing w:after="0" w:line="240" w:lineRule="auto"/>
        <w:ind w:firstLine="709"/>
        <w:jc w:val="both"/>
        <w:outlineLvl w:val="0"/>
        <w:rPr>
          <w:rFonts w:ascii="Times New Roman" w:hAnsi="Times New Roman" w:cs="Times New Roman"/>
          <w:iCs/>
          <w:sz w:val="28"/>
          <w:szCs w:val="28"/>
          <w:lang w:val="uk-UA"/>
        </w:rPr>
      </w:pPr>
      <w:r w:rsidRPr="004712CD">
        <w:rPr>
          <w:rFonts w:ascii="Times New Roman" w:hAnsi="Times New Roman" w:cs="Times New Roman"/>
          <w:iCs/>
          <w:sz w:val="28"/>
          <w:szCs w:val="28"/>
          <w:lang w:val="uk-UA"/>
        </w:rPr>
        <w:t xml:space="preserve">Програма спрямована на організацію регулярного безоплатного підвезення до місць навчання і додому учнів закладів загальної середньої освіти, які проживають на території </w:t>
      </w:r>
      <w:r>
        <w:rPr>
          <w:rFonts w:ascii="Times New Roman" w:hAnsi="Times New Roman" w:cs="Times New Roman"/>
          <w:iCs/>
          <w:sz w:val="28"/>
          <w:szCs w:val="28"/>
          <w:lang w:val="uk-UA"/>
        </w:rPr>
        <w:t>м. Гайсин</w:t>
      </w:r>
      <w:r w:rsidRPr="004712CD">
        <w:rPr>
          <w:rFonts w:ascii="Times New Roman" w:hAnsi="Times New Roman" w:cs="Times New Roman"/>
          <w:iCs/>
          <w:sz w:val="28"/>
          <w:szCs w:val="28"/>
          <w:lang w:val="uk-UA"/>
        </w:rPr>
        <w:t>, а також забезпечення</w:t>
      </w:r>
      <w:r>
        <w:rPr>
          <w:rFonts w:ascii="Times New Roman" w:hAnsi="Times New Roman" w:cs="Times New Roman"/>
          <w:iCs/>
          <w:sz w:val="28"/>
          <w:szCs w:val="28"/>
          <w:lang w:val="uk-UA"/>
        </w:rPr>
        <w:t xml:space="preserve"> організації підвезення наявним шкільним автобусом Гайсинського комбінату комунальних підприємств,</w:t>
      </w:r>
      <w:r w:rsidRPr="006D29AD">
        <w:rPr>
          <w:rFonts w:ascii="Times New Roman" w:hAnsi="Times New Roman" w:cs="Times New Roman"/>
          <w:iCs/>
          <w:sz w:val="28"/>
          <w:szCs w:val="28"/>
          <w:lang w:val="uk-UA"/>
        </w:rPr>
        <w:t xml:space="preserve"> учнів закладів загальної середньої освіти до пунктів зовнішнього незалежного оцінювання для складання державної підсумкової атестації, на організацію підвезення учнів (вихованців) закладів освіти на олімпіади, спортивні змагання, конкурси, фестивалі, екскурсії, масові заходи та організацію підвезення педагогічних працівників на освітянські та методичні заходи (фестивалі, конкурси, конференції, наради, семінари, творчі зустрічі, тощо).</w:t>
      </w:r>
      <w:r w:rsidRPr="004712CD">
        <w:rPr>
          <w:rFonts w:ascii="Times New Roman" w:hAnsi="Times New Roman" w:cs="Times New Roman"/>
          <w:iCs/>
          <w:sz w:val="28"/>
          <w:szCs w:val="28"/>
          <w:lang w:val="uk-UA"/>
        </w:rPr>
        <w:t xml:space="preserve"> </w:t>
      </w:r>
    </w:p>
    <w:p w:rsidR="003F257F" w:rsidRPr="004712CD" w:rsidRDefault="003F257F" w:rsidP="00350E37">
      <w:pPr>
        <w:spacing w:after="0" w:line="240" w:lineRule="auto"/>
        <w:ind w:firstLine="709"/>
        <w:jc w:val="both"/>
        <w:outlineLvl w:val="0"/>
        <w:rPr>
          <w:rFonts w:ascii="Times New Roman" w:hAnsi="Times New Roman" w:cs="Times New Roman"/>
          <w:iCs/>
          <w:sz w:val="28"/>
          <w:szCs w:val="28"/>
          <w:lang w:val="uk-UA"/>
        </w:rPr>
      </w:pPr>
      <w:r>
        <w:rPr>
          <w:rFonts w:ascii="Times New Roman" w:hAnsi="Times New Roman" w:cs="Times New Roman"/>
          <w:iCs/>
          <w:sz w:val="28"/>
          <w:szCs w:val="28"/>
          <w:lang w:val="uk-UA"/>
        </w:rPr>
        <w:t>Протягом 2024-2025 року на підвезення учнів до місця навчання з бюджету Гайсинської міської територіальної громади було виділено</w:t>
      </w:r>
      <w:r w:rsidR="00A8206C">
        <w:rPr>
          <w:rFonts w:ascii="Times New Roman" w:hAnsi="Times New Roman" w:cs="Times New Roman"/>
          <w:iCs/>
          <w:sz w:val="28"/>
          <w:szCs w:val="28"/>
          <w:lang w:val="uk-UA"/>
        </w:rPr>
        <w:t xml:space="preserve"> коштів у сумі    </w:t>
      </w:r>
      <w:r>
        <w:rPr>
          <w:rFonts w:ascii="Times New Roman" w:hAnsi="Times New Roman" w:cs="Times New Roman"/>
          <w:iCs/>
          <w:sz w:val="28"/>
          <w:szCs w:val="28"/>
          <w:lang w:val="uk-UA"/>
        </w:rPr>
        <w:t xml:space="preserve">749898 грн., що забезпечило щоденний під’їзд до навчальних закладів 30 учнів, </w:t>
      </w:r>
      <w:r w:rsidR="00A8206C">
        <w:rPr>
          <w:rFonts w:ascii="Times New Roman" w:hAnsi="Times New Roman" w:cs="Times New Roman"/>
          <w:iCs/>
          <w:sz w:val="28"/>
          <w:szCs w:val="28"/>
          <w:lang w:val="uk-UA"/>
        </w:rPr>
        <w:t>з них:</w:t>
      </w:r>
      <w:r>
        <w:rPr>
          <w:rFonts w:ascii="Times New Roman" w:hAnsi="Times New Roman" w:cs="Times New Roman"/>
          <w:iCs/>
          <w:sz w:val="28"/>
          <w:szCs w:val="28"/>
          <w:lang w:val="uk-UA"/>
        </w:rPr>
        <w:t xml:space="preserve"> 15 </w:t>
      </w:r>
      <w:proofErr w:type="spellStart"/>
      <w:r>
        <w:rPr>
          <w:rFonts w:ascii="Times New Roman" w:hAnsi="Times New Roman" w:cs="Times New Roman"/>
          <w:iCs/>
          <w:sz w:val="28"/>
          <w:szCs w:val="28"/>
          <w:lang w:val="uk-UA"/>
        </w:rPr>
        <w:t>дівчаток</w:t>
      </w:r>
      <w:proofErr w:type="spellEnd"/>
      <w:r>
        <w:rPr>
          <w:rFonts w:ascii="Times New Roman" w:hAnsi="Times New Roman" w:cs="Times New Roman"/>
          <w:iCs/>
          <w:sz w:val="28"/>
          <w:szCs w:val="28"/>
          <w:lang w:val="uk-UA"/>
        </w:rPr>
        <w:t xml:space="preserve"> і 15 </w:t>
      </w:r>
      <w:r w:rsidR="00350E37">
        <w:rPr>
          <w:rFonts w:ascii="Times New Roman" w:hAnsi="Times New Roman" w:cs="Times New Roman"/>
          <w:iCs/>
          <w:sz w:val="28"/>
          <w:szCs w:val="28"/>
          <w:lang w:val="uk-UA"/>
        </w:rPr>
        <w:t>хлопчиків</w:t>
      </w:r>
      <w:r>
        <w:rPr>
          <w:rFonts w:ascii="Times New Roman" w:hAnsi="Times New Roman" w:cs="Times New Roman"/>
          <w:iCs/>
          <w:sz w:val="28"/>
          <w:szCs w:val="28"/>
          <w:lang w:val="uk-UA"/>
        </w:rPr>
        <w:t>.</w:t>
      </w:r>
    </w:p>
    <w:p w:rsidR="00BB538A" w:rsidRPr="00BB538A" w:rsidRDefault="00BB538A" w:rsidP="003F257F">
      <w:pPr>
        <w:spacing w:after="0" w:line="240" w:lineRule="auto"/>
        <w:ind w:firstLine="709"/>
        <w:jc w:val="both"/>
        <w:rPr>
          <w:rFonts w:ascii="Times New Roman" w:eastAsia="Times New Roman" w:hAnsi="Times New Roman" w:cs="Times New Roman"/>
          <w:sz w:val="28"/>
          <w:szCs w:val="28"/>
          <w:lang w:val="uk-UA" w:eastAsia="ru-RU"/>
        </w:rPr>
      </w:pPr>
    </w:p>
    <w:p w:rsidR="00BB538A" w:rsidRPr="00BB538A" w:rsidRDefault="00766C7F" w:rsidP="003F257F">
      <w:pPr>
        <w:widowControl w:val="0"/>
        <w:adjustRightInd w:val="0"/>
        <w:spacing w:after="0" w:line="240" w:lineRule="auto"/>
        <w:ind w:firstLine="709"/>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3</w:t>
      </w:r>
      <w:r w:rsidR="0021330F">
        <w:rPr>
          <w:rFonts w:ascii="Times New Roman" w:eastAsia="Times New Roman" w:hAnsi="Times New Roman" w:cs="Times New Roman"/>
          <w:b/>
          <w:sz w:val="28"/>
          <w:szCs w:val="28"/>
          <w:lang w:val="uk-UA" w:eastAsia="ru-RU"/>
        </w:rPr>
        <w:t>.Визначення мети П</w:t>
      </w:r>
      <w:r w:rsidR="00BB538A" w:rsidRPr="00BB538A">
        <w:rPr>
          <w:rFonts w:ascii="Times New Roman" w:eastAsia="Times New Roman" w:hAnsi="Times New Roman" w:cs="Times New Roman"/>
          <w:b/>
          <w:sz w:val="28"/>
          <w:szCs w:val="28"/>
          <w:lang w:val="uk-UA" w:eastAsia="ru-RU"/>
        </w:rPr>
        <w:t>рограми</w:t>
      </w:r>
    </w:p>
    <w:p w:rsidR="00B87CD8" w:rsidRDefault="00B87CD8" w:rsidP="003F257F">
      <w:pPr>
        <w:spacing w:after="0" w:line="240" w:lineRule="auto"/>
        <w:ind w:firstLine="709"/>
        <w:jc w:val="both"/>
        <w:rPr>
          <w:rFonts w:ascii="Times New Roman" w:eastAsia="Times New Roman" w:hAnsi="Times New Roman" w:cs="Times New Roman"/>
          <w:sz w:val="28"/>
          <w:szCs w:val="28"/>
          <w:lang w:val="uk-UA" w:eastAsia="ru-RU"/>
        </w:rPr>
      </w:pPr>
    </w:p>
    <w:p w:rsidR="00BB538A" w:rsidRDefault="00BB538A" w:rsidP="003F257F">
      <w:pPr>
        <w:spacing w:after="0" w:line="240" w:lineRule="auto"/>
        <w:ind w:firstLine="709"/>
        <w:jc w:val="both"/>
        <w:rPr>
          <w:rFonts w:ascii="Times New Roman" w:eastAsia="Times New Roman" w:hAnsi="Times New Roman" w:cs="Times New Roman"/>
          <w:sz w:val="28"/>
          <w:szCs w:val="28"/>
          <w:lang w:val="uk-UA" w:eastAsia="ru-RU"/>
        </w:rPr>
      </w:pPr>
      <w:r w:rsidRPr="00BB538A">
        <w:rPr>
          <w:rFonts w:ascii="Times New Roman" w:eastAsia="Times New Roman" w:hAnsi="Times New Roman" w:cs="Times New Roman"/>
          <w:sz w:val="28"/>
          <w:szCs w:val="28"/>
          <w:lang w:val="uk-UA" w:eastAsia="ru-RU"/>
        </w:rPr>
        <w:t xml:space="preserve">Метою </w:t>
      </w:r>
      <w:r w:rsidR="00B87CD8">
        <w:rPr>
          <w:rFonts w:ascii="Times New Roman" w:eastAsia="Times New Roman" w:hAnsi="Times New Roman" w:cs="Times New Roman"/>
          <w:sz w:val="28"/>
          <w:szCs w:val="28"/>
          <w:lang w:val="uk-UA" w:eastAsia="ru-RU"/>
        </w:rPr>
        <w:t xml:space="preserve">даної програми є забезпечення </w:t>
      </w:r>
      <w:r w:rsidRPr="00BB538A">
        <w:rPr>
          <w:rFonts w:ascii="Times New Roman" w:eastAsia="Times New Roman" w:hAnsi="Times New Roman" w:cs="Times New Roman"/>
          <w:sz w:val="28"/>
          <w:szCs w:val="28"/>
          <w:lang w:val="uk-UA" w:eastAsia="ru-RU"/>
        </w:rPr>
        <w:t xml:space="preserve"> </w:t>
      </w:r>
      <w:r w:rsidR="00B87CD8">
        <w:rPr>
          <w:rFonts w:ascii="Times New Roman" w:eastAsia="Times New Roman" w:hAnsi="Times New Roman" w:cs="Times New Roman"/>
          <w:sz w:val="28"/>
          <w:szCs w:val="28"/>
          <w:lang w:val="uk-UA" w:eastAsia="ru-RU"/>
        </w:rPr>
        <w:t>безпеки та здоров’я дітей міста Гайсин</w:t>
      </w:r>
      <w:r w:rsidRPr="00BB538A">
        <w:rPr>
          <w:rFonts w:ascii="Times New Roman" w:eastAsia="Times New Roman" w:hAnsi="Times New Roman" w:cs="Times New Roman"/>
          <w:sz w:val="28"/>
          <w:szCs w:val="28"/>
          <w:lang w:val="uk-UA" w:eastAsia="ru-RU"/>
        </w:rPr>
        <w:t>.</w:t>
      </w:r>
      <w:r w:rsidR="00C67841" w:rsidRPr="00C67841">
        <w:rPr>
          <w:rFonts w:ascii="Times New Roman" w:hAnsi="Times New Roman" w:cs="Times New Roman"/>
          <w:iCs/>
          <w:sz w:val="28"/>
          <w:szCs w:val="28"/>
        </w:rPr>
        <w:t xml:space="preserve"> </w:t>
      </w:r>
      <w:proofErr w:type="spellStart"/>
      <w:r w:rsidR="00C67841" w:rsidRPr="002D6135">
        <w:rPr>
          <w:rFonts w:ascii="Times New Roman" w:hAnsi="Times New Roman" w:cs="Times New Roman"/>
          <w:iCs/>
          <w:sz w:val="28"/>
          <w:szCs w:val="28"/>
        </w:rPr>
        <w:t>Програма</w:t>
      </w:r>
      <w:proofErr w:type="spellEnd"/>
      <w:r w:rsidR="00C67841" w:rsidRPr="002D6135">
        <w:rPr>
          <w:rFonts w:ascii="Times New Roman" w:hAnsi="Times New Roman" w:cs="Times New Roman"/>
          <w:iCs/>
          <w:sz w:val="28"/>
          <w:szCs w:val="28"/>
        </w:rPr>
        <w:t xml:space="preserve"> </w:t>
      </w:r>
      <w:proofErr w:type="spellStart"/>
      <w:r w:rsidR="00C67841" w:rsidRPr="002D6135">
        <w:rPr>
          <w:rFonts w:ascii="Times New Roman" w:hAnsi="Times New Roman" w:cs="Times New Roman"/>
          <w:iCs/>
          <w:sz w:val="28"/>
          <w:szCs w:val="28"/>
        </w:rPr>
        <w:t>може</w:t>
      </w:r>
      <w:proofErr w:type="spellEnd"/>
      <w:r w:rsidR="00C67841" w:rsidRPr="002D6135">
        <w:rPr>
          <w:rFonts w:ascii="Times New Roman" w:hAnsi="Times New Roman" w:cs="Times New Roman"/>
          <w:iCs/>
          <w:sz w:val="28"/>
          <w:szCs w:val="28"/>
        </w:rPr>
        <w:t xml:space="preserve"> </w:t>
      </w:r>
      <w:proofErr w:type="spellStart"/>
      <w:r w:rsidR="00C67841" w:rsidRPr="002D6135">
        <w:rPr>
          <w:rFonts w:ascii="Times New Roman" w:hAnsi="Times New Roman" w:cs="Times New Roman"/>
          <w:iCs/>
          <w:sz w:val="28"/>
          <w:szCs w:val="28"/>
        </w:rPr>
        <w:t>доповнюватися</w:t>
      </w:r>
      <w:proofErr w:type="spellEnd"/>
      <w:r w:rsidR="00C67841" w:rsidRPr="002D6135">
        <w:rPr>
          <w:rFonts w:ascii="Times New Roman" w:hAnsi="Times New Roman" w:cs="Times New Roman"/>
          <w:iCs/>
          <w:sz w:val="28"/>
          <w:szCs w:val="28"/>
        </w:rPr>
        <w:t xml:space="preserve">, </w:t>
      </w:r>
      <w:proofErr w:type="spellStart"/>
      <w:r w:rsidR="00C67841" w:rsidRPr="002D6135">
        <w:rPr>
          <w:rFonts w:ascii="Times New Roman" w:hAnsi="Times New Roman" w:cs="Times New Roman"/>
          <w:iCs/>
          <w:sz w:val="28"/>
          <w:szCs w:val="28"/>
        </w:rPr>
        <w:t>змінюватися</w:t>
      </w:r>
      <w:proofErr w:type="spellEnd"/>
      <w:r w:rsidR="00C67841" w:rsidRPr="002D6135">
        <w:rPr>
          <w:rFonts w:ascii="Times New Roman" w:hAnsi="Times New Roman" w:cs="Times New Roman"/>
          <w:iCs/>
          <w:sz w:val="28"/>
          <w:szCs w:val="28"/>
        </w:rPr>
        <w:t xml:space="preserve"> </w:t>
      </w:r>
      <w:proofErr w:type="spellStart"/>
      <w:r w:rsidR="00C67841" w:rsidRPr="002D6135">
        <w:rPr>
          <w:rFonts w:ascii="Times New Roman" w:hAnsi="Times New Roman" w:cs="Times New Roman"/>
          <w:iCs/>
          <w:sz w:val="28"/>
          <w:szCs w:val="28"/>
        </w:rPr>
        <w:t>відповідно</w:t>
      </w:r>
      <w:proofErr w:type="spellEnd"/>
      <w:r w:rsidR="00C67841" w:rsidRPr="002D6135">
        <w:rPr>
          <w:rFonts w:ascii="Times New Roman" w:hAnsi="Times New Roman" w:cs="Times New Roman"/>
          <w:iCs/>
          <w:sz w:val="28"/>
          <w:szCs w:val="28"/>
        </w:rPr>
        <w:t xml:space="preserve"> </w:t>
      </w:r>
      <w:proofErr w:type="gramStart"/>
      <w:r w:rsidR="00C67841" w:rsidRPr="002D6135">
        <w:rPr>
          <w:rFonts w:ascii="Times New Roman" w:hAnsi="Times New Roman" w:cs="Times New Roman"/>
          <w:iCs/>
          <w:sz w:val="28"/>
          <w:szCs w:val="28"/>
        </w:rPr>
        <w:t>до порядку</w:t>
      </w:r>
      <w:proofErr w:type="gramEnd"/>
      <w:r w:rsidR="00C67841" w:rsidRPr="002D6135">
        <w:rPr>
          <w:rFonts w:ascii="Times New Roman" w:hAnsi="Times New Roman" w:cs="Times New Roman"/>
          <w:iCs/>
          <w:sz w:val="28"/>
          <w:szCs w:val="28"/>
        </w:rPr>
        <w:t xml:space="preserve">, </w:t>
      </w:r>
      <w:proofErr w:type="spellStart"/>
      <w:r w:rsidR="00C67841" w:rsidRPr="002D6135">
        <w:rPr>
          <w:rFonts w:ascii="Times New Roman" w:hAnsi="Times New Roman" w:cs="Times New Roman"/>
          <w:iCs/>
          <w:sz w:val="28"/>
          <w:szCs w:val="28"/>
        </w:rPr>
        <w:t>установленого</w:t>
      </w:r>
      <w:proofErr w:type="spellEnd"/>
      <w:r w:rsidR="00C67841" w:rsidRPr="002D6135">
        <w:rPr>
          <w:rFonts w:ascii="Times New Roman" w:hAnsi="Times New Roman" w:cs="Times New Roman"/>
          <w:iCs/>
          <w:sz w:val="28"/>
          <w:szCs w:val="28"/>
        </w:rPr>
        <w:t xml:space="preserve"> </w:t>
      </w:r>
      <w:proofErr w:type="spellStart"/>
      <w:r w:rsidR="00C67841" w:rsidRPr="002D6135">
        <w:rPr>
          <w:rFonts w:ascii="Times New Roman" w:hAnsi="Times New Roman" w:cs="Times New Roman"/>
          <w:iCs/>
          <w:sz w:val="28"/>
          <w:szCs w:val="28"/>
        </w:rPr>
        <w:t>чинним</w:t>
      </w:r>
      <w:proofErr w:type="spellEnd"/>
      <w:r w:rsidR="00C67841" w:rsidRPr="002D6135">
        <w:rPr>
          <w:rFonts w:ascii="Times New Roman" w:hAnsi="Times New Roman" w:cs="Times New Roman"/>
          <w:iCs/>
          <w:sz w:val="28"/>
          <w:szCs w:val="28"/>
        </w:rPr>
        <w:t xml:space="preserve"> </w:t>
      </w:r>
      <w:proofErr w:type="spellStart"/>
      <w:r w:rsidR="00C67841" w:rsidRPr="002D6135">
        <w:rPr>
          <w:rFonts w:ascii="Times New Roman" w:hAnsi="Times New Roman" w:cs="Times New Roman"/>
          <w:iCs/>
          <w:sz w:val="28"/>
          <w:szCs w:val="28"/>
        </w:rPr>
        <w:t>законодавством</w:t>
      </w:r>
      <w:proofErr w:type="spellEnd"/>
      <w:r w:rsidR="00C67841" w:rsidRPr="002D6135">
        <w:rPr>
          <w:rFonts w:ascii="Times New Roman" w:hAnsi="Times New Roman" w:cs="Times New Roman"/>
          <w:iCs/>
          <w:sz w:val="28"/>
          <w:szCs w:val="28"/>
        </w:rPr>
        <w:t xml:space="preserve"> </w:t>
      </w:r>
      <w:proofErr w:type="spellStart"/>
      <w:r w:rsidR="00C67841" w:rsidRPr="002D6135">
        <w:rPr>
          <w:rFonts w:ascii="Times New Roman" w:hAnsi="Times New Roman" w:cs="Times New Roman"/>
          <w:iCs/>
          <w:sz w:val="28"/>
          <w:szCs w:val="28"/>
        </w:rPr>
        <w:t>України</w:t>
      </w:r>
      <w:proofErr w:type="spellEnd"/>
      <w:r w:rsidR="00C67841" w:rsidRPr="002D6135">
        <w:rPr>
          <w:rFonts w:ascii="Times New Roman" w:hAnsi="Times New Roman" w:cs="Times New Roman"/>
          <w:iCs/>
          <w:sz w:val="28"/>
          <w:szCs w:val="28"/>
        </w:rPr>
        <w:t>.</w:t>
      </w:r>
    </w:p>
    <w:p w:rsidR="00981086" w:rsidRDefault="00981086" w:rsidP="003F257F">
      <w:pPr>
        <w:spacing w:after="0" w:line="240" w:lineRule="auto"/>
        <w:ind w:firstLine="709"/>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Враховуючи те що через місто Гайсин проходить автомобільний шлях міжнародного значення </w:t>
      </w:r>
      <w:r w:rsidRPr="00981086">
        <w:rPr>
          <w:rFonts w:ascii="Times New Roman" w:hAnsi="Times New Roman" w:cs="Times New Roman"/>
          <w:iCs/>
          <w:sz w:val="28"/>
          <w:szCs w:val="28"/>
          <w:lang w:val="uk-UA"/>
        </w:rPr>
        <w:t>М30 (Стрий — Тернопіль — Кропивницький — Знам'янка — Луганськ — Ізварине</w:t>
      </w:r>
      <w:r>
        <w:rPr>
          <w:rFonts w:ascii="Times New Roman" w:hAnsi="Times New Roman" w:cs="Times New Roman"/>
          <w:iCs/>
          <w:sz w:val="28"/>
          <w:szCs w:val="28"/>
          <w:lang w:val="uk-UA"/>
        </w:rPr>
        <w:t xml:space="preserve">), організація підвезення дітей, </w:t>
      </w:r>
      <w:r w:rsidRPr="00486F7B">
        <w:rPr>
          <w:rFonts w:ascii="Times New Roman" w:hAnsi="Times New Roman" w:cs="Times New Roman"/>
          <w:iCs/>
          <w:sz w:val="28"/>
          <w:szCs w:val="28"/>
          <w:lang w:val="uk-UA"/>
        </w:rPr>
        <w:t>які проживають за межею пішохідної доступності, до навчальних закладів, сприя</w:t>
      </w:r>
      <w:r>
        <w:rPr>
          <w:rFonts w:ascii="Times New Roman" w:hAnsi="Times New Roman" w:cs="Times New Roman"/>
          <w:iCs/>
          <w:sz w:val="28"/>
          <w:szCs w:val="28"/>
          <w:lang w:val="uk-UA"/>
        </w:rPr>
        <w:t>є</w:t>
      </w:r>
      <w:r w:rsidRPr="00486F7B">
        <w:rPr>
          <w:rFonts w:ascii="Times New Roman" w:hAnsi="Times New Roman" w:cs="Times New Roman"/>
          <w:iCs/>
          <w:sz w:val="28"/>
          <w:szCs w:val="28"/>
          <w:lang w:val="uk-UA"/>
        </w:rPr>
        <w:t xml:space="preserve"> </w:t>
      </w:r>
      <w:r>
        <w:rPr>
          <w:rFonts w:ascii="Times New Roman" w:hAnsi="Times New Roman" w:cs="Times New Roman"/>
          <w:iCs/>
          <w:sz w:val="28"/>
          <w:szCs w:val="28"/>
          <w:lang w:val="uk-UA"/>
        </w:rPr>
        <w:t xml:space="preserve"> </w:t>
      </w:r>
      <w:r w:rsidRPr="00486F7B">
        <w:rPr>
          <w:rFonts w:ascii="Times New Roman" w:hAnsi="Times New Roman" w:cs="Times New Roman"/>
          <w:iCs/>
          <w:sz w:val="28"/>
          <w:szCs w:val="28"/>
          <w:lang w:val="uk-UA"/>
        </w:rPr>
        <w:t xml:space="preserve"> створенню умов для безпеки дітей, збереження їх здоров’я</w:t>
      </w:r>
      <w:r>
        <w:rPr>
          <w:rFonts w:ascii="Times New Roman" w:hAnsi="Times New Roman" w:cs="Times New Roman"/>
          <w:iCs/>
          <w:sz w:val="28"/>
          <w:szCs w:val="28"/>
          <w:lang w:val="uk-UA"/>
        </w:rPr>
        <w:t>.</w:t>
      </w:r>
    </w:p>
    <w:p w:rsidR="00C67841" w:rsidRDefault="00C67841" w:rsidP="003F257F">
      <w:pPr>
        <w:spacing w:after="0" w:line="240" w:lineRule="auto"/>
        <w:ind w:firstLine="709"/>
        <w:jc w:val="both"/>
        <w:rPr>
          <w:rFonts w:ascii="Times New Roman" w:hAnsi="Times New Roman" w:cs="Times New Roman"/>
          <w:iCs/>
          <w:sz w:val="28"/>
          <w:szCs w:val="28"/>
          <w:lang w:val="uk-UA"/>
        </w:rPr>
      </w:pPr>
      <w:r>
        <w:rPr>
          <w:rFonts w:ascii="Times New Roman" w:hAnsi="Times New Roman" w:cs="Times New Roman"/>
          <w:iCs/>
          <w:sz w:val="28"/>
          <w:szCs w:val="28"/>
          <w:lang w:val="uk-UA"/>
        </w:rPr>
        <w:t>Підвезення до навчальних закладів потребують понад 30 дітей, які</w:t>
      </w:r>
      <w:r w:rsidR="00943091">
        <w:rPr>
          <w:rFonts w:ascii="Times New Roman" w:hAnsi="Times New Roman" w:cs="Times New Roman"/>
          <w:iCs/>
          <w:sz w:val="28"/>
          <w:szCs w:val="28"/>
          <w:lang w:val="uk-UA"/>
        </w:rPr>
        <w:t xml:space="preserve"> проживають на віддалених вулиц</w:t>
      </w:r>
      <w:r>
        <w:rPr>
          <w:rFonts w:ascii="Times New Roman" w:hAnsi="Times New Roman" w:cs="Times New Roman"/>
          <w:iCs/>
          <w:sz w:val="28"/>
          <w:szCs w:val="28"/>
          <w:lang w:val="uk-UA"/>
        </w:rPr>
        <w:t>ях міста і шлях яки</w:t>
      </w:r>
      <w:r w:rsidR="00943091">
        <w:rPr>
          <w:rFonts w:ascii="Times New Roman" w:hAnsi="Times New Roman" w:cs="Times New Roman"/>
          <w:iCs/>
          <w:sz w:val="28"/>
          <w:szCs w:val="28"/>
          <w:lang w:val="uk-UA"/>
        </w:rPr>
        <w:t>х</w:t>
      </w:r>
      <w:r>
        <w:rPr>
          <w:rFonts w:ascii="Times New Roman" w:hAnsi="Times New Roman" w:cs="Times New Roman"/>
          <w:iCs/>
          <w:sz w:val="28"/>
          <w:szCs w:val="28"/>
          <w:lang w:val="uk-UA"/>
        </w:rPr>
        <w:t xml:space="preserve"> до школи проходить вздовж траси М30. З метою забезпечення безпеки дітей Га</w:t>
      </w:r>
      <w:r w:rsidR="00943091">
        <w:rPr>
          <w:rFonts w:ascii="Times New Roman" w:hAnsi="Times New Roman" w:cs="Times New Roman"/>
          <w:iCs/>
          <w:sz w:val="28"/>
          <w:szCs w:val="28"/>
          <w:lang w:val="uk-UA"/>
        </w:rPr>
        <w:t xml:space="preserve">йсинською міською радою </w:t>
      </w:r>
      <w:r w:rsidR="00D30D6E">
        <w:rPr>
          <w:rFonts w:ascii="Times New Roman" w:hAnsi="Times New Roman" w:cs="Times New Roman"/>
          <w:iCs/>
          <w:sz w:val="28"/>
          <w:szCs w:val="28"/>
          <w:lang w:val="uk-UA"/>
        </w:rPr>
        <w:t xml:space="preserve">у 2019 році </w:t>
      </w:r>
      <w:r w:rsidR="00943091">
        <w:rPr>
          <w:rFonts w:ascii="Times New Roman" w:hAnsi="Times New Roman" w:cs="Times New Roman"/>
          <w:iCs/>
          <w:sz w:val="28"/>
          <w:szCs w:val="28"/>
          <w:lang w:val="uk-UA"/>
        </w:rPr>
        <w:t>для КП Гайсинський ККП був придбаний шкільний автобус</w:t>
      </w:r>
      <w:r w:rsidR="00A8206C">
        <w:rPr>
          <w:rFonts w:ascii="Times New Roman" w:hAnsi="Times New Roman" w:cs="Times New Roman"/>
          <w:iCs/>
          <w:sz w:val="28"/>
          <w:szCs w:val="28"/>
          <w:lang w:val="uk-UA"/>
        </w:rPr>
        <w:t>,</w:t>
      </w:r>
      <w:r w:rsidR="00943091">
        <w:rPr>
          <w:rFonts w:ascii="Times New Roman" w:hAnsi="Times New Roman" w:cs="Times New Roman"/>
          <w:iCs/>
          <w:sz w:val="28"/>
          <w:szCs w:val="28"/>
          <w:lang w:val="uk-UA"/>
        </w:rPr>
        <w:t xml:space="preserve"> </w:t>
      </w:r>
      <w:r w:rsidR="00943091">
        <w:rPr>
          <w:rFonts w:ascii="Times New Roman" w:hAnsi="Times New Roman" w:cs="Times New Roman"/>
          <w:iCs/>
          <w:sz w:val="28"/>
          <w:szCs w:val="28"/>
          <w:lang w:val="uk-UA"/>
        </w:rPr>
        <w:lastRenderedPageBreak/>
        <w:t>який забезпечує підвезення дітей до місця навчання відповідно до затвердженого маршруту.</w:t>
      </w:r>
    </w:p>
    <w:p w:rsidR="00943091" w:rsidRDefault="00943091" w:rsidP="003F257F">
      <w:pPr>
        <w:spacing w:after="0" w:line="240" w:lineRule="auto"/>
        <w:ind w:firstLine="709"/>
        <w:jc w:val="both"/>
        <w:rPr>
          <w:rFonts w:ascii="Times New Roman" w:hAnsi="Times New Roman" w:cs="Times New Roman"/>
          <w:iCs/>
          <w:sz w:val="28"/>
          <w:szCs w:val="28"/>
          <w:lang w:val="uk-UA"/>
        </w:rPr>
      </w:pPr>
      <w:r w:rsidRPr="00943091">
        <w:rPr>
          <w:rFonts w:ascii="Times New Roman" w:hAnsi="Times New Roman" w:cs="Times New Roman"/>
          <w:iCs/>
          <w:sz w:val="28"/>
          <w:szCs w:val="28"/>
          <w:lang w:val="uk-UA"/>
        </w:rPr>
        <w:t>Ви</w:t>
      </w:r>
      <w:r w:rsidR="00A8206C">
        <w:rPr>
          <w:rFonts w:ascii="Times New Roman" w:hAnsi="Times New Roman" w:cs="Times New Roman"/>
          <w:iCs/>
          <w:sz w:val="28"/>
          <w:szCs w:val="28"/>
          <w:lang w:val="uk-UA"/>
        </w:rPr>
        <w:t xml:space="preserve">конання Програми </w:t>
      </w:r>
      <w:r>
        <w:rPr>
          <w:rFonts w:ascii="Times New Roman" w:hAnsi="Times New Roman" w:cs="Times New Roman"/>
          <w:iCs/>
          <w:sz w:val="28"/>
          <w:szCs w:val="28"/>
          <w:lang w:val="uk-UA"/>
        </w:rPr>
        <w:t>забезпечить</w:t>
      </w:r>
      <w:r w:rsidRPr="00943091">
        <w:rPr>
          <w:rFonts w:ascii="Times New Roman" w:hAnsi="Times New Roman" w:cs="Times New Roman"/>
          <w:iCs/>
          <w:sz w:val="28"/>
          <w:szCs w:val="28"/>
          <w:lang w:val="uk-UA"/>
        </w:rPr>
        <w:t xml:space="preserve"> </w:t>
      </w:r>
      <w:r w:rsidR="00A06FF0">
        <w:rPr>
          <w:rFonts w:ascii="Times New Roman" w:hAnsi="Times New Roman" w:cs="Times New Roman"/>
          <w:iCs/>
          <w:sz w:val="28"/>
          <w:szCs w:val="28"/>
          <w:lang w:val="uk-UA"/>
        </w:rPr>
        <w:t>регулярне</w:t>
      </w:r>
      <w:r w:rsidRPr="00943091">
        <w:rPr>
          <w:rFonts w:ascii="Times New Roman" w:hAnsi="Times New Roman" w:cs="Times New Roman"/>
          <w:iCs/>
          <w:sz w:val="28"/>
          <w:szCs w:val="28"/>
          <w:lang w:val="uk-UA"/>
        </w:rPr>
        <w:t xml:space="preserve"> перевезення до місць навчання учнів і педагогічних працівників</w:t>
      </w:r>
      <w:r w:rsidR="00A06FF0">
        <w:rPr>
          <w:rFonts w:ascii="Times New Roman" w:hAnsi="Times New Roman" w:cs="Times New Roman"/>
          <w:iCs/>
          <w:sz w:val="28"/>
          <w:szCs w:val="28"/>
          <w:lang w:val="uk-UA"/>
        </w:rPr>
        <w:t xml:space="preserve"> по місту Гайсин</w:t>
      </w:r>
      <w:r w:rsidRPr="00943091">
        <w:rPr>
          <w:rFonts w:ascii="Times New Roman" w:hAnsi="Times New Roman" w:cs="Times New Roman"/>
          <w:iCs/>
          <w:sz w:val="28"/>
          <w:szCs w:val="28"/>
          <w:lang w:val="uk-UA"/>
        </w:rPr>
        <w:t>, що сприятиме забезпеченню якісної освіти учнів у базових навчальних закладах.</w:t>
      </w:r>
    </w:p>
    <w:p w:rsidR="00A06FF0" w:rsidRPr="00943091" w:rsidRDefault="00A06FF0" w:rsidP="003F257F">
      <w:pPr>
        <w:spacing w:after="0" w:line="240" w:lineRule="auto"/>
        <w:ind w:firstLine="709"/>
        <w:jc w:val="both"/>
        <w:rPr>
          <w:rFonts w:ascii="Times New Roman" w:eastAsia="Times New Roman" w:hAnsi="Times New Roman" w:cs="Times New Roman"/>
          <w:sz w:val="28"/>
          <w:szCs w:val="28"/>
          <w:lang w:val="uk-UA" w:eastAsia="ru-RU"/>
        </w:rPr>
      </w:pPr>
    </w:p>
    <w:p w:rsidR="00943091" w:rsidRDefault="00766C7F" w:rsidP="00B535BF">
      <w:pPr>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4. </w:t>
      </w:r>
      <w:r w:rsidRPr="00583D84">
        <w:rPr>
          <w:rFonts w:ascii="Times New Roman" w:hAnsi="Times New Roman" w:cs="Times New Roman"/>
          <w:b/>
          <w:sz w:val="28"/>
          <w:szCs w:val="28"/>
          <w:lang w:val="uk-UA"/>
        </w:rPr>
        <w:t xml:space="preserve">Обґрунтування </w:t>
      </w:r>
      <w:r>
        <w:rPr>
          <w:rFonts w:ascii="Times New Roman" w:hAnsi="Times New Roman" w:cs="Times New Roman"/>
          <w:b/>
          <w:sz w:val="28"/>
          <w:szCs w:val="28"/>
          <w:lang w:val="uk-UA"/>
        </w:rPr>
        <w:t xml:space="preserve">завдань </w:t>
      </w:r>
      <w:r w:rsidRPr="00583D84">
        <w:rPr>
          <w:rFonts w:ascii="Times New Roman" w:hAnsi="Times New Roman" w:cs="Times New Roman"/>
          <w:b/>
          <w:sz w:val="28"/>
          <w:szCs w:val="28"/>
          <w:lang w:val="uk-UA"/>
        </w:rPr>
        <w:t>і засобів розв’язання проблем</w:t>
      </w:r>
      <w:r>
        <w:rPr>
          <w:rFonts w:ascii="Times New Roman" w:hAnsi="Times New Roman" w:cs="Times New Roman"/>
          <w:b/>
          <w:sz w:val="28"/>
          <w:szCs w:val="28"/>
          <w:lang w:val="uk-UA"/>
        </w:rPr>
        <w:t>и, пок</w:t>
      </w:r>
      <w:r w:rsidR="007E59AC">
        <w:rPr>
          <w:rFonts w:ascii="Times New Roman" w:hAnsi="Times New Roman" w:cs="Times New Roman"/>
          <w:b/>
          <w:sz w:val="28"/>
          <w:szCs w:val="28"/>
          <w:lang w:val="uk-UA"/>
        </w:rPr>
        <w:t xml:space="preserve">азники результативності </w:t>
      </w:r>
    </w:p>
    <w:p w:rsidR="003F257F" w:rsidRDefault="003F257F" w:rsidP="003F257F">
      <w:pPr>
        <w:spacing w:after="0" w:line="240" w:lineRule="auto"/>
        <w:ind w:firstLine="709"/>
        <w:rPr>
          <w:rFonts w:ascii="Times New Roman" w:eastAsia="Times New Roman" w:hAnsi="Times New Roman" w:cs="Times New Roman"/>
          <w:b/>
          <w:sz w:val="28"/>
          <w:szCs w:val="28"/>
          <w:lang w:val="uk-UA" w:eastAsia="ru-RU"/>
        </w:rPr>
      </w:pPr>
    </w:p>
    <w:p w:rsidR="00943091" w:rsidRPr="00943091" w:rsidRDefault="00943091" w:rsidP="003F257F">
      <w:pPr>
        <w:spacing w:after="0" w:line="240" w:lineRule="auto"/>
        <w:ind w:firstLine="709"/>
        <w:rPr>
          <w:rFonts w:ascii="Times New Roman" w:eastAsia="Times New Roman" w:hAnsi="Times New Roman" w:cs="Times New Roman"/>
          <w:sz w:val="28"/>
          <w:szCs w:val="28"/>
          <w:lang w:val="uk-UA" w:eastAsia="ru-RU"/>
        </w:rPr>
      </w:pPr>
      <w:r w:rsidRPr="00943091">
        <w:rPr>
          <w:rFonts w:ascii="Times New Roman" w:eastAsia="Times New Roman" w:hAnsi="Times New Roman" w:cs="Times New Roman"/>
          <w:sz w:val="28"/>
          <w:szCs w:val="28"/>
          <w:lang w:val="uk-UA" w:eastAsia="ru-RU"/>
        </w:rPr>
        <w:t>Основними завданнями Програми є:</w:t>
      </w:r>
    </w:p>
    <w:p w:rsidR="00943091" w:rsidRPr="00943091" w:rsidRDefault="00943091" w:rsidP="003F257F">
      <w:pPr>
        <w:widowControl w:val="0"/>
        <w:autoSpaceDE w:val="0"/>
        <w:autoSpaceDN w:val="0"/>
        <w:adjustRightInd w:val="0"/>
        <w:spacing w:after="0" w:line="240" w:lineRule="auto"/>
        <w:ind w:hanging="284"/>
        <w:jc w:val="both"/>
        <w:outlineLvl w:val="0"/>
        <w:rPr>
          <w:rFonts w:ascii="Times New Roman" w:eastAsia="Times New Roman" w:hAnsi="Times New Roman" w:cs="Times New Roman"/>
          <w:iCs/>
          <w:sz w:val="28"/>
          <w:szCs w:val="28"/>
          <w:lang w:val="uk-UA" w:eastAsia="ru-RU"/>
        </w:rPr>
      </w:pPr>
      <w:r w:rsidRPr="00943091">
        <w:rPr>
          <w:rFonts w:ascii="Times New Roman" w:eastAsia="Times New Roman" w:hAnsi="Times New Roman" w:cs="Times New Roman"/>
          <w:iCs/>
          <w:sz w:val="28"/>
          <w:szCs w:val="28"/>
          <w:lang w:val="uk-UA" w:eastAsia="ru-RU"/>
        </w:rPr>
        <w:t>- забезпечення реалізації прав громадян на досту</w:t>
      </w:r>
      <w:r w:rsidR="003F257F">
        <w:rPr>
          <w:rFonts w:ascii="Times New Roman" w:eastAsia="Times New Roman" w:hAnsi="Times New Roman" w:cs="Times New Roman"/>
          <w:iCs/>
          <w:sz w:val="28"/>
          <w:szCs w:val="28"/>
          <w:lang w:val="uk-UA" w:eastAsia="ru-RU"/>
        </w:rPr>
        <w:t xml:space="preserve">пність і безоплатність здобуття </w:t>
      </w:r>
      <w:r w:rsidRPr="00943091">
        <w:rPr>
          <w:rFonts w:ascii="Times New Roman" w:eastAsia="Times New Roman" w:hAnsi="Times New Roman" w:cs="Times New Roman"/>
          <w:iCs/>
          <w:sz w:val="28"/>
          <w:szCs w:val="28"/>
          <w:lang w:val="uk-UA" w:eastAsia="ru-RU"/>
        </w:rPr>
        <w:t>якісної та безоплатної загальної середньої освіти;</w:t>
      </w:r>
    </w:p>
    <w:p w:rsidR="00943091" w:rsidRPr="00943091" w:rsidRDefault="00943091" w:rsidP="003F257F">
      <w:pPr>
        <w:widowControl w:val="0"/>
        <w:autoSpaceDE w:val="0"/>
        <w:autoSpaceDN w:val="0"/>
        <w:adjustRightInd w:val="0"/>
        <w:spacing w:after="0" w:line="240" w:lineRule="auto"/>
        <w:ind w:hanging="340"/>
        <w:jc w:val="both"/>
        <w:outlineLvl w:val="0"/>
        <w:rPr>
          <w:rFonts w:ascii="Times New Roman" w:eastAsia="Times New Roman" w:hAnsi="Times New Roman" w:cs="Times New Roman"/>
          <w:iCs/>
          <w:sz w:val="28"/>
          <w:szCs w:val="28"/>
          <w:lang w:val="uk-UA" w:eastAsia="ru-RU"/>
        </w:rPr>
      </w:pPr>
      <w:r w:rsidRPr="00943091">
        <w:rPr>
          <w:rFonts w:ascii="Times New Roman" w:eastAsia="Times New Roman" w:hAnsi="Times New Roman" w:cs="Times New Roman"/>
          <w:iCs/>
          <w:sz w:val="28"/>
          <w:szCs w:val="28"/>
          <w:lang w:val="uk-UA" w:eastAsia="ru-RU"/>
        </w:rPr>
        <w:t xml:space="preserve">- забезпечення регулярного та безоплатного підвезення до місць навчання та в зворотному напрямку учнів </w:t>
      </w:r>
      <w:r>
        <w:rPr>
          <w:rFonts w:ascii="Times New Roman" w:eastAsia="Times New Roman" w:hAnsi="Times New Roman" w:cs="Times New Roman"/>
          <w:iCs/>
          <w:sz w:val="28"/>
          <w:szCs w:val="28"/>
          <w:lang w:val="uk-UA" w:eastAsia="ru-RU"/>
        </w:rPr>
        <w:t xml:space="preserve">міста Гайсин, </w:t>
      </w:r>
      <w:r w:rsidRPr="00943091">
        <w:rPr>
          <w:rFonts w:ascii="Times New Roman" w:eastAsia="Times New Roman" w:hAnsi="Times New Roman" w:cs="Times New Roman"/>
          <w:iCs/>
          <w:sz w:val="28"/>
          <w:szCs w:val="28"/>
          <w:lang w:val="uk-UA" w:eastAsia="ru-RU"/>
        </w:rPr>
        <w:t xml:space="preserve">які проживають на відстані від закладу загальної середньої освіти понад 2 км; </w:t>
      </w:r>
    </w:p>
    <w:p w:rsidR="00943091" w:rsidRPr="00943091" w:rsidRDefault="00943091" w:rsidP="003F257F">
      <w:pPr>
        <w:widowControl w:val="0"/>
        <w:autoSpaceDE w:val="0"/>
        <w:autoSpaceDN w:val="0"/>
        <w:adjustRightInd w:val="0"/>
        <w:spacing w:after="0" w:line="240" w:lineRule="auto"/>
        <w:ind w:hanging="340"/>
        <w:jc w:val="both"/>
        <w:outlineLvl w:val="0"/>
        <w:rPr>
          <w:rFonts w:ascii="Times New Roman" w:eastAsia="Times New Roman" w:hAnsi="Times New Roman" w:cs="Times New Roman"/>
          <w:iCs/>
          <w:sz w:val="28"/>
          <w:szCs w:val="28"/>
          <w:lang w:val="uk-UA" w:eastAsia="ru-RU"/>
        </w:rPr>
      </w:pPr>
      <w:r w:rsidRPr="00943091">
        <w:rPr>
          <w:rFonts w:ascii="Times New Roman" w:eastAsia="Times New Roman" w:hAnsi="Times New Roman" w:cs="Times New Roman"/>
          <w:iCs/>
          <w:sz w:val="28"/>
          <w:szCs w:val="28"/>
          <w:lang w:val="uk-UA" w:eastAsia="ru-RU"/>
        </w:rPr>
        <w:t xml:space="preserve">- виконання вимог законодавства щодо забезпечення підвезення учнів </w:t>
      </w:r>
      <w:r w:rsidR="00A42ECE">
        <w:rPr>
          <w:rFonts w:ascii="Times New Roman" w:eastAsia="Times New Roman" w:hAnsi="Times New Roman" w:cs="Times New Roman"/>
          <w:iCs/>
          <w:sz w:val="28"/>
          <w:szCs w:val="28"/>
          <w:lang w:val="uk-UA" w:eastAsia="ru-RU"/>
        </w:rPr>
        <w:t xml:space="preserve">міста </w:t>
      </w:r>
      <w:r w:rsidRPr="00943091">
        <w:rPr>
          <w:rFonts w:ascii="Times New Roman" w:eastAsia="Times New Roman" w:hAnsi="Times New Roman" w:cs="Times New Roman"/>
          <w:iCs/>
          <w:sz w:val="28"/>
          <w:szCs w:val="28"/>
          <w:lang w:val="uk-UA" w:eastAsia="ru-RU"/>
        </w:rPr>
        <w:t>до пунктів зовнішнього незалежного оцінювання для складання державної підсумкової атестації;</w:t>
      </w:r>
    </w:p>
    <w:p w:rsidR="00943091" w:rsidRDefault="00943091" w:rsidP="003F257F">
      <w:pPr>
        <w:widowControl w:val="0"/>
        <w:autoSpaceDE w:val="0"/>
        <w:autoSpaceDN w:val="0"/>
        <w:adjustRightInd w:val="0"/>
        <w:spacing w:after="0" w:line="240" w:lineRule="auto"/>
        <w:ind w:hanging="340"/>
        <w:jc w:val="both"/>
        <w:outlineLvl w:val="0"/>
        <w:rPr>
          <w:rFonts w:ascii="Times New Roman" w:eastAsia="Times New Roman" w:hAnsi="Times New Roman" w:cs="Times New Roman"/>
          <w:iCs/>
          <w:sz w:val="28"/>
          <w:szCs w:val="28"/>
          <w:lang w:val="uk-UA" w:eastAsia="ru-RU"/>
        </w:rPr>
      </w:pPr>
      <w:r w:rsidRPr="00943091">
        <w:rPr>
          <w:rFonts w:ascii="Times New Roman" w:eastAsia="Times New Roman" w:hAnsi="Times New Roman" w:cs="Times New Roman"/>
          <w:iCs/>
          <w:sz w:val="28"/>
          <w:szCs w:val="28"/>
          <w:lang w:val="uk-UA" w:eastAsia="ru-RU"/>
        </w:rPr>
        <w:t xml:space="preserve">- забезпечення екскурсійного обслуговування учнівської молоді, її участі в конкурсах, спортивних змаганнях, </w:t>
      </w:r>
      <w:proofErr w:type="spellStart"/>
      <w:r w:rsidRPr="00943091">
        <w:rPr>
          <w:rFonts w:ascii="Times New Roman" w:eastAsia="Times New Roman" w:hAnsi="Times New Roman" w:cs="Times New Roman"/>
          <w:iCs/>
          <w:sz w:val="28"/>
          <w:szCs w:val="28"/>
          <w:lang w:val="uk-UA" w:eastAsia="ru-RU"/>
        </w:rPr>
        <w:t>спартакіадах</w:t>
      </w:r>
      <w:proofErr w:type="spellEnd"/>
      <w:r w:rsidRPr="00943091">
        <w:rPr>
          <w:rFonts w:ascii="Times New Roman" w:eastAsia="Times New Roman" w:hAnsi="Times New Roman" w:cs="Times New Roman"/>
          <w:iCs/>
          <w:sz w:val="28"/>
          <w:szCs w:val="28"/>
          <w:lang w:val="uk-UA" w:eastAsia="ru-RU"/>
        </w:rPr>
        <w:t>, олімпіадах, фестивалях, заходах міського, районного, обла</w:t>
      </w:r>
      <w:r w:rsidR="00A06FF0">
        <w:rPr>
          <w:rFonts w:ascii="Times New Roman" w:eastAsia="Times New Roman" w:hAnsi="Times New Roman" w:cs="Times New Roman"/>
          <w:iCs/>
          <w:sz w:val="28"/>
          <w:szCs w:val="28"/>
          <w:lang w:val="uk-UA" w:eastAsia="ru-RU"/>
        </w:rPr>
        <w:t>сного та Всеукраїнського рівнів.</w:t>
      </w:r>
    </w:p>
    <w:p w:rsidR="00A06FF0" w:rsidRPr="00943091" w:rsidRDefault="00A8206C" w:rsidP="003F257F">
      <w:pPr>
        <w:widowControl w:val="0"/>
        <w:autoSpaceDE w:val="0"/>
        <w:autoSpaceDN w:val="0"/>
        <w:adjustRightInd w:val="0"/>
        <w:spacing w:after="0" w:line="240" w:lineRule="auto"/>
        <w:ind w:firstLine="709"/>
        <w:jc w:val="both"/>
        <w:outlineLvl w:val="0"/>
        <w:rPr>
          <w:rFonts w:ascii="Times New Roman" w:eastAsia="Times New Roman" w:hAnsi="Times New Roman" w:cs="Times New Roman"/>
          <w:iCs/>
          <w:sz w:val="28"/>
          <w:szCs w:val="28"/>
          <w:lang w:val="uk-UA" w:eastAsia="ru-RU"/>
        </w:rPr>
      </w:pPr>
      <w:r>
        <w:rPr>
          <w:rFonts w:ascii="Times New Roman" w:eastAsia="Times New Roman" w:hAnsi="Times New Roman" w:cs="Times New Roman"/>
          <w:iCs/>
          <w:sz w:val="28"/>
          <w:szCs w:val="28"/>
          <w:lang w:val="uk-UA" w:eastAsia="ru-RU"/>
        </w:rPr>
        <w:t>Дані щодо завдання Програми, заходу, строків його виконання, виконавців, обсягів та джерел фінансування по роках, очікуваний результат від виконання заходу наведені у Д</w:t>
      </w:r>
      <w:r w:rsidR="00A06FF0">
        <w:rPr>
          <w:rFonts w:ascii="Times New Roman" w:eastAsia="Times New Roman" w:hAnsi="Times New Roman" w:cs="Times New Roman"/>
          <w:iCs/>
          <w:sz w:val="28"/>
          <w:szCs w:val="28"/>
          <w:lang w:val="uk-UA" w:eastAsia="ru-RU"/>
        </w:rPr>
        <w:t>одатку 1 до Програми.</w:t>
      </w:r>
    </w:p>
    <w:p w:rsidR="005D6ACB" w:rsidRPr="005D6ACB" w:rsidRDefault="00350E37" w:rsidP="005D6ACB">
      <w:pPr>
        <w:pStyle w:val="a5"/>
        <w:ind w:left="0" w:firstLine="709"/>
        <w:rPr>
          <w:sz w:val="28"/>
          <w:szCs w:val="28"/>
        </w:rPr>
      </w:pPr>
      <w:r>
        <w:rPr>
          <w:sz w:val="28"/>
          <w:szCs w:val="28"/>
        </w:rPr>
        <w:t>Результативні показники Програми:</w:t>
      </w:r>
    </w:p>
    <w:tbl>
      <w:tblPr>
        <w:tblW w:w="100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9"/>
        <w:gridCol w:w="2166"/>
        <w:gridCol w:w="1247"/>
        <w:gridCol w:w="1446"/>
        <w:gridCol w:w="1417"/>
        <w:gridCol w:w="1389"/>
        <w:gridCol w:w="1730"/>
      </w:tblGrid>
      <w:tr w:rsidR="00FB02EF" w:rsidRPr="00FB02EF" w:rsidTr="00FB02EF">
        <w:tc>
          <w:tcPr>
            <w:tcW w:w="699" w:type="dxa"/>
            <w:vMerge w:val="restart"/>
            <w:tcBorders>
              <w:top w:val="single" w:sz="4" w:space="0" w:color="000000"/>
              <w:left w:val="single" w:sz="4" w:space="0" w:color="000000"/>
              <w:bottom w:val="single" w:sz="4" w:space="0" w:color="000000"/>
              <w:right w:val="single" w:sz="4" w:space="0" w:color="000000"/>
            </w:tcBorders>
            <w:hideMark/>
          </w:tcPr>
          <w:p w:rsidR="00FB02EF" w:rsidRPr="00FB02EF" w:rsidRDefault="00FB02EF" w:rsidP="00FB02EF">
            <w:pPr>
              <w:spacing w:after="0" w:line="240" w:lineRule="auto"/>
              <w:jc w:val="center"/>
              <w:rPr>
                <w:rFonts w:ascii="Times New Roman" w:eastAsia="Batang" w:hAnsi="Times New Roman" w:cs="Times New Roman"/>
                <w:b/>
                <w:sz w:val="24"/>
                <w:szCs w:val="24"/>
                <w:lang w:val="uk-UA" w:eastAsia="ru-RU"/>
              </w:rPr>
            </w:pPr>
            <w:r w:rsidRPr="00FB02EF">
              <w:rPr>
                <w:rFonts w:ascii="Times New Roman" w:eastAsia="Calibri" w:hAnsi="Times New Roman" w:cs="Times New Roman"/>
                <w:b/>
                <w:sz w:val="24"/>
                <w:szCs w:val="24"/>
                <w:lang w:val="uk-UA"/>
              </w:rPr>
              <w:t>№ з/п</w:t>
            </w:r>
          </w:p>
        </w:tc>
        <w:tc>
          <w:tcPr>
            <w:tcW w:w="2166" w:type="dxa"/>
            <w:vMerge w:val="restart"/>
            <w:tcBorders>
              <w:top w:val="single" w:sz="4" w:space="0" w:color="000000"/>
              <w:left w:val="single" w:sz="4" w:space="0" w:color="000000"/>
              <w:bottom w:val="single" w:sz="4" w:space="0" w:color="000000"/>
              <w:right w:val="single" w:sz="4" w:space="0" w:color="000000"/>
            </w:tcBorders>
            <w:hideMark/>
          </w:tcPr>
          <w:p w:rsidR="00FB02EF" w:rsidRPr="00FB02EF" w:rsidRDefault="00FB02EF" w:rsidP="00FB02EF">
            <w:pPr>
              <w:spacing w:after="0" w:line="240"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color w:val="000000"/>
                <w:spacing w:val="-3"/>
                <w:sz w:val="24"/>
                <w:szCs w:val="24"/>
                <w:lang w:val="uk-UA"/>
              </w:rPr>
              <w:t>Назва показника</w:t>
            </w:r>
          </w:p>
        </w:tc>
        <w:tc>
          <w:tcPr>
            <w:tcW w:w="1247" w:type="dxa"/>
            <w:vMerge w:val="restart"/>
            <w:tcBorders>
              <w:top w:val="single" w:sz="4" w:space="0" w:color="000000"/>
              <w:left w:val="single" w:sz="4" w:space="0" w:color="000000"/>
              <w:bottom w:val="single" w:sz="4" w:space="0" w:color="000000"/>
              <w:right w:val="single" w:sz="4" w:space="0" w:color="000000"/>
            </w:tcBorders>
            <w:hideMark/>
          </w:tcPr>
          <w:p w:rsidR="00FB02EF" w:rsidRPr="00FB02EF" w:rsidRDefault="00FB02EF" w:rsidP="00FB02EF">
            <w:pPr>
              <w:spacing w:after="0" w:line="240"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color w:val="000000"/>
                <w:spacing w:val="-4"/>
                <w:sz w:val="24"/>
                <w:szCs w:val="24"/>
                <w:lang w:val="uk-UA"/>
              </w:rPr>
              <w:t>Одиниця виміру</w:t>
            </w:r>
          </w:p>
        </w:tc>
        <w:tc>
          <w:tcPr>
            <w:tcW w:w="4252" w:type="dxa"/>
            <w:gridSpan w:val="3"/>
            <w:tcBorders>
              <w:top w:val="single" w:sz="4" w:space="0" w:color="auto"/>
              <w:left w:val="single" w:sz="4" w:space="0" w:color="000000"/>
              <w:bottom w:val="single" w:sz="4" w:space="0" w:color="auto"/>
              <w:right w:val="single" w:sz="4" w:space="0" w:color="000000"/>
            </w:tcBorders>
            <w:hideMark/>
          </w:tcPr>
          <w:p w:rsidR="00FB02EF" w:rsidRPr="00FB02EF" w:rsidRDefault="00FB02EF" w:rsidP="00FB02EF">
            <w:pPr>
              <w:spacing w:after="0" w:line="240"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sz w:val="24"/>
                <w:szCs w:val="24"/>
                <w:lang w:val="uk-UA"/>
              </w:rPr>
              <w:t xml:space="preserve">Виконання Програми, по роках     </w:t>
            </w:r>
          </w:p>
        </w:tc>
        <w:tc>
          <w:tcPr>
            <w:tcW w:w="1730" w:type="dxa"/>
            <w:vMerge w:val="restart"/>
            <w:tcBorders>
              <w:top w:val="single" w:sz="4" w:space="0" w:color="000000"/>
              <w:left w:val="single" w:sz="4" w:space="0" w:color="000000"/>
              <w:right w:val="single" w:sz="4" w:space="0" w:color="000000"/>
            </w:tcBorders>
            <w:hideMark/>
          </w:tcPr>
          <w:p w:rsidR="00FB02EF" w:rsidRPr="00FB02EF" w:rsidRDefault="00FB02EF" w:rsidP="00FB02EF">
            <w:pPr>
              <w:spacing w:after="0" w:line="240" w:lineRule="auto"/>
              <w:jc w:val="center"/>
              <w:rPr>
                <w:rFonts w:ascii="Times New Roman" w:eastAsia="Calibri" w:hAnsi="Times New Roman" w:cs="Times New Roman"/>
                <w:b/>
                <w:color w:val="000000"/>
                <w:spacing w:val="-4"/>
                <w:sz w:val="24"/>
                <w:szCs w:val="24"/>
                <w:lang w:val="uk-UA"/>
              </w:rPr>
            </w:pPr>
            <w:r w:rsidRPr="00FB02EF">
              <w:rPr>
                <w:rFonts w:ascii="Times New Roman" w:eastAsia="Calibri" w:hAnsi="Times New Roman" w:cs="Times New Roman"/>
                <w:b/>
                <w:color w:val="000000"/>
                <w:spacing w:val="-4"/>
                <w:sz w:val="24"/>
                <w:szCs w:val="24"/>
                <w:lang w:val="uk-UA"/>
              </w:rPr>
              <w:t xml:space="preserve">Всього за період дії Програми </w:t>
            </w:r>
          </w:p>
        </w:tc>
      </w:tr>
      <w:tr w:rsidR="00FB02EF" w:rsidRPr="00FB02EF" w:rsidTr="00FB02EF">
        <w:tc>
          <w:tcPr>
            <w:tcW w:w="699" w:type="dxa"/>
            <w:vMerge/>
            <w:tcBorders>
              <w:top w:val="single" w:sz="4" w:space="0" w:color="000000"/>
              <w:left w:val="single" w:sz="4" w:space="0" w:color="000000"/>
              <w:bottom w:val="single" w:sz="4" w:space="0" w:color="000000"/>
              <w:right w:val="single" w:sz="4" w:space="0" w:color="000000"/>
            </w:tcBorders>
            <w:vAlign w:val="center"/>
            <w:hideMark/>
          </w:tcPr>
          <w:p w:rsidR="00FB02EF" w:rsidRPr="00FB02EF" w:rsidRDefault="00FB02EF" w:rsidP="00FB02EF">
            <w:pPr>
              <w:spacing w:line="256" w:lineRule="auto"/>
              <w:rPr>
                <w:rFonts w:ascii="Times New Roman" w:eastAsia="Batang" w:hAnsi="Times New Roman" w:cs="Times New Roman"/>
                <w:b/>
                <w:sz w:val="24"/>
                <w:szCs w:val="24"/>
                <w:lang w:val="uk-UA" w:eastAsia="ru-RU"/>
              </w:rPr>
            </w:pPr>
          </w:p>
        </w:tc>
        <w:tc>
          <w:tcPr>
            <w:tcW w:w="2166" w:type="dxa"/>
            <w:vMerge/>
            <w:tcBorders>
              <w:top w:val="single" w:sz="4" w:space="0" w:color="000000"/>
              <w:left w:val="single" w:sz="4" w:space="0" w:color="000000"/>
              <w:bottom w:val="single" w:sz="4" w:space="0" w:color="000000"/>
              <w:right w:val="single" w:sz="4" w:space="0" w:color="000000"/>
            </w:tcBorders>
            <w:vAlign w:val="center"/>
            <w:hideMark/>
          </w:tcPr>
          <w:p w:rsidR="00FB02EF" w:rsidRPr="00FB02EF" w:rsidRDefault="00FB02EF" w:rsidP="00FB02EF">
            <w:pPr>
              <w:spacing w:line="256" w:lineRule="auto"/>
              <w:rPr>
                <w:rFonts w:ascii="Times New Roman" w:eastAsia="Batang" w:hAnsi="Times New Roman" w:cs="Times New Roman"/>
                <w:b/>
                <w:sz w:val="24"/>
                <w:szCs w:val="24"/>
                <w:lang w:val="uk-UA" w:eastAsia="ru-RU"/>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rsidR="00FB02EF" w:rsidRPr="00FB02EF" w:rsidRDefault="00FB02EF" w:rsidP="00FB02EF">
            <w:pPr>
              <w:spacing w:line="256" w:lineRule="auto"/>
              <w:rPr>
                <w:rFonts w:ascii="Times New Roman" w:eastAsia="Batang" w:hAnsi="Times New Roman" w:cs="Times New Roman"/>
                <w:b/>
                <w:sz w:val="24"/>
                <w:szCs w:val="24"/>
                <w:lang w:val="uk-UA" w:eastAsia="ru-RU"/>
              </w:rPr>
            </w:pPr>
          </w:p>
        </w:tc>
        <w:tc>
          <w:tcPr>
            <w:tcW w:w="1446" w:type="dxa"/>
            <w:tcBorders>
              <w:top w:val="single" w:sz="4" w:space="0" w:color="auto"/>
              <w:left w:val="single" w:sz="4" w:space="0" w:color="000000"/>
              <w:bottom w:val="single" w:sz="4" w:space="0" w:color="000000"/>
              <w:right w:val="single" w:sz="4" w:space="0" w:color="000000"/>
            </w:tcBorders>
            <w:vAlign w:val="center"/>
            <w:hideMark/>
          </w:tcPr>
          <w:p w:rsidR="00FB02EF" w:rsidRPr="00FB02EF" w:rsidRDefault="00FB02EF" w:rsidP="00FB02EF">
            <w:pPr>
              <w:spacing w:line="256" w:lineRule="auto"/>
              <w:rPr>
                <w:rFonts w:ascii="Times New Roman" w:eastAsia="Batang" w:hAnsi="Times New Roman" w:cs="Times New Roman"/>
                <w:b/>
                <w:sz w:val="24"/>
                <w:szCs w:val="24"/>
                <w:lang w:val="uk-UA" w:eastAsia="ru-RU"/>
              </w:rPr>
            </w:pPr>
            <w:r w:rsidRPr="00FB02EF">
              <w:rPr>
                <w:rFonts w:ascii="Times New Roman" w:eastAsia="Batang" w:hAnsi="Times New Roman" w:cs="Times New Roman"/>
                <w:b/>
                <w:sz w:val="24"/>
                <w:szCs w:val="24"/>
                <w:lang w:val="uk-UA" w:eastAsia="ru-RU"/>
              </w:rPr>
              <w:t>2026 рік</w:t>
            </w:r>
          </w:p>
        </w:tc>
        <w:tc>
          <w:tcPr>
            <w:tcW w:w="1417" w:type="dxa"/>
            <w:tcBorders>
              <w:top w:val="single" w:sz="4" w:space="0" w:color="000000"/>
              <w:left w:val="single" w:sz="4" w:space="0" w:color="000000"/>
              <w:bottom w:val="single" w:sz="4" w:space="0" w:color="000000"/>
              <w:right w:val="single" w:sz="4" w:space="0" w:color="auto"/>
            </w:tcBorders>
            <w:hideMark/>
          </w:tcPr>
          <w:p w:rsidR="00FB02EF" w:rsidRPr="00FB02EF" w:rsidRDefault="00FB02EF" w:rsidP="00FB02EF">
            <w:pPr>
              <w:spacing w:after="120" w:line="256"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sz w:val="24"/>
                <w:szCs w:val="24"/>
                <w:lang w:val="uk-UA"/>
              </w:rPr>
              <w:t>2027 рік</w:t>
            </w:r>
          </w:p>
        </w:tc>
        <w:tc>
          <w:tcPr>
            <w:tcW w:w="1389" w:type="dxa"/>
            <w:tcBorders>
              <w:top w:val="single" w:sz="4" w:space="0" w:color="000000"/>
              <w:left w:val="single" w:sz="4" w:space="0" w:color="auto"/>
              <w:bottom w:val="single" w:sz="4" w:space="0" w:color="000000"/>
              <w:right w:val="single" w:sz="4" w:space="0" w:color="000000"/>
            </w:tcBorders>
            <w:hideMark/>
          </w:tcPr>
          <w:p w:rsidR="00FB02EF" w:rsidRPr="00FB02EF" w:rsidRDefault="00FB02EF" w:rsidP="00FB02EF">
            <w:pPr>
              <w:spacing w:after="120" w:line="256" w:lineRule="auto"/>
              <w:jc w:val="center"/>
              <w:rPr>
                <w:rFonts w:ascii="Times New Roman" w:eastAsia="Calibri" w:hAnsi="Times New Roman" w:cs="Times New Roman"/>
                <w:b/>
                <w:sz w:val="24"/>
                <w:szCs w:val="24"/>
                <w:lang w:val="uk-UA"/>
              </w:rPr>
            </w:pPr>
            <w:r w:rsidRPr="00FB02EF">
              <w:rPr>
                <w:rFonts w:ascii="Times New Roman" w:eastAsia="Calibri" w:hAnsi="Times New Roman" w:cs="Times New Roman"/>
                <w:b/>
                <w:sz w:val="24"/>
                <w:szCs w:val="24"/>
                <w:lang w:val="uk-UA"/>
              </w:rPr>
              <w:t>2028 рік</w:t>
            </w:r>
          </w:p>
        </w:tc>
        <w:tc>
          <w:tcPr>
            <w:tcW w:w="1730" w:type="dxa"/>
            <w:vMerge/>
            <w:tcBorders>
              <w:left w:val="single" w:sz="4" w:space="0" w:color="000000"/>
              <w:bottom w:val="single" w:sz="4" w:space="0" w:color="000000"/>
              <w:right w:val="single" w:sz="4" w:space="0" w:color="000000"/>
            </w:tcBorders>
            <w:vAlign w:val="center"/>
            <w:hideMark/>
          </w:tcPr>
          <w:p w:rsidR="00FB02EF" w:rsidRPr="00FB02EF" w:rsidRDefault="00FB02EF" w:rsidP="00FB02EF">
            <w:pPr>
              <w:spacing w:line="256" w:lineRule="auto"/>
              <w:rPr>
                <w:rFonts w:ascii="Times New Roman" w:eastAsia="Batang" w:hAnsi="Times New Roman" w:cs="Times New Roman"/>
                <w:b/>
                <w:sz w:val="24"/>
                <w:szCs w:val="24"/>
                <w:lang w:val="uk-UA" w:eastAsia="ru-RU"/>
              </w:rPr>
            </w:pPr>
          </w:p>
        </w:tc>
      </w:tr>
      <w:tr w:rsidR="00FB02EF" w:rsidRPr="00FB02EF" w:rsidTr="00FB02EF">
        <w:trPr>
          <w:trHeight w:val="246"/>
        </w:trPr>
        <w:tc>
          <w:tcPr>
            <w:tcW w:w="699" w:type="dxa"/>
            <w:tcBorders>
              <w:top w:val="single" w:sz="4" w:space="0" w:color="000000"/>
              <w:left w:val="single" w:sz="4" w:space="0" w:color="000000"/>
              <w:bottom w:val="single" w:sz="4" w:space="0" w:color="000000"/>
              <w:right w:val="single" w:sz="4" w:space="0" w:color="000000"/>
            </w:tcBorders>
            <w:hideMark/>
          </w:tcPr>
          <w:p w:rsidR="00FB02EF" w:rsidRPr="00FB02EF" w:rsidRDefault="00FB02EF" w:rsidP="00FB02EF">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1</w:t>
            </w:r>
          </w:p>
        </w:tc>
        <w:tc>
          <w:tcPr>
            <w:tcW w:w="2166" w:type="dxa"/>
            <w:tcBorders>
              <w:top w:val="single" w:sz="4" w:space="0" w:color="000000"/>
              <w:left w:val="single" w:sz="4" w:space="0" w:color="000000"/>
              <w:bottom w:val="single" w:sz="4" w:space="0" w:color="auto"/>
              <w:right w:val="single" w:sz="4" w:space="0" w:color="000000"/>
            </w:tcBorders>
            <w:hideMark/>
          </w:tcPr>
          <w:p w:rsidR="00FB02EF" w:rsidRPr="00FB02EF" w:rsidRDefault="00FB02EF" w:rsidP="00FB02EF">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2</w:t>
            </w:r>
          </w:p>
        </w:tc>
        <w:tc>
          <w:tcPr>
            <w:tcW w:w="1247" w:type="dxa"/>
            <w:tcBorders>
              <w:top w:val="single" w:sz="4" w:space="0" w:color="000000"/>
              <w:left w:val="single" w:sz="4" w:space="0" w:color="000000"/>
              <w:bottom w:val="single" w:sz="4" w:space="0" w:color="000000"/>
              <w:right w:val="single" w:sz="4" w:space="0" w:color="000000"/>
            </w:tcBorders>
            <w:hideMark/>
          </w:tcPr>
          <w:p w:rsidR="00FB02EF" w:rsidRPr="00FB02EF" w:rsidRDefault="00FB02EF" w:rsidP="00FB02EF">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3</w:t>
            </w:r>
          </w:p>
        </w:tc>
        <w:tc>
          <w:tcPr>
            <w:tcW w:w="1446" w:type="dxa"/>
            <w:tcBorders>
              <w:top w:val="single" w:sz="4" w:space="0" w:color="000000"/>
              <w:left w:val="single" w:sz="4" w:space="0" w:color="000000"/>
              <w:bottom w:val="single" w:sz="4" w:space="0" w:color="000000"/>
              <w:right w:val="single" w:sz="4" w:space="0" w:color="000000"/>
            </w:tcBorders>
            <w:hideMark/>
          </w:tcPr>
          <w:p w:rsidR="00FB02EF" w:rsidRPr="00FB02EF" w:rsidRDefault="00FB02EF" w:rsidP="00FB02EF">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4</w:t>
            </w:r>
          </w:p>
        </w:tc>
        <w:tc>
          <w:tcPr>
            <w:tcW w:w="1417" w:type="dxa"/>
            <w:tcBorders>
              <w:top w:val="single" w:sz="4" w:space="0" w:color="000000"/>
              <w:left w:val="single" w:sz="4" w:space="0" w:color="000000"/>
              <w:bottom w:val="single" w:sz="4" w:space="0" w:color="000000"/>
              <w:right w:val="single" w:sz="4" w:space="0" w:color="auto"/>
            </w:tcBorders>
            <w:hideMark/>
          </w:tcPr>
          <w:p w:rsidR="00FB02EF" w:rsidRPr="00FB02EF" w:rsidRDefault="00FB02EF" w:rsidP="00FB02EF">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5</w:t>
            </w:r>
          </w:p>
        </w:tc>
        <w:tc>
          <w:tcPr>
            <w:tcW w:w="1389" w:type="dxa"/>
            <w:tcBorders>
              <w:top w:val="single" w:sz="4" w:space="0" w:color="000000"/>
              <w:left w:val="single" w:sz="4" w:space="0" w:color="auto"/>
              <w:bottom w:val="single" w:sz="4" w:space="0" w:color="000000"/>
              <w:right w:val="single" w:sz="4" w:space="0" w:color="000000"/>
            </w:tcBorders>
            <w:hideMark/>
          </w:tcPr>
          <w:p w:rsidR="00FB02EF" w:rsidRPr="00FB02EF" w:rsidRDefault="00FB02EF" w:rsidP="00FB02EF">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6</w:t>
            </w:r>
          </w:p>
        </w:tc>
        <w:tc>
          <w:tcPr>
            <w:tcW w:w="1730" w:type="dxa"/>
            <w:tcBorders>
              <w:top w:val="single" w:sz="4" w:space="0" w:color="000000"/>
              <w:left w:val="single" w:sz="4" w:space="0" w:color="000000"/>
              <w:bottom w:val="single" w:sz="4" w:space="0" w:color="000000"/>
              <w:right w:val="single" w:sz="4" w:space="0" w:color="000000"/>
            </w:tcBorders>
            <w:hideMark/>
          </w:tcPr>
          <w:p w:rsidR="00FB02EF" w:rsidRPr="00FB02EF" w:rsidRDefault="00FB02EF" w:rsidP="00FB02EF">
            <w:pPr>
              <w:spacing w:after="0" w:line="240" w:lineRule="auto"/>
              <w:jc w:val="center"/>
              <w:rPr>
                <w:rFonts w:ascii="Times New Roman" w:eastAsia="Calibri" w:hAnsi="Times New Roman" w:cs="Times New Roman"/>
                <w:b/>
                <w:sz w:val="20"/>
                <w:szCs w:val="20"/>
                <w:lang w:val="uk-UA"/>
              </w:rPr>
            </w:pPr>
            <w:r w:rsidRPr="00FB02EF">
              <w:rPr>
                <w:rFonts w:ascii="Times New Roman" w:eastAsia="Calibri" w:hAnsi="Times New Roman" w:cs="Times New Roman"/>
                <w:b/>
                <w:sz w:val="20"/>
                <w:szCs w:val="20"/>
                <w:lang w:val="uk-UA"/>
              </w:rPr>
              <w:t>7</w:t>
            </w:r>
          </w:p>
        </w:tc>
      </w:tr>
      <w:tr w:rsidR="00FB02EF" w:rsidRPr="00FB02EF" w:rsidTr="00FB02EF">
        <w:tc>
          <w:tcPr>
            <w:tcW w:w="10094" w:type="dxa"/>
            <w:gridSpan w:val="7"/>
            <w:tcBorders>
              <w:top w:val="single" w:sz="4" w:space="0" w:color="000000"/>
              <w:left w:val="single" w:sz="4" w:space="0" w:color="000000"/>
              <w:bottom w:val="single" w:sz="4" w:space="0" w:color="auto"/>
              <w:right w:val="single" w:sz="4" w:space="0" w:color="000000"/>
            </w:tcBorders>
            <w:hideMark/>
          </w:tcPr>
          <w:p w:rsidR="00FB02EF" w:rsidRPr="00FB02EF" w:rsidRDefault="00FB02EF" w:rsidP="007E59AC">
            <w:pPr>
              <w:spacing w:after="120" w:line="264"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b/>
                <w:sz w:val="24"/>
                <w:szCs w:val="24"/>
                <w:lang w:val="uk-UA"/>
              </w:rPr>
              <w:t>Показники затрат</w:t>
            </w:r>
          </w:p>
        </w:tc>
      </w:tr>
      <w:tr w:rsidR="00FB02EF" w:rsidRPr="00FB02EF" w:rsidTr="007E59AC">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FB02EF" w:rsidRPr="00FB02EF" w:rsidRDefault="00FB02EF" w:rsidP="00FB02EF">
            <w:pPr>
              <w:spacing w:after="120" w:line="256"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w:t>
            </w:r>
          </w:p>
        </w:tc>
        <w:tc>
          <w:tcPr>
            <w:tcW w:w="2166" w:type="dxa"/>
            <w:tcBorders>
              <w:top w:val="single" w:sz="4" w:space="0" w:color="000000"/>
              <w:left w:val="single" w:sz="4" w:space="0" w:color="000000"/>
              <w:bottom w:val="single" w:sz="4" w:space="0" w:color="000000"/>
              <w:right w:val="single" w:sz="4" w:space="0" w:color="000000"/>
            </w:tcBorders>
          </w:tcPr>
          <w:p w:rsidR="00FB02EF" w:rsidRPr="00FB02EF" w:rsidRDefault="00FB02EF" w:rsidP="00FB02EF">
            <w:pPr>
              <w:spacing w:after="0" w:line="240" w:lineRule="auto"/>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Обсяг видатків на оплату послуг з підвезення учнів на навчальний рік</w:t>
            </w:r>
          </w:p>
        </w:tc>
        <w:tc>
          <w:tcPr>
            <w:tcW w:w="1247" w:type="dxa"/>
            <w:tcBorders>
              <w:top w:val="single" w:sz="4" w:space="0" w:color="000000"/>
              <w:left w:val="single" w:sz="4" w:space="0" w:color="000000"/>
              <w:bottom w:val="single" w:sz="4" w:space="0" w:color="000000"/>
              <w:right w:val="single" w:sz="4" w:space="0" w:color="000000"/>
            </w:tcBorders>
            <w:vAlign w:val="center"/>
          </w:tcPr>
          <w:p w:rsidR="00FB02EF" w:rsidRPr="00FB02EF" w:rsidRDefault="00FB02EF" w:rsidP="007E59AC">
            <w:pPr>
              <w:spacing w:after="0" w:line="240" w:lineRule="auto"/>
              <w:ind w:left="-108" w:right="-108"/>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тис. грн</w:t>
            </w:r>
          </w:p>
        </w:tc>
        <w:tc>
          <w:tcPr>
            <w:tcW w:w="1446" w:type="dxa"/>
            <w:tcBorders>
              <w:top w:val="single" w:sz="4" w:space="0" w:color="000000"/>
              <w:left w:val="single" w:sz="4" w:space="0" w:color="000000"/>
              <w:bottom w:val="single" w:sz="4" w:space="0" w:color="000000"/>
              <w:right w:val="single" w:sz="4" w:space="0" w:color="000000"/>
            </w:tcBorders>
            <w:vAlign w:val="center"/>
          </w:tcPr>
          <w:p w:rsidR="00FB02EF" w:rsidRPr="00FB02EF" w:rsidRDefault="00FB02EF" w:rsidP="00513756">
            <w:pPr>
              <w:spacing w:after="0" w:line="240"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59</w:t>
            </w:r>
            <w:r w:rsidR="00513756">
              <w:rPr>
                <w:rFonts w:ascii="Times New Roman" w:eastAsia="Calibri" w:hAnsi="Times New Roman" w:cs="Times New Roman"/>
                <w:sz w:val="24"/>
                <w:szCs w:val="24"/>
                <w:lang w:val="uk-UA"/>
              </w:rPr>
              <w:t>0</w:t>
            </w:r>
            <w:r w:rsidRPr="00FB02EF">
              <w:rPr>
                <w:rFonts w:ascii="Times New Roman" w:eastAsia="Calibri" w:hAnsi="Times New Roman" w:cs="Times New Roman"/>
                <w:sz w:val="24"/>
                <w:szCs w:val="24"/>
                <w:lang w:val="uk-UA"/>
              </w:rPr>
              <w:t>,0</w:t>
            </w:r>
          </w:p>
        </w:tc>
        <w:tc>
          <w:tcPr>
            <w:tcW w:w="1417" w:type="dxa"/>
            <w:tcBorders>
              <w:top w:val="single" w:sz="4" w:space="0" w:color="000000"/>
              <w:left w:val="single" w:sz="4" w:space="0" w:color="000000"/>
              <w:bottom w:val="single" w:sz="4" w:space="0" w:color="000000"/>
              <w:right w:val="single" w:sz="4" w:space="0" w:color="auto"/>
            </w:tcBorders>
            <w:vAlign w:val="center"/>
          </w:tcPr>
          <w:p w:rsidR="00FB02EF" w:rsidRPr="00FB02EF" w:rsidRDefault="00FB02EF" w:rsidP="007E59AC">
            <w:pPr>
              <w:spacing w:after="0" w:line="240" w:lineRule="auto"/>
              <w:ind w:right="34"/>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596,646</w:t>
            </w:r>
          </w:p>
        </w:tc>
        <w:tc>
          <w:tcPr>
            <w:tcW w:w="1389" w:type="dxa"/>
            <w:tcBorders>
              <w:top w:val="single" w:sz="4" w:space="0" w:color="000000"/>
              <w:left w:val="single" w:sz="4" w:space="0" w:color="auto"/>
              <w:bottom w:val="single" w:sz="4" w:space="0" w:color="000000"/>
              <w:right w:val="single" w:sz="4" w:space="0" w:color="000000"/>
            </w:tcBorders>
            <w:vAlign w:val="center"/>
          </w:tcPr>
          <w:p w:rsidR="00FB02EF" w:rsidRPr="00FB02EF" w:rsidRDefault="00FB02EF" w:rsidP="007E59AC">
            <w:pPr>
              <w:spacing w:after="0" w:line="240" w:lineRule="auto"/>
              <w:ind w:right="34"/>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598,412</w:t>
            </w:r>
          </w:p>
        </w:tc>
        <w:tc>
          <w:tcPr>
            <w:tcW w:w="1730" w:type="dxa"/>
            <w:tcBorders>
              <w:top w:val="single" w:sz="4" w:space="0" w:color="000000"/>
              <w:left w:val="single" w:sz="4" w:space="0" w:color="000000"/>
              <w:bottom w:val="single" w:sz="4" w:space="0" w:color="000000"/>
              <w:right w:val="single" w:sz="4" w:space="0" w:color="000000"/>
            </w:tcBorders>
            <w:vAlign w:val="center"/>
          </w:tcPr>
          <w:p w:rsidR="00FB02EF" w:rsidRPr="00FB02EF" w:rsidRDefault="00FB02EF" w:rsidP="00513756">
            <w:pPr>
              <w:spacing w:after="0" w:line="240"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17</w:t>
            </w:r>
            <w:r w:rsidR="00513756">
              <w:rPr>
                <w:rFonts w:ascii="Times New Roman" w:eastAsia="Calibri" w:hAnsi="Times New Roman" w:cs="Times New Roman"/>
                <w:sz w:val="24"/>
                <w:szCs w:val="24"/>
                <w:lang w:val="uk-UA"/>
              </w:rPr>
              <w:t>85</w:t>
            </w:r>
            <w:r w:rsidRPr="00FB02EF">
              <w:rPr>
                <w:rFonts w:ascii="Times New Roman" w:eastAsia="Calibri" w:hAnsi="Times New Roman" w:cs="Times New Roman"/>
                <w:sz w:val="24"/>
                <w:szCs w:val="24"/>
                <w:lang w:val="uk-UA"/>
              </w:rPr>
              <w:t>,058</w:t>
            </w:r>
          </w:p>
        </w:tc>
      </w:tr>
      <w:tr w:rsidR="00FB02EF" w:rsidRPr="00FB02EF" w:rsidTr="00FB02EF">
        <w:tc>
          <w:tcPr>
            <w:tcW w:w="10094" w:type="dxa"/>
            <w:gridSpan w:val="7"/>
            <w:tcBorders>
              <w:top w:val="single" w:sz="4" w:space="0" w:color="000000"/>
              <w:left w:val="single" w:sz="4" w:space="0" w:color="000000"/>
              <w:bottom w:val="single" w:sz="4" w:space="0" w:color="auto"/>
              <w:right w:val="single" w:sz="4" w:space="0" w:color="000000"/>
            </w:tcBorders>
            <w:hideMark/>
          </w:tcPr>
          <w:p w:rsidR="00FB02EF" w:rsidRPr="00FB02EF" w:rsidRDefault="00FB02EF" w:rsidP="007E59AC">
            <w:pPr>
              <w:spacing w:after="120" w:line="264" w:lineRule="auto"/>
              <w:jc w:val="center"/>
              <w:rPr>
                <w:rFonts w:ascii="Times New Roman" w:eastAsia="Batang" w:hAnsi="Times New Roman" w:cs="Times New Roman"/>
                <w:sz w:val="24"/>
                <w:szCs w:val="24"/>
                <w:lang w:val="uk-UA"/>
              </w:rPr>
            </w:pPr>
            <w:r w:rsidRPr="00FB02EF">
              <w:rPr>
                <w:rFonts w:ascii="Times New Roman" w:eastAsia="Calibri" w:hAnsi="Times New Roman" w:cs="Times New Roman"/>
                <w:b/>
                <w:sz w:val="24"/>
                <w:szCs w:val="24"/>
                <w:lang w:val="uk-UA"/>
              </w:rPr>
              <w:t xml:space="preserve">Показники продукту </w:t>
            </w:r>
          </w:p>
        </w:tc>
      </w:tr>
      <w:tr w:rsidR="00FB02EF" w:rsidRPr="00FB02EF" w:rsidTr="007E59AC">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FB02EF" w:rsidRPr="00FB02EF" w:rsidRDefault="00FB02EF" w:rsidP="00FB02EF">
            <w:pPr>
              <w:spacing w:after="120" w:line="256"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w:t>
            </w:r>
          </w:p>
        </w:tc>
        <w:tc>
          <w:tcPr>
            <w:tcW w:w="2166" w:type="dxa"/>
            <w:tcBorders>
              <w:top w:val="single" w:sz="4" w:space="0" w:color="000000"/>
              <w:left w:val="single" w:sz="4" w:space="0" w:color="000000"/>
              <w:bottom w:val="single" w:sz="4" w:space="0" w:color="000000"/>
              <w:right w:val="single" w:sz="4" w:space="0" w:color="000000"/>
            </w:tcBorders>
          </w:tcPr>
          <w:p w:rsidR="00FB02EF" w:rsidRPr="00FB02EF" w:rsidRDefault="00FB02EF" w:rsidP="007E59AC">
            <w:pPr>
              <w:spacing w:after="120" w:line="240" w:lineRule="auto"/>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 xml:space="preserve">Загальна кількість учнів яку планується перевозити, в </w:t>
            </w:r>
            <w:proofErr w:type="spellStart"/>
            <w:r w:rsidRPr="00FB02EF">
              <w:rPr>
                <w:rFonts w:ascii="Times New Roman" w:eastAsia="Calibri" w:hAnsi="Times New Roman" w:cs="Times New Roman"/>
                <w:sz w:val="24"/>
                <w:szCs w:val="24"/>
                <w:lang w:val="uk-UA"/>
              </w:rPr>
              <w:t>т.ч</w:t>
            </w:r>
            <w:proofErr w:type="spellEnd"/>
            <w:r w:rsidRPr="00FB02EF">
              <w:rPr>
                <w:rFonts w:ascii="Times New Roman" w:eastAsia="Calibri" w:hAnsi="Times New Roman" w:cs="Times New Roman"/>
                <w:sz w:val="24"/>
                <w:szCs w:val="24"/>
                <w:lang w:val="uk-UA"/>
              </w:rPr>
              <w:t>:</w:t>
            </w:r>
          </w:p>
          <w:p w:rsidR="00FB02EF" w:rsidRPr="00FB02EF" w:rsidRDefault="00FB02EF" w:rsidP="00FB02EF">
            <w:pPr>
              <w:spacing w:after="0" w:line="240" w:lineRule="auto"/>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хлопчики</w:t>
            </w:r>
          </w:p>
          <w:p w:rsidR="00FB02EF" w:rsidRPr="00FB02EF" w:rsidRDefault="00FB02EF" w:rsidP="00FB02EF">
            <w:pPr>
              <w:spacing w:after="0" w:line="240" w:lineRule="auto"/>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дівчатка</w:t>
            </w:r>
          </w:p>
        </w:tc>
        <w:tc>
          <w:tcPr>
            <w:tcW w:w="1247" w:type="dxa"/>
            <w:tcBorders>
              <w:top w:val="single" w:sz="4" w:space="0" w:color="000000"/>
              <w:left w:val="single" w:sz="4" w:space="0" w:color="000000"/>
              <w:bottom w:val="single" w:sz="4" w:space="0" w:color="000000"/>
              <w:right w:val="single" w:sz="4" w:space="0" w:color="000000"/>
            </w:tcBorders>
            <w:vAlign w:val="center"/>
          </w:tcPr>
          <w:p w:rsidR="00FB02EF" w:rsidRPr="00FB02EF" w:rsidRDefault="00FB02EF" w:rsidP="007E59AC">
            <w:pPr>
              <w:spacing w:after="0" w:line="240" w:lineRule="auto"/>
              <w:ind w:left="-108" w:right="-108"/>
              <w:jc w:val="center"/>
              <w:rPr>
                <w:rFonts w:ascii="Times New Roman" w:eastAsia="Calibri" w:hAnsi="Times New Roman" w:cs="Times New Roman"/>
                <w:sz w:val="24"/>
                <w:szCs w:val="24"/>
                <w:lang w:val="uk-UA"/>
              </w:rPr>
            </w:pPr>
            <w:r w:rsidRPr="00FB02EF">
              <w:rPr>
                <w:rFonts w:ascii="Times New Roman" w:eastAsia="Times New Roman" w:hAnsi="Times New Roman" w:cs="Times New Roman"/>
                <w:sz w:val="24"/>
                <w:szCs w:val="24"/>
                <w:lang w:val="uk-UA" w:eastAsia="ru-RU"/>
              </w:rPr>
              <w:t>од</w:t>
            </w:r>
            <w:r w:rsidRPr="00FB02EF">
              <w:rPr>
                <w:rFonts w:ascii="Times New Roman" w:eastAsia="Times New Roman" w:hAnsi="Times New Roman" w:cs="Times New Roman"/>
                <w:sz w:val="24"/>
                <w:szCs w:val="24"/>
                <w:lang w:eastAsia="ru-RU"/>
              </w:rPr>
              <w:t>.</w:t>
            </w:r>
          </w:p>
        </w:tc>
        <w:tc>
          <w:tcPr>
            <w:tcW w:w="1446" w:type="dxa"/>
            <w:tcBorders>
              <w:top w:val="single" w:sz="4" w:space="0" w:color="000000"/>
              <w:left w:val="single" w:sz="4" w:space="0" w:color="000000"/>
              <w:bottom w:val="single" w:sz="4" w:space="0" w:color="000000"/>
              <w:right w:val="single" w:sz="4" w:space="0" w:color="000000"/>
            </w:tcBorders>
          </w:tcPr>
          <w:p w:rsidR="00FB02EF" w:rsidRPr="00FB02EF" w:rsidRDefault="00FB02EF" w:rsidP="00FB02EF">
            <w:pPr>
              <w:spacing w:after="0" w:line="240"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30</w:t>
            </w:r>
          </w:p>
          <w:p w:rsidR="00FB02EF" w:rsidRPr="00FB02EF" w:rsidRDefault="00FB02EF" w:rsidP="00FB02EF">
            <w:pPr>
              <w:spacing w:after="0" w:line="240" w:lineRule="auto"/>
              <w:jc w:val="center"/>
              <w:rPr>
                <w:rFonts w:ascii="Times New Roman" w:eastAsia="Calibri" w:hAnsi="Times New Roman" w:cs="Times New Roman"/>
                <w:sz w:val="24"/>
                <w:szCs w:val="24"/>
                <w:lang w:val="uk-UA"/>
              </w:rPr>
            </w:pPr>
          </w:p>
          <w:p w:rsidR="00FB02EF" w:rsidRPr="00FB02EF" w:rsidRDefault="00FB02EF" w:rsidP="007E59AC">
            <w:pPr>
              <w:spacing w:after="360" w:line="240" w:lineRule="auto"/>
              <w:jc w:val="center"/>
              <w:rPr>
                <w:rFonts w:ascii="Times New Roman" w:eastAsia="Calibri" w:hAnsi="Times New Roman" w:cs="Times New Roman"/>
                <w:sz w:val="24"/>
                <w:szCs w:val="24"/>
                <w:lang w:val="uk-UA"/>
              </w:rPr>
            </w:pPr>
          </w:p>
          <w:p w:rsidR="00FB02EF" w:rsidRPr="00FB02EF" w:rsidRDefault="00FB02EF" w:rsidP="00FB02EF">
            <w:pPr>
              <w:spacing w:after="0" w:line="240"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16</w:t>
            </w:r>
          </w:p>
          <w:p w:rsidR="00FB02EF" w:rsidRPr="00FB02EF" w:rsidRDefault="00FB02EF" w:rsidP="00FB02EF">
            <w:pPr>
              <w:spacing w:after="0" w:line="240"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14</w:t>
            </w:r>
          </w:p>
        </w:tc>
        <w:tc>
          <w:tcPr>
            <w:tcW w:w="1417" w:type="dxa"/>
            <w:tcBorders>
              <w:top w:val="single" w:sz="4" w:space="0" w:color="000000"/>
              <w:left w:val="single" w:sz="4" w:space="0" w:color="000000"/>
              <w:bottom w:val="single" w:sz="4" w:space="0" w:color="000000"/>
              <w:right w:val="single" w:sz="4" w:space="0" w:color="auto"/>
            </w:tcBorders>
          </w:tcPr>
          <w:p w:rsidR="00FB02EF" w:rsidRPr="00FB02EF" w:rsidRDefault="00FB02EF" w:rsidP="00FB02EF">
            <w:pPr>
              <w:spacing w:after="0" w:line="240" w:lineRule="auto"/>
              <w:ind w:right="34"/>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30</w:t>
            </w:r>
          </w:p>
          <w:p w:rsidR="00FB02EF" w:rsidRPr="00FB02EF" w:rsidRDefault="00FB02EF" w:rsidP="00FB02EF">
            <w:pPr>
              <w:spacing w:after="0" w:line="240" w:lineRule="auto"/>
              <w:ind w:right="34"/>
              <w:jc w:val="center"/>
              <w:rPr>
                <w:rFonts w:ascii="Times New Roman" w:eastAsia="Calibri" w:hAnsi="Times New Roman" w:cs="Times New Roman"/>
                <w:sz w:val="24"/>
                <w:szCs w:val="24"/>
                <w:lang w:val="uk-UA"/>
              </w:rPr>
            </w:pPr>
          </w:p>
          <w:p w:rsidR="00FB02EF" w:rsidRPr="00FB02EF" w:rsidRDefault="00FB02EF" w:rsidP="007E59AC">
            <w:pPr>
              <w:spacing w:after="360" w:line="240" w:lineRule="auto"/>
              <w:ind w:right="34"/>
              <w:jc w:val="center"/>
              <w:rPr>
                <w:rFonts w:ascii="Times New Roman" w:eastAsia="Calibri" w:hAnsi="Times New Roman" w:cs="Times New Roman"/>
                <w:sz w:val="24"/>
                <w:szCs w:val="24"/>
                <w:lang w:val="uk-UA"/>
              </w:rPr>
            </w:pPr>
          </w:p>
          <w:p w:rsidR="00FB02EF" w:rsidRPr="00FB02EF" w:rsidRDefault="00FB02EF" w:rsidP="00FB02EF">
            <w:pPr>
              <w:spacing w:after="0" w:line="240" w:lineRule="auto"/>
              <w:ind w:right="34"/>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15</w:t>
            </w:r>
          </w:p>
          <w:p w:rsidR="00FB02EF" w:rsidRPr="00FB02EF" w:rsidRDefault="00FB02EF" w:rsidP="00FB02EF">
            <w:pPr>
              <w:spacing w:after="0" w:line="240" w:lineRule="auto"/>
              <w:ind w:right="34"/>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15</w:t>
            </w:r>
          </w:p>
        </w:tc>
        <w:tc>
          <w:tcPr>
            <w:tcW w:w="1389" w:type="dxa"/>
            <w:tcBorders>
              <w:top w:val="single" w:sz="4" w:space="0" w:color="000000"/>
              <w:left w:val="single" w:sz="4" w:space="0" w:color="auto"/>
              <w:bottom w:val="single" w:sz="4" w:space="0" w:color="000000"/>
              <w:right w:val="single" w:sz="4" w:space="0" w:color="000000"/>
            </w:tcBorders>
          </w:tcPr>
          <w:p w:rsidR="00FB02EF" w:rsidRPr="00FB02EF" w:rsidRDefault="00FB02EF" w:rsidP="00FB02EF">
            <w:pPr>
              <w:spacing w:after="0" w:line="240" w:lineRule="auto"/>
              <w:ind w:right="34"/>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30</w:t>
            </w:r>
          </w:p>
          <w:p w:rsidR="00FB02EF" w:rsidRPr="00FB02EF" w:rsidRDefault="00FB02EF" w:rsidP="00FB02EF">
            <w:pPr>
              <w:spacing w:after="0" w:line="240" w:lineRule="auto"/>
              <w:ind w:right="34"/>
              <w:jc w:val="center"/>
              <w:rPr>
                <w:rFonts w:ascii="Times New Roman" w:eastAsia="Calibri" w:hAnsi="Times New Roman" w:cs="Times New Roman"/>
                <w:sz w:val="24"/>
                <w:szCs w:val="24"/>
                <w:lang w:val="uk-UA"/>
              </w:rPr>
            </w:pPr>
          </w:p>
          <w:p w:rsidR="00FB02EF" w:rsidRPr="00FB02EF" w:rsidRDefault="00FB02EF" w:rsidP="007E59AC">
            <w:pPr>
              <w:spacing w:after="360" w:line="240" w:lineRule="auto"/>
              <w:ind w:right="34"/>
              <w:jc w:val="center"/>
              <w:rPr>
                <w:rFonts w:ascii="Times New Roman" w:eastAsia="Calibri" w:hAnsi="Times New Roman" w:cs="Times New Roman"/>
                <w:sz w:val="24"/>
                <w:szCs w:val="24"/>
                <w:lang w:val="uk-UA"/>
              </w:rPr>
            </w:pPr>
          </w:p>
          <w:p w:rsidR="00FB02EF" w:rsidRPr="00FB02EF" w:rsidRDefault="00FB02EF" w:rsidP="00FB02EF">
            <w:pPr>
              <w:spacing w:after="0" w:line="240" w:lineRule="auto"/>
              <w:ind w:right="34"/>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14</w:t>
            </w:r>
          </w:p>
          <w:p w:rsidR="00FB02EF" w:rsidRPr="00FB02EF" w:rsidRDefault="00FB02EF" w:rsidP="00FB02EF">
            <w:pPr>
              <w:spacing w:after="0" w:line="240" w:lineRule="auto"/>
              <w:ind w:right="34"/>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16</w:t>
            </w:r>
          </w:p>
        </w:tc>
        <w:tc>
          <w:tcPr>
            <w:tcW w:w="1730" w:type="dxa"/>
            <w:tcBorders>
              <w:top w:val="single" w:sz="4" w:space="0" w:color="000000"/>
              <w:left w:val="single" w:sz="4" w:space="0" w:color="000000"/>
              <w:bottom w:val="single" w:sz="4" w:space="0" w:color="000000"/>
              <w:right w:val="single" w:sz="4" w:space="0" w:color="000000"/>
            </w:tcBorders>
          </w:tcPr>
          <w:p w:rsidR="00FB02EF" w:rsidRPr="00FB02EF" w:rsidRDefault="00FB02EF" w:rsidP="00FB02EF">
            <w:pPr>
              <w:spacing w:after="0" w:line="240"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90</w:t>
            </w:r>
          </w:p>
          <w:p w:rsidR="00FB02EF" w:rsidRPr="00FB02EF" w:rsidRDefault="00FB02EF" w:rsidP="00FB02EF">
            <w:pPr>
              <w:spacing w:after="0" w:line="240" w:lineRule="auto"/>
              <w:jc w:val="center"/>
              <w:rPr>
                <w:rFonts w:ascii="Times New Roman" w:eastAsia="Calibri" w:hAnsi="Times New Roman" w:cs="Times New Roman"/>
                <w:sz w:val="24"/>
                <w:szCs w:val="24"/>
                <w:lang w:val="uk-UA"/>
              </w:rPr>
            </w:pPr>
          </w:p>
          <w:p w:rsidR="00FB02EF" w:rsidRPr="00FB02EF" w:rsidRDefault="00FB02EF" w:rsidP="007E59AC">
            <w:pPr>
              <w:spacing w:after="360" w:line="240" w:lineRule="auto"/>
              <w:jc w:val="center"/>
              <w:rPr>
                <w:rFonts w:ascii="Times New Roman" w:eastAsia="Calibri" w:hAnsi="Times New Roman" w:cs="Times New Roman"/>
                <w:sz w:val="24"/>
                <w:szCs w:val="24"/>
                <w:lang w:val="uk-UA"/>
              </w:rPr>
            </w:pPr>
          </w:p>
          <w:p w:rsidR="00FB02EF" w:rsidRPr="00FB02EF" w:rsidRDefault="00FB02EF" w:rsidP="00FB02EF">
            <w:pPr>
              <w:spacing w:after="0" w:line="240"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45</w:t>
            </w:r>
          </w:p>
          <w:p w:rsidR="00FB02EF" w:rsidRPr="00FB02EF" w:rsidRDefault="00FB02EF" w:rsidP="00FB02EF">
            <w:pPr>
              <w:spacing w:after="0" w:line="240"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45</w:t>
            </w:r>
          </w:p>
        </w:tc>
      </w:tr>
      <w:tr w:rsidR="00FB02EF" w:rsidRPr="00FB02EF" w:rsidTr="00FB02EF">
        <w:tc>
          <w:tcPr>
            <w:tcW w:w="10094" w:type="dxa"/>
            <w:gridSpan w:val="7"/>
            <w:tcBorders>
              <w:top w:val="single" w:sz="4" w:space="0" w:color="000000"/>
              <w:left w:val="single" w:sz="4" w:space="0" w:color="000000"/>
              <w:bottom w:val="single" w:sz="4" w:space="0" w:color="auto"/>
              <w:right w:val="single" w:sz="4" w:space="0" w:color="000000"/>
            </w:tcBorders>
            <w:hideMark/>
          </w:tcPr>
          <w:p w:rsidR="00FB02EF" w:rsidRPr="00FB02EF" w:rsidRDefault="00FB02EF" w:rsidP="007E59AC">
            <w:pPr>
              <w:spacing w:after="0" w:line="264" w:lineRule="auto"/>
              <w:ind w:right="51"/>
              <w:jc w:val="center"/>
              <w:rPr>
                <w:rFonts w:ascii="Times New Roman" w:eastAsia="Batang" w:hAnsi="Times New Roman" w:cs="Times New Roman"/>
                <w:sz w:val="24"/>
                <w:szCs w:val="24"/>
                <w:lang w:val="uk-UA"/>
              </w:rPr>
            </w:pPr>
            <w:r>
              <w:rPr>
                <w:rFonts w:ascii="Times New Roman" w:eastAsia="Calibri" w:hAnsi="Times New Roman" w:cs="Times New Roman"/>
                <w:b/>
                <w:sz w:val="24"/>
                <w:szCs w:val="24"/>
                <w:lang w:val="uk-UA"/>
              </w:rPr>
              <w:t>Показники ефективності</w:t>
            </w:r>
          </w:p>
        </w:tc>
      </w:tr>
      <w:tr w:rsidR="00FB02EF" w:rsidRPr="00FB02EF" w:rsidTr="007E59AC">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FB02EF" w:rsidRPr="00FB02EF" w:rsidRDefault="00FB02EF" w:rsidP="00FB02EF">
            <w:pPr>
              <w:spacing w:after="120" w:line="256"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w:t>
            </w:r>
          </w:p>
        </w:tc>
        <w:tc>
          <w:tcPr>
            <w:tcW w:w="2166" w:type="dxa"/>
            <w:tcBorders>
              <w:top w:val="single" w:sz="4" w:space="0" w:color="000000"/>
              <w:left w:val="single" w:sz="4" w:space="0" w:color="000000"/>
              <w:bottom w:val="single" w:sz="4" w:space="0" w:color="000000"/>
              <w:right w:val="single" w:sz="4" w:space="0" w:color="000000"/>
            </w:tcBorders>
          </w:tcPr>
          <w:p w:rsidR="00FB02EF" w:rsidRPr="00FB02EF" w:rsidRDefault="00FB02EF" w:rsidP="00FB02EF">
            <w:pPr>
              <w:spacing w:after="120" w:line="256" w:lineRule="auto"/>
              <w:rPr>
                <w:rFonts w:ascii="Times New Roman" w:eastAsia="Calibri" w:hAnsi="Times New Roman" w:cs="Times New Roman"/>
                <w:sz w:val="24"/>
                <w:szCs w:val="24"/>
                <w:lang w:val="uk-UA"/>
              </w:rPr>
            </w:pPr>
            <w:proofErr w:type="spellStart"/>
            <w:r w:rsidRPr="00FB02EF">
              <w:rPr>
                <w:rFonts w:ascii="Times New Roman" w:eastAsia="Times New Roman" w:hAnsi="Times New Roman" w:cs="Times New Roman"/>
                <w:sz w:val="24"/>
                <w:szCs w:val="24"/>
              </w:rPr>
              <w:t>Середні</w:t>
            </w:r>
            <w:proofErr w:type="spellEnd"/>
            <w:r w:rsidRPr="00FB02EF">
              <w:rPr>
                <w:rFonts w:ascii="Times New Roman" w:eastAsia="Times New Roman" w:hAnsi="Times New Roman" w:cs="Times New Roman"/>
                <w:sz w:val="24"/>
                <w:szCs w:val="24"/>
              </w:rPr>
              <w:t xml:space="preserve"> </w:t>
            </w:r>
            <w:proofErr w:type="spellStart"/>
            <w:r w:rsidRPr="00FB02EF">
              <w:rPr>
                <w:rFonts w:ascii="Times New Roman" w:eastAsia="Times New Roman" w:hAnsi="Times New Roman" w:cs="Times New Roman"/>
                <w:sz w:val="24"/>
                <w:szCs w:val="24"/>
              </w:rPr>
              <w:t>витрати</w:t>
            </w:r>
            <w:proofErr w:type="spellEnd"/>
            <w:r w:rsidRPr="00FB02EF">
              <w:rPr>
                <w:rFonts w:ascii="Times New Roman" w:eastAsia="Times New Roman" w:hAnsi="Times New Roman" w:cs="Times New Roman"/>
                <w:sz w:val="24"/>
                <w:szCs w:val="24"/>
              </w:rPr>
              <w:t xml:space="preserve"> на </w:t>
            </w:r>
            <w:proofErr w:type="spellStart"/>
            <w:r w:rsidRPr="00FB02EF">
              <w:rPr>
                <w:rFonts w:ascii="Times New Roman" w:eastAsia="Times New Roman" w:hAnsi="Times New Roman" w:cs="Times New Roman"/>
                <w:sz w:val="24"/>
                <w:szCs w:val="24"/>
              </w:rPr>
              <w:t>перевезення</w:t>
            </w:r>
            <w:proofErr w:type="spellEnd"/>
            <w:r w:rsidRPr="00FB02EF">
              <w:rPr>
                <w:rFonts w:ascii="Times New Roman" w:eastAsia="Times New Roman" w:hAnsi="Times New Roman" w:cs="Times New Roman"/>
                <w:sz w:val="24"/>
                <w:szCs w:val="24"/>
              </w:rPr>
              <w:t xml:space="preserve"> 1 </w:t>
            </w:r>
            <w:proofErr w:type="spellStart"/>
            <w:r w:rsidRPr="00FB02EF">
              <w:rPr>
                <w:rFonts w:ascii="Times New Roman" w:eastAsia="Times New Roman" w:hAnsi="Times New Roman" w:cs="Times New Roman"/>
                <w:sz w:val="24"/>
                <w:szCs w:val="24"/>
              </w:rPr>
              <w:t>учня</w:t>
            </w:r>
            <w:proofErr w:type="spellEnd"/>
            <w:r w:rsidRPr="00FB02EF">
              <w:rPr>
                <w:rFonts w:ascii="Times New Roman" w:eastAsia="Times New Roman" w:hAnsi="Times New Roman" w:cs="Times New Roman"/>
                <w:sz w:val="24"/>
                <w:szCs w:val="24"/>
              </w:rPr>
              <w:t xml:space="preserve"> на </w:t>
            </w:r>
            <w:proofErr w:type="spellStart"/>
            <w:r w:rsidRPr="00FB02EF">
              <w:rPr>
                <w:rFonts w:ascii="Times New Roman" w:eastAsia="Times New Roman" w:hAnsi="Times New Roman" w:cs="Times New Roman"/>
                <w:sz w:val="24"/>
                <w:szCs w:val="24"/>
              </w:rPr>
              <w:t>рік</w:t>
            </w:r>
            <w:proofErr w:type="spellEnd"/>
          </w:p>
        </w:tc>
        <w:tc>
          <w:tcPr>
            <w:tcW w:w="1247" w:type="dxa"/>
            <w:tcBorders>
              <w:top w:val="single" w:sz="4" w:space="0" w:color="000000"/>
              <w:left w:val="single" w:sz="4" w:space="0" w:color="000000"/>
              <w:bottom w:val="single" w:sz="4" w:space="0" w:color="000000"/>
              <w:right w:val="single" w:sz="4" w:space="0" w:color="000000"/>
            </w:tcBorders>
            <w:vAlign w:val="center"/>
          </w:tcPr>
          <w:p w:rsidR="00FB02EF" w:rsidRPr="00FB02EF" w:rsidRDefault="007E59AC" w:rsidP="007E59AC">
            <w:pPr>
              <w:spacing w:after="120" w:line="256" w:lineRule="auto"/>
              <w:ind w:left="-108" w:right="-108"/>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тис. </w:t>
            </w:r>
            <w:r w:rsidR="00FB02EF" w:rsidRPr="00FB02EF">
              <w:rPr>
                <w:rFonts w:ascii="Times New Roman" w:eastAsia="Calibri" w:hAnsi="Times New Roman" w:cs="Times New Roman"/>
                <w:sz w:val="24"/>
                <w:szCs w:val="24"/>
                <w:lang w:val="uk-UA"/>
              </w:rPr>
              <w:t>грн</w:t>
            </w:r>
          </w:p>
        </w:tc>
        <w:tc>
          <w:tcPr>
            <w:tcW w:w="1446" w:type="dxa"/>
            <w:tcBorders>
              <w:top w:val="single" w:sz="4" w:space="0" w:color="000000"/>
              <w:left w:val="single" w:sz="4" w:space="0" w:color="000000"/>
              <w:bottom w:val="single" w:sz="4" w:space="0" w:color="000000"/>
              <w:right w:val="single" w:sz="4" w:space="0" w:color="000000"/>
            </w:tcBorders>
            <w:vAlign w:val="center"/>
          </w:tcPr>
          <w:p w:rsidR="007E59AC" w:rsidRPr="00FB02EF" w:rsidRDefault="007E59AC" w:rsidP="00513756">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19,</w:t>
            </w:r>
            <w:r w:rsidR="00513756">
              <w:rPr>
                <w:rFonts w:ascii="Times New Roman" w:eastAsia="Calibri" w:hAnsi="Times New Roman" w:cs="Times New Roman"/>
                <w:sz w:val="24"/>
                <w:szCs w:val="24"/>
                <w:lang w:val="uk-UA"/>
              </w:rPr>
              <w:t>666</w:t>
            </w:r>
          </w:p>
        </w:tc>
        <w:tc>
          <w:tcPr>
            <w:tcW w:w="1417" w:type="dxa"/>
            <w:tcBorders>
              <w:top w:val="single" w:sz="4" w:space="0" w:color="000000"/>
              <w:left w:val="single" w:sz="4" w:space="0" w:color="000000"/>
              <w:bottom w:val="single" w:sz="4" w:space="0" w:color="000000"/>
              <w:right w:val="single" w:sz="4" w:space="0" w:color="auto"/>
            </w:tcBorders>
            <w:vAlign w:val="center"/>
          </w:tcPr>
          <w:p w:rsidR="007E59AC" w:rsidRPr="00FB02EF" w:rsidRDefault="007E59AC" w:rsidP="007E59AC">
            <w:pPr>
              <w:spacing w:after="120" w:line="256"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19,855</w:t>
            </w:r>
          </w:p>
        </w:tc>
        <w:tc>
          <w:tcPr>
            <w:tcW w:w="1389" w:type="dxa"/>
            <w:tcBorders>
              <w:top w:val="single" w:sz="4" w:space="0" w:color="000000"/>
              <w:left w:val="single" w:sz="4" w:space="0" w:color="auto"/>
              <w:bottom w:val="single" w:sz="4" w:space="0" w:color="000000"/>
              <w:right w:val="single" w:sz="4" w:space="0" w:color="000000"/>
            </w:tcBorders>
            <w:vAlign w:val="center"/>
          </w:tcPr>
          <w:p w:rsidR="00FB02EF" w:rsidRPr="00FB02EF" w:rsidRDefault="007E59AC" w:rsidP="007E59AC">
            <w:pPr>
              <w:spacing w:after="120" w:line="256" w:lineRule="auto"/>
              <w:ind w:right="34"/>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19,947</w:t>
            </w:r>
          </w:p>
        </w:tc>
        <w:tc>
          <w:tcPr>
            <w:tcW w:w="1730" w:type="dxa"/>
            <w:tcBorders>
              <w:top w:val="single" w:sz="4" w:space="0" w:color="000000"/>
              <w:left w:val="single" w:sz="4" w:space="0" w:color="000000"/>
              <w:bottom w:val="single" w:sz="4" w:space="0" w:color="000000"/>
              <w:right w:val="single" w:sz="4" w:space="0" w:color="000000"/>
            </w:tcBorders>
            <w:vAlign w:val="center"/>
          </w:tcPr>
          <w:p w:rsidR="00FB02EF" w:rsidRPr="00FB02EF" w:rsidRDefault="007E59AC" w:rsidP="007E59AC">
            <w:pPr>
              <w:spacing w:after="120" w:line="25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19,890</w:t>
            </w:r>
          </w:p>
        </w:tc>
      </w:tr>
      <w:tr w:rsidR="00FB02EF" w:rsidRPr="00FB02EF" w:rsidTr="00FB02EF">
        <w:tc>
          <w:tcPr>
            <w:tcW w:w="10094" w:type="dxa"/>
            <w:gridSpan w:val="7"/>
            <w:tcBorders>
              <w:top w:val="single" w:sz="4" w:space="0" w:color="000000"/>
              <w:left w:val="single" w:sz="4" w:space="0" w:color="000000"/>
              <w:bottom w:val="single" w:sz="4" w:space="0" w:color="auto"/>
              <w:right w:val="single" w:sz="4" w:space="0" w:color="000000"/>
            </w:tcBorders>
            <w:hideMark/>
          </w:tcPr>
          <w:p w:rsidR="00FB02EF" w:rsidRPr="00FB02EF" w:rsidRDefault="00FB02EF" w:rsidP="00FB02EF">
            <w:pPr>
              <w:spacing w:after="120" w:line="256" w:lineRule="auto"/>
              <w:jc w:val="center"/>
              <w:rPr>
                <w:rFonts w:ascii="Times New Roman" w:eastAsia="Batang" w:hAnsi="Times New Roman" w:cs="Times New Roman"/>
                <w:sz w:val="24"/>
                <w:szCs w:val="24"/>
                <w:lang w:val="uk-UA"/>
              </w:rPr>
            </w:pPr>
            <w:r>
              <w:rPr>
                <w:rFonts w:ascii="Times New Roman" w:eastAsia="Calibri" w:hAnsi="Times New Roman" w:cs="Times New Roman"/>
                <w:b/>
                <w:sz w:val="24"/>
                <w:szCs w:val="24"/>
                <w:lang w:val="uk-UA"/>
              </w:rPr>
              <w:lastRenderedPageBreak/>
              <w:t xml:space="preserve">Показники якості </w:t>
            </w:r>
          </w:p>
        </w:tc>
      </w:tr>
      <w:tr w:rsidR="00FB02EF" w:rsidRPr="00FB02EF" w:rsidTr="00FB02EF">
        <w:trPr>
          <w:trHeight w:val="382"/>
        </w:trPr>
        <w:tc>
          <w:tcPr>
            <w:tcW w:w="699" w:type="dxa"/>
            <w:tcBorders>
              <w:top w:val="single" w:sz="4" w:space="0" w:color="000000"/>
              <w:left w:val="single" w:sz="4" w:space="0" w:color="000000"/>
              <w:bottom w:val="single" w:sz="4" w:space="0" w:color="000000"/>
              <w:right w:val="single" w:sz="4" w:space="0" w:color="000000"/>
            </w:tcBorders>
            <w:hideMark/>
          </w:tcPr>
          <w:p w:rsidR="00FB02EF" w:rsidRPr="00FB02EF" w:rsidRDefault="00FB02EF" w:rsidP="00FB02EF">
            <w:pPr>
              <w:spacing w:after="120" w:line="256"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w:t>
            </w:r>
          </w:p>
        </w:tc>
        <w:tc>
          <w:tcPr>
            <w:tcW w:w="2166" w:type="dxa"/>
            <w:tcBorders>
              <w:top w:val="single" w:sz="4" w:space="0" w:color="000000"/>
              <w:left w:val="single" w:sz="4" w:space="0" w:color="000000"/>
              <w:bottom w:val="single" w:sz="4" w:space="0" w:color="000000"/>
              <w:right w:val="single" w:sz="4" w:space="0" w:color="000000"/>
            </w:tcBorders>
          </w:tcPr>
          <w:p w:rsidR="00FB02EF" w:rsidRPr="00FB02EF" w:rsidRDefault="007E59AC" w:rsidP="00FB02EF">
            <w:pPr>
              <w:spacing w:after="120" w:line="256" w:lineRule="auto"/>
              <w:rPr>
                <w:rFonts w:ascii="Times New Roman" w:eastAsia="Calibri" w:hAnsi="Times New Roman" w:cs="Times New Roman"/>
                <w:sz w:val="24"/>
                <w:szCs w:val="24"/>
                <w:lang w:val="uk-UA"/>
              </w:rPr>
            </w:pPr>
            <w:r w:rsidRPr="007E59AC">
              <w:rPr>
                <w:rFonts w:ascii="Times New Roman" w:eastAsia="Calibri" w:hAnsi="Times New Roman" w:cs="Times New Roman"/>
                <w:sz w:val="24"/>
                <w:szCs w:val="24"/>
                <w:lang w:val="uk-UA"/>
              </w:rPr>
              <w:t>Рівень безаварійності перевезень</w:t>
            </w:r>
          </w:p>
        </w:tc>
        <w:tc>
          <w:tcPr>
            <w:tcW w:w="1247" w:type="dxa"/>
            <w:tcBorders>
              <w:top w:val="single" w:sz="4" w:space="0" w:color="000000"/>
              <w:left w:val="single" w:sz="4" w:space="0" w:color="000000"/>
              <w:bottom w:val="single" w:sz="4" w:space="0" w:color="000000"/>
              <w:right w:val="single" w:sz="4" w:space="0" w:color="000000"/>
            </w:tcBorders>
          </w:tcPr>
          <w:p w:rsidR="00FB02EF" w:rsidRPr="00FB02EF" w:rsidRDefault="00FB02EF" w:rsidP="00FB02EF">
            <w:pPr>
              <w:spacing w:after="120" w:line="256" w:lineRule="auto"/>
              <w:ind w:left="-108" w:right="-108"/>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відсоток</w:t>
            </w:r>
          </w:p>
        </w:tc>
        <w:tc>
          <w:tcPr>
            <w:tcW w:w="1446" w:type="dxa"/>
            <w:tcBorders>
              <w:top w:val="single" w:sz="4" w:space="0" w:color="000000"/>
              <w:left w:val="single" w:sz="4" w:space="0" w:color="000000"/>
              <w:bottom w:val="single" w:sz="4" w:space="0" w:color="000000"/>
              <w:right w:val="single" w:sz="4" w:space="0" w:color="000000"/>
            </w:tcBorders>
          </w:tcPr>
          <w:p w:rsidR="00FB02EF" w:rsidRPr="00FB02EF" w:rsidRDefault="00FB02EF" w:rsidP="00FB02EF">
            <w:pPr>
              <w:spacing w:after="120" w:line="256"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100</w:t>
            </w:r>
          </w:p>
        </w:tc>
        <w:tc>
          <w:tcPr>
            <w:tcW w:w="1417" w:type="dxa"/>
            <w:tcBorders>
              <w:top w:val="single" w:sz="4" w:space="0" w:color="000000"/>
              <w:left w:val="single" w:sz="4" w:space="0" w:color="000000"/>
              <w:bottom w:val="single" w:sz="4" w:space="0" w:color="000000"/>
              <w:right w:val="single" w:sz="4" w:space="0" w:color="auto"/>
            </w:tcBorders>
          </w:tcPr>
          <w:p w:rsidR="00FB02EF" w:rsidRPr="00FB02EF" w:rsidRDefault="00FB02EF" w:rsidP="00FB02EF">
            <w:pPr>
              <w:spacing w:after="120" w:line="256" w:lineRule="auto"/>
              <w:ind w:right="34"/>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100</w:t>
            </w:r>
          </w:p>
        </w:tc>
        <w:tc>
          <w:tcPr>
            <w:tcW w:w="1389" w:type="dxa"/>
            <w:tcBorders>
              <w:top w:val="single" w:sz="4" w:space="0" w:color="000000"/>
              <w:left w:val="single" w:sz="4" w:space="0" w:color="auto"/>
              <w:bottom w:val="single" w:sz="4" w:space="0" w:color="000000"/>
              <w:right w:val="single" w:sz="4" w:space="0" w:color="000000"/>
            </w:tcBorders>
          </w:tcPr>
          <w:p w:rsidR="00FB02EF" w:rsidRPr="00FB02EF" w:rsidRDefault="00FB02EF" w:rsidP="00FB02EF">
            <w:pPr>
              <w:spacing w:after="120" w:line="256" w:lineRule="auto"/>
              <w:ind w:right="34"/>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100</w:t>
            </w:r>
          </w:p>
        </w:tc>
        <w:tc>
          <w:tcPr>
            <w:tcW w:w="1730" w:type="dxa"/>
            <w:tcBorders>
              <w:top w:val="single" w:sz="4" w:space="0" w:color="000000"/>
              <w:left w:val="single" w:sz="4" w:space="0" w:color="000000"/>
              <w:bottom w:val="single" w:sz="4" w:space="0" w:color="000000"/>
              <w:right w:val="single" w:sz="4" w:space="0" w:color="000000"/>
            </w:tcBorders>
          </w:tcPr>
          <w:p w:rsidR="00FB02EF" w:rsidRPr="00FB02EF" w:rsidRDefault="00FB02EF" w:rsidP="00FB02EF">
            <w:pPr>
              <w:spacing w:after="120" w:line="256" w:lineRule="auto"/>
              <w:jc w:val="center"/>
              <w:rPr>
                <w:rFonts w:ascii="Times New Roman" w:eastAsia="Calibri" w:hAnsi="Times New Roman" w:cs="Times New Roman"/>
                <w:sz w:val="24"/>
                <w:szCs w:val="24"/>
                <w:lang w:val="uk-UA"/>
              </w:rPr>
            </w:pPr>
            <w:r w:rsidRPr="00FB02EF">
              <w:rPr>
                <w:rFonts w:ascii="Times New Roman" w:eastAsia="Calibri" w:hAnsi="Times New Roman" w:cs="Times New Roman"/>
                <w:sz w:val="24"/>
                <w:szCs w:val="24"/>
                <w:lang w:val="uk-UA"/>
              </w:rPr>
              <w:t>100</w:t>
            </w:r>
          </w:p>
        </w:tc>
      </w:tr>
    </w:tbl>
    <w:p w:rsidR="00FB02EF" w:rsidRDefault="00FB02EF" w:rsidP="00350E37">
      <w:pPr>
        <w:pStyle w:val="a5"/>
        <w:ind w:left="0" w:firstLine="709"/>
        <w:rPr>
          <w:sz w:val="28"/>
          <w:szCs w:val="28"/>
        </w:rPr>
      </w:pPr>
    </w:p>
    <w:p w:rsidR="007E59AC" w:rsidRPr="002A35B6" w:rsidRDefault="00994522" w:rsidP="007E59AC">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iCs/>
          <w:sz w:val="28"/>
          <w:szCs w:val="28"/>
          <w:lang w:val="uk-UA" w:eastAsia="ru-RU"/>
        </w:rPr>
      </w:pPr>
      <w:r>
        <w:rPr>
          <w:rFonts w:ascii="Times New Roman" w:eastAsia="Times New Roman" w:hAnsi="Times New Roman" w:cs="Times New Roman"/>
          <w:b/>
          <w:sz w:val="28"/>
          <w:szCs w:val="28"/>
          <w:lang w:val="uk-UA" w:eastAsia="ru-RU"/>
        </w:rPr>
        <w:t>5</w:t>
      </w:r>
      <w:r w:rsidR="00BB538A" w:rsidRPr="00BB538A">
        <w:rPr>
          <w:rFonts w:ascii="Times New Roman" w:eastAsia="Times New Roman" w:hAnsi="Times New Roman" w:cs="Times New Roman"/>
          <w:b/>
          <w:sz w:val="28"/>
          <w:szCs w:val="28"/>
          <w:lang w:val="uk-UA" w:eastAsia="ru-RU"/>
        </w:rPr>
        <w:t>.</w:t>
      </w:r>
      <w:r w:rsidRPr="007E59AC">
        <w:rPr>
          <w:rFonts w:ascii="Times New Roman" w:hAnsi="Times New Roman" w:cs="Times New Roman"/>
          <w:b/>
          <w:sz w:val="28"/>
          <w:szCs w:val="28"/>
          <w:lang w:val="uk-UA"/>
        </w:rPr>
        <w:t xml:space="preserve"> </w:t>
      </w:r>
      <w:r w:rsidR="007E59AC">
        <w:rPr>
          <w:rFonts w:ascii="Times New Roman" w:eastAsia="Times New Roman" w:hAnsi="Times New Roman" w:cs="Times New Roman"/>
          <w:b/>
          <w:iCs/>
          <w:sz w:val="28"/>
          <w:szCs w:val="28"/>
          <w:lang w:val="uk-UA" w:eastAsia="ru-RU"/>
        </w:rPr>
        <w:t>Обсяги та джерела ф</w:t>
      </w:r>
      <w:r w:rsidR="007E59AC" w:rsidRPr="002A35B6">
        <w:rPr>
          <w:rFonts w:ascii="Times New Roman" w:eastAsia="Times New Roman" w:hAnsi="Times New Roman" w:cs="Times New Roman"/>
          <w:b/>
          <w:iCs/>
          <w:sz w:val="28"/>
          <w:szCs w:val="28"/>
          <w:lang w:val="uk-UA" w:eastAsia="ru-RU"/>
        </w:rPr>
        <w:t xml:space="preserve">інансування </w:t>
      </w:r>
      <w:r w:rsidR="007E59AC">
        <w:rPr>
          <w:rFonts w:ascii="Times New Roman" w:eastAsia="Times New Roman" w:hAnsi="Times New Roman" w:cs="Times New Roman"/>
          <w:b/>
          <w:iCs/>
          <w:sz w:val="28"/>
          <w:szCs w:val="28"/>
          <w:lang w:val="uk-UA" w:eastAsia="ru-RU"/>
        </w:rPr>
        <w:t>П</w:t>
      </w:r>
      <w:r w:rsidR="007E59AC" w:rsidRPr="002A35B6">
        <w:rPr>
          <w:rFonts w:ascii="Times New Roman" w:eastAsia="Times New Roman" w:hAnsi="Times New Roman" w:cs="Times New Roman"/>
          <w:b/>
          <w:iCs/>
          <w:sz w:val="28"/>
          <w:szCs w:val="28"/>
          <w:lang w:val="uk-UA" w:eastAsia="ru-RU"/>
        </w:rPr>
        <w:t>рограми</w:t>
      </w:r>
    </w:p>
    <w:p w:rsidR="007E59AC" w:rsidRPr="00A42ECE" w:rsidRDefault="007E59AC" w:rsidP="007E59AC">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iCs/>
          <w:sz w:val="28"/>
          <w:szCs w:val="28"/>
          <w:lang w:val="uk-UA" w:eastAsia="ru-RU"/>
        </w:rPr>
      </w:pPr>
    </w:p>
    <w:p w:rsidR="00F37D88" w:rsidRDefault="00F37D88" w:rsidP="007E59A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Фінансування Програми на 2026-2028 роки буде здійснюватися за рахунок коштів бюджету Гайсинської міської </w:t>
      </w:r>
      <w:r w:rsidR="00B535BF">
        <w:rPr>
          <w:rFonts w:ascii="Times New Roman" w:hAnsi="Times New Roman" w:cs="Times New Roman"/>
          <w:sz w:val="28"/>
          <w:szCs w:val="28"/>
          <w:lang w:val="uk-UA"/>
        </w:rPr>
        <w:t>територіальної</w:t>
      </w:r>
      <w:r>
        <w:rPr>
          <w:rFonts w:ascii="Times New Roman" w:hAnsi="Times New Roman" w:cs="Times New Roman"/>
          <w:sz w:val="28"/>
          <w:szCs w:val="28"/>
          <w:lang w:val="uk-UA"/>
        </w:rPr>
        <w:t xml:space="preserve"> громади.</w:t>
      </w:r>
    </w:p>
    <w:p w:rsidR="005D6ACB" w:rsidRDefault="00B535BF" w:rsidP="007E59AC">
      <w:pPr>
        <w:spacing w:after="0" w:line="240" w:lineRule="auto"/>
        <w:ind w:firstLine="709"/>
        <w:jc w:val="both"/>
        <w:rPr>
          <w:rFonts w:ascii="Times New Roman" w:hAnsi="Times New Roman" w:cs="Times New Roman"/>
          <w:sz w:val="28"/>
          <w:szCs w:val="28"/>
          <w:lang w:val="uk-UA"/>
        </w:rPr>
      </w:pPr>
      <w:proofErr w:type="spellStart"/>
      <w:r w:rsidRPr="005A6784">
        <w:rPr>
          <w:rFonts w:ascii="Times New Roman" w:hAnsi="Times New Roman" w:cs="Times New Roman"/>
          <w:sz w:val="28"/>
          <w:szCs w:val="28"/>
        </w:rPr>
        <w:t>Фінансування</w:t>
      </w:r>
      <w:proofErr w:type="spellEnd"/>
      <w:r w:rsidR="007E59AC" w:rsidRPr="005A6784">
        <w:rPr>
          <w:rFonts w:ascii="Times New Roman" w:hAnsi="Times New Roman" w:cs="Times New Roman"/>
          <w:sz w:val="28"/>
          <w:szCs w:val="28"/>
        </w:rPr>
        <w:t xml:space="preserve"> </w:t>
      </w:r>
      <w:proofErr w:type="spellStart"/>
      <w:r w:rsidR="007E59AC" w:rsidRPr="005A6784">
        <w:rPr>
          <w:rFonts w:ascii="Times New Roman" w:hAnsi="Times New Roman" w:cs="Times New Roman"/>
          <w:sz w:val="28"/>
          <w:szCs w:val="28"/>
        </w:rPr>
        <w:t>заходів</w:t>
      </w:r>
      <w:proofErr w:type="spellEnd"/>
      <w:r w:rsidR="007E59AC" w:rsidRPr="005A6784">
        <w:rPr>
          <w:rFonts w:ascii="Times New Roman" w:hAnsi="Times New Roman" w:cs="Times New Roman"/>
          <w:sz w:val="28"/>
          <w:szCs w:val="28"/>
        </w:rPr>
        <w:t xml:space="preserve"> </w:t>
      </w:r>
      <w:proofErr w:type="spellStart"/>
      <w:r w:rsidR="007E59AC" w:rsidRPr="005A6784">
        <w:rPr>
          <w:rFonts w:ascii="Times New Roman" w:hAnsi="Times New Roman" w:cs="Times New Roman"/>
          <w:sz w:val="28"/>
          <w:szCs w:val="28"/>
        </w:rPr>
        <w:t>щодо</w:t>
      </w:r>
      <w:proofErr w:type="spellEnd"/>
      <w:r w:rsidR="007E59AC" w:rsidRPr="005A6784">
        <w:rPr>
          <w:rFonts w:ascii="Times New Roman" w:hAnsi="Times New Roman" w:cs="Times New Roman"/>
          <w:sz w:val="28"/>
          <w:szCs w:val="28"/>
        </w:rPr>
        <w:t xml:space="preserve"> </w:t>
      </w:r>
      <w:proofErr w:type="spellStart"/>
      <w:r w:rsidR="007E59AC" w:rsidRPr="005A6784">
        <w:rPr>
          <w:rFonts w:ascii="Times New Roman" w:hAnsi="Times New Roman" w:cs="Times New Roman"/>
          <w:sz w:val="28"/>
          <w:szCs w:val="28"/>
        </w:rPr>
        <w:t>виконання</w:t>
      </w:r>
      <w:proofErr w:type="spellEnd"/>
      <w:r w:rsidR="007E59AC" w:rsidRPr="005A6784">
        <w:rPr>
          <w:rFonts w:ascii="Times New Roman" w:hAnsi="Times New Roman" w:cs="Times New Roman"/>
          <w:sz w:val="28"/>
          <w:szCs w:val="28"/>
        </w:rPr>
        <w:t xml:space="preserve"> </w:t>
      </w:r>
      <w:proofErr w:type="spellStart"/>
      <w:r w:rsidR="007E59AC" w:rsidRPr="005A6784">
        <w:rPr>
          <w:rFonts w:ascii="Times New Roman" w:hAnsi="Times New Roman" w:cs="Times New Roman"/>
          <w:sz w:val="28"/>
          <w:szCs w:val="28"/>
        </w:rPr>
        <w:t>Програми</w:t>
      </w:r>
      <w:proofErr w:type="spellEnd"/>
      <w:r w:rsidR="007E59AC" w:rsidRPr="005A6784">
        <w:rPr>
          <w:rFonts w:ascii="Times New Roman" w:hAnsi="Times New Roman" w:cs="Times New Roman"/>
          <w:sz w:val="28"/>
          <w:szCs w:val="28"/>
        </w:rPr>
        <w:t xml:space="preserve"> </w:t>
      </w:r>
      <w:proofErr w:type="spellStart"/>
      <w:r w:rsidR="007E59AC" w:rsidRPr="005A6784">
        <w:rPr>
          <w:rFonts w:ascii="Times New Roman" w:hAnsi="Times New Roman" w:cs="Times New Roman"/>
          <w:sz w:val="28"/>
          <w:szCs w:val="28"/>
        </w:rPr>
        <w:t>здійснюється</w:t>
      </w:r>
      <w:proofErr w:type="spellEnd"/>
      <w:r w:rsidR="007E59AC" w:rsidRPr="005A6784">
        <w:rPr>
          <w:rFonts w:ascii="Times New Roman" w:hAnsi="Times New Roman" w:cs="Times New Roman"/>
          <w:sz w:val="28"/>
          <w:szCs w:val="28"/>
        </w:rPr>
        <w:t xml:space="preserve"> </w:t>
      </w:r>
      <w:proofErr w:type="gramStart"/>
      <w:r w:rsidR="007E59AC" w:rsidRPr="005A6784">
        <w:rPr>
          <w:rFonts w:ascii="Times New Roman" w:hAnsi="Times New Roman" w:cs="Times New Roman"/>
          <w:sz w:val="28"/>
          <w:szCs w:val="28"/>
        </w:rPr>
        <w:t>в порядку</w:t>
      </w:r>
      <w:proofErr w:type="gramEnd"/>
      <w:r w:rsidR="007E59AC" w:rsidRPr="005A6784">
        <w:rPr>
          <w:rFonts w:ascii="Times New Roman" w:hAnsi="Times New Roman" w:cs="Times New Roman"/>
          <w:sz w:val="28"/>
          <w:szCs w:val="28"/>
        </w:rPr>
        <w:t xml:space="preserve">, </w:t>
      </w:r>
      <w:proofErr w:type="spellStart"/>
      <w:r w:rsidR="007E59AC" w:rsidRPr="005A6784">
        <w:rPr>
          <w:rFonts w:ascii="Times New Roman" w:hAnsi="Times New Roman" w:cs="Times New Roman"/>
          <w:sz w:val="28"/>
          <w:szCs w:val="28"/>
        </w:rPr>
        <w:t>визначеному</w:t>
      </w:r>
      <w:proofErr w:type="spellEnd"/>
      <w:r w:rsidR="007E59AC" w:rsidRPr="005A6784">
        <w:rPr>
          <w:rFonts w:ascii="Times New Roman" w:hAnsi="Times New Roman" w:cs="Times New Roman"/>
          <w:sz w:val="28"/>
          <w:szCs w:val="28"/>
        </w:rPr>
        <w:t xml:space="preserve"> нормативно</w:t>
      </w:r>
      <w:r w:rsidR="007E59AC" w:rsidRPr="005A6784">
        <w:rPr>
          <w:rFonts w:ascii="Times New Roman" w:hAnsi="Times New Roman" w:cs="Times New Roman"/>
          <w:sz w:val="28"/>
          <w:szCs w:val="28"/>
          <w:lang w:val="uk-UA"/>
        </w:rPr>
        <w:t>-</w:t>
      </w:r>
      <w:proofErr w:type="spellStart"/>
      <w:r w:rsidR="007E59AC" w:rsidRPr="005A6784">
        <w:rPr>
          <w:rFonts w:ascii="Times New Roman" w:hAnsi="Times New Roman" w:cs="Times New Roman"/>
          <w:sz w:val="28"/>
          <w:szCs w:val="28"/>
        </w:rPr>
        <w:t>правовими</w:t>
      </w:r>
      <w:proofErr w:type="spellEnd"/>
      <w:r w:rsidR="007E59AC" w:rsidRPr="005A6784">
        <w:rPr>
          <w:rFonts w:ascii="Times New Roman" w:hAnsi="Times New Roman" w:cs="Times New Roman"/>
          <w:sz w:val="28"/>
          <w:szCs w:val="28"/>
        </w:rPr>
        <w:t xml:space="preserve"> актами на </w:t>
      </w:r>
      <w:proofErr w:type="spellStart"/>
      <w:r w:rsidR="007E59AC" w:rsidRPr="005A6784">
        <w:rPr>
          <w:rFonts w:ascii="Times New Roman" w:hAnsi="Times New Roman" w:cs="Times New Roman"/>
          <w:sz w:val="28"/>
          <w:szCs w:val="28"/>
        </w:rPr>
        <w:t>підставі</w:t>
      </w:r>
      <w:proofErr w:type="spellEnd"/>
      <w:r>
        <w:rPr>
          <w:rFonts w:ascii="Times New Roman" w:hAnsi="Times New Roman" w:cs="Times New Roman"/>
          <w:sz w:val="28"/>
          <w:szCs w:val="28"/>
          <w:lang w:val="uk-UA"/>
        </w:rPr>
        <w:t xml:space="preserve"> </w:t>
      </w:r>
      <w:proofErr w:type="spellStart"/>
      <w:r w:rsidR="007E59AC" w:rsidRPr="005A6784">
        <w:rPr>
          <w:rFonts w:ascii="Times New Roman" w:hAnsi="Times New Roman" w:cs="Times New Roman"/>
          <w:sz w:val="28"/>
          <w:szCs w:val="28"/>
        </w:rPr>
        <w:t>наданих</w:t>
      </w:r>
      <w:proofErr w:type="spellEnd"/>
      <w:r w:rsidR="007E59AC" w:rsidRPr="005A6784">
        <w:rPr>
          <w:rFonts w:ascii="Times New Roman" w:hAnsi="Times New Roman" w:cs="Times New Roman"/>
          <w:sz w:val="28"/>
          <w:szCs w:val="28"/>
        </w:rPr>
        <w:t xml:space="preserve"> </w:t>
      </w:r>
      <w:r w:rsidR="007E59AC">
        <w:rPr>
          <w:rFonts w:ascii="Times New Roman" w:hAnsi="Times New Roman" w:cs="Times New Roman"/>
          <w:sz w:val="28"/>
          <w:szCs w:val="28"/>
          <w:lang w:val="uk-UA"/>
        </w:rPr>
        <w:t>Гайсинським комбінатом комунальних підприємств</w:t>
      </w:r>
      <w:r>
        <w:rPr>
          <w:rFonts w:ascii="Times New Roman" w:hAnsi="Times New Roman" w:cs="Times New Roman"/>
          <w:sz w:val="28"/>
          <w:szCs w:val="28"/>
          <w:lang w:val="uk-UA"/>
        </w:rPr>
        <w:t xml:space="preserve"> </w:t>
      </w:r>
      <w:r w:rsidR="007E59AC">
        <w:rPr>
          <w:rFonts w:ascii="Times New Roman" w:hAnsi="Times New Roman" w:cs="Times New Roman"/>
          <w:sz w:val="28"/>
          <w:szCs w:val="28"/>
          <w:lang w:val="uk-UA"/>
        </w:rPr>
        <w:t>актів наданих послуг.</w:t>
      </w:r>
    </w:p>
    <w:p w:rsidR="007E59AC" w:rsidRDefault="007E59AC" w:rsidP="007E59AC">
      <w:pPr>
        <w:spacing w:after="0" w:line="240" w:lineRule="auto"/>
        <w:ind w:firstLine="709"/>
        <w:jc w:val="both"/>
        <w:rPr>
          <w:rFonts w:ascii="Times New Roman" w:hAnsi="Times New Roman" w:cs="Times New Roman"/>
          <w:sz w:val="28"/>
          <w:szCs w:val="28"/>
          <w:lang w:val="uk-UA"/>
        </w:rPr>
      </w:pPr>
      <w:r w:rsidRPr="005A6784">
        <w:rPr>
          <w:rFonts w:ascii="Times New Roman" w:hAnsi="Times New Roman" w:cs="Times New Roman"/>
          <w:sz w:val="28"/>
          <w:szCs w:val="28"/>
          <w:lang w:val="uk-UA"/>
        </w:rPr>
        <w:t>Бюджетні призначення для реалізації заходів Програми передбачаються щорічно при формуванні бюджету і затверджуються рішенням міської ради про бюджет Гайсинської міської територіальної громади на відповідний бюджетний період.</w:t>
      </w:r>
    </w:p>
    <w:p w:rsidR="00F37D88" w:rsidRPr="005A6784" w:rsidRDefault="00B535BF" w:rsidP="007E59A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Орієнтовні обсяги фінансових витрат, необхідних для виконання Програми загалом і </w:t>
      </w:r>
      <w:r w:rsidR="002A38E4">
        <w:rPr>
          <w:rFonts w:ascii="Times New Roman" w:hAnsi="Times New Roman" w:cs="Times New Roman"/>
          <w:sz w:val="28"/>
          <w:szCs w:val="28"/>
          <w:lang w:val="uk-UA"/>
        </w:rPr>
        <w:t>диференційовано</w:t>
      </w:r>
      <w:r>
        <w:rPr>
          <w:rFonts w:ascii="Times New Roman" w:hAnsi="Times New Roman" w:cs="Times New Roman"/>
          <w:sz w:val="28"/>
          <w:szCs w:val="28"/>
          <w:lang w:val="uk-UA"/>
        </w:rPr>
        <w:t xml:space="preserve"> по роках з визначенням джерел фінансування наведені у додатку2.</w:t>
      </w:r>
    </w:p>
    <w:p w:rsidR="007E59AC" w:rsidRDefault="007E59AC" w:rsidP="007E59AC">
      <w:pPr>
        <w:spacing w:after="0" w:line="240" w:lineRule="auto"/>
        <w:ind w:firstLine="709"/>
        <w:jc w:val="both"/>
        <w:rPr>
          <w:rFonts w:ascii="Times New Roman" w:hAnsi="Times New Roman" w:cs="Times New Roman"/>
          <w:sz w:val="28"/>
          <w:szCs w:val="28"/>
        </w:rPr>
      </w:pPr>
      <w:r w:rsidRPr="005A6784">
        <w:rPr>
          <w:rFonts w:ascii="Times New Roman" w:hAnsi="Times New Roman" w:cs="Times New Roman"/>
          <w:sz w:val="28"/>
          <w:szCs w:val="28"/>
        </w:rPr>
        <w:t>Обсяги фінансових ресурсів на реалізацію Програми, у разі потреби, протягом року можуть уточнюватися.</w:t>
      </w:r>
    </w:p>
    <w:p w:rsidR="007E59AC" w:rsidRDefault="007E59AC" w:rsidP="007E59AC">
      <w:pPr>
        <w:spacing w:after="0" w:line="240" w:lineRule="auto"/>
        <w:ind w:firstLine="709"/>
        <w:jc w:val="both"/>
        <w:rPr>
          <w:rFonts w:ascii="Times New Roman" w:hAnsi="Times New Roman" w:cs="Times New Roman"/>
          <w:sz w:val="28"/>
          <w:szCs w:val="28"/>
        </w:rPr>
      </w:pPr>
    </w:p>
    <w:p w:rsidR="007E59AC" w:rsidRDefault="007E59AC" w:rsidP="007E59AC">
      <w:pPr>
        <w:spacing w:after="0" w:line="240" w:lineRule="auto"/>
        <w:ind w:firstLine="709"/>
        <w:jc w:val="center"/>
        <w:rPr>
          <w:rFonts w:ascii="Times New Roman" w:eastAsia="Times New Roman" w:hAnsi="Times New Roman" w:cs="Times New Roman"/>
          <w:b/>
          <w:sz w:val="28"/>
          <w:szCs w:val="28"/>
          <w:lang w:val="uk-UA" w:eastAsia="ru-RU" w:bidi="uk-UA"/>
        </w:rPr>
      </w:pPr>
      <w:r>
        <w:rPr>
          <w:rFonts w:ascii="Times New Roman" w:eastAsia="Times New Roman" w:hAnsi="Times New Roman" w:cs="Times New Roman"/>
          <w:b/>
          <w:sz w:val="28"/>
          <w:szCs w:val="28"/>
          <w:lang w:val="uk-UA" w:eastAsia="ru-RU" w:bidi="uk-UA"/>
        </w:rPr>
        <w:t>6</w:t>
      </w:r>
      <w:r w:rsidRPr="00D560E3">
        <w:rPr>
          <w:rFonts w:ascii="Times New Roman" w:eastAsia="Times New Roman" w:hAnsi="Times New Roman" w:cs="Times New Roman"/>
          <w:b/>
          <w:sz w:val="28"/>
          <w:szCs w:val="28"/>
          <w:lang w:val="uk-UA" w:eastAsia="ru-RU" w:bidi="uk-UA"/>
        </w:rPr>
        <w:t>. Строки та етапи виконання Програми</w:t>
      </w:r>
    </w:p>
    <w:p w:rsidR="007E59AC" w:rsidRDefault="007E59AC" w:rsidP="007E59AC">
      <w:pPr>
        <w:spacing w:after="0" w:line="240" w:lineRule="auto"/>
        <w:ind w:firstLine="709"/>
        <w:jc w:val="center"/>
        <w:rPr>
          <w:rFonts w:ascii="Times New Roman" w:eastAsia="Times New Roman" w:hAnsi="Times New Roman" w:cs="Times New Roman"/>
          <w:b/>
          <w:sz w:val="28"/>
          <w:szCs w:val="28"/>
          <w:lang w:val="uk-UA" w:eastAsia="ru-RU" w:bidi="uk-UA"/>
        </w:rPr>
      </w:pPr>
    </w:p>
    <w:p w:rsidR="007E59AC" w:rsidRDefault="007E59AC" w:rsidP="007E59AC">
      <w:pPr>
        <w:spacing w:after="0" w:line="240" w:lineRule="auto"/>
        <w:ind w:firstLine="709"/>
        <w:jc w:val="both"/>
        <w:rPr>
          <w:rFonts w:ascii="Times New Roman" w:eastAsia="Times New Roman" w:hAnsi="Times New Roman" w:cs="Times New Roman"/>
          <w:sz w:val="28"/>
          <w:szCs w:val="28"/>
          <w:lang w:val="uk-UA" w:eastAsia="ru-RU" w:bidi="uk-UA"/>
        </w:rPr>
      </w:pPr>
      <w:r>
        <w:rPr>
          <w:rFonts w:ascii="Times New Roman" w:eastAsia="Times New Roman" w:hAnsi="Times New Roman" w:cs="Times New Roman"/>
          <w:sz w:val="28"/>
          <w:szCs w:val="28"/>
          <w:lang w:val="uk-UA" w:eastAsia="ru-RU" w:bidi="uk-UA"/>
        </w:rPr>
        <w:t>Початок дії Програми: з 01 січня 2026 року.</w:t>
      </w:r>
    </w:p>
    <w:p w:rsidR="007E59AC" w:rsidRDefault="007E59AC" w:rsidP="007E59AC">
      <w:pPr>
        <w:spacing w:after="0" w:line="240" w:lineRule="auto"/>
        <w:ind w:firstLine="709"/>
        <w:jc w:val="both"/>
        <w:rPr>
          <w:rFonts w:ascii="Times New Roman" w:eastAsia="Times New Roman" w:hAnsi="Times New Roman" w:cs="Times New Roman"/>
          <w:sz w:val="28"/>
          <w:szCs w:val="28"/>
          <w:lang w:val="uk-UA" w:eastAsia="ru-RU" w:bidi="uk-UA"/>
        </w:rPr>
      </w:pPr>
      <w:r>
        <w:rPr>
          <w:rFonts w:ascii="Times New Roman" w:eastAsia="Times New Roman" w:hAnsi="Times New Roman" w:cs="Times New Roman"/>
          <w:sz w:val="28"/>
          <w:szCs w:val="28"/>
          <w:lang w:val="uk-UA" w:eastAsia="ru-RU" w:bidi="uk-UA"/>
        </w:rPr>
        <w:t>Закінчення дії Програми: 31 грудня 2028 року.</w:t>
      </w:r>
    </w:p>
    <w:p w:rsidR="007E59AC" w:rsidRDefault="007E59AC" w:rsidP="007E59AC">
      <w:pPr>
        <w:spacing w:after="0" w:line="240" w:lineRule="auto"/>
        <w:ind w:firstLine="709"/>
        <w:jc w:val="both"/>
        <w:rPr>
          <w:rFonts w:ascii="Times New Roman" w:eastAsia="Times New Roman" w:hAnsi="Times New Roman" w:cs="Times New Roman"/>
          <w:sz w:val="28"/>
          <w:szCs w:val="28"/>
          <w:lang w:val="uk-UA" w:eastAsia="ru-RU" w:bidi="uk-UA"/>
        </w:rPr>
      </w:pPr>
      <w:r>
        <w:rPr>
          <w:rFonts w:ascii="Times New Roman" w:eastAsia="Times New Roman" w:hAnsi="Times New Roman" w:cs="Times New Roman"/>
          <w:sz w:val="28"/>
          <w:szCs w:val="28"/>
          <w:lang w:val="uk-UA" w:eastAsia="ru-RU" w:bidi="uk-UA"/>
        </w:rPr>
        <w:t>Програма реалізується в один етап: І рік – 2026 рік, ІІ рік – 2027 рік, ІІІ рік – 2028 рік.</w:t>
      </w:r>
    </w:p>
    <w:p w:rsidR="007E59AC" w:rsidRPr="00D560E3" w:rsidRDefault="007E59AC" w:rsidP="007E59AC">
      <w:pPr>
        <w:spacing w:after="0" w:line="240" w:lineRule="auto"/>
        <w:ind w:firstLine="709"/>
        <w:jc w:val="both"/>
        <w:rPr>
          <w:rFonts w:ascii="Times New Roman" w:eastAsia="Times New Roman" w:hAnsi="Times New Roman" w:cs="Times New Roman"/>
          <w:sz w:val="28"/>
          <w:szCs w:val="28"/>
          <w:lang w:val="uk-UA" w:eastAsia="ru-RU" w:bidi="uk-UA"/>
        </w:rPr>
      </w:pPr>
    </w:p>
    <w:p w:rsidR="00BB538A" w:rsidRDefault="007E59AC" w:rsidP="003F257F">
      <w:pPr>
        <w:widowControl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uk-UA"/>
        </w:rPr>
        <w:t xml:space="preserve">7. </w:t>
      </w:r>
      <w:proofErr w:type="spellStart"/>
      <w:r w:rsidR="00994522" w:rsidRPr="00E33E20">
        <w:rPr>
          <w:rFonts w:ascii="Times New Roman" w:hAnsi="Times New Roman" w:cs="Times New Roman"/>
          <w:b/>
          <w:sz w:val="28"/>
          <w:szCs w:val="28"/>
        </w:rPr>
        <w:t>Очікувані</w:t>
      </w:r>
      <w:proofErr w:type="spellEnd"/>
      <w:r w:rsidR="00994522" w:rsidRPr="00E33E20">
        <w:rPr>
          <w:rFonts w:ascii="Times New Roman" w:hAnsi="Times New Roman" w:cs="Times New Roman"/>
          <w:b/>
          <w:sz w:val="28"/>
          <w:szCs w:val="28"/>
          <w:lang w:val="uk-UA"/>
        </w:rPr>
        <w:t xml:space="preserve"> </w:t>
      </w:r>
      <w:proofErr w:type="spellStart"/>
      <w:r w:rsidR="00994522" w:rsidRPr="00E33E20">
        <w:rPr>
          <w:rFonts w:ascii="Times New Roman" w:hAnsi="Times New Roman" w:cs="Times New Roman"/>
          <w:b/>
          <w:sz w:val="28"/>
          <w:szCs w:val="28"/>
        </w:rPr>
        <w:t>результати</w:t>
      </w:r>
      <w:proofErr w:type="spellEnd"/>
      <w:r w:rsidR="00994522" w:rsidRPr="00E33E20">
        <w:rPr>
          <w:rFonts w:ascii="Times New Roman" w:hAnsi="Times New Roman" w:cs="Times New Roman"/>
          <w:b/>
          <w:sz w:val="28"/>
          <w:szCs w:val="28"/>
          <w:lang w:val="uk-UA"/>
        </w:rPr>
        <w:t xml:space="preserve"> </w:t>
      </w:r>
      <w:proofErr w:type="spellStart"/>
      <w:r w:rsidR="00994522" w:rsidRPr="00E33E20">
        <w:rPr>
          <w:rFonts w:ascii="Times New Roman" w:hAnsi="Times New Roman" w:cs="Times New Roman"/>
          <w:b/>
          <w:sz w:val="28"/>
          <w:szCs w:val="28"/>
        </w:rPr>
        <w:t>виконання</w:t>
      </w:r>
      <w:proofErr w:type="spellEnd"/>
      <w:r w:rsidR="00994522" w:rsidRPr="00E33E20">
        <w:rPr>
          <w:rFonts w:ascii="Times New Roman" w:hAnsi="Times New Roman" w:cs="Times New Roman"/>
          <w:b/>
          <w:sz w:val="28"/>
          <w:szCs w:val="28"/>
          <w:lang w:val="uk-UA"/>
        </w:rPr>
        <w:t xml:space="preserve"> </w:t>
      </w:r>
      <w:proofErr w:type="spellStart"/>
      <w:r w:rsidR="00994522" w:rsidRPr="00E33E20">
        <w:rPr>
          <w:rFonts w:ascii="Times New Roman" w:hAnsi="Times New Roman" w:cs="Times New Roman"/>
          <w:b/>
          <w:sz w:val="28"/>
          <w:szCs w:val="28"/>
        </w:rPr>
        <w:t>Програми</w:t>
      </w:r>
      <w:proofErr w:type="spellEnd"/>
    </w:p>
    <w:p w:rsidR="00994522" w:rsidRPr="00BB538A" w:rsidRDefault="00994522" w:rsidP="003F257F">
      <w:pPr>
        <w:widowControl w:val="0"/>
        <w:adjustRightInd w:val="0"/>
        <w:spacing w:after="0" w:line="240" w:lineRule="auto"/>
        <w:ind w:firstLine="709"/>
        <w:jc w:val="center"/>
        <w:rPr>
          <w:rFonts w:ascii="Times New Roman" w:eastAsia="Times New Roman" w:hAnsi="Times New Roman" w:cs="Times New Roman"/>
          <w:b/>
          <w:sz w:val="28"/>
          <w:szCs w:val="28"/>
          <w:lang w:val="uk-UA" w:eastAsia="ru-RU"/>
        </w:rPr>
      </w:pPr>
    </w:p>
    <w:p w:rsidR="00BB538A" w:rsidRDefault="00994522" w:rsidP="003F257F">
      <w:pPr>
        <w:spacing w:after="0" w:line="240" w:lineRule="auto"/>
        <w:ind w:firstLine="709"/>
        <w:jc w:val="both"/>
        <w:rPr>
          <w:rFonts w:ascii="Times New Roman" w:eastAsia="Times New Roman" w:hAnsi="Times New Roman" w:cs="Times New Roman"/>
          <w:bCs/>
          <w:sz w:val="28"/>
          <w:szCs w:val="28"/>
          <w:lang w:val="uk-UA" w:eastAsia="ru-RU"/>
        </w:rPr>
      </w:pPr>
      <w:r w:rsidRPr="00994522">
        <w:rPr>
          <w:rFonts w:ascii="Times New Roman" w:eastAsia="Times New Roman" w:hAnsi="Times New Roman" w:cs="Times New Roman"/>
          <w:bCs/>
          <w:sz w:val="28"/>
          <w:szCs w:val="28"/>
          <w:lang w:val="uk-UA" w:eastAsia="ru-RU"/>
        </w:rPr>
        <w:t xml:space="preserve">Забезпечення організації </w:t>
      </w:r>
      <w:proofErr w:type="spellStart"/>
      <w:r>
        <w:rPr>
          <w:rFonts w:ascii="Times New Roman" w:eastAsia="Times New Roman" w:hAnsi="Times New Roman" w:cs="Times New Roman"/>
          <w:bCs/>
          <w:sz w:val="28"/>
          <w:szCs w:val="28"/>
          <w:lang w:val="uk-UA" w:eastAsia="ru-RU"/>
        </w:rPr>
        <w:t>атобусного</w:t>
      </w:r>
      <w:proofErr w:type="spellEnd"/>
      <w:r>
        <w:rPr>
          <w:rFonts w:ascii="Times New Roman" w:eastAsia="Times New Roman" w:hAnsi="Times New Roman" w:cs="Times New Roman"/>
          <w:bCs/>
          <w:sz w:val="28"/>
          <w:szCs w:val="28"/>
          <w:lang w:val="uk-UA" w:eastAsia="ru-RU"/>
        </w:rPr>
        <w:t xml:space="preserve"> маршруту регулярних спеціальних перевезень за напрямком вул. </w:t>
      </w:r>
      <w:proofErr w:type="spellStart"/>
      <w:r>
        <w:rPr>
          <w:rFonts w:ascii="Times New Roman" w:eastAsia="Times New Roman" w:hAnsi="Times New Roman" w:cs="Times New Roman"/>
          <w:bCs/>
          <w:sz w:val="28"/>
          <w:szCs w:val="28"/>
          <w:lang w:val="uk-UA" w:eastAsia="ru-RU"/>
        </w:rPr>
        <w:t>І.Богуна</w:t>
      </w:r>
      <w:proofErr w:type="spellEnd"/>
      <w:r>
        <w:rPr>
          <w:rFonts w:ascii="Times New Roman" w:eastAsia="Times New Roman" w:hAnsi="Times New Roman" w:cs="Times New Roman"/>
          <w:bCs/>
          <w:sz w:val="28"/>
          <w:szCs w:val="28"/>
          <w:lang w:val="uk-UA" w:eastAsia="ru-RU"/>
        </w:rPr>
        <w:t xml:space="preserve"> 100</w:t>
      </w:r>
      <w:r w:rsidR="007E59AC">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w:t>
      </w:r>
      <w:r w:rsidR="007E59AC">
        <w:rPr>
          <w:rFonts w:ascii="Times New Roman" w:eastAsia="Times New Roman" w:hAnsi="Times New Roman" w:cs="Times New Roman"/>
          <w:bCs/>
          <w:sz w:val="28"/>
          <w:szCs w:val="28"/>
          <w:lang w:val="uk-UA" w:eastAsia="ru-RU"/>
        </w:rPr>
        <w:t xml:space="preserve"> </w:t>
      </w:r>
      <w:r w:rsidR="00B535BF">
        <w:rPr>
          <w:rFonts w:ascii="Times New Roman" w:eastAsia="Times New Roman" w:hAnsi="Times New Roman" w:cs="Times New Roman"/>
          <w:bCs/>
          <w:sz w:val="28"/>
          <w:szCs w:val="28"/>
          <w:lang w:val="uk-UA" w:eastAsia="ru-RU"/>
        </w:rPr>
        <w:t xml:space="preserve"> вул. 6-а Сонячна</w:t>
      </w:r>
      <w:r w:rsidRPr="00994522">
        <w:rPr>
          <w:rFonts w:ascii="Times New Roman" w:eastAsia="Times New Roman" w:hAnsi="Times New Roman" w:cs="Times New Roman"/>
          <w:bCs/>
          <w:sz w:val="28"/>
          <w:szCs w:val="28"/>
          <w:lang w:val="uk-UA" w:eastAsia="ru-RU"/>
        </w:rPr>
        <w:t xml:space="preserve">, шляхом утримання </w:t>
      </w:r>
      <w:r>
        <w:rPr>
          <w:rFonts w:ascii="Times New Roman" w:eastAsia="Times New Roman" w:hAnsi="Times New Roman" w:cs="Times New Roman"/>
          <w:bCs/>
          <w:sz w:val="28"/>
          <w:szCs w:val="28"/>
          <w:lang w:val="uk-UA" w:eastAsia="ru-RU"/>
        </w:rPr>
        <w:t>шкільного автобуса КП Гайсинський ККП за кошти бюджету Гайсинської</w:t>
      </w:r>
      <w:r w:rsidRPr="00994522">
        <w:rPr>
          <w:rFonts w:ascii="Times New Roman" w:eastAsia="Times New Roman" w:hAnsi="Times New Roman" w:cs="Times New Roman"/>
          <w:bCs/>
          <w:sz w:val="28"/>
          <w:szCs w:val="28"/>
          <w:lang w:val="uk-UA" w:eastAsia="ru-RU"/>
        </w:rPr>
        <w:t xml:space="preserve"> міської територіальної громади</w:t>
      </w:r>
      <w:r>
        <w:rPr>
          <w:rFonts w:ascii="Times New Roman" w:eastAsia="Times New Roman" w:hAnsi="Times New Roman" w:cs="Times New Roman"/>
          <w:bCs/>
          <w:sz w:val="28"/>
          <w:szCs w:val="28"/>
          <w:lang w:val="uk-UA" w:eastAsia="ru-RU"/>
        </w:rPr>
        <w:t>.</w:t>
      </w:r>
    </w:p>
    <w:p w:rsidR="00A06FF0" w:rsidRDefault="002C233C" w:rsidP="003F257F">
      <w:pPr>
        <w:spacing w:after="0" w:line="240" w:lineRule="auto"/>
        <w:ind w:firstLine="709"/>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Очікувані результати виконання Програми:</w:t>
      </w:r>
    </w:p>
    <w:p w:rsidR="002C233C" w:rsidRDefault="00B535BF" w:rsidP="002C233C">
      <w:pPr>
        <w:pStyle w:val="a5"/>
        <w:numPr>
          <w:ilvl w:val="0"/>
          <w:numId w:val="5"/>
        </w:numPr>
        <w:rPr>
          <w:bCs/>
          <w:sz w:val="28"/>
          <w:szCs w:val="28"/>
          <w:lang w:eastAsia="ru-RU"/>
        </w:rPr>
      </w:pPr>
      <w:r>
        <w:rPr>
          <w:bCs/>
          <w:sz w:val="28"/>
          <w:szCs w:val="28"/>
          <w:lang w:eastAsia="ru-RU"/>
        </w:rPr>
        <w:t>забезпечення 100</w:t>
      </w:r>
      <w:r w:rsidR="002C233C">
        <w:rPr>
          <w:bCs/>
          <w:sz w:val="28"/>
          <w:szCs w:val="28"/>
          <w:lang w:eastAsia="ru-RU"/>
        </w:rPr>
        <w:t>% підвозу учнів, які проживають на відстані понад 2 км від закладів освіти, до місця навчання та у зворотному напрямку;</w:t>
      </w:r>
    </w:p>
    <w:p w:rsidR="002C233C" w:rsidRDefault="002C233C" w:rsidP="002C233C">
      <w:pPr>
        <w:pStyle w:val="a5"/>
        <w:numPr>
          <w:ilvl w:val="0"/>
          <w:numId w:val="5"/>
        </w:numPr>
        <w:rPr>
          <w:bCs/>
          <w:sz w:val="28"/>
          <w:szCs w:val="28"/>
          <w:lang w:eastAsia="ru-RU"/>
        </w:rPr>
      </w:pPr>
      <w:r>
        <w:rPr>
          <w:bCs/>
          <w:sz w:val="28"/>
          <w:szCs w:val="28"/>
          <w:lang w:eastAsia="ru-RU"/>
        </w:rPr>
        <w:t>підвищення рівня безпеки дорожнього руху під час шкіль</w:t>
      </w:r>
      <w:r w:rsidR="00B535BF">
        <w:rPr>
          <w:bCs/>
          <w:sz w:val="28"/>
          <w:szCs w:val="28"/>
          <w:lang w:eastAsia="ru-RU"/>
        </w:rPr>
        <w:t>них перевезень – досягнення 100</w:t>
      </w:r>
      <w:r>
        <w:rPr>
          <w:bCs/>
          <w:sz w:val="28"/>
          <w:szCs w:val="28"/>
          <w:lang w:eastAsia="ru-RU"/>
        </w:rPr>
        <w:t>% безаварійності;</w:t>
      </w:r>
    </w:p>
    <w:p w:rsidR="002C233C" w:rsidRDefault="002C233C" w:rsidP="002C233C">
      <w:pPr>
        <w:pStyle w:val="a5"/>
        <w:numPr>
          <w:ilvl w:val="0"/>
          <w:numId w:val="5"/>
        </w:numPr>
        <w:rPr>
          <w:bCs/>
          <w:sz w:val="28"/>
          <w:szCs w:val="28"/>
          <w:lang w:eastAsia="ru-RU"/>
        </w:rPr>
      </w:pPr>
      <w:r>
        <w:rPr>
          <w:bCs/>
          <w:sz w:val="28"/>
          <w:szCs w:val="28"/>
          <w:lang w:eastAsia="ru-RU"/>
        </w:rPr>
        <w:t>своєчасне прибуття учнів до закладів освіти згідно з розкладом;</w:t>
      </w:r>
    </w:p>
    <w:p w:rsidR="002C233C" w:rsidRDefault="002C233C" w:rsidP="002C233C">
      <w:pPr>
        <w:pStyle w:val="a5"/>
        <w:numPr>
          <w:ilvl w:val="0"/>
          <w:numId w:val="5"/>
        </w:numPr>
        <w:rPr>
          <w:bCs/>
          <w:sz w:val="28"/>
          <w:szCs w:val="28"/>
          <w:lang w:eastAsia="ru-RU"/>
        </w:rPr>
      </w:pPr>
      <w:r>
        <w:rPr>
          <w:bCs/>
          <w:sz w:val="28"/>
          <w:szCs w:val="28"/>
          <w:lang w:eastAsia="ru-RU"/>
        </w:rPr>
        <w:t>покращення умов перевезення – відповідність транспорту санітарно-технічним та безпековим нормам;</w:t>
      </w:r>
    </w:p>
    <w:p w:rsidR="002C233C" w:rsidRDefault="002C233C" w:rsidP="002C233C">
      <w:pPr>
        <w:pStyle w:val="a5"/>
        <w:numPr>
          <w:ilvl w:val="0"/>
          <w:numId w:val="5"/>
        </w:numPr>
        <w:rPr>
          <w:bCs/>
          <w:sz w:val="28"/>
          <w:szCs w:val="28"/>
          <w:lang w:eastAsia="ru-RU"/>
        </w:rPr>
      </w:pPr>
      <w:r>
        <w:rPr>
          <w:bCs/>
          <w:sz w:val="28"/>
          <w:szCs w:val="28"/>
          <w:lang w:eastAsia="ru-RU"/>
        </w:rPr>
        <w:t xml:space="preserve">зменшення витрат часу батьків та учнів на дорогу до школи завдяки </w:t>
      </w:r>
      <w:r>
        <w:rPr>
          <w:bCs/>
          <w:sz w:val="28"/>
          <w:szCs w:val="28"/>
          <w:lang w:eastAsia="ru-RU"/>
        </w:rPr>
        <w:lastRenderedPageBreak/>
        <w:t>організованому підвозу;</w:t>
      </w:r>
    </w:p>
    <w:p w:rsidR="002C233C" w:rsidRPr="002C233C" w:rsidRDefault="002C233C" w:rsidP="002C233C">
      <w:pPr>
        <w:pStyle w:val="a5"/>
        <w:numPr>
          <w:ilvl w:val="0"/>
          <w:numId w:val="5"/>
        </w:numPr>
        <w:rPr>
          <w:bCs/>
          <w:sz w:val="28"/>
          <w:szCs w:val="28"/>
          <w:lang w:eastAsia="ru-RU"/>
        </w:rPr>
      </w:pPr>
      <w:r>
        <w:rPr>
          <w:bCs/>
          <w:sz w:val="28"/>
          <w:szCs w:val="28"/>
          <w:lang w:eastAsia="ru-RU"/>
        </w:rPr>
        <w:t>підвищення рівня відвідуваності дівчатками та хлопчиками навчальних занять, зменшення пропусків з причин відсутності транспорту.</w:t>
      </w:r>
    </w:p>
    <w:p w:rsidR="00766C7F" w:rsidRDefault="00766C7F" w:rsidP="007E59AC">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766C7F" w:rsidRDefault="00766C7F" w:rsidP="003F257F">
      <w:pPr>
        <w:pStyle w:val="a5"/>
        <w:ind w:left="0" w:firstLine="709"/>
        <w:jc w:val="center"/>
        <w:rPr>
          <w:b/>
          <w:sz w:val="28"/>
          <w:szCs w:val="28"/>
        </w:rPr>
      </w:pPr>
      <w:r>
        <w:rPr>
          <w:b/>
          <w:sz w:val="28"/>
          <w:szCs w:val="28"/>
        </w:rPr>
        <w:t>8. Координація та контроль</w:t>
      </w:r>
      <w:r w:rsidRPr="00866DC9">
        <w:rPr>
          <w:b/>
          <w:sz w:val="28"/>
          <w:szCs w:val="28"/>
        </w:rPr>
        <w:t xml:space="preserve"> за ходом виконання Програми</w:t>
      </w:r>
    </w:p>
    <w:p w:rsidR="00B535BF" w:rsidRDefault="00B535BF" w:rsidP="003F257F">
      <w:pPr>
        <w:pStyle w:val="a5"/>
        <w:ind w:left="0" w:firstLine="709"/>
        <w:jc w:val="center"/>
        <w:rPr>
          <w:b/>
          <w:sz w:val="28"/>
          <w:szCs w:val="28"/>
        </w:rPr>
      </w:pPr>
    </w:p>
    <w:p w:rsidR="00B31459" w:rsidRPr="00B31459" w:rsidRDefault="00B31459" w:rsidP="00B31459">
      <w:pPr>
        <w:pStyle w:val="a5"/>
        <w:ind w:left="0" w:firstLine="709"/>
        <w:rPr>
          <w:sz w:val="28"/>
          <w:szCs w:val="28"/>
        </w:rPr>
      </w:pPr>
      <w:r w:rsidRPr="00B31459">
        <w:rPr>
          <w:sz w:val="28"/>
          <w:szCs w:val="28"/>
        </w:rPr>
        <w:t>Координатором Програми є виконавчий комітет Гайсинської міської ради</w:t>
      </w:r>
      <w:r>
        <w:rPr>
          <w:sz w:val="28"/>
          <w:szCs w:val="28"/>
        </w:rPr>
        <w:t>.</w:t>
      </w:r>
    </w:p>
    <w:p w:rsidR="00B535BF" w:rsidRPr="00B535BF" w:rsidRDefault="00B535BF" w:rsidP="00B535BF">
      <w:pPr>
        <w:spacing w:after="0" w:line="240" w:lineRule="auto"/>
        <w:ind w:firstLine="708"/>
        <w:jc w:val="both"/>
        <w:rPr>
          <w:rFonts w:ascii="Times New Roman" w:eastAsia="Arial" w:hAnsi="Times New Roman" w:cs="Times New Roman"/>
          <w:sz w:val="28"/>
          <w:szCs w:val="28"/>
          <w:lang w:val="uk-UA"/>
        </w:rPr>
      </w:pPr>
      <w:r w:rsidRPr="00B535BF">
        <w:rPr>
          <w:rFonts w:ascii="Times New Roman" w:eastAsia="Arial" w:hAnsi="Times New Roman" w:cs="Times New Roman"/>
          <w:sz w:val="28"/>
          <w:szCs w:val="28"/>
          <w:lang w:val="uk-UA"/>
        </w:rPr>
        <w:t>Головний розпорядник спільно з відповідальним виконавцем для здійснення моніторингу реалізації Програми раз на рік до 15 лютого року, наступного за звітним подає</w:t>
      </w:r>
      <w:r w:rsidRPr="00B535BF">
        <w:rPr>
          <w:rFonts w:ascii="Times New Roman" w:eastAsia="Arial" w:hAnsi="Times New Roman" w:cs="Times New Roman"/>
          <w:spacing w:val="80"/>
          <w:w w:val="150"/>
          <w:sz w:val="28"/>
          <w:szCs w:val="28"/>
          <w:lang w:val="uk-UA"/>
        </w:rPr>
        <w:t xml:space="preserve"> </w:t>
      </w:r>
      <w:r w:rsidRPr="00B535BF">
        <w:rPr>
          <w:rFonts w:ascii="Times New Roman" w:eastAsia="Arial" w:hAnsi="Times New Roman" w:cs="Times New Roman"/>
          <w:sz w:val="28"/>
          <w:szCs w:val="28"/>
          <w:lang w:val="uk-UA"/>
        </w:rPr>
        <w:t>на розгляд міської ради щорічний  звіт про стан виконання Програми.</w:t>
      </w:r>
    </w:p>
    <w:p w:rsidR="005D6ACB" w:rsidRPr="00DB58F1" w:rsidRDefault="00B535BF" w:rsidP="00DB58F1">
      <w:pPr>
        <w:spacing w:after="0" w:line="240" w:lineRule="auto"/>
        <w:jc w:val="both"/>
        <w:rPr>
          <w:rFonts w:ascii="Times New Roman" w:hAnsi="Times New Roman" w:cs="Times New Roman"/>
          <w:sz w:val="28"/>
          <w:szCs w:val="28"/>
        </w:rPr>
      </w:pPr>
      <w:r w:rsidRPr="00B535BF">
        <w:rPr>
          <w:rFonts w:ascii="Times New Roman" w:eastAsia="Arial" w:hAnsi="Times New Roman" w:cs="Times New Roman"/>
          <w:sz w:val="28"/>
          <w:szCs w:val="28"/>
          <w:lang w:val="uk-UA" w:eastAsia="ru-RU"/>
        </w:rPr>
        <w:t xml:space="preserve"> </w:t>
      </w:r>
      <w:r w:rsidRPr="00B535BF">
        <w:rPr>
          <w:rFonts w:ascii="Times New Roman" w:eastAsia="Arial" w:hAnsi="Times New Roman" w:cs="Times New Roman"/>
          <w:sz w:val="28"/>
          <w:szCs w:val="28"/>
          <w:lang w:val="uk-UA" w:eastAsia="ru-RU"/>
        </w:rPr>
        <w:tab/>
      </w:r>
      <w:proofErr w:type="spellStart"/>
      <w:r w:rsidR="005D6ACB" w:rsidRPr="00DB58F1">
        <w:rPr>
          <w:rFonts w:ascii="Times New Roman" w:hAnsi="Times New Roman" w:cs="Times New Roman"/>
          <w:sz w:val="28"/>
          <w:szCs w:val="28"/>
        </w:rPr>
        <w:t>Організація</w:t>
      </w:r>
      <w:proofErr w:type="spellEnd"/>
      <w:r w:rsidR="00766C7F" w:rsidRPr="00DB58F1">
        <w:rPr>
          <w:rFonts w:ascii="Times New Roman" w:hAnsi="Times New Roman" w:cs="Times New Roman"/>
          <w:sz w:val="28"/>
          <w:szCs w:val="28"/>
        </w:rPr>
        <w:t xml:space="preserve"> </w:t>
      </w:r>
      <w:proofErr w:type="spellStart"/>
      <w:r w:rsidR="00766C7F" w:rsidRPr="00DB58F1">
        <w:rPr>
          <w:rFonts w:ascii="Times New Roman" w:hAnsi="Times New Roman" w:cs="Times New Roman"/>
          <w:sz w:val="28"/>
          <w:szCs w:val="28"/>
        </w:rPr>
        <w:t>виконання</w:t>
      </w:r>
      <w:proofErr w:type="spellEnd"/>
      <w:r w:rsidR="00766C7F" w:rsidRPr="00DB58F1">
        <w:rPr>
          <w:rFonts w:ascii="Times New Roman" w:hAnsi="Times New Roman" w:cs="Times New Roman"/>
          <w:sz w:val="28"/>
          <w:szCs w:val="28"/>
        </w:rPr>
        <w:t xml:space="preserve"> </w:t>
      </w:r>
      <w:proofErr w:type="spellStart"/>
      <w:r w:rsidR="00766C7F" w:rsidRPr="00DB58F1">
        <w:rPr>
          <w:rFonts w:ascii="Times New Roman" w:hAnsi="Times New Roman" w:cs="Times New Roman"/>
          <w:sz w:val="28"/>
          <w:szCs w:val="28"/>
        </w:rPr>
        <w:t>заходів</w:t>
      </w:r>
      <w:proofErr w:type="spellEnd"/>
      <w:r w:rsidR="00766C7F" w:rsidRPr="00DB58F1">
        <w:rPr>
          <w:rFonts w:ascii="Times New Roman" w:hAnsi="Times New Roman" w:cs="Times New Roman"/>
          <w:sz w:val="28"/>
          <w:szCs w:val="28"/>
        </w:rPr>
        <w:t xml:space="preserve"> </w:t>
      </w:r>
      <w:proofErr w:type="spellStart"/>
      <w:r w:rsidR="00766C7F" w:rsidRPr="00DB58F1">
        <w:rPr>
          <w:rFonts w:ascii="Times New Roman" w:hAnsi="Times New Roman" w:cs="Times New Roman"/>
          <w:sz w:val="28"/>
          <w:szCs w:val="28"/>
        </w:rPr>
        <w:t>Програми</w:t>
      </w:r>
      <w:proofErr w:type="spellEnd"/>
      <w:r w:rsidR="00766C7F" w:rsidRPr="00DB58F1">
        <w:rPr>
          <w:rFonts w:ascii="Times New Roman" w:hAnsi="Times New Roman" w:cs="Times New Roman"/>
          <w:sz w:val="28"/>
          <w:szCs w:val="28"/>
        </w:rPr>
        <w:t xml:space="preserve"> покладається на </w:t>
      </w:r>
      <w:r w:rsidR="00C410F9" w:rsidRPr="00DB58F1">
        <w:rPr>
          <w:rFonts w:ascii="Times New Roman" w:hAnsi="Times New Roman" w:cs="Times New Roman"/>
          <w:sz w:val="28"/>
          <w:szCs w:val="28"/>
        </w:rPr>
        <w:t>відповідальних</w:t>
      </w:r>
      <w:r w:rsidR="005D6ACB" w:rsidRPr="00DB58F1">
        <w:rPr>
          <w:rFonts w:ascii="Times New Roman" w:hAnsi="Times New Roman" w:cs="Times New Roman"/>
          <w:sz w:val="28"/>
          <w:szCs w:val="28"/>
        </w:rPr>
        <w:t xml:space="preserve"> виконавців зазначених у паспорті програми, які забезпечують ефективне та цільове використання бюджетних коштів. </w:t>
      </w:r>
    </w:p>
    <w:p w:rsidR="00766C7F" w:rsidRDefault="00766C7F" w:rsidP="003F257F">
      <w:pPr>
        <w:pStyle w:val="a5"/>
        <w:ind w:left="0" w:firstLine="709"/>
        <w:rPr>
          <w:sz w:val="28"/>
          <w:szCs w:val="28"/>
        </w:rPr>
      </w:pPr>
      <w:r w:rsidRPr="00866DC9">
        <w:rPr>
          <w:sz w:val="28"/>
          <w:szCs w:val="28"/>
        </w:rPr>
        <w:t>Контрол</w:t>
      </w:r>
      <w:r w:rsidR="00B535BF">
        <w:rPr>
          <w:sz w:val="28"/>
          <w:szCs w:val="28"/>
        </w:rPr>
        <w:t xml:space="preserve">ь за </w:t>
      </w:r>
      <w:r w:rsidRPr="00866DC9">
        <w:rPr>
          <w:sz w:val="28"/>
          <w:szCs w:val="28"/>
        </w:rPr>
        <w:t>виконання</w:t>
      </w:r>
      <w:r w:rsidR="00B535BF">
        <w:rPr>
          <w:sz w:val="28"/>
          <w:szCs w:val="28"/>
        </w:rPr>
        <w:t>м</w:t>
      </w:r>
      <w:r w:rsidRPr="00866DC9">
        <w:rPr>
          <w:sz w:val="28"/>
          <w:szCs w:val="28"/>
        </w:rPr>
        <w:t xml:space="preserve"> </w:t>
      </w:r>
      <w:r w:rsidR="00B535BF">
        <w:rPr>
          <w:sz w:val="28"/>
          <w:szCs w:val="28"/>
        </w:rPr>
        <w:t xml:space="preserve">даної </w:t>
      </w:r>
      <w:r w:rsidRPr="00866DC9">
        <w:rPr>
          <w:sz w:val="28"/>
          <w:szCs w:val="28"/>
        </w:rPr>
        <w:t xml:space="preserve">Програми </w:t>
      </w:r>
      <w:r w:rsidR="00B535BF">
        <w:rPr>
          <w:sz w:val="28"/>
          <w:szCs w:val="28"/>
        </w:rPr>
        <w:t xml:space="preserve">покладено на </w:t>
      </w:r>
      <w:r w:rsidR="00B535BF">
        <w:rPr>
          <w:sz w:val="28"/>
          <w:szCs w:val="28"/>
          <w:bdr w:val="none" w:sz="0" w:space="0" w:color="auto" w:frame="1"/>
          <w:lang w:eastAsia="ru-RU"/>
        </w:rPr>
        <w:t>постійну</w:t>
      </w:r>
      <w:r>
        <w:rPr>
          <w:sz w:val="28"/>
          <w:szCs w:val="28"/>
          <w:bdr w:val="none" w:sz="0" w:space="0" w:color="auto" w:frame="1"/>
          <w:lang w:eastAsia="ru-RU"/>
        </w:rPr>
        <w:t xml:space="preserve"> комісі</w:t>
      </w:r>
      <w:r w:rsidR="00B535BF">
        <w:rPr>
          <w:sz w:val="28"/>
          <w:szCs w:val="28"/>
          <w:bdr w:val="none" w:sz="0" w:space="0" w:color="auto" w:frame="1"/>
          <w:lang w:eastAsia="ru-RU"/>
        </w:rPr>
        <w:t>ю</w:t>
      </w:r>
      <w:r>
        <w:rPr>
          <w:sz w:val="28"/>
          <w:szCs w:val="28"/>
          <w:bdr w:val="none" w:sz="0" w:space="0" w:color="auto" w:frame="1"/>
          <w:lang w:eastAsia="ru-RU"/>
        </w:rPr>
        <w:t xml:space="preserve"> міської ради з питань фінансів, бюджету, планування, соціально-економічного розвитку, інвестицій та міжнародного співробітництва</w:t>
      </w:r>
      <w:r w:rsidRPr="00866DC9">
        <w:rPr>
          <w:sz w:val="28"/>
          <w:szCs w:val="28"/>
        </w:rPr>
        <w:t>.</w:t>
      </w:r>
    </w:p>
    <w:p w:rsidR="00C410F9" w:rsidRPr="00C410F9" w:rsidRDefault="00C410F9" w:rsidP="00C410F9">
      <w:pPr>
        <w:spacing w:after="0" w:line="240" w:lineRule="auto"/>
        <w:ind w:firstLine="709"/>
        <w:jc w:val="both"/>
        <w:rPr>
          <w:rFonts w:ascii="Times New Roman" w:hAnsi="Times New Roman" w:cs="Times New Roman"/>
          <w:sz w:val="28"/>
          <w:szCs w:val="28"/>
          <w:lang w:val="uk-UA"/>
        </w:rPr>
      </w:pPr>
      <w:r w:rsidRPr="00C410F9">
        <w:rPr>
          <w:rFonts w:ascii="Times New Roman" w:hAnsi="Times New Roman" w:cs="Times New Roman"/>
          <w:sz w:val="28"/>
          <w:szCs w:val="28"/>
          <w:lang w:val="uk-UA"/>
        </w:rPr>
        <w:t>Виконання Програми припиняється після закінчення встановленого терміну, після чого відповідальний виконавець Програми у місячний строк складає підсумковий звіт про результати її виконання та подає його на розгляд міської ради разом із пояснювальною запискою про кінцеві результати виконання програми не пізніше ніж у двомісячний строк після закінчення встановленого строку її виконання.</w:t>
      </w:r>
    </w:p>
    <w:p w:rsidR="00C410F9" w:rsidRPr="00C410F9" w:rsidRDefault="00C410F9" w:rsidP="00C410F9">
      <w:pPr>
        <w:pStyle w:val="a5"/>
        <w:ind w:left="0" w:firstLine="709"/>
        <w:rPr>
          <w:sz w:val="28"/>
          <w:szCs w:val="28"/>
        </w:rPr>
      </w:pPr>
      <w:r w:rsidRPr="00C410F9">
        <w:rPr>
          <w:sz w:val="28"/>
          <w:szCs w:val="28"/>
        </w:rPr>
        <w:t xml:space="preserve">Щорічний і підсумковий звіти про результати виконання Програми повинні бути розглянуті на засіданні Гайсинської міської ради з ухваленням відповідного рішення щодо її результативності, в строки, визначені рішенням про затвердження програми, але не пізніше 1 квітня року, наступного за звітним, </w:t>
      </w:r>
    </w:p>
    <w:p w:rsidR="00C410F9" w:rsidRPr="00C410F9" w:rsidRDefault="00C410F9" w:rsidP="00C410F9">
      <w:pPr>
        <w:pStyle w:val="a5"/>
        <w:ind w:left="0" w:firstLine="709"/>
        <w:rPr>
          <w:sz w:val="28"/>
          <w:szCs w:val="28"/>
        </w:rPr>
      </w:pPr>
      <w:r w:rsidRPr="00C410F9">
        <w:rPr>
          <w:sz w:val="28"/>
          <w:szCs w:val="28"/>
        </w:rPr>
        <w:t>Звіти про виконання Програми відповідальні виконавці розміщують на офіційному веб сайті Гайсинської міської ради.</w:t>
      </w:r>
    </w:p>
    <w:p w:rsidR="00C410F9" w:rsidRDefault="00C410F9" w:rsidP="003F257F">
      <w:pPr>
        <w:pStyle w:val="a5"/>
        <w:ind w:left="0" w:firstLine="709"/>
        <w:rPr>
          <w:sz w:val="28"/>
          <w:szCs w:val="28"/>
        </w:rPr>
      </w:pPr>
    </w:p>
    <w:p w:rsidR="0021330F" w:rsidRDefault="0021330F" w:rsidP="003F257F">
      <w:pPr>
        <w:spacing w:after="0" w:line="240" w:lineRule="auto"/>
        <w:ind w:firstLine="709"/>
        <w:jc w:val="both"/>
        <w:rPr>
          <w:rFonts w:ascii="Times New Roman" w:eastAsia="Times New Roman" w:hAnsi="Times New Roman" w:cs="Times New Roman"/>
          <w:bCs/>
          <w:sz w:val="28"/>
          <w:szCs w:val="28"/>
          <w:lang w:val="uk-UA" w:eastAsia="ru-RU"/>
        </w:rPr>
      </w:pPr>
    </w:p>
    <w:p w:rsidR="00A06FF0" w:rsidRDefault="00A06FF0" w:rsidP="003F257F">
      <w:pPr>
        <w:spacing w:after="0" w:line="240" w:lineRule="auto"/>
        <w:ind w:firstLine="709"/>
        <w:jc w:val="both"/>
        <w:rPr>
          <w:rFonts w:ascii="Times New Roman" w:eastAsia="Times New Roman" w:hAnsi="Times New Roman" w:cs="Times New Roman"/>
          <w:bCs/>
          <w:sz w:val="28"/>
          <w:szCs w:val="28"/>
          <w:lang w:val="uk-UA" w:eastAsia="ru-RU"/>
        </w:rPr>
      </w:pPr>
    </w:p>
    <w:p w:rsidR="00EE34C3" w:rsidRPr="00400A9F" w:rsidRDefault="00EE34C3" w:rsidP="00C410F9">
      <w:pPr>
        <w:pStyle w:val="a5"/>
        <w:tabs>
          <w:tab w:val="left" w:pos="1134"/>
          <w:tab w:val="left" w:pos="4614"/>
          <w:tab w:val="left" w:pos="6327"/>
          <w:tab w:val="left" w:pos="7797"/>
          <w:tab w:val="left" w:pos="8330"/>
        </w:tabs>
        <w:ind w:left="567" w:right="9" w:firstLine="709"/>
        <w:rPr>
          <w:b/>
          <w:sz w:val="28"/>
          <w:szCs w:val="28"/>
        </w:rPr>
      </w:pPr>
      <w:r w:rsidRPr="00400A9F">
        <w:rPr>
          <w:b/>
          <w:sz w:val="28"/>
          <w:szCs w:val="28"/>
        </w:rPr>
        <w:t>Міський голова                                                             Анатолій ГУК</w:t>
      </w:r>
    </w:p>
    <w:p w:rsidR="0021330F" w:rsidRDefault="0021330F" w:rsidP="00BB538A">
      <w:pPr>
        <w:spacing w:after="0" w:line="240" w:lineRule="auto"/>
        <w:ind w:firstLine="709"/>
        <w:jc w:val="both"/>
        <w:rPr>
          <w:rFonts w:ascii="Times New Roman" w:eastAsia="Times New Roman" w:hAnsi="Times New Roman" w:cs="Times New Roman"/>
          <w:bCs/>
          <w:sz w:val="28"/>
          <w:szCs w:val="28"/>
          <w:lang w:val="uk-UA" w:eastAsia="ru-RU"/>
        </w:rPr>
      </w:pPr>
    </w:p>
    <w:p w:rsidR="0021330F" w:rsidRDefault="0021330F" w:rsidP="00BB538A">
      <w:pPr>
        <w:spacing w:after="0" w:line="240" w:lineRule="auto"/>
        <w:ind w:firstLine="709"/>
        <w:jc w:val="both"/>
        <w:rPr>
          <w:rFonts w:ascii="Times New Roman" w:eastAsia="Times New Roman" w:hAnsi="Times New Roman" w:cs="Times New Roman"/>
          <w:bCs/>
          <w:sz w:val="28"/>
          <w:szCs w:val="28"/>
          <w:lang w:val="uk-UA" w:eastAsia="ru-RU"/>
        </w:rPr>
      </w:pPr>
    </w:p>
    <w:p w:rsidR="0021330F" w:rsidRDefault="0021330F" w:rsidP="00BB538A">
      <w:pPr>
        <w:spacing w:after="0" w:line="240" w:lineRule="auto"/>
        <w:ind w:firstLine="709"/>
        <w:jc w:val="both"/>
        <w:rPr>
          <w:rFonts w:ascii="Times New Roman" w:eastAsia="Times New Roman" w:hAnsi="Times New Roman" w:cs="Times New Roman"/>
          <w:bCs/>
          <w:sz w:val="28"/>
          <w:szCs w:val="28"/>
          <w:lang w:val="uk-UA" w:eastAsia="ru-RU"/>
        </w:rPr>
      </w:pPr>
    </w:p>
    <w:p w:rsidR="001333B8" w:rsidRDefault="001333B8" w:rsidP="00EE34C3">
      <w:pPr>
        <w:tabs>
          <w:tab w:val="left" w:pos="0"/>
        </w:tabs>
        <w:spacing w:after="0" w:line="240" w:lineRule="auto"/>
        <w:ind w:right="28"/>
        <w:jc w:val="both"/>
        <w:rPr>
          <w:rFonts w:ascii="Times New Roman" w:eastAsia="Times New Roman" w:hAnsi="Times New Roman" w:cs="Times New Roman"/>
          <w:sz w:val="28"/>
          <w:szCs w:val="28"/>
          <w:lang w:val="uk-UA" w:eastAsia="uk-UA"/>
        </w:rPr>
        <w:sectPr w:rsidR="001333B8" w:rsidSect="003F257F">
          <w:pgSz w:w="11906" w:h="16838" w:code="9"/>
          <w:pgMar w:top="1134" w:right="567" w:bottom="1134" w:left="1701" w:header="709" w:footer="709" w:gutter="0"/>
          <w:cols w:space="708"/>
          <w:docGrid w:linePitch="360"/>
        </w:sectPr>
      </w:pPr>
    </w:p>
    <w:p w:rsidR="00EE34C3" w:rsidRPr="00EE34C3" w:rsidRDefault="00EE34C3" w:rsidP="001333B8">
      <w:pPr>
        <w:tabs>
          <w:tab w:val="left" w:pos="0"/>
        </w:tabs>
        <w:spacing w:after="0" w:line="240" w:lineRule="auto"/>
        <w:ind w:right="28"/>
        <w:jc w:val="right"/>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 xml:space="preserve">                                                                                                           </w:t>
      </w:r>
      <w:r w:rsidRPr="00EE34C3">
        <w:rPr>
          <w:rFonts w:ascii="Times New Roman" w:eastAsia="Times New Roman" w:hAnsi="Times New Roman" w:cs="Times New Roman"/>
          <w:sz w:val="28"/>
          <w:szCs w:val="28"/>
          <w:lang w:val="uk-UA" w:eastAsia="uk-UA"/>
        </w:rPr>
        <w:t>Додаток 1</w:t>
      </w:r>
    </w:p>
    <w:p w:rsidR="00EE34C3" w:rsidRPr="002A35B6" w:rsidRDefault="00EE34C3" w:rsidP="001333B8">
      <w:pPr>
        <w:tabs>
          <w:tab w:val="left" w:pos="0"/>
        </w:tabs>
        <w:spacing w:after="0" w:line="240" w:lineRule="auto"/>
        <w:ind w:right="28"/>
        <w:jc w:val="right"/>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1333B8">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  </w:t>
      </w:r>
      <w:r w:rsidRPr="00EE34C3">
        <w:rPr>
          <w:rFonts w:ascii="Times New Roman" w:eastAsia="Times New Roman" w:hAnsi="Times New Roman" w:cs="Times New Roman"/>
          <w:sz w:val="28"/>
          <w:szCs w:val="28"/>
          <w:lang w:val="uk-UA" w:eastAsia="uk-UA"/>
        </w:rPr>
        <w:t xml:space="preserve">до Програми </w:t>
      </w:r>
    </w:p>
    <w:p w:rsidR="00EE34C3" w:rsidRDefault="00EE34C3" w:rsidP="00EE34C3">
      <w:pPr>
        <w:tabs>
          <w:tab w:val="left" w:pos="0"/>
        </w:tabs>
        <w:spacing w:after="0" w:line="240" w:lineRule="auto"/>
        <w:ind w:right="28"/>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p>
    <w:p w:rsidR="001333B8" w:rsidRDefault="001333B8" w:rsidP="001333B8">
      <w:pPr>
        <w:pStyle w:val="a5"/>
        <w:spacing w:line="276" w:lineRule="auto"/>
        <w:ind w:left="0"/>
        <w:jc w:val="center"/>
        <w:rPr>
          <w:b/>
          <w:sz w:val="28"/>
          <w:szCs w:val="28"/>
        </w:rPr>
      </w:pPr>
      <w:r w:rsidRPr="00D4386D">
        <w:rPr>
          <w:b/>
          <w:sz w:val="28"/>
          <w:szCs w:val="28"/>
        </w:rPr>
        <w:t>ЗАХОДИ З РЕАЛІЗАЦІЇ ПРОГРАМИ</w:t>
      </w:r>
    </w:p>
    <w:p w:rsidR="001333B8" w:rsidRDefault="001333B8" w:rsidP="001333B8">
      <w:pPr>
        <w:pStyle w:val="11"/>
        <w:spacing w:line="240" w:lineRule="auto"/>
        <w:ind w:hanging="40"/>
        <w:jc w:val="center"/>
        <w:rPr>
          <w:b/>
          <w:bCs/>
          <w:sz w:val="28"/>
          <w:szCs w:val="28"/>
        </w:rPr>
      </w:pPr>
      <w:r>
        <w:rPr>
          <w:b/>
          <w:bCs/>
          <w:sz w:val="28"/>
          <w:szCs w:val="28"/>
        </w:rPr>
        <w:t>«Безпечний підвіз – запорука життя</w:t>
      </w:r>
      <w:r w:rsidR="005D6ACB">
        <w:rPr>
          <w:b/>
          <w:bCs/>
          <w:sz w:val="28"/>
          <w:szCs w:val="28"/>
        </w:rPr>
        <w:t xml:space="preserve"> та здоров’я дітей міста Гайсин</w:t>
      </w:r>
      <w:r>
        <w:rPr>
          <w:b/>
          <w:bCs/>
          <w:sz w:val="28"/>
          <w:szCs w:val="28"/>
        </w:rPr>
        <w:t xml:space="preserve"> на 2026-2028 роки</w:t>
      </w:r>
      <w:r w:rsidR="005D6ACB">
        <w:rPr>
          <w:b/>
          <w:bCs/>
          <w:sz w:val="28"/>
          <w:szCs w:val="28"/>
        </w:rPr>
        <w:t>»</w:t>
      </w:r>
    </w:p>
    <w:p w:rsidR="0072482E" w:rsidRPr="00770601" w:rsidRDefault="0072482E" w:rsidP="001333B8">
      <w:pPr>
        <w:pStyle w:val="11"/>
        <w:spacing w:line="240" w:lineRule="auto"/>
        <w:ind w:hanging="40"/>
        <w:jc w:val="center"/>
        <w:rPr>
          <w:b/>
          <w:bCs/>
          <w:sz w:val="28"/>
          <w:szCs w:val="28"/>
        </w:rPr>
      </w:pPr>
    </w:p>
    <w:tbl>
      <w:tblPr>
        <w:tblW w:w="1491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1417"/>
        <w:gridCol w:w="1276"/>
        <w:gridCol w:w="1276"/>
        <w:gridCol w:w="2835"/>
        <w:gridCol w:w="1701"/>
        <w:gridCol w:w="795"/>
        <w:gridCol w:w="1050"/>
        <w:gridCol w:w="1050"/>
        <w:gridCol w:w="1216"/>
        <w:gridCol w:w="1701"/>
      </w:tblGrid>
      <w:tr w:rsidR="001333B8" w:rsidRPr="00770601" w:rsidTr="00C410F9">
        <w:tc>
          <w:tcPr>
            <w:tcW w:w="597" w:type="dxa"/>
            <w:vMerge w:val="restart"/>
            <w:tcBorders>
              <w:top w:val="single" w:sz="4" w:space="0" w:color="000000"/>
              <w:left w:val="single" w:sz="4" w:space="0" w:color="000000"/>
              <w:bottom w:val="single" w:sz="4" w:space="0" w:color="000000"/>
              <w:right w:val="single" w:sz="4" w:space="0" w:color="000000"/>
            </w:tcBorders>
            <w:hideMark/>
          </w:tcPr>
          <w:p w:rsidR="001333B8" w:rsidRPr="00A53659" w:rsidRDefault="001333B8" w:rsidP="0010074A">
            <w:pPr>
              <w:spacing w:line="256" w:lineRule="auto"/>
              <w:jc w:val="center"/>
              <w:rPr>
                <w:rFonts w:ascii="Times New Roman" w:hAnsi="Times New Roman" w:cs="Times New Roman"/>
                <w:b/>
                <w:lang w:val="uk-UA"/>
              </w:rPr>
            </w:pPr>
            <w:r w:rsidRPr="00A53659">
              <w:rPr>
                <w:rFonts w:ascii="Times New Roman" w:hAnsi="Times New Roman" w:cs="Times New Roman"/>
                <w:b/>
                <w:lang w:val="uk-UA"/>
              </w:rPr>
              <w:t>№ з/п</w:t>
            </w:r>
          </w:p>
        </w:tc>
        <w:tc>
          <w:tcPr>
            <w:tcW w:w="1417" w:type="dxa"/>
            <w:vMerge w:val="restart"/>
            <w:tcBorders>
              <w:top w:val="single" w:sz="4" w:space="0" w:color="000000"/>
              <w:left w:val="single" w:sz="4" w:space="0" w:color="000000"/>
              <w:right w:val="single" w:sz="4" w:space="0" w:color="000000"/>
            </w:tcBorders>
          </w:tcPr>
          <w:p w:rsidR="001333B8" w:rsidRPr="00A53659" w:rsidRDefault="001333B8" w:rsidP="0010074A">
            <w:pPr>
              <w:spacing w:line="256" w:lineRule="auto"/>
              <w:jc w:val="center"/>
              <w:rPr>
                <w:rFonts w:ascii="Times New Roman" w:hAnsi="Times New Roman" w:cs="Times New Roman"/>
                <w:b/>
                <w:color w:val="000000"/>
                <w:spacing w:val="-3"/>
                <w:lang w:val="uk-UA"/>
              </w:rPr>
            </w:pPr>
            <w:r w:rsidRPr="00A53659">
              <w:rPr>
                <w:rFonts w:ascii="Times New Roman" w:hAnsi="Times New Roman" w:cs="Times New Roman"/>
                <w:b/>
                <w:color w:val="000000"/>
                <w:spacing w:val="-3"/>
                <w:lang w:val="uk-UA"/>
              </w:rPr>
              <w:t xml:space="preserve">Завдання </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1333B8" w:rsidRPr="00A53659" w:rsidRDefault="001333B8" w:rsidP="0010074A">
            <w:pPr>
              <w:spacing w:line="256" w:lineRule="auto"/>
              <w:jc w:val="center"/>
              <w:rPr>
                <w:rFonts w:ascii="Times New Roman" w:hAnsi="Times New Roman" w:cs="Times New Roman"/>
                <w:b/>
                <w:lang w:val="uk-UA"/>
              </w:rPr>
            </w:pPr>
            <w:r w:rsidRPr="00A53659">
              <w:rPr>
                <w:rFonts w:ascii="Times New Roman" w:hAnsi="Times New Roman" w:cs="Times New Roman"/>
                <w:b/>
                <w:color w:val="000000"/>
                <w:spacing w:val="-3"/>
                <w:lang w:val="uk-UA"/>
              </w:rPr>
              <w:t xml:space="preserve">Зміст заходів </w:t>
            </w:r>
          </w:p>
        </w:tc>
        <w:tc>
          <w:tcPr>
            <w:tcW w:w="1276" w:type="dxa"/>
            <w:vMerge w:val="restart"/>
            <w:tcBorders>
              <w:top w:val="single" w:sz="4" w:space="0" w:color="000000"/>
              <w:left w:val="single" w:sz="4" w:space="0" w:color="000000"/>
              <w:right w:val="single" w:sz="4" w:space="0" w:color="000000"/>
            </w:tcBorders>
          </w:tcPr>
          <w:p w:rsidR="001333B8" w:rsidRPr="00A53659" w:rsidRDefault="001333B8" w:rsidP="0010074A">
            <w:pPr>
              <w:spacing w:line="256" w:lineRule="auto"/>
              <w:jc w:val="center"/>
              <w:rPr>
                <w:rFonts w:ascii="Times New Roman" w:hAnsi="Times New Roman" w:cs="Times New Roman"/>
                <w:b/>
                <w:color w:val="000000"/>
                <w:spacing w:val="-4"/>
                <w:lang w:val="uk-UA"/>
              </w:rPr>
            </w:pPr>
            <w:r w:rsidRPr="00A53659">
              <w:rPr>
                <w:rFonts w:ascii="Times New Roman" w:hAnsi="Times New Roman" w:cs="Times New Roman"/>
                <w:b/>
                <w:color w:val="000000"/>
                <w:spacing w:val="-4"/>
                <w:lang w:val="uk-UA"/>
              </w:rPr>
              <w:t>Строк виконання заходу</w:t>
            </w:r>
          </w:p>
        </w:tc>
        <w:tc>
          <w:tcPr>
            <w:tcW w:w="2835" w:type="dxa"/>
            <w:vMerge w:val="restart"/>
            <w:tcBorders>
              <w:top w:val="single" w:sz="4" w:space="0" w:color="000000"/>
              <w:left w:val="single" w:sz="4" w:space="0" w:color="000000"/>
              <w:bottom w:val="single" w:sz="4" w:space="0" w:color="000000"/>
              <w:right w:val="single" w:sz="4" w:space="0" w:color="000000"/>
            </w:tcBorders>
            <w:hideMark/>
          </w:tcPr>
          <w:p w:rsidR="001333B8" w:rsidRPr="00A53659" w:rsidRDefault="001333B8" w:rsidP="0010074A">
            <w:pPr>
              <w:spacing w:line="256" w:lineRule="auto"/>
              <w:jc w:val="center"/>
              <w:rPr>
                <w:rFonts w:ascii="Times New Roman" w:hAnsi="Times New Roman" w:cs="Times New Roman"/>
                <w:b/>
                <w:lang w:val="uk-UA"/>
              </w:rPr>
            </w:pPr>
            <w:r w:rsidRPr="00A53659">
              <w:rPr>
                <w:rFonts w:ascii="Times New Roman" w:hAnsi="Times New Roman" w:cs="Times New Roman"/>
                <w:b/>
                <w:color w:val="000000"/>
                <w:spacing w:val="-4"/>
                <w:lang w:val="uk-UA"/>
              </w:rPr>
              <w:t>Виконавці</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1333B8" w:rsidRPr="00A53659" w:rsidRDefault="001333B8" w:rsidP="0010074A">
            <w:pPr>
              <w:spacing w:line="256" w:lineRule="auto"/>
              <w:jc w:val="center"/>
              <w:rPr>
                <w:rFonts w:ascii="Times New Roman" w:hAnsi="Times New Roman" w:cs="Times New Roman"/>
                <w:b/>
                <w:lang w:val="uk-UA"/>
              </w:rPr>
            </w:pPr>
            <w:r w:rsidRPr="00A53659">
              <w:rPr>
                <w:rFonts w:ascii="Times New Roman" w:hAnsi="Times New Roman" w:cs="Times New Roman"/>
                <w:b/>
                <w:color w:val="000000"/>
                <w:lang w:val="uk-UA"/>
              </w:rPr>
              <w:t xml:space="preserve">Джерела </w:t>
            </w:r>
            <w:r w:rsidR="004A3293">
              <w:rPr>
                <w:rFonts w:ascii="Times New Roman" w:hAnsi="Times New Roman" w:cs="Times New Roman"/>
                <w:b/>
                <w:color w:val="000000"/>
                <w:spacing w:val="-1"/>
                <w:lang w:val="uk-UA"/>
              </w:rPr>
              <w:t>фінансу</w:t>
            </w:r>
            <w:r w:rsidRPr="00A53659">
              <w:rPr>
                <w:rFonts w:ascii="Times New Roman" w:hAnsi="Times New Roman" w:cs="Times New Roman"/>
                <w:b/>
                <w:color w:val="000000"/>
                <w:spacing w:val="-1"/>
                <w:lang w:val="uk-UA"/>
              </w:rPr>
              <w:t>вання</w:t>
            </w:r>
          </w:p>
        </w:tc>
        <w:tc>
          <w:tcPr>
            <w:tcW w:w="4111" w:type="dxa"/>
            <w:gridSpan w:val="4"/>
            <w:tcBorders>
              <w:top w:val="single" w:sz="4" w:space="0" w:color="000000"/>
              <w:left w:val="single" w:sz="4" w:space="0" w:color="000000"/>
              <w:bottom w:val="single" w:sz="4" w:space="0" w:color="000000"/>
              <w:right w:val="single" w:sz="4" w:space="0" w:color="000000"/>
            </w:tcBorders>
          </w:tcPr>
          <w:p w:rsidR="001333B8" w:rsidRPr="00A53659" w:rsidRDefault="001333B8" w:rsidP="0010074A">
            <w:pPr>
              <w:spacing w:line="256" w:lineRule="auto"/>
              <w:jc w:val="center"/>
              <w:rPr>
                <w:rFonts w:ascii="Times New Roman" w:hAnsi="Times New Roman" w:cs="Times New Roman"/>
                <w:b/>
                <w:color w:val="000000"/>
                <w:spacing w:val="-4"/>
                <w:lang w:val="uk-UA"/>
              </w:rPr>
            </w:pPr>
            <w:r w:rsidRPr="00A53659">
              <w:rPr>
                <w:rFonts w:ascii="Times New Roman" w:hAnsi="Times New Roman" w:cs="Times New Roman"/>
                <w:b/>
                <w:lang w:val="uk-UA"/>
              </w:rPr>
              <w:t xml:space="preserve">Обсяги фінансування по роках, </w:t>
            </w:r>
            <w:r w:rsidR="004A3293">
              <w:rPr>
                <w:rFonts w:ascii="Times New Roman" w:hAnsi="Times New Roman" w:cs="Times New Roman"/>
                <w:b/>
                <w:lang w:val="uk-UA"/>
              </w:rPr>
              <w:t xml:space="preserve">      </w:t>
            </w:r>
            <w:r w:rsidRPr="00A53659">
              <w:rPr>
                <w:rFonts w:ascii="Times New Roman" w:hAnsi="Times New Roman" w:cs="Times New Roman"/>
                <w:b/>
                <w:lang w:val="uk-UA"/>
              </w:rPr>
              <w:t>тис.</w:t>
            </w:r>
            <w:r w:rsidR="004A3293">
              <w:rPr>
                <w:rFonts w:ascii="Times New Roman" w:hAnsi="Times New Roman" w:cs="Times New Roman"/>
                <w:b/>
                <w:lang w:val="uk-UA"/>
              </w:rPr>
              <w:t xml:space="preserve"> </w:t>
            </w:r>
            <w:r w:rsidRPr="00A53659">
              <w:rPr>
                <w:rFonts w:ascii="Times New Roman" w:hAnsi="Times New Roman" w:cs="Times New Roman"/>
                <w:b/>
                <w:lang w:val="uk-UA"/>
              </w:rPr>
              <w:t xml:space="preserve">грн     </w:t>
            </w:r>
          </w:p>
        </w:tc>
        <w:tc>
          <w:tcPr>
            <w:tcW w:w="1701" w:type="dxa"/>
            <w:tcBorders>
              <w:top w:val="single" w:sz="4" w:space="0" w:color="000000"/>
              <w:left w:val="single" w:sz="4" w:space="0" w:color="000000"/>
              <w:bottom w:val="single" w:sz="4" w:space="0" w:color="000000"/>
              <w:right w:val="single" w:sz="4" w:space="0" w:color="000000"/>
            </w:tcBorders>
            <w:hideMark/>
          </w:tcPr>
          <w:p w:rsidR="001333B8" w:rsidRPr="00A53659" w:rsidRDefault="001333B8" w:rsidP="00766C7F">
            <w:pPr>
              <w:spacing w:line="256" w:lineRule="auto"/>
              <w:ind w:right="170"/>
              <w:jc w:val="center"/>
              <w:rPr>
                <w:rFonts w:ascii="Times New Roman" w:hAnsi="Times New Roman" w:cs="Times New Roman"/>
                <w:b/>
                <w:lang w:val="uk-UA"/>
              </w:rPr>
            </w:pPr>
            <w:r w:rsidRPr="00A53659">
              <w:rPr>
                <w:rFonts w:ascii="Times New Roman" w:hAnsi="Times New Roman" w:cs="Times New Roman"/>
                <w:b/>
                <w:color w:val="000000"/>
                <w:spacing w:val="-4"/>
                <w:lang w:val="uk-UA"/>
              </w:rPr>
              <w:t xml:space="preserve">Очікуваний </w:t>
            </w:r>
            <w:r w:rsidRPr="00A53659">
              <w:rPr>
                <w:rFonts w:ascii="Times New Roman" w:hAnsi="Times New Roman" w:cs="Times New Roman"/>
                <w:b/>
                <w:color w:val="000000"/>
                <w:lang w:val="uk-UA"/>
              </w:rPr>
              <w:t>результат</w:t>
            </w:r>
          </w:p>
        </w:tc>
      </w:tr>
      <w:tr w:rsidR="001333B8" w:rsidRPr="00770601" w:rsidTr="00C410F9">
        <w:tc>
          <w:tcPr>
            <w:tcW w:w="597" w:type="dxa"/>
            <w:vMerge/>
            <w:tcBorders>
              <w:top w:val="single" w:sz="4" w:space="0" w:color="000000"/>
              <w:left w:val="single" w:sz="4" w:space="0" w:color="000000"/>
              <w:bottom w:val="single" w:sz="4" w:space="0" w:color="000000"/>
              <w:right w:val="single" w:sz="4" w:space="0" w:color="000000"/>
            </w:tcBorders>
            <w:vAlign w:val="center"/>
            <w:hideMark/>
          </w:tcPr>
          <w:p w:rsidR="001333B8" w:rsidRPr="00A53659" w:rsidRDefault="001333B8" w:rsidP="0010074A">
            <w:pPr>
              <w:spacing w:line="256" w:lineRule="auto"/>
              <w:rPr>
                <w:rFonts w:ascii="Times New Roman" w:eastAsia="Batang" w:hAnsi="Times New Roman" w:cs="Times New Roman"/>
                <w:b/>
                <w:lang w:val="uk-UA" w:eastAsia="ru-RU"/>
              </w:rPr>
            </w:pPr>
          </w:p>
        </w:tc>
        <w:tc>
          <w:tcPr>
            <w:tcW w:w="1417" w:type="dxa"/>
            <w:vMerge/>
            <w:tcBorders>
              <w:left w:val="single" w:sz="4" w:space="0" w:color="000000"/>
              <w:bottom w:val="single" w:sz="4" w:space="0" w:color="000000"/>
              <w:right w:val="single" w:sz="4" w:space="0" w:color="000000"/>
            </w:tcBorders>
          </w:tcPr>
          <w:p w:rsidR="001333B8" w:rsidRPr="00A53659" w:rsidRDefault="001333B8" w:rsidP="0010074A">
            <w:pPr>
              <w:spacing w:line="256" w:lineRule="auto"/>
              <w:rPr>
                <w:rFonts w:ascii="Times New Roman" w:eastAsia="Batang" w:hAnsi="Times New Roman" w:cs="Times New Roman"/>
                <w:b/>
                <w:lang w:val="uk-UA" w:eastAsia="ru-RU"/>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1333B8" w:rsidRPr="00A53659" w:rsidRDefault="001333B8" w:rsidP="0010074A">
            <w:pPr>
              <w:spacing w:line="256" w:lineRule="auto"/>
              <w:rPr>
                <w:rFonts w:ascii="Times New Roman" w:eastAsia="Batang" w:hAnsi="Times New Roman" w:cs="Times New Roman"/>
                <w:b/>
                <w:lang w:val="uk-UA" w:eastAsia="ru-RU"/>
              </w:rPr>
            </w:pPr>
          </w:p>
        </w:tc>
        <w:tc>
          <w:tcPr>
            <w:tcW w:w="1276" w:type="dxa"/>
            <w:vMerge/>
            <w:tcBorders>
              <w:left w:val="single" w:sz="4" w:space="0" w:color="000000"/>
              <w:bottom w:val="single" w:sz="4" w:space="0" w:color="000000"/>
              <w:right w:val="single" w:sz="4" w:space="0" w:color="000000"/>
            </w:tcBorders>
          </w:tcPr>
          <w:p w:rsidR="001333B8" w:rsidRPr="00A53659" w:rsidRDefault="001333B8" w:rsidP="0010074A">
            <w:pPr>
              <w:spacing w:line="256" w:lineRule="auto"/>
              <w:rPr>
                <w:rFonts w:ascii="Times New Roman" w:eastAsia="Batang" w:hAnsi="Times New Roman" w:cs="Times New Roman"/>
                <w:b/>
                <w:lang w:val="uk-UA" w:eastAsia="ru-RU"/>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1333B8" w:rsidRPr="00A53659" w:rsidRDefault="001333B8" w:rsidP="0010074A">
            <w:pPr>
              <w:spacing w:line="256" w:lineRule="auto"/>
              <w:rPr>
                <w:rFonts w:ascii="Times New Roman" w:eastAsia="Batang" w:hAnsi="Times New Roman" w:cs="Times New Roman"/>
                <w:b/>
                <w:lang w:val="uk-UA"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1333B8" w:rsidRPr="00A53659" w:rsidRDefault="001333B8" w:rsidP="0010074A">
            <w:pPr>
              <w:spacing w:line="256" w:lineRule="auto"/>
              <w:rPr>
                <w:rFonts w:ascii="Times New Roman" w:eastAsia="Batang" w:hAnsi="Times New Roman" w:cs="Times New Roman"/>
                <w:b/>
                <w:lang w:val="uk-UA" w:eastAsia="ru-RU"/>
              </w:rPr>
            </w:pPr>
          </w:p>
        </w:tc>
        <w:tc>
          <w:tcPr>
            <w:tcW w:w="795" w:type="dxa"/>
            <w:tcBorders>
              <w:top w:val="single" w:sz="4" w:space="0" w:color="000000"/>
              <w:left w:val="single" w:sz="4" w:space="0" w:color="000000"/>
              <w:bottom w:val="single" w:sz="4" w:space="0" w:color="000000"/>
              <w:right w:val="single" w:sz="4" w:space="0" w:color="auto"/>
            </w:tcBorders>
            <w:hideMark/>
          </w:tcPr>
          <w:p w:rsidR="001333B8" w:rsidRPr="00A53659" w:rsidRDefault="001333B8" w:rsidP="0010074A">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І рік</w:t>
            </w:r>
          </w:p>
        </w:tc>
        <w:tc>
          <w:tcPr>
            <w:tcW w:w="1050" w:type="dxa"/>
            <w:tcBorders>
              <w:top w:val="single" w:sz="4" w:space="0" w:color="000000"/>
              <w:left w:val="single" w:sz="4" w:space="0" w:color="auto"/>
              <w:bottom w:val="single" w:sz="4" w:space="0" w:color="000000"/>
              <w:right w:val="single" w:sz="4" w:space="0" w:color="auto"/>
            </w:tcBorders>
          </w:tcPr>
          <w:p w:rsidR="001333B8" w:rsidRPr="00A53659" w:rsidRDefault="001333B8" w:rsidP="0010074A">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ІІ рік</w:t>
            </w:r>
          </w:p>
        </w:tc>
        <w:tc>
          <w:tcPr>
            <w:tcW w:w="1050" w:type="dxa"/>
            <w:tcBorders>
              <w:top w:val="single" w:sz="4" w:space="0" w:color="000000"/>
              <w:left w:val="single" w:sz="4" w:space="0" w:color="auto"/>
              <w:bottom w:val="single" w:sz="4" w:space="0" w:color="000000"/>
              <w:right w:val="single" w:sz="4" w:space="0" w:color="000000"/>
            </w:tcBorders>
            <w:hideMark/>
          </w:tcPr>
          <w:p w:rsidR="001333B8" w:rsidRPr="00A53659" w:rsidRDefault="001333B8" w:rsidP="0010074A">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ІІІ рік</w:t>
            </w:r>
          </w:p>
        </w:tc>
        <w:tc>
          <w:tcPr>
            <w:tcW w:w="1216" w:type="dxa"/>
            <w:tcBorders>
              <w:top w:val="single" w:sz="4" w:space="0" w:color="000000"/>
              <w:left w:val="single" w:sz="4" w:space="0" w:color="000000"/>
              <w:bottom w:val="single" w:sz="4" w:space="0" w:color="000000"/>
              <w:right w:val="single" w:sz="4" w:space="0" w:color="000000"/>
            </w:tcBorders>
          </w:tcPr>
          <w:p w:rsidR="001333B8" w:rsidRPr="00A53659" w:rsidRDefault="001333B8" w:rsidP="0010074A">
            <w:pPr>
              <w:spacing w:line="256" w:lineRule="auto"/>
              <w:rPr>
                <w:rFonts w:ascii="Times New Roman" w:eastAsia="Batang" w:hAnsi="Times New Roman" w:cs="Times New Roman"/>
                <w:b/>
                <w:lang w:val="uk-UA" w:eastAsia="ru-RU"/>
              </w:rPr>
            </w:pPr>
            <w:r w:rsidRPr="00A53659">
              <w:rPr>
                <w:rFonts w:ascii="Times New Roman" w:eastAsia="Batang" w:hAnsi="Times New Roman" w:cs="Times New Roman"/>
                <w:b/>
                <w:lang w:val="uk-UA" w:eastAsia="ru-RU"/>
              </w:rPr>
              <w:t xml:space="preserve">Всього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1333B8" w:rsidRPr="00A53659" w:rsidRDefault="001333B8" w:rsidP="0010074A">
            <w:pPr>
              <w:spacing w:line="256" w:lineRule="auto"/>
              <w:rPr>
                <w:rFonts w:ascii="Times New Roman" w:eastAsia="Batang" w:hAnsi="Times New Roman" w:cs="Times New Roman"/>
                <w:b/>
                <w:lang w:val="uk-UA" w:eastAsia="ru-RU"/>
              </w:rPr>
            </w:pPr>
          </w:p>
        </w:tc>
      </w:tr>
      <w:tr w:rsidR="001333B8" w:rsidRPr="00A53659" w:rsidTr="00C410F9">
        <w:tc>
          <w:tcPr>
            <w:tcW w:w="597" w:type="dxa"/>
            <w:tcBorders>
              <w:top w:val="single" w:sz="4" w:space="0" w:color="000000"/>
              <w:left w:val="single" w:sz="4" w:space="0" w:color="000000"/>
              <w:bottom w:val="single" w:sz="4" w:space="0" w:color="000000"/>
              <w:right w:val="single" w:sz="4" w:space="0" w:color="000000"/>
            </w:tcBorders>
            <w:hideMark/>
          </w:tcPr>
          <w:p w:rsidR="001333B8" w:rsidRPr="00A53659" w:rsidRDefault="001333B8" w:rsidP="0010074A">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1</w:t>
            </w:r>
          </w:p>
        </w:tc>
        <w:tc>
          <w:tcPr>
            <w:tcW w:w="1417" w:type="dxa"/>
            <w:tcBorders>
              <w:top w:val="single" w:sz="4" w:space="0" w:color="000000"/>
              <w:left w:val="single" w:sz="4" w:space="0" w:color="000000"/>
              <w:bottom w:val="single" w:sz="4" w:space="0" w:color="auto"/>
              <w:right w:val="single" w:sz="4" w:space="0" w:color="000000"/>
            </w:tcBorders>
          </w:tcPr>
          <w:p w:rsidR="001333B8" w:rsidRPr="00A53659" w:rsidRDefault="001333B8" w:rsidP="0010074A">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2</w:t>
            </w:r>
          </w:p>
        </w:tc>
        <w:tc>
          <w:tcPr>
            <w:tcW w:w="1276" w:type="dxa"/>
            <w:tcBorders>
              <w:top w:val="single" w:sz="4" w:space="0" w:color="000000"/>
              <w:left w:val="single" w:sz="4" w:space="0" w:color="000000"/>
              <w:bottom w:val="single" w:sz="4" w:space="0" w:color="auto"/>
              <w:right w:val="single" w:sz="4" w:space="0" w:color="000000"/>
            </w:tcBorders>
            <w:hideMark/>
          </w:tcPr>
          <w:p w:rsidR="001333B8" w:rsidRPr="00A53659" w:rsidRDefault="001333B8" w:rsidP="0010074A">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3</w:t>
            </w:r>
          </w:p>
        </w:tc>
        <w:tc>
          <w:tcPr>
            <w:tcW w:w="1276" w:type="dxa"/>
            <w:tcBorders>
              <w:top w:val="single" w:sz="4" w:space="0" w:color="000000"/>
              <w:left w:val="single" w:sz="4" w:space="0" w:color="000000"/>
              <w:bottom w:val="single" w:sz="4" w:space="0" w:color="000000"/>
              <w:right w:val="single" w:sz="4" w:space="0" w:color="000000"/>
            </w:tcBorders>
          </w:tcPr>
          <w:p w:rsidR="001333B8" w:rsidRPr="00A53659" w:rsidRDefault="001333B8" w:rsidP="0010074A">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4</w:t>
            </w:r>
          </w:p>
        </w:tc>
        <w:tc>
          <w:tcPr>
            <w:tcW w:w="2835" w:type="dxa"/>
            <w:tcBorders>
              <w:top w:val="single" w:sz="4" w:space="0" w:color="000000"/>
              <w:left w:val="single" w:sz="4" w:space="0" w:color="000000"/>
              <w:bottom w:val="single" w:sz="4" w:space="0" w:color="000000"/>
              <w:right w:val="single" w:sz="4" w:space="0" w:color="000000"/>
            </w:tcBorders>
            <w:hideMark/>
          </w:tcPr>
          <w:p w:rsidR="001333B8" w:rsidRPr="00A53659" w:rsidRDefault="001333B8" w:rsidP="0010074A">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5</w:t>
            </w:r>
          </w:p>
        </w:tc>
        <w:tc>
          <w:tcPr>
            <w:tcW w:w="1701" w:type="dxa"/>
            <w:tcBorders>
              <w:top w:val="single" w:sz="4" w:space="0" w:color="000000"/>
              <w:left w:val="single" w:sz="4" w:space="0" w:color="000000"/>
              <w:bottom w:val="single" w:sz="4" w:space="0" w:color="000000"/>
              <w:right w:val="single" w:sz="4" w:space="0" w:color="000000"/>
            </w:tcBorders>
            <w:hideMark/>
          </w:tcPr>
          <w:p w:rsidR="001333B8" w:rsidRPr="00A53659" w:rsidRDefault="001333B8" w:rsidP="0010074A">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7</w:t>
            </w:r>
          </w:p>
        </w:tc>
        <w:tc>
          <w:tcPr>
            <w:tcW w:w="795" w:type="dxa"/>
            <w:tcBorders>
              <w:top w:val="single" w:sz="4" w:space="0" w:color="000000"/>
              <w:left w:val="single" w:sz="4" w:space="0" w:color="000000"/>
              <w:bottom w:val="single" w:sz="4" w:space="0" w:color="000000"/>
              <w:right w:val="single" w:sz="4" w:space="0" w:color="auto"/>
            </w:tcBorders>
            <w:hideMark/>
          </w:tcPr>
          <w:p w:rsidR="001333B8" w:rsidRPr="00A53659" w:rsidRDefault="001333B8" w:rsidP="0010074A">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8</w:t>
            </w:r>
          </w:p>
        </w:tc>
        <w:tc>
          <w:tcPr>
            <w:tcW w:w="1050" w:type="dxa"/>
            <w:tcBorders>
              <w:top w:val="single" w:sz="4" w:space="0" w:color="000000"/>
              <w:left w:val="single" w:sz="4" w:space="0" w:color="auto"/>
              <w:bottom w:val="single" w:sz="4" w:space="0" w:color="000000"/>
              <w:right w:val="single" w:sz="4" w:space="0" w:color="auto"/>
            </w:tcBorders>
          </w:tcPr>
          <w:p w:rsidR="001333B8" w:rsidRPr="00A53659" w:rsidRDefault="001333B8" w:rsidP="0010074A">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9</w:t>
            </w:r>
          </w:p>
        </w:tc>
        <w:tc>
          <w:tcPr>
            <w:tcW w:w="1050" w:type="dxa"/>
            <w:tcBorders>
              <w:top w:val="single" w:sz="4" w:space="0" w:color="000000"/>
              <w:left w:val="single" w:sz="4" w:space="0" w:color="auto"/>
              <w:bottom w:val="single" w:sz="4" w:space="0" w:color="000000"/>
              <w:right w:val="single" w:sz="4" w:space="0" w:color="000000"/>
            </w:tcBorders>
            <w:hideMark/>
          </w:tcPr>
          <w:p w:rsidR="001333B8" w:rsidRPr="00A53659" w:rsidRDefault="001333B8" w:rsidP="0010074A">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10</w:t>
            </w:r>
          </w:p>
        </w:tc>
        <w:tc>
          <w:tcPr>
            <w:tcW w:w="1216" w:type="dxa"/>
            <w:tcBorders>
              <w:top w:val="single" w:sz="4" w:space="0" w:color="000000"/>
              <w:left w:val="single" w:sz="4" w:space="0" w:color="000000"/>
              <w:bottom w:val="single" w:sz="4" w:space="0" w:color="000000"/>
              <w:right w:val="single" w:sz="4" w:space="0" w:color="000000"/>
            </w:tcBorders>
          </w:tcPr>
          <w:p w:rsidR="001333B8" w:rsidRPr="00A53659" w:rsidRDefault="001333B8" w:rsidP="0010074A">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11</w:t>
            </w:r>
          </w:p>
        </w:tc>
        <w:tc>
          <w:tcPr>
            <w:tcW w:w="1701" w:type="dxa"/>
            <w:tcBorders>
              <w:top w:val="single" w:sz="4" w:space="0" w:color="000000"/>
              <w:left w:val="single" w:sz="4" w:space="0" w:color="000000"/>
              <w:bottom w:val="single" w:sz="4" w:space="0" w:color="000000"/>
              <w:right w:val="single" w:sz="4" w:space="0" w:color="000000"/>
            </w:tcBorders>
            <w:hideMark/>
          </w:tcPr>
          <w:p w:rsidR="001333B8" w:rsidRPr="00A53659" w:rsidRDefault="001333B8" w:rsidP="0010074A">
            <w:pPr>
              <w:spacing w:after="120" w:line="256" w:lineRule="auto"/>
              <w:jc w:val="center"/>
              <w:rPr>
                <w:rFonts w:ascii="Times New Roman" w:hAnsi="Times New Roman" w:cs="Times New Roman"/>
                <w:b/>
                <w:lang w:val="uk-UA"/>
              </w:rPr>
            </w:pPr>
            <w:r w:rsidRPr="00A53659">
              <w:rPr>
                <w:rFonts w:ascii="Times New Roman" w:hAnsi="Times New Roman" w:cs="Times New Roman"/>
                <w:b/>
                <w:lang w:val="uk-UA"/>
              </w:rPr>
              <w:t>12</w:t>
            </w:r>
          </w:p>
        </w:tc>
      </w:tr>
      <w:tr w:rsidR="001333B8" w:rsidRPr="001333B8" w:rsidTr="00C410F9">
        <w:trPr>
          <w:trHeight w:val="382"/>
        </w:trPr>
        <w:tc>
          <w:tcPr>
            <w:tcW w:w="597" w:type="dxa"/>
            <w:tcBorders>
              <w:top w:val="single" w:sz="4" w:space="0" w:color="000000"/>
              <w:left w:val="single" w:sz="4" w:space="0" w:color="000000"/>
              <w:bottom w:val="single" w:sz="4" w:space="0" w:color="000000"/>
              <w:right w:val="single" w:sz="4" w:space="0" w:color="000000"/>
            </w:tcBorders>
            <w:hideMark/>
          </w:tcPr>
          <w:p w:rsidR="001333B8" w:rsidRPr="00A53659" w:rsidRDefault="001333B8" w:rsidP="001333B8">
            <w:pPr>
              <w:spacing w:after="120" w:line="256" w:lineRule="auto"/>
              <w:ind w:right="-104"/>
              <w:jc w:val="center"/>
              <w:rPr>
                <w:rFonts w:ascii="Times New Roman" w:hAnsi="Times New Roman" w:cs="Times New Roman"/>
                <w:lang w:val="uk-UA"/>
              </w:rPr>
            </w:pPr>
            <w:r w:rsidRPr="00A53659">
              <w:rPr>
                <w:rFonts w:ascii="Times New Roman" w:hAnsi="Times New Roman" w:cs="Times New Roman"/>
                <w:lang w:val="uk-UA"/>
              </w:rPr>
              <w:t>1</w:t>
            </w:r>
          </w:p>
        </w:tc>
        <w:tc>
          <w:tcPr>
            <w:tcW w:w="1417" w:type="dxa"/>
            <w:tcBorders>
              <w:top w:val="single" w:sz="4" w:space="0" w:color="000000"/>
              <w:left w:val="single" w:sz="4" w:space="0" w:color="000000"/>
              <w:bottom w:val="single" w:sz="4" w:space="0" w:color="000000"/>
              <w:right w:val="single" w:sz="4" w:space="0" w:color="000000"/>
            </w:tcBorders>
          </w:tcPr>
          <w:p w:rsidR="001333B8" w:rsidRPr="00A53659" w:rsidRDefault="00C410F9" w:rsidP="0010074A">
            <w:pPr>
              <w:ind w:left="-66" w:right="-111"/>
              <w:rPr>
                <w:rFonts w:ascii="Times New Roman" w:hAnsi="Times New Roman" w:cs="Times New Roman"/>
                <w:lang w:val="uk-UA"/>
              </w:rPr>
            </w:pPr>
            <w:r>
              <w:rPr>
                <w:rFonts w:ascii="Times New Roman" w:hAnsi="Times New Roman" w:cs="Times New Roman"/>
                <w:lang w:val="uk-UA"/>
              </w:rPr>
              <w:t>З</w:t>
            </w:r>
            <w:r w:rsidR="00381222" w:rsidRPr="00381222">
              <w:rPr>
                <w:rFonts w:ascii="Times New Roman" w:hAnsi="Times New Roman" w:cs="Times New Roman"/>
                <w:lang w:val="uk-UA"/>
              </w:rPr>
              <w:t>абезпечення регулярного та безоплатного підвезення до місць навчання та в зворотному напрямку</w:t>
            </w:r>
          </w:p>
        </w:tc>
        <w:tc>
          <w:tcPr>
            <w:tcW w:w="1276" w:type="dxa"/>
            <w:tcBorders>
              <w:top w:val="single" w:sz="4" w:space="0" w:color="000000"/>
              <w:left w:val="single" w:sz="4" w:space="0" w:color="000000"/>
              <w:bottom w:val="single" w:sz="4" w:space="0" w:color="000000"/>
              <w:right w:val="single" w:sz="4" w:space="0" w:color="000000"/>
            </w:tcBorders>
          </w:tcPr>
          <w:p w:rsidR="001333B8" w:rsidRPr="00A53659" w:rsidRDefault="001333B8" w:rsidP="0010074A">
            <w:pPr>
              <w:ind w:left="-66" w:right="-111"/>
              <w:rPr>
                <w:rFonts w:ascii="Times New Roman" w:hAnsi="Times New Roman" w:cs="Times New Roman"/>
                <w:lang w:val="uk-UA"/>
              </w:rPr>
            </w:pPr>
            <w:r>
              <w:rPr>
                <w:rFonts w:ascii="Times New Roman" w:hAnsi="Times New Roman" w:cs="Times New Roman"/>
                <w:lang w:val="uk-UA"/>
              </w:rPr>
              <w:t>Оплата послуг з підвезення дітей до місць навчання</w:t>
            </w:r>
          </w:p>
        </w:tc>
        <w:tc>
          <w:tcPr>
            <w:tcW w:w="1276" w:type="dxa"/>
            <w:tcBorders>
              <w:top w:val="single" w:sz="4" w:space="0" w:color="000000"/>
              <w:left w:val="single" w:sz="4" w:space="0" w:color="000000"/>
              <w:bottom w:val="single" w:sz="4" w:space="0" w:color="000000"/>
              <w:right w:val="single" w:sz="4" w:space="0" w:color="000000"/>
            </w:tcBorders>
          </w:tcPr>
          <w:p w:rsidR="001333B8" w:rsidRPr="00A53659" w:rsidRDefault="001333B8" w:rsidP="0010074A">
            <w:pPr>
              <w:spacing w:after="120" w:line="256" w:lineRule="auto"/>
              <w:ind w:left="-108" w:right="-108"/>
              <w:jc w:val="center"/>
              <w:rPr>
                <w:rFonts w:ascii="Times New Roman" w:hAnsi="Times New Roman" w:cs="Times New Roman"/>
                <w:lang w:val="uk-UA"/>
              </w:rPr>
            </w:pPr>
            <w:r>
              <w:rPr>
                <w:rFonts w:ascii="Times New Roman" w:hAnsi="Times New Roman" w:cs="Times New Roman"/>
                <w:lang w:val="uk-UA"/>
              </w:rPr>
              <w:t>2026-2028</w:t>
            </w:r>
          </w:p>
        </w:tc>
        <w:tc>
          <w:tcPr>
            <w:tcW w:w="2835" w:type="dxa"/>
            <w:tcBorders>
              <w:top w:val="single" w:sz="4" w:space="0" w:color="000000"/>
              <w:left w:val="single" w:sz="4" w:space="0" w:color="000000"/>
              <w:bottom w:val="single" w:sz="4" w:space="0" w:color="000000"/>
              <w:right w:val="single" w:sz="4" w:space="0" w:color="000000"/>
            </w:tcBorders>
          </w:tcPr>
          <w:p w:rsidR="001333B8" w:rsidRDefault="001333B8" w:rsidP="0010074A">
            <w:pPr>
              <w:spacing w:after="0" w:line="257" w:lineRule="auto"/>
              <w:ind w:left="-108" w:right="-108"/>
              <w:jc w:val="center"/>
              <w:rPr>
                <w:rFonts w:ascii="Times New Roman" w:hAnsi="Times New Roman" w:cs="Times New Roman"/>
                <w:lang w:val="uk-UA"/>
              </w:rPr>
            </w:pPr>
            <w:r w:rsidRPr="00A53659">
              <w:rPr>
                <w:rFonts w:ascii="Times New Roman" w:hAnsi="Times New Roman" w:cs="Times New Roman"/>
                <w:lang w:val="uk-UA"/>
              </w:rPr>
              <w:t>Відділ містобудування, архітектури, ЖКГ, благоустрою, інфраструктури Гайсинської міської ради</w:t>
            </w:r>
          </w:p>
          <w:p w:rsidR="001333B8" w:rsidRPr="00A53659" w:rsidRDefault="001333B8" w:rsidP="0010074A">
            <w:pPr>
              <w:spacing w:after="120" w:line="256" w:lineRule="auto"/>
              <w:ind w:left="-108" w:right="-108"/>
              <w:jc w:val="center"/>
              <w:rPr>
                <w:rFonts w:ascii="Times New Roman" w:hAnsi="Times New Roman" w:cs="Times New Roman"/>
                <w:lang w:val="uk-UA"/>
              </w:rPr>
            </w:pPr>
            <w:r>
              <w:rPr>
                <w:rFonts w:ascii="Times New Roman" w:hAnsi="Times New Roman" w:cs="Times New Roman"/>
                <w:lang w:val="uk-UA"/>
              </w:rPr>
              <w:t>КП Гайсинський комбінат комунальних підприємств</w:t>
            </w:r>
          </w:p>
        </w:tc>
        <w:tc>
          <w:tcPr>
            <w:tcW w:w="1701" w:type="dxa"/>
            <w:tcBorders>
              <w:top w:val="single" w:sz="4" w:space="0" w:color="000000"/>
              <w:left w:val="single" w:sz="4" w:space="0" w:color="000000"/>
              <w:bottom w:val="single" w:sz="4" w:space="0" w:color="000000"/>
              <w:right w:val="single" w:sz="4" w:space="0" w:color="000000"/>
            </w:tcBorders>
          </w:tcPr>
          <w:p w:rsidR="001333B8" w:rsidRPr="00A53659" w:rsidRDefault="007C3FCD" w:rsidP="0010074A">
            <w:pPr>
              <w:spacing w:after="120" w:line="256" w:lineRule="auto"/>
              <w:rPr>
                <w:rFonts w:ascii="Times New Roman" w:hAnsi="Times New Roman" w:cs="Times New Roman"/>
                <w:lang w:val="uk-UA"/>
              </w:rPr>
            </w:pPr>
            <w:r>
              <w:rPr>
                <w:rFonts w:ascii="Times New Roman" w:hAnsi="Times New Roman" w:cs="Times New Roman"/>
                <w:lang w:val="uk-UA"/>
              </w:rPr>
              <w:t>Бюджет Гайсинської міської територіальної громади</w:t>
            </w:r>
          </w:p>
        </w:tc>
        <w:tc>
          <w:tcPr>
            <w:tcW w:w="795" w:type="dxa"/>
            <w:tcBorders>
              <w:top w:val="single" w:sz="4" w:space="0" w:color="000000"/>
              <w:left w:val="single" w:sz="4" w:space="0" w:color="000000"/>
              <w:bottom w:val="single" w:sz="4" w:space="0" w:color="000000"/>
              <w:right w:val="single" w:sz="4" w:space="0" w:color="auto"/>
            </w:tcBorders>
          </w:tcPr>
          <w:p w:rsidR="001333B8" w:rsidRPr="00A53659" w:rsidRDefault="00766C7F" w:rsidP="00513756">
            <w:pPr>
              <w:spacing w:after="120" w:line="256" w:lineRule="auto"/>
              <w:ind w:left="-114" w:right="-168"/>
              <w:jc w:val="center"/>
              <w:rPr>
                <w:rFonts w:ascii="Times New Roman" w:hAnsi="Times New Roman" w:cs="Times New Roman"/>
                <w:lang w:val="uk-UA"/>
              </w:rPr>
            </w:pPr>
            <w:r>
              <w:rPr>
                <w:rFonts w:ascii="Times New Roman" w:hAnsi="Times New Roman" w:cs="Times New Roman"/>
                <w:lang w:val="uk-UA"/>
              </w:rPr>
              <w:t>59</w:t>
            </w:r>
            <w:r w:rsidR="00513756">
              <w:rPr>
                <w:rFonts w:ascii="Times New Roman" w:hAnsi="Times New Roman" w:cs="Times New Roman"/>
                <w:lang w:val="uk-UA"/>
              </w:rPr>
              <w:t>0</w:t>
            </w:r>
            <w:r>
              <w:rPr>
                <w:rFonts w:ascii="Times New Roman" w:hAnsi="Times New Roman" w:cs="Times New Roman"/>
                <w:lang w:val="uk-UA"/>
              </w:rPr>
              <w:t>,0</w:t>
            </w:r>
          </w:p>
        </w:tc>
        <w:tc>
          <w:tcPr>
            <w:tcW w:w="1050" w:type="dxa"/>
            <w:tcBorders>
              <w:top w:val="single" w:sz="4" w:space="0" w:color="000000"/>
              <w:left w:val="single" w:sz="4" w:space="0" w:color="auto"/>
              <w:bottom w:val="single" w:sz="4" w:space="0" w:color="000000"/>
              <w:right w:val="single" w:sz="4" w:space="0" w:color="auto"/>
            </w:tcBorders>
          </w:tcPr>
          <w:p w:rsidR="001333B8" w:rsidRPr="00A53659" w:rsidRDefault="00766C7F" w:rsidP="00381222">
            <w:pPr>
              <w:spacing w:after="120" w:line="256" w:lineRule="auto"/>
              <w:ind w:left="-190" w:right="-104"/>
              <w:jc w:val="center"/>
              <w:rPr>
                <w:rFonts w:ascii="Times New Roman" w:hAnsi="Times New Roman" w:cs="Times New Roman"/>
                <w:lang w:val="uk-UA"/>
              </w:rPr>
            </w:pPr>
            <w:r>
              <w:rPr>
                <w:rFonts w:ascii="Times New Roman" w:hAnsi="Times New Roman" w:cs="Times New Roman"/>
                <w:lang w:val="uk-UA"/>
              </w:rPr>
              <w:t>59</w:t>
            </w:r>
            <w:r w:rsidR="00381222">
              <w:rPr>
                <w:rFonts w:ascii="Times New Roman" w:hAnsi="Times New Roman" w:cs="Times New Roman"/>
                <w:lang w:val="uk-UA"/>
              </w:rPr>
              <w:t>6</w:t>
            </w:r>
            <w:r>
              <w:rPr>
                <w:rFonts w:ascii="Times New Roman" w:hAnsi="Times New Roman" w:cs="Times New Roman"/>
                <w:lang w:val="uk-UA"/>
              </w:rPr>
              <w:t>,646</w:t>
            </w:r>
          </w:p>
        </w:tc>
        <w:tc>
          <w:tcPr>
            <w:tcW w:w="1050" w:type="dxa"/>
            <w:tcBorders>
              <w:top w:val="single" w:sz="4" w:space="0" w:color="000000"/>
              <w:left w:val="single" w:sz="4" w:space="0" w:color="auto"/>
              <w:bottom w:val="single" w:sz="4" w:space="0" w:color="000000"/>
              <w:right w:val="single" w:sz="4" w:space="0" w:color="000000"/>
            </w:tcBorders>
          </w:tcPr>
          <w:p w:rsidR="001333B8" w:rsidRPr="00A53659" w:rsidRDefault="00766C7F" w:rsidP="0010074A">
            <w:pPr>
              <w:spacing w:after="120" w:line="256" w:lineRule="auto"/>
              <w:ind w:left="-112" w:right="-52"/>
              <w:jc w:val="center"/>
              <w:rPr>
                <w:rFonts w:ascii="Times New Roman" w:hAnsi="Times New Roman" w:cs="Times New Roman"/>
                <w:lang w:val="uk-UA"/>
              </w:rPr>
            </w:pPr>
            <w:r>
              <w:rPr>
                <w:rFonts w:ascii="Times New Roman" w:hAnsi="Times New Roman" w:cs="Times New Roman"/>
                <w:lang w:val="uk-UA"/>
              </w:rPr>
              <w:t>598,412</w:t>
            </w:r>
          </w:p>
        </w:tc>
        <w:tc>
          <w:tcPr>
            <w:tcW w:w="1216" w:type="dxa"/>
            <w:tcBorders>
              <w:top w:val="single" w:sz="4" w:space="0" w:color="000000"/>
              <w:left w:val="single" w:sz="4" w:space="0" w:color="000000"/>
              <w:right w:val="single" w:sz="4" w:space="0" w:color="000000"/>
            </w:tcBorders>
          </w:tcPr>
          <w:p w:rsidR="001333B8" w:rsidRPr="00A53659" w:rsidRDefault="00766C7F" w:rsidP="00513756">
            <w:pPr>
              <w:spacing w:after="120" w:line="256" w:lineRule="auto"/>
              <w:ind w:left="-114" w:right="-160"/>
              <w:jc w:val="center"/>
              <w:rPr>
                <w:rFonts w:ascii="Times New Roman" w:hAnsi="Times New Roman" w:cs="Times New Roman"/>
                <w:lang w:val="uk-UA"/>
              </w:rPr>
            </w:pPr>
            <w:r>
              <w:rPr>
                <w:rFonts w:ascii="Times New Roman" w:hAnsi="Times New Roman" w:cs="Times New Roman"/>
                <w:lang w:val="uk-UA"/>
              </w:rPr>
              <w:t>178</w:t>
            </w:r>
            <w:r w:rsidR="00513756">
              <w:rPr>
                <w:rFonts w:ascii="Times New Roman" w:hAnsi="Times New Roman" w:cs="Times New Roman"/>
                <w:lang w:val="uk-UA"/>
              </w:rPr>
              <w:t>5</w:t>
            </w:r>
            <w:r>
              <w:rPr>
                <w:rFonts w:ascii="Times New Roman" w:hAnsi="Times New Roman" w:cs="Times New Roman"/>
                <w:lang w:val="uk-UA"/>
              </w:rPr>
              <w:t>,058</w:t>
            </w:r>
          </w:p>
        </w:tc>
        <w:tc>
          <w:tcPr>
            <w:tcW w:w="1701" w:type="dxa"/>
            <w:tcBorders>
              <w:top w:val="single" w:sz="4" w:space="0" w:color="000000"/>
              <w:left w:val="single" w:sz="4" w:space="0" w:color="000000"/>
              <w:right w:val="single" w:sz="4" w:space="0" w:color="000000"/>
            </w:tcBorders>
          </w:tcPr>
          <w:p w:rsidR="001333B8" w:rsidRPr="00A53659" w:rsidRDefault="00C410F9" w:rsidP="001333B8">
            <w:pPr>
              <w:spacing w:after="120" w:line="256" w:lineRule="auto"/>
              <w:ind w:left="-114"/>
              <w:jc w:val="both"/>
              <w:rPr>
                <w:rFonts w:ascii="Times New Roman" w:hAnsi="Times New Roman" w:cs="Times New Roman"/>
                <w:lang w:val="uk-UA"/>
              </w:rPr>
            </w:pPr>
            <w:r>
              <w:rPr>
                <w:rFonts w:ascii="Times New Roman" w:hAnsi="Times New Roman" w:cs="Times New Roman"/>
                <w:lang w:val="uk-UA"/>
              </w:rPr>
              <w:t>З</w:t>
            </w:r>
            <w:r w:rsidR="00381222" w:rsidRPr="00381222">
              <w:rPr>
                <w:rFonts w:ascii="Times New Roman" w:hAnsi="Times New Roman" w:cs="Times New Roman"/>
                <w:lang w:val="uk-UA"/>
              </w:rPr>
              <w:t>абезпечення 100 % підвозу учнів, які проживають на відстані понад 2 км від закладів освіти, до місця навчання та у зворотному напрямку</w:t>
            </w:r>
          </w:p>
        </w:tc>
      </w:tr>
    </w:tbl>
    <w:p w:rsidR="0021330F" w:rsidRDefault="0021330F" w:rsidP="00BB538A">
      <w:pPr>
        <w:spacing w:after="0" w:line="240" w:lineRule="auto"/>
        <w:ind w:firstLine="709"/>
        <w:jc w:val="both"/>
        <w:rPr>
          <w:rFonts w:ascii="Times New Roman" w:eastAsia="Times New Roman" w:hAnsi="Times New Roman" w:cs="Times New Roman"/>
          <w:bCs/>
          <w:sz w:val="28"/>
          <w:szCs w:val="28"/>
          <w:lang w:val="uk-UA" w:eastAsia="ru-RU"/>
        </w:rPr>
      </w:pPr>
    </w:p>
    <w:p w:rsidR="0021330F" w:rsidRDefault="0021330F" w:rsidP="00BB538A">
      <w:pPr>
        <w:spacing w:after="0" w:line="240" w:lineRule="auto"/>
        <w:ind w:firstLine="709"/>
        <w:jc w:val="both"/>
        <w:rPr>
          <w:rFonts w:ascii="Times New Roman" w:eastAsia="Times New Roman" w:hAnsi="Times New Roman" w:cs="Times New Roman"/>
          <w:bCs/>
          <w:sz w:val="28"/>
          <w:szCs w:val="28"/>
          <w:lang w:val="uk-UA" w:eastAsia="ru-RU"/>
        </w:rPr>
      </w:pPr>
    </w:p>
    <w:p w:rsidR="00EC4D8A" w:rsidRPr="00EC4D8A" w:rsidRDefault="00EC4D8A" w:rsidP="001333B8">
      <w:pPr>
        <w:spacing w:after="0" w:line="240" w:lineRule="auto"/>
        <w:ind w:firstLine="709"/>
        <w:jc w:val="center"/>
        <w:rPr>
          <w:rFonts w:ascii="Times New Roman" w:eastAsia="Times New Roman" w:hAnsi="Times New Roman" w:cs="Times New Roman"/>
          <w:b/>
          <w:bCs/>
          <w:sz w:val="28"/>
          <w:szCs w:val="28"/>
          <w:lang w:val="uk-UA" w:eastAsia="ru-RU"/>
        </w:rPr>
      </w:pPr>
      <w:r w:rsidRPr="00EC4D8A">
        <w:rPr>
          <w:rFonts w:ascii="Times New Roman" w:eastAsia="Times New Roman" w:hAnsi="Times New Roman" w:cs="Times New Roman"/>
          <w:b/>
          <w:bCs/>
          <w:sz w:val="28"/>
          <w:szCs w:val="28"/>
          <w:lang w:val="uk-UA" w:eastAsia="ru-RU"/>
        </w:rPr>
        <w:t xml:space="preserve">Міський голова </w:t>
      </w:r>
      <w:r w:rsidRPr="00EC4D8A">
        <w:rPr>
          <w:rFonts w:ascii="Times New Roman" w:eastAsia="Times New Roman" w:hAnsi="Times New Roman" w:cs="Times New Roman"/>
          <w:b/>
          <w:bCs/>
          <w:sz w:val="28"/>
          <w:szCs w:val="28"/>
          <w:lang w:eastAsia="ru-RU"/>
        </w:rPr>
        <w:t xml:space="preserve">              </w:t>
      </w:r>
      <w:r w:rsidR="00586A30">
        <w:rPr>
          <w:rFonts w:ascii="Times New Roman" w:eastAsia="Times New Roman" w:hAnsi="Times New Roman" w:cs="Times New Roman"/>
          <w:b/>
          <w:bCs/>
          <w:sz w:val="28"/>
          <w:szCs w:val="28"/>
          <w:lang w:val="uk-UA" w:eastAsia="ru-RU"/>
        </w:rPr>
        <w:t xml:space="preserve">                                        </w:t>
      </w:r>
      <w:r w:rsidRPr="00EC4D8A">
        <w:rPr>
          <w:rFonts w:ascii="Times New Roman" w:eastAsia="Times New Roman" w:hAnsi="Times New Roman" w:cs="Times New Roman"/>
          <w:b/>
          <w:bCs/>
          <w:sz w:val="28"/>
          <w:szCs w:val="28"/>
          <w:lang w:eastAsia="ru-RU"/>
        </w:rPr>
        <w:t xml:space="preserve">                  </w:t>
      </w:r>
      <w:r w:rsidRPr="00EC4D8A">
        <w:rPr>
          <w:rFonts w:ascii="Times New Roman" w:eastAsia="Times New Roman" w:hAnsi="Times New Roman" w:cs="Times New Roman"/>
          <w:b/>
          <w:bCs/>
          <w:sz w:val="28"/>
          <w:szCs w:val="28"/>
          <w:lang w:val="uk-UA" w:eastAsia="ru-RU"/>
        </w:rPr>
        <w:t>Анатолій ГУК</w:t>
      </w:r>
    </w:p>
    <w:p w:rsidR="001333B8" w:rsidRDefault="001333B8" w:rsidP="00BB538A">
      <w:pPr>
        <w:spacing w:after="0" w:line="240" w:lineRule="auto"/>
        <w:ind w:firstLine="709"/>
        <w:jc w:val="both"/>
        <w:rPr>
          <w:rFonts w:ascii="Times New Roman" w:eastAsia="Times New Roman" w:hAnsi="Times New Roman" w:cs="Times New Roman"/>
          <w:bCs/>
          <w:sz w:val="28"/>
          <w:szCs w:val="28"/>
          <w:lang w:val="uk-UA" w:eastAsia="ru-RU"/>
        </w:rPr>
      </w:pPr>
    </w:p>
    <w:p w:rsidR="001333B8" w:rsidRDefault="001333B8" w:rsidP="001333B8">
      <w:pPr>
        <w:pStyle w:val="a5"/>
        <w:spacing w:line="276" w:lineRule="auto"/>
        <w:ind w:left="6096"/>
        <w:jc w:val="right"/>
        <w:rPr>
          <w:sz w:val="28"/>
          <w:szCs w:val="28"/>
        </w:rPr>
        <w:sectPr w:rsidR="001333B8" w:rsidSect="00766C7F">
          <w:pgSz w:w="16838" w:h="11906" w:orient="landscape" w:code="9"/>
          <w:pgMar w:top="1134" w:right="1134" w:bottom="1134" w:left="1701" w:header="709" w:footer="709" w:gutter="0"/>
          <w:cols w:space="708"/>
          <w:docGrid w:linePitch="360"/>
        </w:sectPr>
      </w:pPr>
    </w:p>
    <w:p w:rsidR="001333B8" w:rsidRPr="00866DC9" w:rsidRDefault="00586A30" w:rsidP="00766C7F">
      <w:pPr>
        <w:pStyle w:val="a5"/>
        <w:spacing w:line="276" w:lineRule="auto"/>
        <w:ind w:left="6096"/>
        <w:jc w:val="center"/>
        <w:rPr>
          <w:sz w:val="28"/>
          <w:szCs w:val="28"/>
        </w:rPr>
      </w:pPr>
      <w:r>
        <w:rPr>
          <w:sz w:val="28"/>
          <w:szCs w:val="28"/>
        </w:rPr>
        <w:lastRenderedPageBreak/>
        <w:t xml:space="preserve">       </w:t>
      </w:r>
      <w:r w:rsidR="001333B8" w:rsidRPr="00866DC9">
        <w:rPr>
          <w:sz w:val="28"/>
          <w:szCs w:val="28"/>
        </w:rPr>
        <w:t>Додаток</w:t>
      </w:r>
      <w:r w:rsidR="001333B8">
        <w:rPr>
          <w:sz w:val="28"/>
          <w:szCs w:val="28"/>
        </w:rPr>
        <w:t xml:space="preserve"> 2</w:t>
      </w:r>
    </w:p>
    <w:p w:rsidR="001333B8" w:rsidRPr="00866DC9" w:rsidRDefault="001333B8" w:rsidP="001333B8">
      <w:pPr>
        <w:pStyle w:val="a5"/>
        <w:spacing w:line="276" w:lineRule="auto"/>
        <w:ind w:left="6096"/>
        <w:jc w:val="right"/>
        <w:rPr>
          <w:sz w:val="28"/>
          <w:szCs w:val="28"/>
        </w:rPr>
      </w:pPr>
      <w:r>
        <w:rPr>
          <w:sz w:val="28"/>
          <w:szCs w:val="28"/>
        </w:rPr>
        <w:t xml:space="preserve">  </w:t>
      </w:r>
      <w:r w:rsidRPr="00866DC9">
        <w:rPr>
          <w:sz w:val="28"/>
          <w:szCs w:val="28"/>
        </w:rPr>
        <w:t xml:space="preserve">до </w:t>
      </w:r>
      <w:r>
        <w:rPr>
          <w:sz w:val="28"/>
          <w:szCs w:val="28"/>
        </w:rPr>
        <w:t>Програми</w:t>
      </w:r>
    </w:p>
    <w:p w:rsidR="001333B8" w:rsidRDefault="001333B8" w:rsidP="001333B8">
      <w:pPr>
        <w:pStyle w:val="a5"/>
        <w:spacing w:line="276" w:lineRule="auto"/>
        <w:ind w:left="6096"/>
        <w:rPr>
          <w:sz w:val="28"/>
          <w:szCs w:val="28"/>
        </w:rPr>
      </w:pPr>
    </w:p>
    <w:p w:rsidR="001333B8" w:rsidRPr="00D17778" w:rsidRDefault="001333B8" w:rsidP="001333B8">
      <w:pPr>
        <w:pStyle w:val="a5"/>
        <w:spacing w:line="276" w:lineRule="auto"/>
        <w:ind w:left="6096"/>
        <w:rPr>
          <w:sz w:val="28"/>
          <w:szCs w:val="28"/>
        </w:rPr>
      </w:pPr>
      <w:r>
        <w:rPr>
          <w:sz w:val="28"/>
          <w:szCs w:val="28"/>
        </w:rPr>
        <w:t xml:space="preserve">        </w:t>
      </w:r>
    </w:p>
    <w:p w:rsidR="001333B8" w:rsidRPr="00022C3E" w:rsidRDefault="001333B8" w:rsidP="001333B8">
      <w:pPr>
        <w:spacing w:after="0" w:line="240" w:lineRule="auto"/>
        <w:ind w:firstLine="709"/>
        <w:jc w:val="center"/>
        <w:rPr>
          <w:rFonts w:ascii="Times New Roman" w:eastAsia="Times New Roman" w:hAnsi="Times New Roman" w:cs="Times New Roman"/>
          <w:b/>
          <w:bCs/>
          <w:color w:val="000000"/>
          <w:sz w:val="28"/>
          <w:szCs w:val="28"/>
          <w:lang w:eastAsia="ru-RU"/>
        </w:rPr>
      </w:pPr>
      <w:r w:rsidRPr="00022C3E">
        <w:rPr>
          <w:rFonts w:ascii="Times New Roman" w:eastAsia="Times New Roman" w:hAnsi="Times New Roman" w:cs="Times New Roman"/>
          <w:b/>
          <w:bCs/>
          <w:color w:val="000000"/>
          <w:sz w:val="28"/>
          <w:szCs w:val="28"/>
          <w:lang w:eastAsia="ru-RU"/>
        </w:rPr>
        <w:t>РЕСУРСНЕ ЗАБЕЗПЕЧЕННЯ ПРОГРАМИ</w:t>
      </w:r>
    </w:p>
    <w:p w:rsidR="001333B8" w:rsidRPr="00022C3E" w:rsidRDefault="001333B8" w:rsidP="001333B8">
      <w:pPr>
        <w:spacing w:after="0" w:line="240" w:lineRule="auto"/>
        <w:ind w:firstLine="709"/>
        <w:jc w:val="center"/>
        <w:rPr>
          <w:rFonts w:ascii="Times New Roman" w:eastAsia="Times New Roman" w:hAnsi="Times New Roman" w:cs="Times New Roman"/>
          <w:b/>
          <w:bCs/>
          <w:color w:val="000000"/>
          <w:lang w:eastAsia="ru-RU"/>
        </w:rPr>
      </w:pPr>
      <w:r>
        <w:rPr>
          <w:rFonts w:ascii="Times New Roman" w:hAnsi="Times New Roman" w:cs="Times New Roman"/>
          <w:b/>
          <w:bCs/>
          <w:sz w:val="28"/>
          <w:szCs w:val="28"/>
          <w:lang w:val="uk-UA"/>
        </w:rPr>
        <w:t xml:space="preserve">«Безпечний підвіз – запорука життя та </w:t>
      </w:r>
      <w:r w:rsidR="004E7533">
        <w:rPr>
          <w:rFonts w:ascii="Times New Roman" w:hAnsi="Times New Roman" w:cs="Times New Roman"/>
          <w:b/>
          <w:bCs/>
          <w:sz w:val="28"/>
          <w:szCs w:val="28"/>
          <w:lang w:val="uk-UA"/>
        </w:rPr>
        <w:t xml:space="preserve">здоров’я дітей міста Гайсин </w:t>
      </w:r>
      <w:r>
        <w:rPr>
          <w:rFonts w:ascii="Times New Roman" w:hAnsi="Times New Roman" w:cs="Times New Roman"/>
          <w:b/>
          <w:bCs/>
          <w:sz w:val="28"/>
          <w:szCs w:val="28"/>
          <w:lang w:val="uk-UA"/>
        </w:rPr>
        <w:t>на 2026-2028 роки</w:t>
      </w:r>
      <w:r w:rsidR="004E7533">
        <w:rPr>
          <w:rFonts w:ascii="Times New Roman" w:hAnsi="Times New Roman" w:cs="Times New Roman"/>
          <w:b/>
          <w:bCs/>
          <w:sz w:val="28"/>
          <w:szCs w:val="28"/>
          <w:lang w:val="uk-UA"/>
        </w:rPr>
        <w:t>»</w:t>
      </w:r>
    </w:p>
    <w:p w:rsidR="001333B8" w:rsidRPr="00022C3E" w:rsidRDefault="001333B8" w:rsidP="001333B8">
      <w:pPr>
        <w:spacing w:after="0" w:line="240" w:lineRule="auto"/>
        <w:ind w:firstLine="709"/>
        <w:jc w:val="right"/>
        <w:rPr>
          <w:rFonts w:ascii="Times New Roman" w:eastAsia="Times New Roman" w:hAnsi="Times New Roman" w:cs="Times New Roman"/>
          <w:b/>
          <w:bCs/>
          <w:color w:val="000000"/>
          <w:lang w:eastAsia="ru-RU"/>
        </w:rPr>
      </w:pPr>
      <w:r w:rsidRPr="00022C3E">
        <w:rPr>
          <w:rFonts w:ascii="Times New Roman" w:eastAsia="Times New Roman" w:hAnsi="Times New Roman" w:cs="Times New Roman"/>
          <w:b/>
          <w:bCs/>
          <w:color w:val="000000"/>
          <w:lang w:eastAsia="ru-RU"/>
        </w:rPr>
        <w:t>тис. грн.</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046"/>
        <w:gridCol w:w="1047"/>
        <w:gridCol w:w="1047"/>
        <w:gridCol w:w="1064"/>
        <w:gridCol w:w="1064"/>
        <w:gridCol w:w="1642"/>
      </w:tblGrid>
      <w:tr w:rsidR="001333B8" w:rsidRPr="00022C3E" w:rsidTr="00381222">
        <w:tc>
          <w:tcPr>
            <w:tcW w:w="2660" w:type="dxa"/>
            <w:vMerge w:val="restart"/>
            <w:shd w:val="clear" w:color="auto" w:fill="FFFFFF"/>
            <w:vAlign w:val="center"/>
          </w:tcPr>
          <w:p w:rsidR="001333B8" w:rsidRPr="00022C3E" w:rsidRDefault="001333B8" w:rsidP="0010074A">
            <w:pPr>
              <w:tabs>
                <w:tab w:val="left" w:pos="0"/>
              </w:tabs>
              <w:spacing w:after="0" w:line="240" w:lineRule="auto"/>
              <w:jc w:val="center"/>
              <w:rPr>
                <w:rFonts w:ascii="Times New Roman" w:eastAsia="Times New Roman" w:hAnsi="Times New Roman" w:cs="Times New Roman"/>
                <w:b/>
                <w:color w:val="000000"/>
                <w:lang w:eastAsia="ru-RU"/>
              </w:rPr>
            </w:pPr>
            <w:proofErr w:type="spellStart"/>
            <w:r w:rsidRPr="00022C3E">
              <w:rPr>
                <w:rFonts w:ascii="Times New Roman" w:eastAsia="Times New Roman" w:hAnsi="Times New Roman" w:cs="Times New Roman"/>
                <w:b/>
                <w:color w:val="000000"/>
                <w:lang w:eastAsia="ru-RU"/>
              </w:rPr>
              <w:t>Обсяг</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коштів</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що</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пропонується</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залучити</w:t>
            </w:r>
            <w:proofErr w:type="spellEnd"/>
            <w:r w:rsidRPr="00022C3E">
              <w:rPr>
                <w:rFonts w:ascii="Times New Roman" w:eastAsia="Times New Roman" w:hAnsi="Times New Roman" w:cs="Times New Roman"/>
                <w:b/>
                <w:color w:val="000000"/>
                <w:lang w:eastAsia="ru-RU"/>
              </w:rPr>
              <w:t xml:space="preserve"> на </w:t>
            </w:r>
            <w:proofErr w:type="spellStart"/>
            <w:r w:rsidRPr="00022C3E">
              <w:rPr>
                <w:rFonts w:ascii="Times New Roman" w:eastAsia="Times New Roman" w:hAnsi="Times New Roman" w:cs="Times New Roman"/>
                <w:b/>
                <w:color w:val="000000"/>
                <w:lang w:eastAsia="ru-RU"/>
              </w:rPr>
              <w:t>виконання</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програми</w:t>
            </w:r>
            <w:proofErr w:type="spellEnd"/>
          </w:p>
        </w:tc>
        <w:tc>
          <w:tcPr>
            <w:tcW w:w="5268" w:type="dxa"/>
            <w:gridSpan w:val="5"/>
            <w:shd w:val="clear" w:color="auto" w:fill="FFFFFF"/>
            <w:vAlign w:val="center"/>
          </w:tcPr>
          <w:p w:rsidR="001333B8" w:rsidRPr="00022C3E" w:rsidRDefault="001333B8" w:rsidP="0010074A">
            <w:pPr>
              <w:tabs>
                <w:tab w:val="left" w:pos="0"/>
              </w:tabs>
              <w:spacing w:after="0" w:line="240" w:lineRule="auto"/>
              <w:jc w:val="center"/>
              <w:rPr>
                <w:rFonts w:ascii="Times New Roman" w:eastAsia="Times New Roman" w:hAnsi="Times New Roman" w:cs="Times New Roman"/>
                <w:b/>
                <w:color w:val="000000"/>
                <w:lang w:eastAsia="ru-RU"/>
              </w:rPr>
            </w:pPr>
            <w:proofErr w:type="spellStart"/>
            <w:r w:rsidRPr="00022C3E">
              <w:rPr>
                <w:rFonts w:ascii="Times New Roman" w:eastAsia="Times New Roman" w:hAnsi="Times New Roman" w:cs="Times New Roman"/>
                <w:b/>
                <w:color w:val="000000"/>
                <w:lang w:eastAsia="ru-RU"/>
              </w:rPr>
              <w:t>Етапи</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виконання</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Програми</w:t>
            </w:r>
            <w:proofErr w:type="spellEnd"/>
          </w:p>
        </w:tc>
        <w:tc>
          <w:tcPr>
            <w:tcW w:w="1642" w:type="dxa"/>
            <w:vMerge w:val="restart"/>
            <w:shd w:val="clear" w:color="auto" w:fill="FFFFFF"/>
            <w:vAlign w:val="center"/>
          </w:tcPr>
          <w:p w:rsidR="001333B8" w:rsidRPr="00022C3E" w:rsidRDefault="001333B8" w:rsidP="0010074A">
            <w:pPr>
              <w:tabs>
                <w:tab w:val="left" w:pos="0"/>
              </w:tabs>
              <w:spacing w:after="0" w:line="240" w:lineRule="auto"/>
              <w:jc w:val="center"/>
              <w:rPr>
                <w:rFonts w:ascii="Times New Roman" w:eastAsia="Times New Roman" w:hAnsi="Times New Roman" w:cs="Times New Roman"/>
                <w:b/>
                <w:color w:val="000000"/>
                <w:lang w:eastAsia="ru-RU"/>
              </w:rPr>
            </w:pPr>
            <w:proofErr w:type="spellStart"/>
            <w:r w:rsidRPr="00022C3E">
              <w:rPr>
                <w:rFonts w:ascii="Times New Roman" w:eastAsia="Times New Roman" w:hAnsi="Times New Roman" w:cs="Times New Roman"/>
                <w:b/>
                <w:color w:val="000000"/>
                <w:lang w:eastAsia="ru-RU"/>
              </w:rPr>
              <w:t>Всього</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витрат</w:t>
            </w:r>
            <w:proofErr w:type="spellEnd"/>
            <w:r w:rsidRPr="00022C3E">
              <w:rPr>
                <w:rFonts w:ascii="Times New Roman" w:eastAsia="Times New Roman" w:hAnsi="Times New Roman" w:cs="Times New Roman"/>
                <w:b/>
                <w:color w:val="000000"/>
                <w:lang w:eastAsia="ru-RU"/>
              </w:rPr>
              <w:t xml:space="preserve"> на </w:t>
            </w:r>
            <w:proofErr w:type="spellStart"/>
            <w:r w:rsidRPr="00022C3E">
              <w:rPr>
                <w:rFonts w:ascii="Times New Roman" w:eastAsia="Times New Roman" w:hAnsi="Times New Roman" w:cs="Times New Roman"/>
                <w:b/>
                <w:color w:val="000000"/>
                <w:lang w:eastAsia="ru-RU"/>
              </w:rPr>
              <w:t>виконання</w:t>
            </w:r>
            <w:proofErr w:type="spellEnd"/>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програми</w:t>
            </w:r>
            <w:proofErr w:type="spellEnd"/>
          </w:p>
        </w:tc>
      </w:tr>
      <w:tr w:rsidR="001333B8" w:rsidRPr="00022C3E" w:rsidTr="00381222">
        <w:tc>
          <w:tcPr>
            <w:tcW w:w="2660" w:type="dxa"/>
            <w:vMerge/>
            <w:shd w:val="clear" w:color="auto" w:fill="FFFFFF"/>
            <w:vAlign w:val="center"/>
          </w:tcPr>
          <w:p w:rsidR="001333B8" w:rsidRPr="00022C3E" w:rsidRDefault="001333B8" w:rsidP="0010074A">
            <w:pPr>
              <w:tabs>
                <w:tab w:val="left" w:pos="0"/>
              </w:tabs>
              <w:spacing w:after="0" w:line="240" w:lineRule="auto"/>
              <w:jc w:val="center"/>
              <w:rPr>
                <w:rFonts w:ascii="Times New Roman" w:eastAsia="Times New Roman" w:hAnsi="Times New Roman" w:cs="Times New Roman"/>
                <w:b/>
                <w:color w:val="000000"/>
                <w:lang w:eastAsia="ru-RU"/>
              </w:rPr>
            </w:pPr>
          </w:p>
        </w:tc>
        <w:tc>
          <w:tcPr>
            <w:tcW w:w="3140" w:type="dxa"/>
            <w:gridSpan w:val="3"/>
            <w:shd w:val="clear" w:color="auto" w:fill="FFFFFF"/>
            <w:vAlign w:val="center"/>
          </w:tcPr>
          <w:p w:rsidR="001333B8" w:rsidRPr="00022C3E" w:rsidRDefault="001333B8" w:rsidP="0010074A">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І</w:t>
            </w:r>
          </w:p>
        </w:tc>
        <w:tc>
          <w:tcPr>
            <w:tcW w:w="1064" w:type="dxa"/>
            <w:shd w:val="clear" w:color="auto" w:fill="FFFFFF"/>
          </w:tcPr>
          <w:p w:rsidR="001333B8" w:rsidRPr="00022C3E" w:rsidRDefault="001333B8" w:rsidP="0010074A">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ІІ</w:t>
            </w:r>
          </w:p>
        </w:tc>
        <w:tc>
          <w:tcPr>
            <w:tcW w:w="1064" w:type="dxa"/>
            <w:shd w:val="clear" w:color="auto" w:fill="FFFFFF"/>
          </w:tcPr>
          <w:p w:rsidR="001333B8" w:rsidRPr="00022C3E" w:rsidRDefault="001333B8" w:rsidP="0010074A">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ІІІ</w:t>
            </w:r>
          </w:p>
        </w:tc>
        <w:tc>
          <w:tcPr>
            <w:tcW w:w="1642" w:type="dxa"/>
            <w:vMerge/>
            <w:shd w:val="clear" w:color="auto" w:fill="FFFFFF"/>
            <w:vAlign w:val="center"/>
          </w:tcPr>
          <w:p w:rsidR="001333B8" w:rsidRPr="00022C3E" w:rsidRDefault="001333B8" w:rsidP="0010074A">
            <w:pPr>
              <w:tabs>
                <w:tab w:val="left" w:pos="0"/>
              </w:tabs>
              <w:spacing w:after="0" w:line="240" w:lineRule="auto"/>
              <w:jc w:val="center"/>
              <w:rPr>
                <w:rFonts w:ascii="Times New Roman" w:eastAsia="Times New Roman" w:hAnsi="Times New Roman" w:cs="Times New Roman"/>
                <w:b/>
                <w:color w:val="000000"/>
                <w:lang w:eastAsia="ru-RU"/>
              </w:rPr>
            </w:pPr>
          </w:p>
        </w:tc>
      </w:tr>
      <w:tr w:rsidR="001333B8" w:rsidRPr="00022C3E" w:rsidTr="00381222">
        <w:tc>
          <w:tcPr>
            <w:tcW w:w="2660" w:type="dxa"/>
            <w:vMerge/>
            <w:shd w:val="clear" w:color="auto" w:fill="FFFFFF"/>
            <w:vAlign w:val="center"/>
          </w:tcPr>
          <w:p w:rsidR="001333B8" w:rsidRPr="00022C3E" w:rsidRDefault="001333B8" w:rsidP="0010074A">
            <w:pPr>
              <w:tabs>
                <w:tab w:val="left" w:pos="0"/>
              </w:tabs>
              <w:spacing w:after="0" w:line="240" w:lineRule="auto"/>
              <w:jc w:val="center"/>
              <w:rPr>
                <w:rFonts w:ascii="Times New Roman" w:eastAsia="Times New Roman" w:hAnsi="Times New Roman" w:cs="Times New Roman"/>
                <w:b/>
                <w:color w:val="000000"/>
                <w:lang w:eastAsia="ru-RU"/>
              </w:rPr>
            </w:pPr>
          </w:p>
        </w:tc>
        <w:tc>
          <w:tcPr>
            <w:tcW w:w="1046" w:type="dxa"/>
            <w:shd w:val="clear" w:color="auto" w:fill="FFFFFF"/>
            <w:vAlign w:val="center"/>
          </w:tcPr>
          <w:p w:rsidR="001333B8" w:rsidRPr="00022C3E" w:rsidRDefault="001333B8" w:rsidP="0010074A">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202</w:t>
            </w:r>
            <w:r w:rsidR="00A06FF0">
              <w:rPr>
                <w:rFonts w:ascii="Times New Roman" w:eastAsia="Times New Roman" w:hAnsi="Times New Roman" w:cs="Times New Roman"/>
                <w:b/>
                <w:color w:val="000000"/>
                <w:lang w:val="uk-UA" w:eastAsia="ru-RU"/>
              </w:rPr>
              <w:t>6</w:t>
            </w:r>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рік</w:t>
            </w:r>
            <w:proofErr w:type="spellEnd"/>
          </w:p>
        </w:tc>
        <w:tc>
          <w:tcPr>
            <w:tcW w:w="1047" w:type="dxa"/>
            <w:shd w:val="clear" w:color="auto" w:fill="FFFFFF"/>
            <w:vAlign w:val="center"/>
          </w:tcPr>
          <w:p w:rsidR="001333B8" w:rsidRPr="00022C3E" w:rsidRDefault="001333B8" w:rsidP="0010074A">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20</w:t>
            </w:r>
            <w:r w:rsidRPr="00022C3E">
              <w:rPr>
                <w:rFonts w:ascii="Times New Roman" w:eastAsia="Times New Roman" w:hAnsi="Times New Roman" w:cs="Times New Roman"/>
                <w:b/>
                <w:color w:val="000000"/>
                <w:lang w:val="uk-UA" w:eastAsia="ru-RU"/>
              </w:rPr>
              <w:t>27</w:t>
            </w:r>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рік</w:t>
            </w:r>
            <w:proofErr w:type="spellEnd"/>
          </w:p>
        </w:tc>
        <w:tc>
          <w:tcPr>
            <w:tcW w:w="1047" w:type="dxa"/>
            <w:shd w:val="clear" w:color="auto" w:fill="FFFFFF"/>
            <w:vAlign w:val="center"/>
          </w:tcPr>
          <w:p w:rsidR="001333B8" w:rsidRPr="00022C3E" w:rsidRDefault="001333B8" w:rsidP="0010074A">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20</w:t>
            </w:r>
            <w:r w:rsidRPr="00022C3E">
              <w:rPr>
                <w:rFonts w:ascii="Times New Roman" w:eastAsia="Times New Roman" w:hAnsi="Times New Roman" w:cs="Times New Roman"/>
                <w:b/>
                <w:color w:val="000000"/>
                <w:lang w:val="uk-UA" w:eastAsia="ru-RU"/>
              </w:rPr>
              <w:t>28</w:t>
            </w:r>
            <w:r w:rsidRPr="00022C3E">
              <w:rPr>
                <w:rFonts w:ascii="Times New Roman" w:eastAsia="Times New Roman" w:hAnsi="Times New Roman" w:cs="Times New Roman"/>
                <w:b/>
                <w:color w:val="000000"/>
                <w:lang w:eastAsia="ru-RU"/>
              </w:rPr>
              <w:t xml:space="preserve"> </w:t>
            </w:r>
            <w:proofErr w:type="spellStart"/>
            <w:r w:rsidRPr="00022C3E">
              <w:rPr>
                <w:rFonts w:ascii="Times New Roman" w:eastAsia="Times New Roman" w:hAnsi="Times New Roman" w:cs="Times New Roman"/>
                <w:b/>
                <w:color w:val="000000"/>
                <w:lang w:eastAsia="ru-RU"/>
              </w:rPr>
              <w:t>рік</w:t>
            </w:r>
            <w:proofErr w:type="spellEnd"/>
          </w:p>
        </w:tc>
        <w:tc>
          <w:tcPr>
            <w:tcW w:w="1064" w:type="dxa"/>
            <w:shd w:val="clear" w:color="auto" w:fill="FFFFFF"/>
            <w:vAlign w:val="center"/>
          </w:tcPr>
          <w:p w:rsidR="001333B8" w:rsidRPr="00022C3E" w:rsidRDefault="001333B8" w:rsidP="0010074A">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20__-20__ роки</w:t>
            </w:r>
          </w:p>
        </w:tc>
        <w:tc>
          <w:tcPr>
            <w:tcW w:w="1064" w:type="dxa"/>
            <w:shd w:val="clear" w:color="auto" w:fill="FFFFFF"/>
            <w:vAlign w:val="center"/>
          </w:tcPr>
          <w:p w:rsidR="001333B8" w:rsidRPr="00022C3E" w:rsidRDefault="001333B8" w:rsidP="0010074A">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20__-20__ роки</w:t>
            </w:r>
          </w:p>
        </w:tc>
        <w:tc>
          <w:tcPr>
            <w:tcW w:w="1642" w:type="dxa"/>
            <w:vMerge/>
            <w:shd w:val="clear" w:color="auto" w:fill="FFFFFF"/>
            <w:vAlign w:val="center"/>
          </w:tcPr>
          <w:p w:rsidR="001333B8" w:rsidRPr="00022C3E" w:rsidRDefault="001333B8" w:rsidP="0010074A">
            <w:pPr>
              <w:tabs>
                <w:tab w:val="left" w:pos="0"/>
              </w:tabs>
              <w:spacing w:after="0" w:line="240" w:lineRule="auto"/>
              <w:jc w:val="center"/>
              <w:rPr>
                <w:rFonts w:ascii="Times New Roman" w:eastAsia="Times New Roman" w:hAnsi="Times New Roman" w:cs="Times New Roman"/>
                <w:b/>
                <w:color w:val="000000"/>
                <w:lang w:eastAsia="ru-RU"/>
              </w:rPr>
            </w:pPr>
          </w:p>
        </w:tc>
      </w:tr>
      <w:tr w:rsidR="001333B8" w:rsidRPr="00022C3E" w:rsidTr="00381222">
        <w:tc>
          <w:tcPr>
            <w:tcW w:w="2660" w:type="dxa"/>
            <w:shd w:val="clear" w:color="auto" w:fill="FFFFFF"/>
            <w:vAlign w:val="center"/>
          </w:tcPr>
          <w:p w:rsidR="001333B8" w:rsidRPr="00022C3E" w:rsidRDefault="001333B8" w:rsidP="0010074A">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1</w:t>
            </w:r>
          </w:p>
        </w:tc>
        <w:tc>
          <w:tcPr>
            <w:tcW w:w="1046" w:type="dxa"/>
            <w:shd w:val="clear" w:color="auto" w:fill="FFFFFF"/>
            <w:vAlign w:val="center"/>
          </w:tcPr>
          <w:p w:rsidR="001333B8" w:rsidRPr="00022C3E" w:rsidRDefault="001333B8" w:rsidP="0010074A">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2</w:t>
            </w:r>
          </w:p>
        </w:tc>
        <w:tc>
          <w:tcPr>
            <w:tcW w:w="1047" w:type="dxa"/>
            <w:shd w:val="clear" w:color="auto" w:fill="FFFFFF"/>
            <w:vAlign w:val="center"/>
          </w:tcPr>
          <w:p w:rsidR="001333B8" w:rsidRPr="00022C3E" w:rsidRDefault="001333B8" w:rsidP="0010074A">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3</w:t>
            </w:r>
          </w:p>
        </w:tc>
        <w:tc>
          <w:tcPr>
            <w:tcW w:w="1047" w:type="dxa"/>
            <w:shd w:val="clear" w:color="auto" w:fill="FFFFFF"/>
            <w:vAlign w:val="center"/>
          </w:tcPr>
          <w:p w:rsidR="001333B8" w:rsidRPr="00022C3E" w:rsidRDefault="001333B8" w:rsidP="0010074A">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4</w:t>
            </w:r>
          </w:p>
        </w:tc>
        <w:tc>
          <w:tcPr>
            <w:tcW w:w="1064" w:type="dxa"/>
            <w:shd w:val="clear" w:color="auto" w:fill="FFFFFF"/>
            <w:vAlign w:val="center"/>
          </w:tcPr>
          <w:p w:rsidR="001333B8" w:rsidRPr="00022C3E" w:rsidRDefault="001333B8" w:rsidP="0010074A">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5</w:t>
            </w:r>
          </w:p>
        </w:tc>
        <w:tc>
          <w:tcPr>
            <w:tcW w:w="1064" w:type="dxa"/>
            <w:shd w:val="clear" w:color="auto" w:fill="FFFFFF"/>
            <w:vAlign w:val="center"/>
          </w:tcPr>
          <w:p w:rsidR="001333B8" w:rsidRPr="00022C3E" w:rsidRDefault="001333B8" w:rsidP="0010074A">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6</w:t>
            </w:r>
          </w:p>
        </w:tc>
        <w:tc>
          <w:tcPr>
            <w:tcW w:w="1642" w:type="dxa"/>
            <w:shd w:val="clear" w:color="auto" w:fill="FFFFFF"/>
            <w:vAlign w:val="center"/>
          </w:tcPr>
          <w:p w:rsidR="001333B8" w:rsidRPr="00022C3E" w:rsidRDefault="001333B8" w:rsidP="0010074A">
            <w:pPr>
              <w:tabs>
                <w:tab w:val="left" w:pos="0"/>
              </w:tabs>
              <w:spacing w:after="0" w:line="240" w:lineRule="auto"/>
              <w:jc w:val="center"/>
              <w:rPr>
                <w:rFonts w:ascii="Times New Roman" w:eastAsia="Times New Roman" w:hAnsi="Times New Roman" w:cs="Times New Roman"/>
                <w:b/>
                <w:color w:val="000000"/>
                <w:lang w:eastAsia="ru-RU"/>
              </w:rPr>
            </w:pPr>
            <w:r w:rsidRPr="00022C3E">
              <w:rPr>
                <w:rFonts w:ascii="Times New Roman" w:eastAsia="Times New Roman" w:hAnsi="Times New Roman" w:cs="Times New Roman"/>
                <w:b/>
                <w:color w:val="000000"/>
                <w:lang w:eastAsia="ru-RU"/>
              </w:rPr>
              <w:t>7</w:t>
            </w:r>
          </w:p>
        </w:tc>
      </w:tr>
      <w:tr w:rsidR="001333B8" w:rsidRPr="00022C3E" w:rsidTr="00381222">
        <w:tc>
          <w:tcPr>
            <w:tcW w:w="2660" w:type="dxa"/>
          </w:tcPr>
          <w:p w:rsidR="001333B8" w:rsidRPr="00022C3E" w:rsidRDefault="001333B8" w:rsidP="0010074A">
            <w:pPr>
              <w:tabs>
                <w:tab w:val="left" w:pos="0"/>
              </w:tabs>
              <w:spacing w:after="0" w:line="240" w:lineRule="auto"/>
              <w:jc w:val="center"/>
              <w:rPr>
                <w:rFonts w:ascii="Times New Roman" w:eastAsia="Times New Roman" w:hAnsi="Times New Roman" w:cs="Times New Roman"/>
                <w:color w:val="000000"/>
                <w:lang w:eastAsia="ru-RU"/>
              </w:rPr>
            </w:pPr>
            <w:proofErr w:type="spellStart"/>
            <w:r w:rsidRPr="00022C3E">
              <w:rPr>
                <w:rFonts w:ascii="Times New Roman" w:eastAsia="Times New Roman" w:hAnsi="Times New Roman" w:cs="Times New Roman"/>
                <w:color w:val="000000"/>
                <w:lang w:eastAsia="ru-RU"/>
              </w:rPr>
              <w:t>Обсяг</w:t>
            </w:r>
            <w:proofErr w:type="spellEnd"/>
            <w:r w:rsidRPr="00022C3E">
              <w:rPr>
                <w:rFonts w:ascii="Times New Roman" w:eastAsia="Times New Roman" w:hAnsi="Times New Roman" w:cs="Times New Roman"/>
                <w:color w:val="000000"/>
                <w:lang w:eastAsia="ru-RU"/>
              </w:rPr>
              <w:t xml:space="preserve"> </w:t>
            </w:r>
            <w:proofErr w:type="spellStart"/>
            <w:r w:rsidRPr="00022C3E">
              <w:rPr>
                <w:rFonts w:ascii="Times New Roman" w:eastAsia="Times New Roman" w:hAnsi="Times New Roman" w:cs="Times New Roman"/>
                <w:color w:val="000000"/>
                <w:lang w:eastAsia="ru-RU"/>
              </w:rPr>
              <w:t>ресурсів</w:t>
            </w:r>
            <w:proofErr w:type="spellEnd"/>
            <w:r w:rsidRPr="00022C3E">
              <w:rPr>
                <w:rFonts w:ascii="Times New Roman" w:eastAsia="Times New Roman" w:hAnsi="Times New Roman" w:cs="Times New Roman"/>
                <w:color w:val="000000"/>
                <w:lang w:eastAsia="ru-RU"/>
              </w:rPr>
              <w:t xml:space="preserve">, </w:t>
            </w:r>
            <w:proofErr w:type="spellStart"/>
            <w:r w:rsidRPr="00022C3E">
              <w:rPr>
                <w:rFonts w:ascii="Times New Roman" w:eastAsia="Times New Roman" w:hAnsi="Times New Roman" w:cs="Times New Roman"/>
                <w:color w:val="000000"/>
                <w:lang w:eastAsia="ru-RU"/>
              </w:rPr>
              <w:t>всього</w:t>
            </w:r>
            <w:proofErr w:type="spellEnd"/>
            <w:r w:rsidRPr="00022C3E">
              <w:rPr>
                <w:rFonts w:ascii="Times New Roman" w:eastAsia="Times New Roman" w:hAnsi="Times New Roman" w:cs="Times New Roman"/>
                <w:color w:val="000000"/>
                <w:lang w:eastAsia="ru-RU"/>
              </w:rPr>
              <w:t>,</w:t>
            </w:r>
          </w:p>
          <w:p w:rsidR="001333B8" w:rsidRPr="00022C3E" w:rsidRDefault="001333B8" w:rsidP="0010074A">
            <w:pPr>
              <w:tabs>
                <w:tab w:val="left" w:pos="0"/>
              </w:tabs>
              <w:spacing w:after="0" w:line="240" w:lineRule="auto"/>
              <w:jc w:val="center"/>
              <w:rPr>
                <w:rFonts w:ascii="Times New Roman" w:eastAsia="Times New Roman" w:hAnsi="Times New Roman" w:cs="Times New Roman"/>
                <w:color w:val="000000"/>
                <w:lang w:eastAsia="ru-RU"/>
              </w:rPr>
            </w:pPr>
            <w:r w:rsidRPr="00022C3E">
              <w:rPr>
                <w:rFonts w:ascii="Times New Roman" w:eastAsia="Times New Roman" w:hAnsi="Times New Roman" w:cs="Times New Roman"/>
                <w:color w:val="000000"/>
                <w:lang w:eastAsia="ru-RU"/>
              </w:rPr>
              <w:t xml:space="preserve">у тому </w:t>
            </w:r>
            <w:proofErr w:type="spellStart"/>
            <w:r w:rsidRPr="00022C3E">
              <w:rPr>
                <w:rFonts w:ascii="Times New Roman" w:eastAsia="Times New Roman" w:hAnsi="Times New Roman" w:cs="Times New Roman"/>
                <w:color w:val="000000"/>
                <w:lang w:eastAsia="ru-RU"/>
              </w:rPr>
              <w:t>числі</w:t>
            </w:r>
            <w:proofErr w:type="spellEnd"/>
            <w:r w:rsidRPr="00022C3E">
              <w:rPr>
                <w:rFonts w:ascii="Times New Roman" w:eastAsia="Times New Roman" w:hAnsi="Times New Roman" w:cs="Times New Roman"/>
                <w:color w:val="000000"/>
                <w:lang w:eastAsia="ru-RU"/>
              </w:rPr>
              <w:t>:</w:t>
            </w:r>
          </w:p>
        </w:tc>
        <w:tc>
          <w:tcPr>
            <w:tcW w:w="1046" w:type="dxa"/>
            <w:vAlign w:val="center"/>
          </w:tcPr>
          <w:p w:rsidR="001333B8" w:rsidRPr="00022C3E" w:rsidRDefault="00381222" w:rsidP="00513756">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59</w:t>
            </w:r>
            <w:r w:rsidR="00513756">
              <w:rPr>
                <w:rFonts w:ascii="Times New Roman" w:eastAsia="Times New Roman" w:hAnsi="Times New Roman" w:cs="Times New Roman"/>
                <w:color w:val="000000"/>
                <w:lang w:val="uk-UA" w:eastAsia="ru-RU"/>
              </w:rPr>
              <w:t>0</w:t>
            </w:r>
            <w:r>
              <w:rPr>
                <w:rFonts w:ascii="Times New Roman" w:eastAsia="Times New Roman" w:hAnsi="Times New Roman" w:cs="Times New Roman"/>
                <w:color w:val="000000"/>
                <w:lang w:val="uk-UA" w:eastAsia="ru-RU"/>
              </w:rPr>
              <w:t>,0</w:t>
            </w:r>
          </w:p>
        </w:tc>
        <w:tc>
          <w:tcPr>
            <w:tcW w:w="1047" w:type="dxa"/>
            <w:vAlign w:val="center"/>
          </w:tcPr>
          <w:p w:rsidR="001333B8" w:rsidRPr="00022C3E" w:rsidRDefault="00381222" w:rsidP="0010074A">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596,646</w:t>
            </w:r>
          </w:p>
        </w:tc>
        <w:tc>
          <w:tcPr>
            <w:tcW w:w="1047" w:type="dxa"/>
            <w:vAlign w:val="center"/>
          </w:tcPr>
          <w:p w:rsidR="001333B8" w:rsidRPr="00022C3E" w:rsidRDefault="00381222" w:rsidP="0010074A">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598,412</w:t>
            </w:r>
          </w:p>
        </w:tc>
        <w:tc>
          <w:tcPr>
            <w:tcW w:w="1064" w:type="dxa"/>
          </w:tcPr>
          <w:p w:rsidR="001333B8" w:rsidRPr="00381222" w:rsidRDefault="00381222" w:rsidP="0010074A">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64" w:type="dxa"/>
          </w:tcPr>
          <w:p w:rsidR="001333B8" w:rsidRPr="00381222" w:rsidRDefault="00381222" w:rsidP="0010074A">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642" w:type="dxa"/>
            <w:vAlign w:val="center"/>
          </w:tcPr>
          <w:p w:rsidR="001333B8" w:rsidRPr="00022C3E" w:rsidRDefault="00381222" w:rsidP="00513756">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17</w:t>
            </w:r>
            <w:r w:rsidR="00513756">
              <w:rPr>
                <w:rFonts w:ascii="Times New Roman" w:eastAsia="Times New Roman" w:hAnsi="Times New Roman" w:cs="Times New Roman"/>
                <w:color w:val="000000"/>
                <w:lang w:val="uk-UA" w:eastAsia="ru-RU"/>
              </w:rPr>
              <w:t>85</w:t>
            </w:r>
            <w:r>
              <w:rPr>
                <w:rFonts w:ascii="Times New Roman" w:eastAsia="Times New Roman" w:hAnsi="Times New Roman" w:cs="Times New Roman"/>
                <w:color w:val="000000"/>
                <w:lang w:val="uk-UA" w:eastAsia="ru-RU"/>
              </w:rPr>
              <w:t>,058</w:t>
            </w:r>
          </w:p>
        </w:tc>
      </w:tr>
      <w:tr w:rsidR="001333B8" w:rsidRPr="00022C3E" w:rsidTr="00381222">
        <w:tc>
          <w:tcPr>
            <w:tcW w:w="2660" w:type="dxa"/>
          </w:tcPr>
          <w:p w:rsidR="001333B8" w:rsidRPr="00022C3E" w:rsidRDefault="001333B8" w:rsidP="0010074A">
            <w:pPr>
              <w:tabs>
                <w:tab w:val="left" w:pos="0"/>
              </w:tabs>
              <w:spacing w:after="0" w:line="240" w:lineRule="auto"/>
              <w:jc w:val="center"/>
              <w:rPr>
                <w:rFonts w:ascii="Times New Roman" w:eastAsia="Times New Roman" w:hAnsi="Times New Roman" w:cs="Times New Roman"/>
                <w:color w:val="000000"/>
                <w:lang w:eastAsia="ru-RU"/>
              </w:rPr>
            </w:pPr>
          </w:p>
          <w:p w:rsidR="001333B8" w:rsidRPr="00022C3E" w:rsidRDefault="001333B8" w:rsidP="0010074A">
            <w:pPr>
              <w:tabs>
                <w:tab w:val="left" w:pos="0"/>
              </w:tabs>
              <w:spacing w:after="0" w:line="240" w:lineRule="auto"/>
              <w:jc w:val="center"/>
              <w:rPr>
                <w:rFonts w:ascii="Times New Roman" w:eastAsia="Times New Roman" w:hAnsi="Times New Roman" w:cs="Times New Roman"/>
                <w:color w:val="000000"/>
                <w:lang w:eastAsia="ru-RU"/>
              </w:rPr>
            </w:pPr>
            <w:proofErr w:type="spellStart"/>
            <w:r w:rsidRPr="00022C3E">
              <w:rPr>
                <w:rFonts w:ascii="Times New Roman" w:eastAsia="Times New Roman" w:hAnsi="Times New Roman" w:cs="Times New Roman"/>
                <w:color w:val="000000"/>
                <w:lang w:eastAsia="ru-RU"/>
              </w:rPr>
              <w:t>державний</w:t>
            </w:r>
            <w:proofErr w:type="spellEnd"/>
            <w:r w:rsidRPr="00022C3E">
              <w:rPr>
                <w:rFonts w:ascii="Times New Roman" w:eastAsia="Times New Roman" w:hAnsi="Times New Roman" w:cs="Times New Roman"/>
                <w:color w:val="000000"/>
                <w:lang w:eastAsia="ru-RU"/>
              </w:rPr>
              <w:t xml:space="preserve"> бюджет</w:t>
            </w:r>
          </w:p>
          <w:p w:rsidR="001333B8" w:rsidRPr="00022C3E" w:rsidRDefault="001333B8" w:rsidP="0010074A">
            <w:pPr>
              <w:tabs>
                <w:tab w:val="left" w:pos="0"/>
              </w:tabs>
              <w:spacing w:after="0" w:line="240" w:lineRule="auto"/>
              <w:jc w:val="center"/>
              <w:rPr>
                <w:rFonts w:ascii="Times New Roman" w:eastAsia="Times New Roman" w:hAnsi="Times New Roman" w:cs="Times New Roman"/>
                <w:color w:val="000000"/>
                <w:lang w:eastAsia="ru-RU"/>
              </w:rPr>
            </w:pPr>
          </w:p>
        </w:tc>
        <w:tc>
          <w:tcPr>
            <w:tcW w:w="1046" w:type="dxa"/>
            <w:vAlign w:val="center"/>
          </w:tcPr>
          <w:p w:rsidR="001333B8" w:rsidRPr="00381222" w:rsidRDefault="00381222" w:rsidP="0010074A">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47" w:type="dxa"/>
            <w:vAlign w:val="center"/>
          </w:tcPr>
          <w:p w:rsidR="001333B8" w:rsidRPr="00381222" w:rsidRDefault="00381222" w:rsidP="0010074A">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47" w:type="dxa"/>
            <w:vAlign w:val="center"/>
          </w:tcPr>
          <w:p w:rsidR="001333B8" w:rsidRPr="00381222" w:rsidRDefault="00381222" w:rsidP="0010074A">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64" w:type="dxa"/>
          </w:tcPr>
          <w:p w:rsidR="001333B8" w:rsidRPr="00381222" w:rsidRDefault="00381222" w:rsidP="0010074A">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64" w:type="dxa"/>
          </w:tcPr>
          <w:p w:rsidR="001333B8" w:rsidRPr="00381222" w:rsidRDefault="00381222" w:rsidP="0010074A">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642" w:type="dxa"/>
            <w:vAlign w:val="center"/>
          </w:tcPr>
          <w:p w:rsidR="001333B8" w:rsidRPr="00381222" w:rsidRDefault="00381222" w:rsidP="0010074A">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r>
      <w:tr w:rsidR="00381222" w:rsidRPr="00022C3E" w:rsidTr="00381222">
        <w:tc>
          <w:tcPr>
            <w:tcW w:w="2660" w:type="dxa"/>
          </w:tcPr>
          <w:p w:rsidR="00381222" w:rsidRPr="00022C3E" w:rsidRDefault="00381222" w:rsidP="00381222">
            <w:pPr>
              <w:tabs>
                <w:tab w:val="left" w:pos="0"/>
              </w:tabs>
              <w:spacing w:after="0" w:line="240" w:lineRule="auto"/>
              <w:jc w:val="center"/>
              <w:rPr>
                <w:rFonts w:ascii="Times New Roman" w:eastAsia="Times New Roman" w:hAnsi="Times New Roman" w:cs="Times New Roman"/>
                <w:color w:val="000000"/>
                <w:lang w:eastAsia="ru-RU"/>
              </w:rPr>
            </w:pPr>
            <w:r w:rsidRPr="00022C3E">
              <w:rPr>
                <w:rFonts w:ascii="Times New Roman" w:eastAsia="Times New Roman" w:hAnsi="Times New Roman" w:cs="Times New Roman"/>
                <w:color w:val="000000"/>
                <w:lang w:eastAsia="ru-RU"/>
              </w:rPr>
              <w:t xml:space="preserve">Бюджет </w:t>
            </w:r>
            <w:proofErr w:type="spellStart"/>
            <w:r w:rsidRPr="00022C3E">
              <w:rPr>
                <w:rFonts w:ascii="Times New Roman" w:eastAsia="Times New Roman" w:hAnsi="Times New Roman" w:cs="Times New Roman"/>
                <w:color w:val="000000"/>
                <w:lang w:eastAsia="ru-RU"/>
              </w:rPr>
              <w:t>Гайсинської</w:t>
            </w:r>
            <w:proofErr w:type="spellEnd"/>
            <w:r w:rsidRPr="00022C3E">
              <w:rPr>
                <w:rFonts w:ascii="Times New Roman" w:eastAsia="Times New Roman" w:hAnsi="Times New Roman" w:cs="Times New Roman"/>
                <w:color w:val="000000"/>
                <w:lang w:eastAsia="ru-RU"/>
              </w:rPr>
              <w:t xml:space="preserve"> </w:t>
            </w:r>
            <w:r w:rsidR="007D0E24">
              <w:rPr>
                <w:rFonts w:ascii="Times New Roman" w:eastAsia="Times New Roman" w:hAnsi="Times New Roman" w:cs="Times New Roman"/>
                <w:color w:val="000000"/>
                <w:lang w:val="uk-UA" w:eastAsia="ru-RU"/>
              </w:rPr>
              <w:t xml:space="preserve">міської </w:t>
            </w:r>
            <w:proofErr w:type="spellStart"/>
            <w:r w:rsidRPr="00022C3E">
              <w:rPr>
                <w:rFonts w:ascii="Times New Roman" w:eastAsia="Times New Roman" w:hAnsi="Times New Roman" w:cs="Times New Roman"/>
                <w:color w:val="000000"/>
                <w:lang w:eastAsia="ru-RU"/>
              </w:rPr>
              <w:t>територіальної</w:t>
            </w:r>
            <w:proofErr w:type="spellEnd"/>
            <w:r w:rsidRPr="00022C3E">
              <w:rPr>
                <w:rFonts w:ascii="Times New Roman" w:eastAsia="Times New Roman" w:hAnsi="Times New Roman" w:cs="Times New Roman"/>
                <w:color w:val="000000"/>
                <w:lang w:eastAsia="ru-RU"/>
              </w:rPr>
              <w:t xml:space="preserve"> </w:t>
            </w:r>
            <w:proofErr w:type="spellStart"/>
            <w:r w:rsidRPr="00022C3E">
              <w:rPr>
                <w:rFonts w:ascii="Times New Roman" w:eastAsia="Times New Roman" w:hAnsi="Times New Roman" w:cs="Times New Roman"/>
                <w:color w:val="000000"/>
                <w:lang w:eastAsia="ru-RU"/>
              </w:rPr>
              <w:t>громади</w:t>
            </w:r>
            <w:proofErr w:type="spellEnd"/>
          </w:p>
        </w:tc>
        <w:tc>
          <w:tcPr>
            <w:tcW w:w="1046" w:type="dxa"/>
            <w:vAlign w:val="center"/>
          </w:tcPr>
          <w:p w:rsidR="00381222" w:rsidRPr="00022C3E" w:rsidRDefault="00513756" w:rsidP="00381222">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590</w:t>
            </w:r>
            <w:r w:rsidR="00381222">
              <w:rPr>
                <w:rFonts w:ascii="Times New Roman" w:eastAsia="Times New Roman" w:hAnsi="Times New Roman" w:cs="Times New Roman"/>
                <w:color w:val="000000"/>
                <w:lang w:val="uk-UA" w:eastAsia="ru-RU"/>
              </w:rPr>
              <w:t>,0</w:t>
            </w:r>
          </w:p>
        </w:tc>
        <w:tc>
          <w:tcPr>
            <w:tcW w:w="1047" w:type="dxa"/>
            <w:vAlign w:val="center"/>
          </w:tcPr>
          <w:p w:rsidR="00381222" w:rsidRPr="00022C3E" w:rsidRDefault="00381222" w:rsidP="00381222">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596,646</w:t>
            </w:r>
          </w:p>
        </w:tc>
        <w:tc>
          <w:tcPr>
            <w:tcW w:w="1047" w:type="dxa"/>
            <w:vAlign w:val="center"/>
          </w:tcPr>
          <w:p w:rsidR="00381222" w:rsidRPr="00022C3E" w:rsidRDefault="00381222" w:rsidP="00381222">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598,412</w:t>
            </w:r>
          </w:p>
        </w:tc>
        <w:tc>
          <w:tcPr>
            <w:tcW w:w="1064" w:type="dxa"/>
          </w:tcPr>
          <w:p w:rsidR="00381222" w:rsidRPr="00381222" w:rsidRDefault="00381222" w:rsidP="00381222">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64" w:type="dxa"/>
          </w:tcPr>
          <w:p w:rsidR="00381222" w:rsidRPr="00381222" w:rsidRDefault="00381222" w:rsidP="00381222">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642" w:type="dxa"/>
            <w:vAlign w:val="center"/>
          </w:tcPr>
          <w:p w:rsidR="00381222" w:rsidRPr="00022C3E" w:rsidRDefault="00381222" w:rsidP="00513756">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17</w:t>
            </w:r>
            <w:r w:rsidR="00513756">
              <w:rPr>
                <w:rFonts w:ascii="Times New Roman" w:eastAsia="Times New Roman" w:hAnsi="Times New Roman" w:cs="Times New Roman"/>
                <w:color w:val="000000"/>
                <w:lang w:val="uk-UA" w:eastAsia="ru-RU"/>
              </w:rPr>
              <w:t>85</w:t>
            </w:r>
            <w:r>
              <w:rPr>
                <w:rFonts w:ascii="Times New Roman" w:eastAsia="Times New Roman" w:hAnsi="Times New Roman" w:cs="Times New Roman"/>
                <w:color w:val="000000"/>
                <w:lang w:val="uk-UA" w:eastAsia="ru-RU"/>
              </w:rPr>
              <w:t>,058</w:t>
            </w:r>
          </w:p>
        </w:tc>
      </w:tr>
      <w:tr w:rsidR="00381222" w:rsidRPr="00022C3E" w:rsidTr="00381222">
        <w:tc>
          <w:tcPr>
            <w:tcW w:w="2660" w:type="dxa"/>
          </w:tcPr>
          <w:p w:rsidR="00381222" w:rsidRPr="00022C3E" w:rsidRDefault="00381222" w:rsidP="00381222">
            <w:pPr>
              <w:tabs>
                <w:tab w:val="left" w:pos="0"/>
              </w:tabs>
              <w:spacing w:after="0" w:line="240" w:lineRule="auto"/>
              <w:jc w:val="center"/>
              <w:rPr>
                <w:rFonts w:ascii="Times New Roman" w:eastAsia="Times New Roman" w:hAnsi="Times New Roman" w:cs="Times New Roman"/>
                <w:color w:val="000000"/>
                <w:lang w:eastAsia="ru-RU"/>
              </w:rPr>
            </w:pPr>
          </w:p>
          <w:p w:rsidR="00381222" w:rsidRPr="00022C3E" w:rsidRDefault="00381222" w:rsidP="00381222">
            <w:pPr>
              <w:tabs>
                <w:tab w:val="left" w:pos="0"/>
              </w:tabs>
              <w:spacing w:after="0" w:line="240" w:lineRule="auto"/>
              <w:jc w:val="center"/>
              <w:rPr>
                <w:rFonts w:ascii="Times New Roman" w:eastAsia="Times New Roman" w:hAnsi="Times New Roman" w:cs="Times New Roman"/>
                <w:color w:val="000000"/>
                <w:lang w:eastAsia="ru-RU"/>
              </w:rPr>
            </w:pPr>
            <w:proofErr w:type="spellStart"/>
            <w:r w:rsidRPr="00022C3E">
              <w:rPr>
                <w:rFonts w:ascii="Times New Roman" w:eastAsia="Times New Roman" w:hAnsi="Times New Roman" w:cs="Times New Roman"/>
                <w:color w:val="000000"/>
                <w:lang w:eastAsia="ru-RU"/>
              </w:rPr>
              <w:t>кошти</w:t>
            </w:r>
            <w:proofErr w:type="spellEnd"/>
            <w:r w:rsidRPr="00022C3E">
              <w:rPr>
                <w:rFonts w:ascii="Times New Roman" w:eastAsia="Times New Roman" w:hAnsi="Times New Roman" w:cs="Times New Roman"/>
                <w:color w:val="000000"/>
                <w:lang w:eastAsia="ru-RU"/>
              </w:rPr>
              <w:t xml:space="preserve"> </w:t>
            </w:r>
            <w:proofErr w:type="spellStart"/>
            <w:r w:rsidRPr="00022C3E">
              <w:rPr>
                <w:rFonts w:ascii="Times New Roman" w:eastAsia="Times New Roman" w:hAnsi="Times New Roman" w:cs="Times New Roman"/>
                <w:color w:val="000000"/>
                <w:lang w:eastAsia="ru-RU"/>
              </w:rPr>
              <w:t>інших</w:t>
            </w:r>
            <w:proofErr w:type="spellEnd"/>
            <w:r w:rsidRPr="00022C3E">
              <w:rPr>
                <w:rFonts w:ascii="Times New Roman" w:eastAsia="Times New Roman" w:hAnsi="Times New Roman" w:cs="Times New Roman"/>
                <w:color w:val="000000"/>
                <w:lang w:eastAsia="ru-RU"/>
              </w:rPr>
              <w:t xml:space="preserve"> </w:t>
            </w:r>
            <w:proofErr w:type="spellStart"/>
            <w:r w:rsidRPr="00022C3E">
              <w:rPr>
                <w:rFonts w:ascii="Times New Roman" w:eastAsia="Times New Roman" w:hAnsi="Times New Roman" w:cs="Times New Roman"/>
                <w:color w:val="000000"/>
                <w:lang w:eastAsia="ru-RU"/>
              </w:rPr>
              <w:t>джерел</w:t>
            </w:r>
            <w:proofErr w:type="spellEnd"/>
          </w:p>
          <w:p w:rsidR="00381222" w:rsidRPr="00022C3E" w:rsidRDefault="00381222" w:rsidP="00381222">
            <w:pPr>
              <w:tabs>
                <w:tab w:val="left" w:pos="0"/>
              </w:tabs>
              <w:spacing w:after="0" w:line="240" w:lineRule="auto"/>
              <w:jc w:val="center"/>
              <w:rPr>
                <w:rFonts w:ascii="Times New Roman" w:eastAsia="Times New Roman" w:hAnsi="Times New Roman" w:cs="Times New Roman"/>
                <w:color w:val="000000"/>
                <w:lang w:eastAsia="ru-RU"/>
              </w:rPr>
            </w:pPr>
          </w:p>
        </w:tc>
        <w:tc>
          <w:tcPr>
            <w:tcW w:w="1046" w:type="dxa"/>
            <w:vAlign w:val="center"/>
          </w:tcPr>
          <w:p w:rsidR="00381222" w:rsidRPr="00381222" w:rsidRDefault="00381222" w:rsidP="00381222">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47" w:type="dxa"/>
            <w:vAlign w:val="center"/>
          </w:tcPr>
          <w:p w:rsidR="00381222" w:rsidRPr="00381222" w:rsidRDefault="00381222" w:rsidP="00381222">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47" w:type="dxa"/>
            <w:vAlign w:val="center"/>
          </w:tcPr>
          <w:p w:rsidR="00381222" w:rsidRPr="00381222" w:rsidRDefault="00381222" w:rsidP="00381222">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64" w:type="dxa"/>
          </w:tcPr>
          <w:p w:rsidR="00381222" w:rsidRPr="00381222" w:rsidRDefault="00381222" w:rsidP="00381222">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064" w:type="dxa"/>
          </w:tcPr>
          <w:p w:rsidR="00381222" w:rsidRPr="00381222" w:rsidRDefault="00381222" w:rsidP="00381222">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c>
          <w:tcPr>
            <w:tcW w:w="1642" w:type="dxa"/>
            <w:vAlign w:val="center"/>
          </w:tcPr>
          <w:p w:rsidR="00381222" w:rsidRPr="00381222" w:rsidRDefault="00381222" w:rsidP="00381222">
            <w:pPr>
              <w:tabs>
                <w:tab w:val="left" w:pos="0"/>
              </w:tabs>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w:t>
            </w:r>
          </w:p>
        </w:tc>
      </w:tr>
    </w:tbl>
    <w:p w:rsidR="001333B8" w:rsidRPr="00CB4451" w:rsidRDefault="001333B8" w:rsidP="001333B8">
      <w:pPr>
        <w:jc w:val="center"/>
        <w:rPr>
          <w:rFonts w:ascii="Times New Roman" w:hAnsi="Times New Roman" w:cs="Times New Roman"/>
          <w:b/>
          <w:color w:val="000000"/>
          <w:sz w:val="28"/>
          <w:szCs w:val="28"/>
          <w:lang w:val="uk-UA"/>
        </w:rPr>
      </w:pPr>
    </w:p>
    <w:p w:rsidR="001333B8" w:rsidRDefault="001333B8" w:rsidP="001333B8">
      <w:pPr>
        <w:pStyle w:val="a5"/>
        <w:spacing w:line="276" w:lineRule="auto"/>
        <w:ind w:left="6096"/>
        <w:rPr>
          <w:sz w:val="28"/>
          <w:szCs w:val="28"/>
        </w:rPr>
      </w:pPr>
    </w:p>
    <w:p w:rsidR="001333B8" w:rsidRDefault="001333B8" w:rsidP="001333B8">
      <w:pPr>
        <w:pStyle w:val="a5"/>
        <w:spacing w:line="276" w:lineRule="auto"/>
        <w:ind w:left="6096"/>
        <w:rPr>
          <w:sz w:val="28"/>
          <w:szCs w:val="28"/>
        </w:rPr>
      </w:pPr>
    </w:p>
    <w:p w:rsidR="001333B8" w:rsidRDefault="001333B8" w:rsidP="001333B8">
      <w:pPr>
        <w:spacing w:after="0" w:line="276" w:lineRule="auto"/>
        <w:jc w:val="both"/>
        <w:rPr>
          <w:rFonts w:ascii="Times New Roman" w:hAnsi="Times New Roman" w:cs="Times New Roman"/>
          <w:b/>
          <w:bCs/>
          <w:sz w:val="28"/>
          <w:szCs w:val="28"/>
          <w:lang w:val="uk-UA"/>
        </w:rPr>
      </w:pPr>
      <w:r w:rsidRPr="00791C8D">
        <w:rPr>
          <w:rFonts w:ascii="Times New Roman" w:hAnsi="Times New Roman" w:cs="Times New Roman"/>
          <w:b/>
          <w:bCs/>
          <w:sz w:val="28"/>
          <w:szCs w:val="28"/>
          <w:lang w:val="uk-UA"/>
        </w:rPr>
        <w:t xml:space="preserve">                  Міський голова                    </w:t>
      </w:r>
      <w:r>
        <w:rPr>
          <w:rFonts w:ascii="Times New Roman" w:hAnsi="Times New Roman" w:cs="Times New Roman"/>
          <w:b/>
          <w:bCs/>
          <w:sz w:val="28"/>
          <w:szCs w:val="28"/>
          <w:lang w:val="uk-UA"/>
        </w:rPr>
        <w:t xml:space="preserve">                            Анатолій ГУК</w:t>
      </w:r>
    </w:p>
    <w:p w:rsidR="001333B8" w:rsidRDefault="001333B8" w:rsidP="00BB538A">
      <w:pPr>
        <w:spacing w:after="0" w:line="240" w:lineRule="auto"/>
        <w:ind w:firstLine="709"/>
        <w:jc w:val="both"/>
        <w:rPr>
          <w:rFonts w:ascii="Times New Roman" w:eastAsia="Times New Roman" w:hAnsi="Times New Roman" w:cs="Times New Roman"/>
          <w:bCs/>
          <w:sz w:val="28"/>
          <w:szCs w:val="28"/>
          <w:lang w:val="uk-UA" w:eastAsia="ru-RU"/>
        </w:rPr>
      </w:pPr>
    </w:p>
    <w:p w:rsidR="006C7A25" w:rsidRDefault="006C7A25" w:rsidP="00BB538A">
      <w:pPr>
        <w:spacing w:after="0" w:line="240" w:lineRule="auto"/>
        <w:ind w:firstLine="709"/>
        <w:jc w:val="both"/>
        <w:rPr>
          <w:rFonts w:ascii="Times New Roman" w:eastAsia="Times New Roman" w:hAnsi="Times New Roman" w:cs="Times New Roman"/>
          <w:bCs/>
          <w:sz w:val="28"/>
          <w:szCs w:val="28"/>
          <w:lang w:val="uk-UA" w:eastAsia="ru-RU"/>
        </w:rPr>
      </w:pPr>
    </w:p>
    <w:p w:rsidR="006C7A25" w:rsidRDefault="006C7A25" w:rsidP="00BB538A">
      <w:pPr>
        <w:spacing w:after="0" w:line="240" w:lineRule="auto"/>
        <w:ind w:firstLine="709"/>
        <w:jc w:val="both"/>
        <w:rPr>
          <w:rFonts w:ascii="Times New Roman" w:eastAsia="Times New Roman" w:hAnsi="Times New Roman" w:cs="Times New Roman"/>
          <w:bCs/>
          <w:sz w:val="28"/>
          <w:szCs w:val="28"/>
          <w:lang w:val="uk-UA" w:eastAsia="ru-RU"/>
        </w:rPr>
      </w:pPr>
    </w:p>
    <w:p w:rsidR="006C7A25" w:rsidRDefault="006C7A25" w:rsidP="00BB538A">
      <w:pPr>
        <w:spacing w:after="0" w:line="240" w:lineRule="auto"/>
        <w:ind w:firstLine="709"/>
        <w:jc w:val="both"/>
        <w:rPr>
          <w:rFonts w:ascii="Times New Roman" w:eastAsia="Times New Roman" w:hAnsi="Times New Roman" w:cs="Times New Roman"/>
          <w:bCs/>
          <w:sz w:val="28"/>
          <w:szCs w:val="28"/>
          <w:lang w:val="uk-UA" w:eastAsia="ru-RU"/>
        </w:rPr>
      </w:pPr>
    </w:p>
    <w:p w:rsidR="006C7A25" w:rsidRDefault="006C7A25" w:rsidP="00BB538A">
      <w:pPr>
        <w:spacing w:after="0" w:line="240" w:lineRule="auto"/>
        <w:ind w:firstLine="709"/>
        <w:jc w:val="both"/>
        <w:rPr>
          <w:rFonts w:ascii="Times New Roman" w:eastAsia="Times New Roman" w:hAnsi="Times New Roman" w:cs="Times New Roman"/>
          <w:bCs/>
          <w:sz w:val="28"/>
          <w:szCs w:val="28"/>
          <w:lang w:val="uk-UA" w:eastAsia="ru-RU"/>
        </w:rPr>
      </w:pPr>
    </w:p>
    <w:p w:rsidR="006C7A25" w:rsidRDefault="006C7A25" w:rsidP="00BB538A">
      <w:pPr>
        <w:spacing w:after="0" w:line="240" w:lineRule="auto"/>
        <w:ind w:firstLine="709"/>
        <w:jc w:val="both"/>
        <w:rPr>
          <w:rFonts w:ascii="Times New Roman" w:eastAsia="Times New Roman" w:hAnsi="Times New Roman" w:cs="Times New Roman"/>
          <w:bCs/>
          <w:sz w:val="28"/>
          <w:szCs w:val="28"/>
          <w:lang w:val="uk-UA" w:eastAsia="ru-RU"/>
        </w:rPr>
      </w:pPr>
    </w:p>
    <w:p w:rsidR="006C7A25" w:rsidRDefault="006C7A25" w:rsidP="00BB538A">
      <w:pPr>
        <w:spacing w:after="0" w:line="240" w:lineRule="auto"/>
        <w:ind w:firstLine="709"/>
        <w:jc w:val="both"/>
        <w:rPr>
          <w:rFonts w:ascii="Times New Roman" w:eastAsia="Times New Roman" w:hAnsi="Times New Roman" w:cs="Times New Roman"/>
          <w:bCs/>
          <w:sz w:val="28"/>
          <w:szCs w:val="28"/>
          <w:lang w:val="uk-UA" w:eastAsia="ru-RU"/>
        </w:rPr>
      </w:pPr>
    </w:p>
    <w:p w:rsidR="006C7A25" w:rsidRDefault="006C7A25" w:rsidP="00BB538A">
      <w:pPr>
        <w:spacing w:after="0" w:line="240" w:lineRule="auto"/>
        <w:ind w:firstLine="709"/>
        <w:jc w:val="both"/>
        <w:rPr>
          <w:rFonts w:ascii="Times New Roman" w:eastAsia="Times New Roman" w:hAnsi="Times New Roman" w:cs="Times New Roman"/>
          <w:bCs/>
          <w:sz w:val="28"/>
          <w:szCs w:val="28"/>
          <w:lang w:val="uk-UA" w:eastAsia="ru-RU"/>
        </w:rPr>
      </w:pPr>
    </w:p>
    <w:p w:rsidR="006C7A25" w:rsidRDefault="006C7A25" w:rsidP="00BB538A">
      <w:pPr>
        <w:spacing w:after="0" w:line="240" w:lineRule="auto"/>
        <w:ind w:firstLine="709"/>
        <w:jc w:val="both"/>
        <w:rPr>
          <w:rFonts w:ascii="Times New Roman" w:eastAsia="Times New Roman" w:hAnsi="Times New Roman" w:cs="Times New Roman"/>
          <w:bCs/>
          <w:sz w:val="28"/>
          <w:szCs w:val="28"/>
          <w:lang w:val="uk-UA" w:eastAsia="ru-RU"/>
        </w:rPr>
      </w:pPr>
    </w:p>
    <w:p w:rsidR="006C7A25" w:rsidRDefault="006C7A25" w:rsidP="00BB538A">
      <w:pPr>
        <w:spacing w:after="0" w:line="240" w:lineRule="auto"/>
        <w:ind w:firstLine="709"/>
        <w:jc w:val="both"/>
        <w:rPr>
          <w:rFonts w:ascii="Times New Roman" w:eastAsia="Times New Roman" w:hAnsi="Times New Roman" w:cs="Times New Roman"/>
          <w:bCs/>
          <w:sz w:val="28"/>
          <w:szCs w:val="28"/>
          <w:lang w:val="uk-UA" w:eastAsia="ru-RU"/>
        </w:rPr>
      </w:pPr>
    </w:p>
    <w:p w:rsidR="006C7A25" w:rsidRDefault="006C7A25" w:rsidP="00BB538A">
      <w:pPr>
        <w:spacing w:after="0" w:line="240" w:lineRule="auto"/>
        <w:ind w:firstLine="709"/>
        <w:jc w:val="both"/>
        <w:rPr>
          <w:rFonts w:ascii="Times New Roman" w:eastAsia="Times New Roman" w:hAnsi="Times New Roman" w:cs="Times New Roman"/>
          <w:bCs/>
          <w:sz w:val="28"/>
          <w:szCs w:val="28"/>
          <w:lang w:val="uk-UA" w:eastAsia="ru-RU"/>
        </w:rPr>
      </w:pPr>
    </w:p>
    <w:p w:rsidR="006C7A25" w:rsidRDefault="006C7A25" w:rsidP="00BB538A">
      <w:pPr>
        <w:spacing w:after="0" w:line="240" w:lineRule="auto"/>
        <w:ind w:firstLine="709"/>
        <w:jc w:val="both"/>
        <w:rPr>
          <w:rFonts w:ascii="Times New Roman" w:eastAsia="Times New Roman" w:hAnsi="Times New Roman" w:cs="Times New Roman"/>
          <w:bCs/>
          <w:sz w:val="28"/>
          <w:szCs w:val="28"/>
          <w:lang w:val="uk-UA" w:eastAsia="ru-RU"/>
        </w:rPr>
      </w:pPr>
    </w:p>
    <w:p w:rsidR="006C7A25" w:rsidRDefault="006C7A25" w:rsidP="00BB538A">
      <w:pPr>
        <w:spacing w:after="0" w:line="240" w:lineRule="auto"/>
        <w:ind w:firstLine="709"/>
        <w:jc w:val="both"/>
        <w:rPr>
          <w:rFonts w:ascii="Times New Roman" w:eastAsia="Times New Roman" w:hAnsi="Times New Roman" w:cs="Times New Roman"/>
          <w:bCs/>
          <w:sz w:val="28"/>
          <w:szCs w:val="28"/>
          <w:lang w:val="uk-UA" w:eastAsia="ru-RU"/>
        </w:rPr>
      </w:pPr>
    </w:p>
    <w:p w:rsidR="006C7A25" w:rsidRDefault="006C7A25" w:rsidP="00BB538A">
      <w:pPr>
        <w:spacing w:after="0" w:line="240" w:lineRule="auto"/>
        <w:ind w:firstLine="709"/>
        <w:jc w:val="both"/>
        <w:rPr>
          <w:rFonts w:ascii="Times New Roman" w:eastAsia="Times New Roman" w:hAnsi="Times New Roman" w:cs="Times New Roman"/>
          <w:bCs/>
          <w:sz w:val="28"/>
          <w:szCs w:val="28"/>
          <w:lang w:val="uk-UA" w:eastAsia="ru-RU"/>
        </w:rPr>
      </w:pPr>
    </w:p>
    <w:p w:rsidR="006C7A25" w:rsidRDefault="006C7A25" w:rsidP="00BB538A">
      <w:pPr>
        <w:spacing w:after="0" w:line="240" w:lineRule="auto"/>
        <w:ind w:firstLine="709"/>
        <w:jc w:val="both"/>
        <w:rPr>
          <w:rFonts w:ascii="Times New Roman" w:eastAsia="Times New Roman" w:hAnsi="Times New Roman" w:cs="Times New Roman"/>
          <w:bCs/>
          <w:sz w:val="28"/>
          <w:szCs w:val="28"/>
          <w:lang w:val="uk-UA" w:eastAsia="ru-RU"/>
        </w:rPr>
      </w:pPr>
    </w:p>
    <w:p w:rsidR="006C7A25" w:rsidRDefault="006C7A25" w:rsidP="00BB538A">
      <w:pPr>
        <w:spacing w:after="0" w:line="240" w:lineRule="auto"/>
        <w:ind w:firstLine="709"/>
        <w:jc w:val="both"/>
        <w:rPr>
          <w:rFonts w:ascii="Times New Roman" w:eastAsia="Times New Roman" w:hAnsi="Times New Roman" w:cs="Times New Roman"/>
          <w:bCs/>
          <w:sz w:val="28"/>
          <w:szCs w:val="28"/>
          <w:lang w:val="uk-UA" w:eastAsia="ru-RU"/>
        </w:rPr>
      </w:pPr>
    </w:p>
    <w:p w:rsidR="006C7A25" w:rsidRDefault="006C7A25" w:rsidP="00BB538A">
      <w:pPr>
        <w:spacing w:after="0" w:line="240" w:lineRule="auto"/>
        <w:ind w:firstLine="709"/>
        <w:jc w:val="both"/>
        <w:rPr>
          <w:rFonts w:ascii="Times New Roman" w:eastAsia="Times New Roman" w:hAnsi="Times New Roman" w:cs="Times New Roman"/>
          <w:bCs/>
          <w:sz w:val="28"/>
          <w:szCs w:val="28"/>
          <w:lang w:val="uk-UA" w:eastAsia="ru-RU"/>
        </w:rPr>
      </w:pPr>
    </w:p>
    <w:p w:rsidR="006C7A25" w:rsidRPr="00BB538A" w:rsidRDefault="006C7A25" w:rsidP="008404A5">
      <w:pPr>
        <w:spacing w:after="0" w:line="240" w:lineRule="auto"/>
        <w:jc w:val="both"/>
        <w:rPr>
          <w:rFonts w:ascii="Times New Roman" w:eastAsia="Times New Roman" w:hAnsi="Times New Roman" w:cs="Times New Roman"/>
          <w:bCs/>
          <w:sz w:val="28"/>
          <w:szCs w:val="28"/>
          <w:lang w:val="uk-UA" w:eastAsia="ru-RU"/>
        </w:rPr>
      </w:pPr>
    </w:p>
    <w:sectPr w:rsidR="006C7A25" w:rsidRPr="00BB538A" w:rsidSect="00766C7F">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5107B"/>
    <w:multiLevelType w:val="multilevel"/>
    <w:tmpl w:val="A75CFB0A"/>
    <w:lvl w:ilvl="0">
      <w:start w:val="1"/>
      <w:numFmt w:val="decimal"/>
      <w:lvlText w:val="%1."/>
      <w:lvlJc w:val="left"/>
      <w:pPr>
        <w:ind w:left="222" w:hanging="850"/>
      </w:pPr>
      <w:rPr>
        <w:rFonts w:ascii="Times New Roman" w:eastAsia="Times New Roman" w:hAnsi="Times New Roman" w:cs="Times New Roman" w:hint="default"/>
        <w:spacing w:val="0"/>
        <w:w w:val="100"/>
        <w:sz w:val="28"/>
        <w:szCs w:val="28"/>
        <w:lang w:val="uk-UA" w:eastAsia="en-US" w:bidi="ar-SA"/>
      </w:rPr>
    </w:lvl>
    <w:lvl w:ilvl="1">
      <w:start w:val="1"/>
      <w:numFmt w:val="decimal"/>
      <w:lvlText w:val="%2."/>
      <w:lvlJc w:val="left"/>
      <w:pPr>
        <w:ind w:left="1302" w:hanging="360"/>
      </w:pPr>
      <w:rPr>
        <w:rFonts w:ascii="Times New Roman" w:eastAsia="Times New Roman" w:hAnsi="Times New Roman" w:cs="Times New Roman" w:hint="default"/>
        <w:spacing w:val="0"/>
        <w:w w:val="100"/>
        <w:sz w:val="28"/>
        <w:szCs w:val="28"/>
        <w:lang w:val="uk-UA" w:eastAsia="en-US" w:bidi="ar-SA"/>
      </w:rPr>
    </w:lvl>
    <w:lvl w:ilvl="2">
      <w:start w:val="1"/>
      <w:numFmt w:val="decimal"/>
      <w:lvlText w:val="%2.%3."/>
      <w:lvlJc w:val="left"/>
      <w:pPr>
        <w:ind w:left="222" w:hanging="725"/>
      </w:pPr>
      <w:rPr>
        <w:rFonts w:ascii="Times New Roman" w:eastAsia="Times New Roman" w:hAnsi="Times New Roman" w:cs="Times New Roman" w:hint="default"/>
        <w:w w:val="100"/>
        <w:sz w:val="28"/>
        <w:szCs w:val="28"/>
        <w:lang w:val="uk-UA" w:eastAsia="en-US" w:bidi="ar-SA"/>
      </w:rPr>
    </w:lvl>
    <w:lvl w:ilvl="3">
      <w:start w:val="1"/>
      <w:numFmt w:val="decimal"/>
      <w:lvlText w:val="%2.%3.%4."/>
      <w:lvlJc w:val="left"/>
      <w:pPr>
        <w:ind w:left="222" w:hanging="736"/>
      </w:pPr>
      <w:rPr>
        <w:rFonts w:ascii="Times New Roman" w:eastAsia="Times New Roman" w:hAnsi="Times New Roman" w:cs="Times New Roman" w:hint="default"/>
        <w:spacing w:val="-3"/>
        <w:w w:val="100"/>
        <w:sz w:val="28"/>
        <w:szCs w:val="28"/>
        <w:lang w:val="uk-UA" w:eastAsia="en-US" w:bidi="ar-SA"/>
      </w:rPr>
    </w:lvl>
    <w:lvl w:ilvl="4">
      <w:numFmt w:val="bullet"/>
      <w:lvlText w:val="•"/>
      <w:lvlJc w:val="left"/>
      <w:pPr>
        <w:ind w:left="4282" w:hanging="736"/>
      </w:pPr>
      <w:rPr>
        <w:rFonts w:hint="default"/>
        <w:lang w:val="uk-UA" w:eastAsia="en-US" w:bidi="ar-SA"/>
      </w:rPr>
    </w:lvl>
    <w:lvl w:ilvl="5">
      <w:numFmt w:val="bullet"/>
      <w:lvlText w:val="•"/>
      <w:lvlJc w:val="left"/>
      <w:pPr>
        <w:ind w:left="5276" w:hanging="736"/>
      </w:pPr>
      <w:rPr>
        <w:rFonts w:hint="default"/>
        <w:lang w:val="uk-UA" w:eastAsia="en-US" w:bidi="ar-SA"/>
      </w:rPr>
    </w:lvl>
    <w:lvl w:ilvl="6">
      <w:numFmt w:val="bullet"/>
      <w:lvlText w:val="•"/>
      <w:lvlJc w:val="left"/>
      <w:pPr>
        <w:ind w:left="6270" w:hanging="736"/>
      </w:pPr>
      <w:rPr>
        <w:rFonts w:hint="default"/>
        <w:lang w:val="uk-UA" w:eastAsia="en-US" w:bidi="ar-SA"/>
      </w:rPr>
    </w:lvl>
    <w:lvl w:ilvl="7">
      <w:numFmt w:val="bullet"/>
      <w:lvlText w:val="•"/>
      <w:lvlJc w:val="left"/>
      <w:pPr>
        <w:ind w:left="7264" w:hanging="736"/>
      </w:pPr>
      <w:rPr>
        <w:rFonts w:hint="default"/>
        <w:lang w:val="uk-UA" w:eastAsia="en-US" w:bidi="ar-SA"/>
      </w:rPr>
    </w:lvl>
    <w:lvl w:ilvl="8">
      <w:numFmt w:val="bullet"/>
      <w:lvlText w:val="•"/>
      <w:lvlJc w:val="left"/>
      <w:pPr>
        <w:ind w:left="8258" w:hanging="736"/>
      </w:pPr>
      <w:rPr>
        <w:rFonts w:hint="default"/>
        <w:lang w:val="uk-UA" w:eastAsia="en-US" w:bidi="ar-SA"/>
      </w:rPr>
    </w:lvl>
  </w:abstractNum>
  <w:abstractNum w:abstractNumId="1" w15:restartNumberingAfterBreak="0">
    <w:nsid w:val="2A786913"/>
    <w:multiLevelType w:val="multilevel"/>
    <w:tmpl w:val="92787890"/>
    <w:lvl w:ilvl="0">
      <w:start w:val="1"/>
      <w:numFmt w:val="decimal"/>
      <w:lvlText w:val="%1."/>
      <w:lvlJc w:val="left"/>
      <w:pPr>
        <w:ind w:left="1056" w:hanging="360"/>
      </w:pPr>
      <w:rPr>
        <w:rFonts w:hint="default"/>
      </w:rPr>
    </w:lvl>
    <w:lvl w:ilvl="1">
      <w:start w:val="1"/>
      <w:numFmt w:val="decimal"/>
      <w:isLgl/>
      <w:lvlText w:val="%1.%2."/>
      <w:lvlJc w:val="left"/>
      <w:pPr>
        <w:ind w:left="1416" w:hanging="720"/>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76" w:hanging="1080"/>
      </w:pPr>
      <w:rPr>
        <w:rFonts w:hint="default"/>
      </w:rPr>
    </w:lvl>
    <w:lvl w:ilvl="4">
      <w:start w:val="1"/>
      <w:numFmt w:val="decimal"/>
      <w:isLgl/>
      <w:lvlText w:val="%1.%2.%3.%4.%5."/>
      <w:lvlJc w:val="left"/>
      <w:pPr>
        <w:ind w:left="1776" w:hanging="1080"/>
      </w:pPr>
      <w:rPr>
        <w:rFonts w:hint="default"/>
      </w:rPr>
    </w:lvl>
    <w:lvl w:ilvl="5">
      <w:start w:val="1"/>
      <w:numFmt w:val="decimal"/>
      <w:isLgl/>
      <w:lvlText w:val="%1.%2.%3.%4.%5.%6."/>
      <w:lvlJc w:val="left"/>
      <w:pPr>
        <w:ind w:left="2136" w:hanging="1440"/>
      </w:pPr>
      <w:rPr>
        <w:rFonts w:hint="default"/>
      </w:rPr>
    </w:lvl>
    <w:lvl w:ilvl="6">
      <w:start w:val="1"/>
      <w:numFmt w:val="decimal"/>
      <w:isLgl/>
      <w:lvlText w:val="%1.%2.%3.%4.%5.%6.%7."/>
      <w:lvlJc w:val="left"/>
      <w:pPr>
        <w:ind w:left="2496" w:hanging="1800"/>
      </w:pPr>
      <w:rPr>
        <w:rFonts w:hint="default"/>
      </w:rPr>
    </w:lvl>
    <w:lvl w:ilvl="7">
      <w:start w:val="1"/>
      <w:numFmt w:val="decimal"/>
      <w:isLgl/>
      <w:lvlText w:val="%1.%2.%3.%4.%5.%6.%7.%8."/>
      <w:lvlJc w:val="left"/>
      <w:pPr>
        <w:ind w:left="2496" w:hanging="1800"/>
      </w:pPr>
      <w:rPr>
        <w:rFonts w:hint="default"/>
      </w:rPr>
    </w:lvl>
    <w:lvl w:ilvl="8">
      <w:start w:val="1"/>
      <w:numFmt w:val="decimal"/>
      <w:isLgl/>
      <w:lvlText w:val="%1.%2.%3.%4.%5.%6.%7.%8.%9."/>
      <w:lvlJc w:val="left"/>
      <w:pPr>
        <w:ind w:left="2856" w:hanging="2160"/>
      </w:pPr>
      <w:rPr>
        <w:rFonts w:hint="default"/>
      </w:rPr>
    </w:lvl>
  </w:abstractNum>
  <w:abstractNum w:abstractNumId="2" w15:restartNumberingAfterBreak="0">
    <w:nsid w:val="3B086588"/>
    <w:multiLevelType w:val="hybridMultilevel"/>
    <w:tmpl w:val="BC2EC790"/>
    <w:lvl w:ilvl="0" w:tplc="966C50F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DE6874"/>
    <w:multiLevelType w:val="hybridMultilevel"/>
    <w:tmpl w:val="13DAE318"/>
    <w:lvl w:ilvl="0" w:tplc="4184FA4E">
      <w:start w:val="1"/>
      <w:numFmt w:val="decimal"/>
      <w:lvlText w:val="%1."/>
      <w:lvlJc w:val="left"/>
      <w:pPr>
        <w:ind w:left="0" w:firstLine="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5B115FD6"/>
    <w:multiLevelType w:val="hybridMultilevel"/>
    <w:tmpl w:val="EC260C80"/>
    <w:lvl w:ilvl="0" w:tplc="BDF03BB8">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608"/>
    <w:rsid w:val="00095B1D"/>
    <w:rsid w:val="00120DF9"/>
    <w:rsid w:val="001333B8"/>
    <w:rsid w:val="00137A15"/>
    <w:rsid w:val="001C458E"/>
    <w:rsid w:val="0021330F"/>
    <w:rsid w:val="00245DCE"/>
    <w:rsid w:val="002A35B6"/>
    <w:rsid w:val="002A38E4"/>
    <w:rsid w:val="002C233C"/>
    <w:rsid w:val="00303F82"/>
    <w:rsid w:val="0033373F"/>
    <w:rsid w:val="00350E37"/>
    <w:rsid w:val="00381222"/>
    <w:rsid w:val="003F257F"/>
    <w:rsid w:val="00400A9F"/>
    <w:rsid w:val="0041326E"/>
    <w:rsid w:val="004A3293"/>
    <w:rsid w:val="004E0332"/>
    <w:rsid w:val="004E7533"/>
    <w:rsid w:val="00513756"/>
    <w:rsid w:val="00522A06"/>
    <w:rsid w:val="00586A30"/>
    <w:rsid w:val="005873D0"/>
    <w:rsid w:val="005A6784"/>
    <w:rsid w:val="005D2F0E"/>
    <w:rsid w:val="005D6ACB"/>
    <w:rsid w:val="006C7A25"/>
    <w:rsid w:val="0072482E"/>
    <w:rsid w:val="00743F9C"/>
    <w:rsid w:val="00766C7F"/>
    <w:rsid w:val="007C0FF1"/>
    <w:rsid w:val="007C3FCD"/>
    <w:rsid w:val="007C606A"/>
    <w:rsid w:val="007D0E24"/>
    <w:rsid w:val="007E59AC"/>
    <w:rsid w:val="007F782A"/>
    <w:rsid w:val="008404A5"/>
    <w:rsid w:val="00943091"/>
    <w:rsid w:val="00981086"/>
    <w:rsid w:val="00994522"/>
    <w:rsid w:val="00A06FF0"/>
    <w:rsid w:val="00A42ECE"/>
    <w:rsid w:val="00A8206C"/>
    <w:rsid w:val="00B31459"/>
    <w:rsid w:val="00B535BF"/>
    <w:rsid w:val="00B87CD8"/>
    <w:rsid w:val="00BB538A"/>
    <w:rsid w:val="00C410F9"/>
    <w:rsid w:val="00C435DB"/>
    <w:rsid w:val="00C67841"/>
    <w:rsid w:val="00D30D6E"/>
    <w:rsid w:val="00D42001"/>
    <w:rsid w:val="00D61669"/>
    <w:rsid w:val="00DB4608"/>
    <w:rsid w:val="00DB58F1"/>
    <w:rsid w:val="00EA701C"/>
    <w:rsid w:val="00EC4D8A"/>
    <w:rsid w:val="00EE34C3"/>
    <w:rsid w:val="00F37D88"/>
    <w:rsid w:val="00F538BD"/>
    <w:rsid w:val="00FB0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B578"/>
  <w15:chartTrackingRefBased/>
  <w15:docId w15:val="{186513C2-340B-488A-86DD-FAD063D9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4C3"/>
  </w:style>
  <w:style w:type="paragraph" w:styleId="1">
    <w:name w:val="heading 1"/>
    <w:basedOn w:val="a"/>
    <w:link w:val="10"/>
    <w:uiPriority w:val="1"/>
    <w:qFormat/>
    <w:rsid w:val="00400A9F"/>
    <w:pPr>
      <w:widowControl w:val="0"/>
      <w:autoSpaceDE w:val="0"/>
      <w:autoSpaceDN w:val="0"/>
      <w:spacing w:after="0" w:line="240" w:lineRule="auto"/>
      <w:ind w:left="222"/>
      <w:jc w:val="center"/>
      <w:outlineLvl w:val="0"/>
    </w:pPr>
    <w:rPr>
      <w:rFonts w:ascii="Times New Roman" w:eastAsia="Times New Roman" w:hAnsi="Times New Roman" w:cs="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400A9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400A9F"/>
    <w:pPr>
      <w:widowControl w:val="0"/>
      <w:autoSpaceDE w:val="0"/>
      <w:autoSpaceDN w:val="0"/>
      <w:spacing w:after="0" w:line="240" w:lineRule="auto"/>
      <w:ind w:left="222" w:firstLine="707"/>
      <w:jc w:val="both"/>
    </w:pPr>
    <w:rPr>
      <w:rFonts w:ascii="Times New Roman" w:eastAsia="Times New Roman" w:hAnsi="Times New Roman" w:cs="Times New Roman"/>
      <w:sz w:val="28"/>
      <w:szCs w:val="28"/>
      <w:lang w:val="uk-UA"/>
    </w:rPr>
  </w:style>
  <w:style w:type="character" w:customStyle="1" w:styleId="a4">
    <w:name w:val="Основний текст Знак"/>
    <w:basedOn w:val="a0"/>
    <w:link w:val="a3"/>
    <w:uiPriority w:val="1"/>
    <w:rsid w:val="00400A9F"/>
    <w:rPr>
      <w:rFonts w:ascii="Times New Roman" w:eastAsia="Times New Roman" w:hAnsi="Times New Roman" w:cs="Times New Roman"/>
      <w:sz w:val="28"/>
      <w:szCs w:val="28"/>
      <w:lang w:val="uk-UA"/>
    </w:rPr>
  </w:style>
  <w:style w:type="paragraph" w:styleId="a5">
    <w:name w:val="List Paragraph"/>
    <w:basedOn w:val="a"/>
    <w:uiPriority w:val="34"/>
    <w:qFormat/>
    <w:rsid w:val="00400A9F"/>
    <w:pPr>
      <w:widowControl w:val="0"/>
      <w:autoSpaceDE w:val="0"/>
      <w:autoSpaceDN w:val="0"/>
      <w:spacing w:after="0" w:line="240" w:lineRule="auto"/>
      <w:ind w:left="222" w:firstLine="707"/>
      <w:jc w:val="both"/>
    </w:pPr>
    <w:rPr>
      <w:rFonts w:ascii="Times New Roman" w:eastAsia="Times New Roman" w:hAnsi="Times New Roman" w:cs="Times New Roman"/>
      <w:lang w:val="uk-UA"/>
    </w:rPr>
  </w:style>
  <w:style w:type="character" w:customStyle="1" w:styleId="2">
    <w:name w:val="Основной текст (2)_"/>
    <w:basedOn w:val="a0"/>
    <w:link w:val="20"/>
    <w:rsid w:val="007C606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7C606A"/>
    <w:pPr>
      <w:widowControl w:val="0"/>
      <w:shd w:val="clear" w:color="auto" w:fill="FFFFFF"/>
      <w:spacing w:after="0" w:line="322" w:lineRule="exact"/>
      <w:ind w:hanging="500"/>
    </w:pPr>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2A35B6"/>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2A35B6"/>
    <w:rPr>
      <w:rFonts w:ascii="Segoe UI" w:hAnsi="Segoe UI" w:cs="Segoe UI"/>
      <w:sz w:val="18"/>
      <w:szCs w:val="18"/>
    </w:rPr>
  </w:style>
  <w:style w:type="character" w:customStyle="1" w:styleId="a8">
    <w:name w:val="Основной текст_"/>
    <w:link w:val="11"/>
    <w:locked/>
    <w:rsid w:val="001333B8"/>
    <w:rPr>
      <w:rFonts w:ascii="Times New Roman" w:eastAsia="Times New Roman" w:hAnsi="Times New Roman" w:cs="Times New Roman"/>
      <w:shd w:val="clear" w:color="auto" w:fill="FFFFFF"/>
      <w:lang w:val="uk-UA" w:eastAsia="zh-CN"/>
    </w:rPr>
  </w:style>
  <w:style w:type="paragraph" w:customStyle="1" w:styleId="11">
    <w:name w:val="Основной текст1"/>
    <w:basedOn w:val="a"/>
    <w:link w:val="a8"/>
    <w:rsid w:val="001333B8"/>
    <w:pPr>
      <w:widowControl w:val="0"/>
      <w:shd w:val="clear" w:color="auto" w:fill="FFFFFF"/>
      <w:spacing w:after="0" w:line="240" w:lineRule="exact"/>
      <w:ind w:firstLine="600"/>
      <w:jc w:val="both"/>
    </w:pPr>
    <w:rPr>
      <w:rFonts w:ascii="Times New Roman" w:eastAsia="Times New Roman" w:hAnsi="Times New Roman" w:cs="Times New Roman"/>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374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Pages>
  <Words>8622</Words>
  <Characters>4915</Characters>
  <Application>Microsoft Office Word</Application>
  <DocSecurity>0</DocSecurity>
  <Lines>40</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MR-BYXGALTER</dc:creator>
  <cp:keywords/>
  <dc:description/>
  <cp:lastModifiedBy>Grudz</cp:lastModifiedBy>
  <cp:revision>40</cp:revision>
  <cp:lastPrinted>2025-12-24T12:04:00Z</cp:lastPrinted>
  <dcterms:created xsi:type="dcterms:W3CDTF">2024-04-12T08:49:00Z</dcterms:created>
  <dcterms:modified xsi:type="dcterms:W3CDTF">2025-12-24T12:05:00Z</dcterms:modified>
</cp:coreProperties>
</file>