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f1"/>
        <w:tblW w:w="4304" w:type="dxa"/>
        <w:tblInd w:w="53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4"/>
      </w:tblGrid>
      <w:tr w:rsidR="00E4092B" w14:paraId="790CB320" w14:textId="77777777" w:rsidTr="000E5F7F">
        <w:trPr>
          <w:trHeight w:val="297"/>
        </w:trPr>
        <w:tc>
          <w:tcPr>
            <w:tcW w:w="4304" w:type="dxa"/>
          </w:tcPr>
          <w:p w14:paraId="578088CB" w14:textId="77777777" w:rsidR="00E4092B" w:rsidRDefault="00E4092B" w:rsidP="00602B8A">
            <w:pPr>
              <w:pStyle w:val="aa"/>
              <w:spacing w:before="0" w:beforeAutospacing="0" w:after="0" w:afterAutospacing="0"/>
              <w:jc w:val="both"/>
              <w:rPr>
                <w:b/>
                <w:bCs/>
                <w:color w:val="000000"/>
                <w:sz w:val="28"/>
                <w:szCs w:val="28"/>
              </w:rPr>
            </w:pPr>
            <w:r w:rsidRPr="00AD5E15">
              <w:rPr>
                <w:bCs/>
                <w:sz w:val="28"/>
                <w:szCs w:val="28"/>
              </w:rPr>
              <w:t>ЗАТВЕРДЖЕНО</w:t>
            </w:r>
          </w:p>
        </w:tc>
      </w:tr>
      <w:tr w:rsidR="00E4092B" w14:paraId="0E35318F" w14:textId="77777777" w:rsidTr="000E5F7F">
        <w:trPr>
          <w:trHeight w:val="297"/>
        </w:trPr>
        <w:tc>
          <w:tcPr>
            <w:tcW w:w="4304" w:type="dxa"/>
          </w:tcPr>
          <w:p w14:paraId="7740DB97" w14:textId="26B72FB4" w:rsidR="00E4092B" w:rsidRDefault="00E4092B" w:rsidP="00602B8A">
            <w:pPr>
              <w:pStyle w:val="aa"/>
              <w:spacing w:before="0" w:beforeAutospacing="0" w:after="0" w:afterAutospacing="0"/>
              <w:jc w:val="both"/>
              <w:rPr>
                <w:b/>
                <w:bCs/>
                <w:color w:val="000000"/>
                <w:sz w:val="28"/>
                <w:szCs w:val="28"/>
              </w:rPr>
            </w:pPr>
            <w:r w:rsidRPr="00AD5E15">
              <w:rPr>
                <w:bCs/>
                <w:sz w:val="28"/>
                <w:szCs w:val="28"/>
              </w:rPr>
              <w:t xml:space="preserve">рішенням </w:t>
            </w:r>
            <w:r w:rsidR="00B0147C">
              <w:rPr>
                <w:bCs/>
                <w:sz w:val="28"/>
                <w:szCs w:val="28"/>
              </w:rPr>
              <w:t xml:space="preserve"> 93 </w:t>
            </w:r>
            <w:r w:rsidRPr="00AD5E15">
              <w:rPr>
                <w:bCs/>
                <w:sz w:val="28"/>
                <w:szCs w:val="28"/>
              </w:rPr>
              <w:t>сесії</w:t>
            </w:r>
          </w:p>
        </w:tc>
      </w:tr>
      <w:tr w:rsidR="00E4092B" w14:paraId="05C68157" w14:textId="77777777" w:rsidTr="000E5F7F">
        <w:trPr>
          <w:trHeight w:val="297"/>
        </w:trPr>
        <w:tc>
          <w:tcPr>
            <w:tcW w:w="4304" w:type="dxa"/>
          </w:tcPr>
          <w:p w14:paraId="29BAFE9C" w14:textId="77777777" w:rsidR="00E4092B" w:rsidRDefault="00E4092B" w:rsidP="00602B8A">
            <w:pPr>
              <w:pStyle w:val="aa"/>
              <w:spacing w:before="0" w:beforeAutospacing="0" w:after="0" w:afterAutospacing="0"/>
              <w:jc w:val="both"/>
              <w:rPr>
                <w:b/>
                <w:bCs/>
                <w:color w:val="000000"/>
                <w:sz w:val="28"/>
                <w:szCs w:val="28"/>
              </w:rPr>
            </w:pPr>
            <w:r w:rsidRPr="00AD5E15">
              <w:rPr>
                <w:bCs/>
                <w:sz w:val="28"/>
                <w:szCs w:val="28"/>
              </w:rPr>
              <w:t>Гайсинської міської ради</w:t>
            </w:r>
          </w:p>
        </w:tc>
      </w:tr>
      <w:tr w:rsidR="00E4092B" w14:paraId="1953B787" w14:textId="77777777" w:rsidTr="000E5F7F">
        <w:trPr>
          <w:trHeight w:val="312"/>
        </w:trPr>
        <w:tc>
          <w:tcPr>
            <w:tcW w:w="4304" w:type="dxa"/>
          </w:tcPr>
          <w:p w14:paraId="2B5C91D7" w14:textId="37CBB306" w:rsidR="00E4092B" w:rsidRPr="006D233B" w:rsidRDefault="00E4092B" w:rsidP="00602B8A">
            <w:pPr>
              <w:rPr>
                <w:bCs/>
                <w:sz w:val="28"/>
                <w:szCs w:val="28"/>
              </w:rPr>
            </w:pPr>
            <w:r>
              <w:rPr>
                <w:bCs/>
                <w:sz w:val="28"/>
                <w:szCs w:val="28"/>
              </w:rPr>
              <w:t xml:space="preserve">8 </w:t>
            </w:r>
            <w:r w:rsidRPr="00AD5E15">
              <w:rPr>
                <w:bCs/>
                <w:sz w:val="28"/>
                <w:szCs w:val="28"/>
              </w:rPr>
              <w:t xml:space="preserve"> скликання</w:t>
            </w:r>
          </w:p>
        </w:tc>
      </w:tr>
      <w:tr w:rsidR="00E4092B" w14:paraId="17E12FB5" w14:textId="77777777" w:rsidTr="000E5F7F">
        <w:trPr>
          <w:trHeight w:val="283"/>
        </w:trPr>
        <w:tc>
          <w:tcPr>
            <w:tcW w:w="4304" w:type="dxa"/>
          </w:tcPr>
          <w:p w14:paraId="3BB48864" w14:textId="141331E1" w:rsidR="00E4092B" w:rsidRPr="004E48E1" w:rsidRDefault="00E4092B" w:rsidP="00602B8A">
            <w:pPr>
              <w:pStyle w:val="aa"/>
              <w:spacing w:before="0" w:beforeAutospacing="0" w:after="0" w:afterAutospacing="0"/>
              <w:jc w:val="both"/>
              <w:rPr>
                <w:b/>
                <w:bCs/>
                <w:color w:val="000000"/>
                <w:sz w:val="28"/>
                <w:szCs w:val="28"/>
              </w:rPr>
            </w:pPr>
            <w:r w:rsidRPr="00AD5E15">
              <w:rPr>
                <w:bCs/>
                <w:sz w:val="28"/>
                <w:szCs w:val="28"/>
              </w:rPr>
              <w:t xml:space="preserve">від </w:t>
            </w:r>
            <w:r w:rsidR="00225111">
              <w:rPr>
                <w:bCs/>
                <w:sz w:val="28"/>
                <w:szCs w:val="28"/>
              </w:rPr>
              <w:t>2</w:t>
            </w:r>
            <w:r w:rsidR="00811A0D">
              <w:rPr>
                <w:bCs/>
                <w:sz w:val="28"/>
                <w:szCs w:val="28"/>
              </w:rPr>
              <w:t>4</w:t>
            </w:r>
            <w:r w:rsidR="00225111">
              <w:rPr>
                <w:bCs/>
                <w:sz w:val="28"/>
                <w:szCs w:val="28"/>
              </w:rPr>
              <w:t>.</w:t>
            </w:r>
            <w:r w:rsidR="00811A0D">
              <w:rPr>
                <w:bCs/>
                <w:sz w:val="28"/>
                <w:szCs w:val="28"/>
              </w:rPr>
              <w:t>12</w:t>
            </w:r>
            <w:r w:rsidR="00225111">
              <w:rPr>
                <w:bCs/>
                <w:sz w:val="28"/>
                <w:szCs w:val="28"/>
              </w:rPr>
              <w:t>.</w:t>
            </w:r>
            <w:r w:rsidRPr="00AD5E15">
              <w:rPr>
                <w:bCs/>
                <w:sz w:val="28"/>
                <w:szCs w:val="28"/>
              </w:rPr>
              <w:t>2025 року №</w:t>
            </w:r>
            <w:r w:rsidR="00B0147C">
              <w:rPr>
                <w:bCs/>
                <w:sz w:val="28"/>
                <w:szCs w:val="28"/>
              </w:rPr>
              <w:t>24</w:t>
            </w:r>
          </w:p>
        </w:tc>
      </w:tr>
    </w:tbl>
    <w:p w14:paraId="0A13499E" w14:textId="20FBDD69" w:rsidR="006D233B" w:rsidRDefault="006D233B" w:rsidP="00575415">
      <w:pPr>
        <w:pStyle w:val="aa"/>
        <w:shd w:val="clear" w:color="auto" w:fill="FFFFFF"/>
        <w:spacing w:before="0" w:beforeAutospacing="0" w:after="0" w:afterAutospacing="0"/>
        <w:ind w:firstLine="560"/>
        <w:jc w:val="both"/>
        <w:rPr>
          <w:b/>
          <w:bCs/>
          <w:color w:val="000000"/>
          <w:sz w:val="28"/>
          <w:szCs w:val="28"/>
        </w:rPr>
      </w:pPr>
    </w:p>
    <w:p w14:paraId="7969C2A8" w14:textId="695DAC1A" w:rsidR="006D233B" w:rsidRDefault="006D233B" w:rsidP="00575415">
      <w:pPr>
        <w:pStyle w:val="aa"/>
        <w:shd w:val="clear" w:color="auto" w:fill="FFFFFF"/>
        <w:spacing w:before="0" w:beforeAutospacing="0" w:after="0" w:afterAutospacing="0"/>
        <w:ind w:firstLine="560"/>
        <w:jc w:val="both"/>
        <w:rPr>
          <w:b/>
          <w:bCs/>
          <w:color w:val="000000"/>
          <w:sz w:val="28"/>
          <w:szCs w:val="28"/>
        </w:rPr>
      </w:pPr>
    </w:p>
    <w:p w14:paraId="49A05210" w14:textId="267909E1" w:rsidR="006D233B" w:rsidRDefault="006D233B" w:rsidP="00575415">
      <w:pPr>
        <w:pStyle w:val="aa"/>
        <w:shd w:val="clear" w:color="auto" w:fill="FFFFFF"/>
        <w:spacing w:before="0" w:beforeAutospacing="0" w:after="0" w:afterAutospacing="0"/>
        <w:ind w:firstLine="560"/>
        <w:jc w:val="both"/>
        <w:rPr>
          <w:b/>
          <w:bCs/>
          <w:color w:val="000000"/>
          <w:sz w:val="28"/>
          <w:szCs w:val="28"/>
        </w:rPr>
      </w:pPr>
    </w:p>
    <w:p w14:paraId="0C7CBCF5" w14:textId="2869A9AB" w:rsidR="006D233B" w:rsidRDefault="006D233B" w:rsidP="00575415">
      <w:pPr>
        <w:pStyle w:val="aa"/>
        <w:shd w:val="clear" w:color="auto" w:fill="FFFFFF"/>
        <w:spacing w:before="0" w:beforeAutospacing="0" w:after="0" w:afterAutospacing="0"/>
        <w:ind w:firstLine="560"/>
        <w:jc w:val="both"/>
        <w:rPr>
          <w:b/>
          <w:bCs/>
          <w:color w:val="000000"/>
          <w:sz w:val="28"/>
          <w:szCs w:val="28"/>
        </w:rPr>
      </w:pPr>
    </w:p>
    <w:p w14:paraId="789ED478" w14:textId="0049E726" w:rsidR="006D233B" w:rsidRDefault="006D233B" w:rsidP="00575415">
      <w:pPr>
        <w:pStyle w:val="aa"/>
        <w:shd w:val="clear" w:color="auto" w:fill="FFFFFF"/>
        <w:spacing w:before="0" w:beforeAutospacing="0" w:after="0" w:afterAutospacing="0"/>
        <w:ind w:firstLine="560"/>
        <w:jc w:val="both"/>
        <w:rPr>
          <w:b/>
          <w:bCs/>
          <w:color w:val="000000"/>
          <w:sz w:val="28"/>
          <w:szCs w:val="28"/>
        </w:rPr>
      </w:pPr>
    </w:p>
    <w:p w14:paraId="2E35517B" w14:textId="04F291FD" w:rsidR="006D233B" w:rsidRDefault="006D233B" w:rsidP="00575415">
      <w:pPr>
        <w:pStyle w:val="aa"/>
        <w:shd w:val="clear" w:color="auto" w:fill="FFFFFF"/>
        <w:spacing w:before="0" w:beforeAutospacing="0" w:after="0" w:afterAutospacing="0"/>
        <w:ind w:firstLine="560"/>
        <w:jc w:val="both"/>
        <w:rPr>
          <w:b/>
          <w:bCs/>
          <w:color w:val="000000"/>
          <w:sz w:val="28"/>
          <w:szCs w:val="28"/>
        </w:rPr>
      </w:pPr>
    </w:p>
    <w:p w14:paraId="68D75014" w14:textId="2727FFCF" w:rsidR="00D82FD7" w:rsidRDefault="00D82FD7" w:rsidP="00575415">
      <w:pPr>
        <w:pStyle w:val="aa"/>
        <w:shd w:val="clear" w:color="auto" w:fill="FFFFFF"/>
        <w:spacing w:before="0" w:beforeAutospacing="0" w:after="0" w:afterAutospacing="0"/>
        <w:ind w:firstLine="560"/>
        <w:jc w:val="both"/>
        <w:rPr>
          <w:b/>
          <w:bCs/>
          <w:color w:val="000000"/>
          <w:sz w:val="28"/>
          <w:szCs w:val="28"/>
        </w:rPr>
      </w:pPr>
    </w:p>
    <w:p w14:paraId="448D7B4B" w14:textId="02BFD6F3" w:rsidR="00D82FD7" w:rsidRDefault="00D82FD7" w:rsidP="00575415">
      <w:pPr>
        <w:pStyle w:val="aa"/>
        <w:shd w:val="clear" w:color="auto" w:fill="FFFFFF"/>
        <w:spacing w:before="0" w:beforeAutospacing="0" w:after="0" w:afterAutospacing="0"/>
        <w:ind w:firstLine="560"/>
        <w:jc w:val="both"/>
        <w:rPr>
          <w:b/>
          <w:bCs/>
          <w:color w:val="000000"/>
          <w:sz w:val="28"/>
          <w:szCs w:val="28"/>
        </w:rPr>
      </w:pPr>
    </w:p>
    <w:p w14:paraId="14A5CE92" w14:textId="37F2638D" w:rsidR="00D82FD7" w:rsidRDefault="00D82FD7" w:rsidP="00575415">
      <w:pPr>
        <w:pStyle w:val="aa"/>
        <w:shd w:val="clear" w:color="auto" w:fill="FFFFFF"/>
        <w:spacing w:before="0" w:beforeAutospacing="0" w:after="0" w:afterAutospacing="0"/>
        <w:ind w:firstLine="560"/>
        <w:jc w:val="both"/>
        <w:rPr>
          <w:b/>
          <w:bCs/>
          <w:color w:val="000000"/>
          <w:sz w:val="28"/>
          <w:szCs w:val="28"/>
        </w:rPr>
      </w:pPr>
    </w:p>
    <w:p w14:paraId="68E1DEA7" w14:textId="3C27A2FB" w:rsidR="00D82FD7" w:rsidRDefault="00D82FD7" w:rsidP="00575415">
      <w:pPr>
        <w:pStyle w:val="aa"/>
        <w:shd w:val="clear" w:color="auto" w:fill="FFFFFF"/>
        <w:spacing w:before="0" w:beforeAutospacing="0" w:after="0" w:afterAutospacing="0"/>
        <w:ind w:firstLine="560"/>
        <w:jc w:val="both"/>
        <w:rPr>
          <w:b/>
          <w:bCs/>
          <w:color w:val="000000"/>
          <w:sz w:val="28"/>
          <w:szCs w:val="28"/>
        </w:rPr>
      </w:pPr>
    </w:p>
    <w:p w14:paraId="57A449C1" w14:textId="54AE5165" w:rsidR="00D82FD7" w:rsidRDefault="00D82FD7" w:rsidP="00575415">
      <w:pPr>
        <w:pStyle w:val="aa"/>
        <w:shd w:val="clear" w:color="auto" w:fill="FFFFFF"/>
        <w:spacing w:before="0" w:beforeAutospacing="0" w:after="0" w:afterAutospacing="0"/>
        <w:ind w:firstLine="560"/>
        <w:jc w:val="both"/>
        <w:rPr>
          <w:b/>
          <w:bCs/>
          <w:color w:val="000000"/>
          <w:sz w:val="28"/>
          <w:szCs w:val="28"/>
        </w:rPr>
      </w:pPr>
    </w:p>
    <w:p w14:paraId="3E757931" w14:textId="3BB71D0D" w:rsidR="00D82FD7" w:rsidRDefault="00D82FD7" w:rsidP="00575415">
      <w:pPr>
        <w:pStyle w:val="aa"/>
        <w:shd w:val="clear" w:color="auto" w:fill="FFFFFF"/>
        <w:spacing w:before="0" w:beforeAutospacing="0" w:after="0" w:afterAutospacing="0"/>
        <w:ind w:firstLine="560"/>
        <w:jc w:val="both"/>
        <w:rPr>
          <w:b/>
          <w:bCs/>
          <w:color w:val="000000"/>
          <w:sz w:val="28"/>
          <w:szCs w:val="28"/>
        </w:rPr>
      </w:pPr>
    </w:p>
    <w:p w14:paraId="7AE243CD" w14:textId="555005A2" w:rsidR="00D82FD7" w:rsidRDefault="00D82FD7" w:rsidP="00575415">
      <w:pPr>
        <w:pStyle w:val="aa"/>
        <w:shd w:val="clear" w:color="auto" w:fill="FFFFFF"/>
        <w:spacing w:before="0" w:beforeAutospacing="0" w:after="0" w:afterAutospacing="0"/>
        <w:ind w:firstLine="560"/>
        <w:jc w:val="both"/>
        <w:rPr>
          <w:b/>
          <w:bCs/>
          <w:color w:val="000000"/>
          <w:sz w:val="28"/>
          <w:szCs w:val="28"/>
        </w:rPr>
      </w:pPr>
    </w:p>
    <w:p w14:paraId="79F502EC" w14:textId="77777777" w:rsidR="00D82FD7" w:rsidRDefault="00D82FD7" w:rsidP="00575415">
      <w:pPr>
        <w:pStyle w:val="aa"/>
        <w:shd w:val="clear" w:color="auto" w:fill="FFFFFF"/>
        <w:spacing w:before="0" w:beforeAutospacing="0" w:after="0" w:afterAutospacing="0"/>
        <w:ind w:firstLine="560"/>
        <w:jc w:val="both"/>
        <w:rPr>
          <w:b/>
          <w:bCs/>
          <w:color w:val="000000"/>
          <w:sz w:val="28"/>
          <w:szCs w:val="28"/>
        </w:rPr>
      </w:pPr>
    </w:p>
    <w:p w14:paraId="2C146A0B" w14:textId="2634F76C" w:rsidR="006D233B" w:rsidRDefault="006D233B" w:rsidP="00575415">
      <w:pPr>
        <w:pStyle w:val="aa"/>
        <w:shd w:val="clear" w:color="auto" w:fill="FFFFFF"/>
        <w:spacing w:before="0" w:beforeAutospacing="0" w:after="0" w:afterAutospacing="0"/>
        <w:ind w:firstLine="560"/>
        <w:jc w:val="both"/>
        <w:rPr>
          <w:b/>
          <w:bCs/>
          <w:color w:val="000000"/>
          <w:sz w:val="28"/>
          <w:szCs w:val="28"/>
        </w:rPr>
      </w:pPr>
    </w:p>
    <w:p w14:paraId="5904B264" w14:textId="243C7D19" w:rsidR="006D233B" w:rsidRDefault="006D233B" w:rsidP="00575415">
      <w:pPr>
        <w:pStyle w:val="aa"/>
        <w:shd w:val="clear" w:color="auto" w:fill="FFFFFF"/>
        <w:spacing w:before="0" w:beforeAutospacing="0" w:after="0" w:afterAutospacing="0"/>
        <w:ind w:firstLine="560"/>
        <w:jc w:val="both"/>
        <w:rPr>
          <w:b/>
          <w:bCs/>
          <w:color w:val="000000"/>
          <w:sz w:val="28"/>
          <w:szCs w:val="28"/>
        </w:rPr>
      </w:pPr>
    </w:p>
    <w:p w14:paraId="3F97E898" w14:textId="02B9EE44" w:rsidR="006D233B" w:rsidRPr="000E5F7F" w:rsidRDefault="000E5F7F" w:rsidP="000E5F7F">
      <w:pPr>
        <w:pStyle w:val="aa"/>
        <w:shd w:val="clear" w:color="auto" w:fill="FFFFFF"/>
        <w:spacing w:before="0" w:beforeAutospacing="0" w:after="0" w:afterAutospacing="0"/>
        <w:ind w:firstLine="560"/>
        <w:jc w:val="center"/>
        <w:rPr>
          <w:b/>
          <w:bCs/>
          <w:color w:val="000000"/>
          <w:sz w:val="36"/>
          <w:szCs w:val="36"/>
        </w:rPr>
      </w:pPr>
      <w:r w:rsidRPr="000E5F7F">
        <w:rPr>
          <w:b/>
          <w:bCs/>
          <w:color w:val="000000"/>
          <w:sz w:val="36"/>
          <w:szCs w:val="36"/>
        </w:rPr>
        <w:t xml:space="preserve">Програма </w:t>
      </w:r>
      <w:r w:rsidR="00050ABE">
        <w:rPr>
          <w:b/>
          <w:bCs/>
          <w:color w:val="000000"/>
          <w:sz w:val="36"/>
          <w:szCs w:val="36"/>
        </w:rPr>
        <w:t>р</w:t>
      </w:r>
      <w:r w:rsidRPr="000E5F7F">
        <w:rPr>
          <w:b/>
          <w:bCs/>
          <w:color w:val="000000"/>
          <w:sz w:val="36"/>
          <w:szCs w:val="36"/>
        </w:rPr>
        <w:t>озвитку освіти Гайсинської міської територіальної громади на 2026-2028 роки</w:t>
      </w:r>
    </w:p>
    <w:p w14:paraId="6FB57C20" w14:textId="2067C0AD" w:rsidR="006D233B" w:rsidRPr="000E5F7F" w:rsidRDefault="006D233B" w:rsidP="000E5F7F">
      <w:pPr>
        <w:pStyle w:val="aa"/>
        <w:shd w:val="clear" w:color="auto" w:fill="FFFFFF"/>
        <w:spacing w:before="0" w:beforeAutospacing="0" w:after="0" w:afterAutospacing="0"/>
        <w:ind w:firstLine="560"/>
        <w:jc w:val="center"/>
        <w:rPr>
          <w:b/>
          <w:bCs/>
          <w:color w:val="000000"/>
          <w:sz w:val="36"/>
          <w:szCs w:val="36"/>
        </w:rPr>
      </w:pPr>
    </w:p>
    <w:p w14:paraId="475779CD" w14:textId="01E875DC" w:rsidR="006D233B" w:rsidRDefault="006D233B" w:rsidP="00575415">
      <w:pPr>
        <w:pStyle w:val="aa"/>
        <w:shd w:val="clear" w:color="auto" w:fill="FFFFFF"/>
        <w:spacing w:before="0" w:beforeAutospacing="0" w:after="0" w:afterAutospacing="0"/>
        <w:ind w:firstLine="560"/>
        <w:jc w:val="both"/>
        <w:rPr>
          <w:b/>
          <w:bCs/>
          <w:color w:val="000000"/>
          <w:sz w:val="28"/>
          <w:szCs w:val="28"/>
        </w:rPr>
      </w:pPr>
    </w:p>
    <w:p w14:paraId="4DFE17DE" w14:textId="27E67A2A" w:rsidR="006D233B" w:rsidRDefault="006D233B" w:rsidP="00575415">
      <w:pPr>
        <w:pStyle w:val="aa"/>
        <w:shd w:val="clear" w:color="auto" w:fill="FFFFFF"/>
        <w:spacing w:before="0" w:beforeAutospacing="0" w:after="0" w:afterAutospacing="0"/>
        <w:ind w:firstLine="560"/>
        <w:jc w:val="both"/>
        <w:rPr>
          <w:b/>
          <w:bCs/>
          <w:color w:val="000000"/>
          <w:sz w:val="28"/>
          <w:szCs w:val="28"/>
        </w:rPr>
      </w:pPr>
    </w:p>
    <w:p w14:paraId="4FE977EC" w14:textId="4AAA6A55" w:rsidR="006D233B" w:rsidRDefault="006D233B" w:rsidP="00575415">
      <w:pPr>
        <w:pStyle w:val="aa"/>
        <w:shd w:val="clear" w:color="auto" w:fill="FFFFFF"/>
        <w:spacing w:before="0" w:beforeAutospacing="0" w:after="0" w:afterAutospacing="0"/>
        <w:ind w:firstLine="560"/>
        <w:jc w:val="both"/>
        <w:rPr>
          <w:b/>
          <w:bCs/>
          <w:color w:val="000000"/>
          <w:sz w:val="28"/>
          <w:szCs w:val="28"/>
        </w:rPr>
      </w:pPr>
    </w:p>
    <w:p w14:paraId="06BE114E" w14:textId="44AA8952" w:rsidR="006D233B" w:rsidRDefault="006D233B" w:rsidP="00575415">
      <w:pPr>
        <w:pStyle w:val="aa"/>
        <w:shd w:val="clear" w:color="auto" w:fill="FFFFFF"/>
        <w:spacing w:before="0" w:beforeAutospacing="0" w:after="0" w:afterAutospacing="0"/>
        <w:ind w:firstLine="560"/>
        <w:jc w:val="both"/>
        <w:rPr>
          <w:b/>
          <w:bCs/>
          <w:color w:val="000000"/>
          <w:sz w:val="28"/>
          <w:szCs w:val="28"/>
        </w:rPr>
      </w:pPr>
    </w:p>
    <w:p w14:paraId="5D62DA2A" w14:textId="3458731F" w:rsidR="006D233B" w:rsidRDefault="006D233B" w:rsidP="00575415">
      <w:pPr>
        <w:pStyle w:val="aa"/>
        <w:shd w:val="clear" w:color="auto" w:fill="FFFFFF"/>
        <w:spacing w:before="0" w:beforeAutospacing="0" w:after="0" w:afterAutospacing="0"/>
        <w:ind w:firstLine="560"/>
        <w:jc w:val="both"/>
        <w:rPr>
          <w:b/>
          <w:bCs/>
          <w:color w:val="000000"/>
          <w:sz w:val="28"/>
          <w:szCs w:val="28"/>
        </w:rPr>
      </w:pPr>
      <w:bookmarkStart w:id="0" w:name="_GoBack"/>
      <w:bookmarkEnd w:id="0"/>
    </w:p>
    <w:p w14:paraId="40453B63" w14:textId="3B04179D" w:rsidR="006D233B" w:rsidRDefault="006D233B" w:rsidP="00575415">
      <w:pPr>
        <w:pStyle w:val="aa"/>
        <w:shd w:val="clear" w:color="auto" w:fill="FFFFFF"/>
        <w:spacing w:before="0" w:beforeAutospacing="0" w:after="0" w:afterAutospacing="0"/>
        <w:ind w:firstLine="560"/>
        <w:jc w:val="both"/>
        <w:rPr>
          <w:b/>
          <w:bCs/>
          <w:color w:val="000000"/>
          <w:sz w:val="28"/>
          <w:szCs w:val="28"/>
        </w:rPr>
      </w:pPr>
    </w:p>
    <w:p w14:paraId="270AA2ED" w14:textId="5E191D1C" w:rsidR="006D233B" w:rsidRDefault="006D233B" w:rsidP="00575415">
      <w:pPr>
        <w:pStyle w:val="aa"/>
        <w:shd w:val="clear" w:color="auto" w:fill="FFFFFF"/>
        <w:spacing w:before="0" w:beforeAutospacing="0" w:after="0" w:afterAutospacing="0"/>
        <w:ind w:firstLine="560"/>
        <w:jc w:val="both"/>
        <w:rPr>
          <w:b/>
          <w:bCs/>
          <w:color w:val="000000"/>
          <w:sz w:val="28"/>
          <w:szCs w:val="28"/>
        </w:rPr>
      </w:pPr>
    </w:p>
    <w:p w14:paraId="047EB229" w14:textId="0B859375" w:rsidR="006D233B" w:rsidRDefault="006D233B" w:rsidP="00575415">
      <w:pPr>
        <w:pStyle w:val="aa"/>
        <w:shd w:val="clear" w:color="auto" w:fill="FFFFFF"/>
        <w:spacing w:before="0" w:beforeAutospacing="0" w:after="0" w:afterAutospacing="0"/>
        <w:ind w:firstLine="560"/>
        <w:jc w:val="both"/>
        <w:rPr>
          <w:b/>
          <w:bCs/>
          <w:color w:val="000000"/>
          <w:sz w:val="28"/>
          <w:szCs w:val="28"/>
        </w:rPr>
      </w:pPr>
    </w:p>
    <w:p w14:paraId="1E76AAB3" w14:textId="497F5B89" w:rsidR="006D233B" w:rsidRDefault="006D233B" w:rsidP="00575415">
      <w:pPr>
        <w:pStyle w:val="aa"/>
        <w:shd w:val="clear" w:color="auto" w:fill="FFFFFF"/>
        <w:spacing w:before="0" w:beforeAutospacing="0" w:after="0" w:afterAutospacing="0"/>
        <w:ind w:firstLine="560"/>
        <w:jc w:val="both"/>
        <w:rPr>
          <w:b/>
          <w:bCs/>
          <w:color w:val="000000"/>
          <w:sz w:val="28"/>
          <w:szCs w:val="28"/>
        </w:rPr>
      </w:pPr>
    </w:p>
    <w:p w14:paraId="35E76DB0" w14:textId="0A67C764" w:rsidR="006D233B" w:rsidRDefault="006D233B" w:rsidP="00575415">
      <w:pPr>
        <w:pStyle w:val="aa"/>
        <w:shd w:val="clear" w:color="auto" w:fill="FFFFFF"/>
        <w:spacing w:before="0" w:beforeAutospacing="0" w:after="0" w:afterAutospacing="0"/>
        <w:ind w:firstLine="560"/>
        <w:jc w:val="both"/>
        <w:rPr>
          <w:b/>
          <w:bCs/>
          <w:color w:val="000000"/>
          <w:sz w:val="28"/>
          <w:szCs w:val="28"/>
        </w:rPr>
      </w:pPr>
    </w:p>
    <w:p w14:paraId="4A59019F" w14:textId="53A016BD" w:rsidR="006D233B" w:rsidRDefault="006D233B" w:rsidP="00575415">
      <w:pPr>
        <w:pStyle w:val="aa"/>
        <w:shd w:val="clear" w:color="auto" w:fill="FFFFFF"/>
        <w:spacing w:before="0" w:beforeAutospacing="0" w:after="0" w:afterAutospacing="0"/>
        <w:ind w:firstLine="560"/>
        <w:jc w:val="both"/>
        <w:rPr>
          <w:b/>
          <w:bCs/>
          <w:color w:val="000000"/>
          <w:sz w:val="28"/>
          <w:szCs w:val="28"/>
        </w:rPr>
      </w:pPr>
    </w:p>
    <w:p w14:paraId="3F9532AB" w14:textId="59C59413" w:rsidR="006D233B" w:rsidRDefault="006D233B" w:rsidP="00575415">
      <w:pPr>
        <w:pStyle w:val="aa"/>
        <w:shd w:val="clear" w:color="auto" w:fill="FFFFFF"/>
        <w:spacing w:before="0" w:beforeAutospacing="0" w:after="0" w:afterAutospacing="0"/>
        <w:ind w:firstLine="560"/>
        <w:jc w:val="both"/>
        <w:rPr>
          <w:b/>
          <w:bCs/>
          <w:color w:val="000000"/>
          <w:sz w:val="28"/>
          <w:szCs w:val="28"/>
        </w:rPr>
      </w:pPr>
    </w:p>
    <w:p w14:paraId="0BCE8176" w14:textId="0C493635" w:rsidR="006D233B" w:rsidRDefault="006D233B" w:rsidP="00575415">
      <w:pPr>
        <w:pStyle w:val="aa"/>
        <w:shd w:val="clear" w:color="auto" w:fill="FFFFFF"/>
        <w:spacing w:before="0" w:beforeAutospacing="0" w:after="0" w:afterAutospacing="0"/>
        <w:ind w:firstLine="560"/>
        <w:jc w:val="both"/>
        <w:rPr>
          <w:b/>
          <w:bCs/>
          <w:color w:val="000000"/>
          <w:sz w:val="28"/>
          <w:szCs w:val="28"/>
        </w:rPr>
      </w:pPr>
    </w:p>
    <w:p w14:paraId="6FB1346A" w14:textId="7C34CA4E" w:rsidR="006D233B" w:rsidRDefault="006D233B" w:rsidP="00575415">
      <w:pPr>
        <w:pStyle w:val="aa"/>
        <w:shd w:val="clear" w:color="auto" w:fill="FFFFFF"/>
        <w:spacing w:before="0" w:beforeAutospacing="0" w:after="0" w:afterAutospacing="0"/>
        <w:ind w:firstLine="560"/>
        <w:jc w:val="both"/>
        <w:rPr>
          <w:b/>
          <w:bCs/>
          <w:color w:val="000000"/>
          <w:sz w:val="28"/>
          <w:szCs w:val="28"/>
        </w:rPr>
      </w:pPr>
    </w:p>
    <w:p w14:paraId="1041FFA9" w14:textId="4EF9AA78" w:rsidR="006D233B" w:rsidRDefault="006D233B" w:rsidP="00575415">
      <w:pPr>
        <w:pStyle w:val="aa"/>
        <w:shd w:val="clear" w:color="auto" w:fill="FFFFFF"/>
        <w:spacing w:before="0" w:beforeAutospacing="0" w:after="0" w:afterAutospacing="0"/>
        <w:ind w:firstLine="560"/>
        <w:jc w:val="both"/>
        <w:rPr>
          <w:b/>
          <w:bCs/>
          <w:color w:val="000000"/>
          <w:sz w:val="28"/>
          <w:szCs w:val="28"/>
        </w:rPr>
      </w:pPr>
    </w:p>
    <w:p w14:paraId="5B0DA0A6" w14:textId="34D8DF17" w:rsidR="006D233B" w:rsidRDefault="006D233B" w:rsidP="00575415">
      <w:pPr>
        <w:pStyle w:val="aa"/>
        <w:shd w:val="clear" w:color="auto" w:fill="FFFFFF"/>
        <w:spacing w:before="0" w:beforeAutospacing="0" w:after="0" w:afterAutospacing="0"/>
        <w:ind w:firstLine="560"/>
        <w:jc w:val="both"/>
        <w:rPr>
          <w:b/>
          <w:bCs/>
          <w:color w:val="000000"/>
          <w:sz w:val="28"/>
          <w:szCs w:val="28"/>
        </w:rPr>
      </w:pPr>
    </w:p>
    <w:p w14:paraId="7EF34693" w14:textId="55E771B5" w:rsidR="006D233B" w:rsidRDefault="006D233B" w:rsidP="00575415">
      <w:pPr>
        <w:pStyle w:val="aa"/>
        <w:shd w:val="clear" w:color="auto" w:fill="FFFFFF"/>
        <w:spacing w:before="0" w:beforeAutospacing="0" w:after="0" w:afterAutospacing="0"/>
        <w:ind w:firstLine="560"/>
        <w:jc w:val="both"/>
        <w:rPr>
          <w:b/>
          <w:bCs/>
          <w:color w:val="000000"/>
          <w:sz w:val="28"/>
          <w:szCs w:val="28"/>
        </w:rPr>
      </w:pPr>
    </w:p>
    <w:p w14:paraId="2B0213C8" w14:textId="09BDB022" w:rsidR="006D233B" w:rsidRDefault="006D233B" w:rsidP="00575415">
      <w:pPr>
        <w:pStyle w:val="aa"/>
        <w:shd w:val="clear" w:color="auto" w:fill="FFFFFF"/>
        <w:spacing w:before="0" w:beforeAutospacing="0" w:after="0" w:afterAutospacing="0"/>
        <w:ind w:firstLine="560"/>
        <w:jc w:val="both"/>
        <w:rPr>
          <w:b/>
          <w:bCs/>
          <w:color w:val="000000"/>
          <w:sz w:val="28"/>
          <w:szCs w:val="28"/>
        </w:rPr>
      </w:pPr>
    </w:p>
    <w:p w14:paraId="4D1ABEF9" w14:textId="161D4042" w:rsidR="006D233B" w:rsidRDefault="006D233B" w:rsidP="00575415">
      <w:pPr>
        <w:pStyle w:val="aa"/>
        <w:shd w:val="clear" w:color="auto" w:fill="FFFFFF"/>
        <w:spacing w:before="0" w:beforeAutospacing="0" w:after="0" w:afterAutospacing="0"/>
        <w:ind w:firstLine="560"/>
        <w:jc w:val="both"/>
        <w:rPr>
          <w:b/>
          <w:bCs/>
          <w:color w:val="000000"/>
          <w:sz w:val="28"/>
          <w:szCs w:val="28"/>
        </w:rPr>
      </w:pPr>
    </w:p>
    <w:p w14:paraId="7B36E9BB" w14:textId="04B1AF43" w:rsidR="006D233B" w:rsidRDefault="006D233B" w:rsidP="00575415">
      <w:pPr>
        <w:pStyle w:val="aa"/>
        <w:shd w:val="clear" w:color="auto" w:fill="FFFFFF"/>
        <w:spacing w:before="0" w:beforeAutospacing="0" w:after="0" w:afterAutospacing="0"/>
        <w:ind w:firstLine="560"/>
        <w:jc w:val="both"/>
        <w:rPr>
          <w:b/>
          <w:bCs/>
          <w:color w:val="000000"/>
          <w:sz w:val="28"/>
          <w:szCs w:val="28"/>
        </w:rPr>
      </w:pPr>
    </w:p>
    <w:p w14:paraId="2F9D486D" w14:textId="3FF04215" w:rsidR="006D233B" w:rsidRDefault="006D233B" w:rsidP="00575415">
      <w:pPr>
        <w:pStyle w:val="aa"/>
        <w:shd w:val="clear" w:color="auto" w:fill="FFFFFF"/>
        <w:spacing w:before="0" w:beforeAutospacing="0" w:after="0" w:afterAutospacing="0"/>
        <w:ind w:firstLine="560"/>
        <w:jc w:val="both"/>
        <w:rPr>
          <w:b/>
          <w:bCs/>
          <w:color w:val="000000"/>
          <w:sz w:val="28"/>
          <w:szCs w:val="28"/>
        </w:rPr>
      </w:pPr>
    </w:p>
    <w:p w14:paraId="7F23FA37" w14:textId="224300F9" w:rsidR="006D233B" w:rsidRDefault="006D233B" w:rsidP="00575415">
      <w:pPr>
        <w:pStyle w:val="aa"/>
        <w:shd w:val="clear" w:color="auto" w:fill="FFFFFF"/>
        <w:spacing w:before="0" w:beforeAutospacing="0" w:after="0" w:afterAutospacing="0"/>
        <w:ind w:firstLine="560"/>
        <w:jc w:val="both"/>
        <w:rPr>
          <w:b/>
          <w:bCs/>
          <w:color w:val="000000"/>
          <w:sz w:val="28"/>
          <w:szCs w:val="28"/>
        </w:rPr>
      </w:pPr>
    </w:p>
    <w:p w14:paraId="7F8926FF" w14:textId="4BA9FCF9" w:rsidR="006D233B" w:rsidRDefault="006D233B" w:rsidP="00575415">
      <w:pPr>
        <w:pStyle w:val="aa"/>
        <w:shd w:val="clear" w:color="auto" w:fill="FFFFFF"/>
        <w:spacing w:before="0" w:beforeAutospacing="0" w:after="0" w:afterAutospacing="0"/>
        <w:ind w:firstLine="560"/>
        <w:jc w:val="both"/>
        <w:rPr>
          <w:b/>
          <w:bCs/>
          <w:color w:val="000000"/>
          <w:sz w:val="28"/>
          <w:szCs w:val="28"/>
        </w:rPr>
      </w:pPr>
    </w:p>
    <w:p w14:paraId="4CF4BD11" w14:textId="77777777" w:rsidR="0051513A" w:rsidRDefault="0051513A" w:rsidP="000E5B7F">
      <w:pPr>
        <w:jc w:val="center"/>
        <w:rPr>
          <w:rFonts w:eastAsia="Calibri"/>
          <w:b/>
          <w:sz w:val="22"/>
          <w:szCs w:val="22"/>
        </w:rPr>
      </w:pPr>
    </w:p>
    <w:p w14:paraId="22188E3E" w14:textId="787D2490" w:rsidR="00E60C1B" w:rsidRPr="00C76659" w:rsidRDefault="00E60C1B" w:rsidP="00E60C1B">
      <w:pPr>
        <w:jc w:val="center"/>
        <w:rPr>
          <w:rFonts w:eastAsia="Calibri"/>
          <w:b/>
          <w:color w:val="0070C0"/>
          <w:sz w:val="22"/>
          <w:szCs w:val="22"/>
        </w:rPr>
      </w:pPr>
      <w:bookmarkStart w:id="1" w:name="_Hlk200543325"/>
      <w:r>
        <w:rPr>
          <w:rFonts w:eastAsia="Times New Roman"/>
          <w:b/>
          <w:bCs/>
          <w:sz w:val="28"/>
          <w:szCs w:val="28"/>
        </w:rPr>
        <w:lastRenderedPageBreak/>
        <w:t>1</w:t>
      </w:r>
      <w:r w:rsidR="00575415" w:rsidRPr="00AD5E15">
        <w:rPr>
          <w:rFonts w:eastAsia="Times New Roman"/>
          <w:b/>
          <w:bCs/>
          <w:sz w:val="28"/>
          <w:szCs w:val="28"/>
        </w:rPr>
        <w:t xml:space="preserve">. </w:t>
      </w:r>
      <w:bookmarkEnd w:id="1"/>
      <w:r>
        <w:rPr>
          <w:rFonts w:eastAsia="Times New Roman"/>
          <w:b/>
          <w:bCs/>
          <w:sz w:val="28"/>
          <w:szCs w:val="28"/>
        </w:rPr>
        <w:t xml:space="preserve">Паспорт </w:t>
      </w:r>
      <w:r w:rsidR="00F47E16">
        <w:rPr>
          <w:rFonts w:eastAsia="Times New Roman"/>
          <w:b/>
          <w:bCs/>
          <w:sz w:val="28"/>
          <w:szCs w:val="28"/>
        </w:rPr>
        <w:t>П</w:t>
      </w:r>
      <w:r>
        <w:rPr>
          <w:rFonts w:eastAsia="Times New Roman"/>
          <w:b/>
          <w:bCs/>
          <w:sz w:val="28"/>
          <w:szCs w:val="28"/>
        </w:rPr>
        <w:t>рограми</w:t>
      </w:r>
    </w:p>
    <w:p w14:paraId="0E48D0C3" w14:textId="32038595" w:rsidR="00E60C1B" w:rsidRDefault="00050ABE" w:rsidP="006E1BBE">
      <w:pPr>
        <w:jc w:val="center"/>
        <w:rPr>
          <w:rFonts w:eastAsia="Calibri"/>
          <w:b/>
          <w:sz w:val="28"/>
          <w:szCs w:val="28"/>
        </w:rPr>
      </w:pPr>
      <w:r>
        <w:rPr>
          <w:rFonts w:eastAsia="Calibri"/>
          <w:b/>
          <w:sz w:val="28"/>
          <w:szCs w:val="28"/>
        </w:rPr>
        <w:t>р</w:t>
      </w:r>
      <w:r w:rsidR="000E5F7F">
        <w:rPr>
          <w:rFonts w:eastAsia="Calibri"/>
          <w:b/>
          <w:sz w:val="28"/>
          <w:szCs w:val="28"/>
        </w:rPr>
        <w:t>озвитку освіти Гайсинської міської територіальної громади</w:t>
      </w:r>
      <w:r w:rsidR="000E5F7F" w:rsidRPr="00C54AB1">
        <w:rPr>
          <w:rFonts w:eastAsia="Calibri"/>
          <w:b/>
          <w:sz w:val="28"/>
          <w:szCs w:val="28"/>
        </w:rPr>
        <w:t xml:space="preserve"> </w:t>
      </w:r>
      <w:r w:rsidR="000E5F7F">
        <w:rPr>
          <w:rFonts w:eastAsia="Calibri"/>
          <w:b/>
          <w:sz w:val="28"/>
          <w:szCs w:val="28"/>
        </w:rPr>
        <w:t xml:space="preserve">                               </w:t>
      </w:r>
      <w:r w:rsidR="000E5F7F" w:rsidRPr="00C54AB1">
        <w:rPr>
          <w:rFonts w:eastAsia="Calibri"/>
          <w:b/>
          <w:sz w:val="28"/>
          <w:szCs w:val="28"/>
        </w:rPr>
        <w:t>на 2026-2028 роки</w:t>
      </w:r>
    </w:p>
    <w:p w14:paraId="58EC3034" w14:textId="77777777" w:rsidR="00A24B25" w:rsidRPr="006E1BBE" w:rsidRDefault="00A24B25" w:rsidP="006E1BBE">
      <w:pPr>
        <w:jc w:val="center"/>
        <w:rPr>
          <w:rFonts w:eastAsia="Calibri"/>
          <w:b/>
          <w:sz w:val="28"/>
          <w:szCs w:val="28"/>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56"/>
        <w:gridCol w:w="4820"/>
      </w:tblGrid>
      <w:tr w:rsidR="00E60C1B" w:rsidRPr="00AD5E15" w14:paraId="4546F4BE" w14:textId="77777777" w:rsidTr="00A45AE7">
        <w:trPr>
          <w:trHeight w:val="355"/>
        </w:trPr>
        <w:tc>
          <w:tcPr>
            <w:tcW w:w="709" w:type="dxa"/>
            <w:tcBorders>
              <w:top w:val="single" w:sz="4" w:space="0" w:color="auto"/>
              <w:left w:val="single" w:sz="4" w:space="0" w:color="auto"/>
              <w:bottom w:val="single" w:sz="4" w:space="0" w:color="auto"/>
              <w:right w:val="single" w:sz="4" w:space="0" w:color="auto"/>
            </w:tcBorders>
          </w:tcPr>
          <w:p w14:paraId="6F5E1AB8" w14:textId="0DCB8A1A" w:rsidR="00E60C1B" w:rsidRPr="00A55039" w:rsidRDefault="00E60C1B" w:rsidP="004E3712">
            <w:pPr>
              <w:rPr>
                <w:sz w:val="24"/>
                <w:szCs w:val="24"/>
              </w:rPr>
            </w:pPr>
            <w:r w:rsidRPr="00A55039">
              <w:rPr>
                <w:sz w:val="24"/>
                <w:szCs w:val="24"/>
              </w:rPr>
              <w:t>1.</w:t>
            </w:r>
          </w:p>
        </w:tc>
        <w:tc>
          <w:tcPr>
            <w:tcW w:w="3856" w:type="dxa"/>
            <w:tcBorders>
              <w:top w:val="single" w:sz="4" w:space="0" w:color="auto"/>
              <w:left w:val="single" w:sz="4" w:space="0" w:color="auto"/>
              <w:bottom w:val="single" w:sz="4" w:space="0" w:color="auto"/>
              <w:right w:val="single" w:sz="4" w:space="0" w:color="auto"/>
            </w:tcBorders>
          </w:tcPr>
          <w:p w14:paraId="4A43021D" w14:textId="77777777" w:rsidR="00E60C1B" w:rsidRPr="00A55039" w:rsidRDefault="00E60C1B" w:rsidP="004E3712">
            <w:pPr>
              <w:rPr>
                <w:sz w:val="24"/>
                <w:szCs w:val="24"/>
              </w:rPr>
            </w:pPr>
            <w:r w:rsidRPr="00A55039">
              <w:rPr>
                <w:sz w:val="24"/>
                <w:szCs w:val="24"/>
              </w:rPr>
              <w:t>Ініціатор розроблення Програми</w:t>
            </w:r>
          </w:p>
        </w:tc>
        <w:tc>
          <w:tcPr>
            <w:tcW w:w="4820" w:type="dxa"/>
            <w:tcBorders>
              <w:top w:val="single" w:sz="4" w:space="0" w:color="auto"/>
              <w:left w:val="single" w:sz="4" w:space="0" w:color="auto"/>
              <w:bottom w:val="single" w:sz="4" w:space="0" w:color="auto"/>
              <w:right w:val="single" w:sz="4" w:space="0" w:color="auto"/>
            </w:tcBorders>
          </w:tcPr>
          <w:p w14:paraId="07B4FC7D" w14:textId="336C8615" w:rsidR="00E60C1B" w:rsidRPr="00A55039" w:rsidRDefault="00A45AE7" w:rsidP="004E3712">
            <w:pPr>
              <w:rPr>
                <w:sz w:val="24"/>
                <w:szCs w:val="24"/>
              </w:rPr>
            </w:pPr>
            <w:r w:rsidRPr="00A55039">
              <w:rPr>
                <w:bCs/>
                <w:sz w:val="24"/>
                <w:szCs w:val="24"/>
              </w:rPr>
              <w:t>Відділ освіти Гайсинської міської ради</w:t>
            </w:r>
          </w:p>
        </w:tc>
      </w:tr>
      <w:tr w:rsidR="00E60C1B" w:rsidRPr="00AD5E15" w14:paraId="3BB48409" w14:textId="77777777" w:rsidTr="004E3712">
        <w:trPr>
          <w:trHeight w:val="20"/>
        </w:trPr>
        <w:tc>
          <w:tcPr>
            <w:tcW w:w="709" w:type="dxa"/>
            <w:tcBorders>
              <w:top w:val="single" w:sz="4" w:space="0" w:color="auto"/>
              <w:left w:val="single" w:sz="4" w:space="0" w:color="auto"/>
              <w:bottom w:val="single" w:sz="4" w:space="0" w:color="auto"/>
              <w:right w:val="single" w:sz="4" w:space="0" w:color="auto"/>
            </w:tcBorders>
          </w:tcPr>
          <w:p w14:paraId="4E27F2BE" w14:textId="77777777" w:rsidR="00E60C1B" w:rsidRPr="00A55039" w:rsidRDefault="00E60C1B" w:rsidP="004E3712">
            <w:pPr>
              <w:rPr>
                <w:sz w:val="24"/>
                <w:szCs w:val="24"/>
              </w:rPr>
            </w:pPr>
          </w:p>
          <w:p w14:paraId="6D983511" w14:textId="77777777" w:rsidR="00E60C1B" w:rsidRPr="00A55039" w:rsidRDefault="00E60C1B" w:rsidP="004E3712">
            <w:pPr>
              <w:rPr>
                <w:sz w:val="24"/>
                <w:szCs w:val="24"/>
              </w:rPr>
            </w:pPr>
            <w:r w:rsidRPr="00A55039">
              <w:rPr>
                <w:sz w:val="24"/>
                <w:szCs w:val="24"/>
              </w:rPr>
              <w:t>2.</w:t>
            </w:r>
          </w:p>
          <w:p w14:paraId="0338C969" w14:textId="77777777" w:rsidR="00E60C1B" w:rsidRPr="00A55039" w:rsidRDefault="00E60C1B" w:rsidP="004E3712">
            <w:pPr>
              <w:rPr>
                <w:sz w:val="24"/>
                <w:szCs w:val="24"/>
              </w:rPr>
            </w:pPr>
          </w:p>
        </w:tc>
        <w:tc>
          <w:tcPr>
            <w:tcW w:w="3856" w:type="dxa"/>
            <w:tcBorders>
              <w:top w:val="single" w:sz="4" w:space="0" w:color="auto"/>
              <w:left w:val="single" w:sz="4" w:space="0" w:color="auto"/>
              <w:bottom w:val="single" w:sz="4" w:space="0" w:color="auto"/>
              <w:right w:val="single" w:sz="4" w:space="0" w:color="auto"/>
            </w:tcBorders>
          </w:tcPr>
          <w:p w14:paraId="34937AEA" w14:textId="77777777" w:rsidR="00E60C1B" w:rsidRPr="00A55039" w:rsidRDefault="00E60C1B" w:rsidP="004E3712">
            <w:pPr>
              <w:rPr>
                <w:sz w:val="24"/>
                <w:szCs w:val="24"/>
              </w:rPr>
            </w:pPr>
          </w:p>
          <w:p w14:paraId="16AC0F6D" w14:textId="77777777" w:rsidR="001A2C95" w:rsidRDefault="00E60C1B" w:rsidP="004E3712">
            <w:pPr>
              <w:rPr>
                <w:sz w:val="24"/>
                <w:szCs w:val="24"/>
              </w:rPr>
            </w:pPr>
            <w:r w:rsidRPr="00A55039">
              <w:rPr>
                <w:sz w:val="24"/>
                <w:szCs w:val="24"/>
              </w:rPr>
              <w:t>Законодавча база Програм</w:t>
            </w:r>
          </w:p>
          <w:p w14:paraId="18DF3E93" w14:textId="7E8A31F9" w:rsidR="00E60C1B" w:rsidRPr="00A55039" w:rsidRDefault="00E60C1B" w:rsidP="004E3712">
            <w:pPr>
              <w:rPr>
                <w:sz w:val="24"/>
                <w:szCs w:val="24"/>
              </w:rPr>
            </w:pPr>
            <w:r w:rsidRPr="00A55039">
              <w:rPr>
                <w:sz w:val="24"/>
                <w:szCs w:val="24"/>
              </w:rPr>
              <w:t>и</w:t>
            </w:r>
          </w:p>
        </w:tc>
        <w:tc>
          <w:tcPr>
            <w:tcW w:w="4820" w:type="dxa"/>
            <w:tcBorders>
              <w:top w:val="single" w:sz="4" w:space="0" w:color="auto"/>
              <w:left w:val="single" w:sz="4" w:space="0" w:color="auto"/>
              <w:bottom w:val="single" w:sz="4" w:space="0" w:color="auto"/>
              <w:right w:val="single" w:sz="4" w:space="0" w:color="auto"/>
            </w:tcBorders>
          </w:tcPr>
          <w:p w14:paraId="47705688" w14:textId="31E3352D" w:rsidR="00E60C1B" w:rsidRPr="00A55039" w:rsidRDefault="00A45AE7" w:rsidP="004E3712">
            <w:pPr>
              <w:rPr>
                <w:sz w:val="24"/>
                <w:szCs w:val="24"/>
              </w:rPr>
            </w:pPr>
            <w:r w:rsidRPr="00A55039">
              <w:rPr>
                <w:sz w:val="24"/>
                <w:szCs w:val="24"/>
              </w:rPr>
              <w:t>Конституція України, Закони України «Про місцеве самоврядування в Україні», «Про освіту», «Про повну загальну середню освіту», «Про дошкільну освіту», «Про позашкільну освіту», «Про охорону дитинства», Концепція реалізації державної політики у сфері реформування</w:t>
            </w:r>
            <w:r w:rsidRPr="00A55039">
              <w:rPr>
                <w:spacing w:val="1"/>
                <w:sz w:val="24"/>
                <w:szCs w:val="24"/>
              </w:rPr>
              <w:t xml:space="preserve"> </w:t>
            </w:r>
            <w:r w:rsidRPr="00A55039">
              <w:rPr>
                <w:sz w:val="24"/>
                <w:szCs w:val="24"/>
              </w:rPr>
              <w:t>загальної середньої освіти «Нова українська школа» на період до 2029 року,</w:t>
            </w:r>
            <w:r w:rsidRPr="00A55039">
              <w:rPr>
                <w:spacing w:val="1"/>
                <w:sz w:val="24"/>
                <w:szCs w:val="24"/>
              </w:rPr>
              <w:t xml:space="preserve"> </w:t>
            </w:r>
            <w:r w:rsidRPr="00A55039">
              <w:rPr>
                <w:sz w:val="24"/>
                <w:szCs w:val="24"/>
              </w:rPr>
              <w:t>затверджена</w:t>
            </w:r>
            <w:r w:rsidRPr="00A55039">
              <w:rPr>
                <w:spacing w:val="1"/>
                <w:sz w:val="24"/>
                <w:szCs w:val="24"/>
              </w:rPr>
              <w:t xml:space="preserve"> </w:t>
            </w:r>
            <w:r w:rsidRPr="00A55039">
              <w:rPr>
                <w:sz w:val="24"/>
                <w:szCs w:val="24"/>
              </w:rPr>
              <w:t>розпорядженням</w:t>
            </w:r>
            <w:r w:rsidRPr="00A55039">
              <w:rPr>
                <w:spacing w:val="1"/>
                <w:sz w:val="24"/>
                <w:szCs w:val="24"/>
              </w:rPr>
              <w:t xml:space="preserve"> </w:t>
            </w:r>
            <w:r w:rsidRPr="00A55039">
              <w:rPr>
                <w:sz w:val="24"/>
                <w:szCs w:val="24"/>
              </w:rPr>
              <w:t>Кабінету</w:t>
            </w:r>
            <w:r w:rsidRPr="00A55039">
              <w:rPr>
                <w:spacing w:val="1"/>
                <w:sz w:val="24"/>
                <w:szCs w:val="24"/>
              </w:rPr>
              <w:t xml:space="preserve"> </w:t>
            </w:r>
            <w:r w:rsidRPr="00A55039">
              <w:rPr>
                <w:sz w:val="24"/>
                <w:szCs w:val="24"/>
              </w:rPr>
              <w:t>Міністрів</w:t>
            </w:r>
            <w:r w:rsidRPr="00A55039">
              <w:rPr>
                <w:spacing w:val="1"/>
                <w:sz w:val="24"/>
                <w:szCs w:val="24"/>
              </w:rPr>
              <w:t xml:space="preserve"> </w:t>
            </w:r>
            <w:r w:rsidRPr="00A55039">
              <w:rPr>
                <w:sz w:val="24"/>
                <w:szCs w:val="24"/>
              </w:rPr>
              <w:t>України</w:t>
            </w:r>
            <w:r w:rsidRPr="00A55039">
              <w:rPr>
                <w:spacing w:val="1"/>
                <w:sz w:val="24"/>
                <w:szCs w:val="24"/>
              </w:rPr>
              <w:t xml:space="preserve"> </w:t>
            </w:r>
            <w:r w:rsidRPr="00A55039">
              <w:rPr>
                <w:sz w:val="24"/>
                <w:szCs w:val="24"/>
              </w:rPr>
              <w:t>від</w:t>
            </w:r>
            <w:r w:rsidRPr="00A55039">
              <w:rPr>
                <w:spacing w:val="70"/>
                <w:sz w:val="24"/>
                <w:szCs w:val="24"/>
              </w:rPr>
              <w:t xml:space="preserve"> </w:t>
            </w:r>
            <w:r w:rsidRPr="00A55039">
              <w:rPr>
                <w:sz w:val="24"/>
                <w:szCs w:val="24"/>
              </w:rPr>
              <w:t>14</w:t>
            </w:r>
            <w:r w:rsidRPr="00A55039">
              <w:rPr>
                <w:spacing w:val="70"/>
                <w:sz w:val="24"/>
                <w:szCs w:val="24"/>
              </w:rPr>
              <w:t xml:space="preserve"> </w:t>
            </w:r>
            <w:r w:rsidRPr="00A55039">
              <w:rPr>
                <w:sz w:val="24"/>
                <w:szCs w:val="24"/>
              </w:rPr>
              <w:t>грудня</w:t>
            </w:r>
            <w:r w:rsidRPr="00A55039">
              <w:rPr>
                <w:spacing w:val="1"/>
                <w:sz w:val="24"/>
                <w:szCs w:val="24"/>
              </w:rPr>
              <w:t xml:space="preserve"> </w:t>
            </w:r>
            <w:r w:rsidRPr="00A55039">
              <w:rPr>
                <w:sz w:val="24"/>
                <w:szCs w:val="24"/>
              </w:rPr>
              <w:t>2016 року № 988-р, відповідні накази Міністерства освіти і науки України,</w:t>
            </w:r>
            <w:r w:rsidRPr="00A55039">
              <w:rPr>
                <w:spacing w:val="1"/>
                <w:sz w:val="24"/>
                <w:szCs w:val="24"/>
              </w:rPr>
              <w:t xml:space="preserve"> </w:t>
            </w:r>
            <w:r w:rsidRPr="00A55039">
              <w:rPr>
                <w:sz w:val="24"/>
                <w:szCs w:val="24"/>
              </w:rPr>
              <w:t>Департаменту гуманітарної політики Вінницької державної обласної адміністрації, рішення Гайсинської міської ради та виконавчого комітету Гайсинської міської ради.</w:t>
            </w:r>
          </w:p>
        </w:tc>
      </w:tr>
      <w:tr w:rsidR="00E60C1B" w:rsidRPr="00AD5E15" w14:paraId="3D006FEF" w14:textId="77777777" w:rsidTr="004E3712">
        <w:trPr>
          <w:trHeight w:val="20"/>
        </w:trPr>
        <w:tc>
          <w:tcPr>
            <w:tcW w:w="709" w:type="dxa"/>
            <w:tcBorders>
              <w:top w:val="single" w:sz="4" w:space="0" w:color="auto"/>
              <w:left w:val="single" w:sz="4" w:space="0" w:color="auto"/>
              <w:bottom w:val="single" w:sz="4" w:space="0" w:color="auto"/>
              <w:right w:val="single" w:sz="4" w:space="0" w:color="auto"/>
            </w:tcBorders>
          </w:tcPr>
          <w:p w14:paraId="2CA7D298" w14:textId="77777777" w:rsidR="00E60C1B" w:rsidRPr="00A55039" w:rsidRDefault="00E60C1B" w:rsidP="004E3712">
            <w:pPr>
              <w:rPr>
                <w:sz w:val="24"/>
                <w:szCs w:val="24"/>
              </w:rPr>
            </w:pPr>
            <w:r w:rsidRPr="00A55039">
              <w:rPr>
                <w:sz w:val="24"/>
                <w:szCs w:val="24"/>
              </w:rPr>
              <w:t>3.</w:t>
            </w:r>
          </w:p>
        </w:tc>
        <w:tc>
          <w:tcPr>
            <w:tcW w:w="3856" w:type="dxa"/>
            <w:tcBorders>
              <w:top w:val="single" w:sz="4" w:space="0" w:color="auto"/>
              <w:left w:val="single" w:sz="4" w:space="0" w:color="auto"/>
              <w:bottom w:val="single" w:sz="4" w:space="0" w:color="auto"/>
              <w:right w:val="single" w:sz="4" w:space="0" w:color="auto"/>
            </w:tcBorders>
          </w:tcPr>
          <w:p w14:paraId="4DD21ADB" w14:textId="060DE10A" w:rsidR="00E60C1B" w:rsidRPr="00A55039" w:rsidRDefault="00E60C1B" w:rsidP="004E3712">
            <w:pPr>
              <w:rPr>
                <w:sz w:val="24"/>
                <w:szCs w:val="24"/>
              </w:rPr>
            </w:pPr>
            <w:r w:rsidRPr="00A55039">
              <w:rPr>
                <w:sz w:val="24"/>
                <w:szCs w:val="24"/>
              </w:rPr>
              <w:t>Дата, номер і назва розпорядчого документа про розроблення Програми</w:t>
            </w:r>
          </w:p>
        </w:tc>
        <w:tc>
          <w:tcPr>
            <w:tcW w:w="4820" w:type="dxa"/>
            <w:tcBorders>
              <w:top w:val="single" w:sz="4" w:space="0" w:color="auto"/>
              <w:left w:val="single" w:sz="4" w:space="0" w:color="auto"/>
              <w:bottom w:val="single" w:sz="4" w:space="0" w:color="auto"/>
              <w:right w:val="single" w:sz="4" w:space="0" w:color="auto"/>
            </w:tcBorders>
          </w:tcPr>
          <w:p w14:paraId="6079D580" w14:textId="312D17FD" w:rsidR="00E60C1B" w:rsidRPr="00A55039" w:rsidRDefault="00E60C1B" w:rsidP="004E3712">
            <w:pPr>
              <w:rPr>
                <w:sz w:val="24"/>
                <w:szCs w:val="24"/>
              </w:rPr>
            </w:pPr>
            <w:r w:rsidRPr="00A55039">
              <w:rPr>
                <w:sz w:val="24"/>
                <w:szCs w:val="24"/>
              </w:rPr>
              <w:t>Рішення</w:t>
            </w:r>
            <w:r w:rsidR="004E48E1">
              <w:rPr>
                <w:sz w:val="24"/>
                <w:szCs w:val="24"/>
              </w:rPr>
              <w:t xml:space="preserve"> </w:t>
            </w:r>
            <w:r w:rsidR="00C21CAD">
              <w:rPr>
                <w:sz w:val="24"/>
                <w:szCs w:val="24"/>
              </w:rPr>
              <w:t xml:space="preserve"> </w:t>
            </w:r>
            <w:r w:rsidR="00AB0972">
              <w:rPr>
                <w:sz w:val="24"/>
                <w:szCs w:val="24"/>
              </w:rPr>
              <w:t xml:space="preserve">86 </w:t>
            </w:r>
            <w:r w:rsidRPr="00A55039">
              <w:rPr>
                <w:sz w:val="24"/>
                <w:szCs w:val="24"/>
              </w:rPr>
              <w:t>сесії</w:t>
            </w:r>
            <w:r w:rsidR="004E48E1">
              <w:rPr>
                <w:sz w:val="24"/>
                <w:szCs w:val="24"/>
              </w:rPr>
              <w:t xml:space="preserve"> 8</w:t>
            </w:r>
            <w:r w:rsidRPr="00A55039">
              <w:rPr>
                <w:sz w:val="24"/>
                <w:szCs w:val="24"/>
              </w:rPr>
              <w:t xml:space="preserve"> скликання</w:t>
            </w:r>
            <w:r w:rsidR="004E48E1">
              <w:rPr>
                <w:sz w:val="24"/>
                <w:szCs w:val="24"/>
              </w:rPr>
              <w:t xml:space="preserve"> </w:t>
            </w:r>
            <w:r w:rsidRPr="00A55039">
              <w:rPr>
                <w:sz w:val="24"/>
                <w:szCs w:val="24"/>
              </w:rPr>
              <w:t xml:space="preserve">Гайсинської міської ради від </w:t>
            </w:r>
            <w:r w:rsidR="00C21CAD">
              <w:rPr>
                <w:sz w:val="24"/>
                <w:szCs w:val="24"/>
              </w:rPr>
              <w:t>24</w:t>
            </w:r>
            <w:r w:rsidR="004E48E1">
              <w:rPr>
                <w:sz w:val="24"/>
                <w:szCs w:val="24"/>
              </w:rPr>
              <w:t>.</w:t>
            </w:r>
            <w:r w:rsidR="00C21CAD">
              <w:rPr>
                <w:sz w:val="24"/>
                <w:szCs w:val="24"/>
              </w:rPr>
              <w:t>12</w:t>
            </w:r>
            <w:r w:rsidR="004E48E1">
              <w:rPr>
                <w:sz w:val="24"/>
                <w:szCs w:val="24"/>
              </w:rPr>
              <w:t>.2025 року №</w:t>
            </w:r>
            <w:r w:rsidR="00AB0972">
              <w:rPr>
                <w:sz w:val="24"/>
                <w:szCs w:val="24"/>
              </w:rPr>
              <w:t>25</w:t>
            </w:r>
            <w:r w:rsidRPr="00A55039">
              <w:rPr>
                <w:sz w:val="24"/>
                <w:szCs w:val="24"/>
              </w:rPr>
              <w:t xml:space="preserve">                   </w:t>
            </w:r>
          </w:p>
        </w:tc>
      </w:tr>
      <w:tr w:rsidR="00E60C1B" w:rsidRPr="00AD5E15" w14:paraId="635E1BC6" w14:textId="77777777" w:rsidTr="004E3712">
        <w:trPr>
          <w:trHeight w:val="20"/>
        </w:trPr>
        <w:tc>
          <w:tcPr>
            <w:tcW w:w="709" w:type="dxa"/>
            <w:tcBorders>
              <w:top w:val="single" w:sz="4" w:space="0" w:color="auto"/>
              <w:left w:val="single" w:sz="4" w:space="0" w:color="auto"/>
              <w:bottom w:val="single" w:sz="4" w:space="0" w:color="auto"/>
              <w:right w:val="single" w:sz="4" w:space="0" w:color="auto"/>
            </w:tcBorders>
          </w:tcPr>
          <w:p w14:paraId="626BD424" w14:textId="5D7EE997" w:rsidR="00E60C1B" w:rsidRPr="00A55039" w:rsidRDefault="00E60C1B" w:rsidP="004E3712">
            <w:pPr>
              <w:rPr>
                <w:sz w:val="24"/>
                <w:szCs w:val="24"/>
              </w:rPr>
            </w:pPr>
            <w:r w:rsidRPr="00A55039">
              <w:rPr>
                <w:sz w:val="24"/>
                <w:szCs w:val="24"/>
              </w:rPr>
              <w:t>4.</w:t>
            </w:r>
          </w:p>
        </w:tc>
        <w:tc>
          <w:tcPr>
            <w:tcW w:w="3856" w:type="dxa"/>
            <w:tcBorders>
              <w:top w:val="single" w:sz="4" w:space="0" w:color="auto"/>
              <w:left w:val="single" w:sz="4" w:space="0" w:color="auto"/>
              <w:bottom w:val="single" w:sz="4" w:space="0" w:color="auto"/>
              <w:right w:val="single" w:sz="4" w:space="0" w:color="auto"/>
            </w:tcBorders>
          </w:tcPr>
          <w:p w14:paraId="37625E51" w14:textId="77777777" w:rsidR="00E60C1B" w:rsidRPr="00A55039" w:rsidRDefault="00E60C1B" w:rsidP="004E3712">
            <w:pPr>
              <w:rPr>
                <w:sz w:val="24"/>
                <w:szCs w:val="24"/>
              </w:rPr>
            </w:pPr>
            <w:r w:rsidRPr="00A55039">
              <w:rPr>
                <w:sz w:val="24"/>
                <w:szCs w:val="24"/>
              </w:rPr>
              <w:t>Розробник Програми</w:t>
            </w:r>
          </w:p>
        </w:tc>
        <w:tc>
          <w:tcPr>
            <w:tcW w:w="4820" w:type="dxa"/>
            <w:tcBorders>
              <w:top w:val="single" w:sz="4" w:space="0" w:color="auto"/>
              <w:left w:val="single" w:sz="4" w:space="0" w:color="auto"/>
              <w:bottom w:val="single" w:sz="4" w:space="0" w:color="auto"/>
              <w:right w:val="single" w:sz="4" w:space="0" w:color="auto"/>
            </w:tcBorders>
          </w:tcPr>
          <w:p w14:paraId="53C90F55" w14:textId="10231D45" w:rsidR="00E60C1B" w:rsidRPr="00A55039" w:rsidRDefault="00B729A0" w:rsidP="004E3712">
            <w:pPr>
              <w:rPr>
                <w:sz w:val="24"/>
                <w:szCs w:val="24"/>
              </w:rPr>
            </w:pPr>
            <w:r w:rsidRPr="00A55039">
              <w:rPr>
                <w:sz w:val="24"/>
                <w:szCs w:val="24"/>
              </w:rPr>
              <w:t>Відділ освіти Гайсинської міської ради</w:t>
            </w:r>
          </w:p>
        </w:tc>
      </w:tr>
      <w:tr w:rsidR="00E60C1B" w:rsidRPr="00AD5E15" w14:paraId="74FB460F" w14:textId="77777777" w:rsidTr="004E3712">
        <w:trPr>
          <w:trHeight w:val="20"/>
        </w:trPr>
        <w:tc>
          <w:tcPr>
            <w:tcW w:w="709" w:type="dxa"/>
            <w:tcBorders>
              <w:top w:val="single" w:sz="4" w:space="0" w:color="auto"/>
              <w:left w:val="single" w:sz="4" w:space="0" w:color="auto"/>
              <w:bottom w:val="single" w:sz="4" w:space="0" w:color="auto"/>
              <w:right w:val="single" w:sz="4" w:space="0" w:color="auto"/>
            </w:tcBorders>
          </w:tcPr>
          <w:p w14:paraId="7068B5FD" w14:textId="77777777" w:rsidR="00E60C1B" w:rsidRPr="00A55039" w:rsidRDefault="00E60C1B" w:rsidP="004E3712">
            <w:pPr>
              <w:rPr>
                <w:sz w:val="24"/>
                <w:szCs w:val="24"/>
              </w:rPr>
            </w:pPr>
            <w:r w:rsidRPr="00A55039">
              <w:rPr>
                <w:sz w:val="24"/>
                <w:szCs w:val="24"/>
              </w:rPr>
              <w:t>5.</w:t>
            </w:r>
          </w:p>
        </w:tc>
        <w:tc>
          <w:tcPr>
            <w:tcW w:w="3856" w:type="dxa"/>
            <w:tcBorders>
              <w:top w:val="single" w:sz="4" w:space="0" w:color="auto"/>
              <w:left w:val="single" w:sz="4" w:space="0" w:color="auto"/>
              <w:bottom w:val="single" w:sz="4" w:space="0" w:color="auto"/>
              <w:right w:val="single" w:sz="4" w:space="0" w:color="auto"/>
            </w:tcBorders>
          </w:tcPr>
          <w:p w14:paraId="65E5F0BF" w14:textId="68D41F18" w:rsidR="00E60C1B" w:rsidRPr="00A55039" w:rsidRDefault="00E60C1B" w:rsidP="004E3712">
            <w:pPr>
              <w:rPr>
                <w:sz w:val="24"/>
                <w:szCs w:val="24"/>
              </w:rPr>
            </w:pPr>
            <w:r w:rsidRPr="00A55039">
              <w:rPr>
                <w:sz w:val="24"/>
                <w:szCs w:val="24"/>
              </w:rPr>
              <w:t>Відповідальний виконавець Програми (головний розпорядник бюджетних коштів)</w:t>
            </w:r>
          </w:p>
        </w:tc>
        <w:tc>
          <w:tcPr>
            <w:tcW w:w="4820" w:type="dxa"/>
            <w:tcBorders>
              <w:top w:val="single" w:sz="4" w:space="0" w:color="auto"/>
              <w:left w:val="single" w:sz="4" w:space="0" w:color="auto"/>
              <w:bottom w:val="single" w:sz="4" w:space="0" w:color="auto"/>
              <w:right w:val="single" w:sz="4" w:space="0" w:color="auto"/>
            </w:tcBorders>
          </w:tcPr>
          <w:p w14:paraId="4151AA33" w14:textId="45A6817B" w:rsidR="00E60C1B" w:rsidRPr="00A55039" w:rsidRDefault="00B729A0" w:rsidP="004E3712">
            <w:pPr>
              <w:rPr>
                <w:sz w:val="24"/>
                <w:szCs w:val="24"/>
              </w:rPr>
            </w:pPr>
            <w:r w:rsidRPr="00A55039">
              <w:rPr>
                <w:sz w:val="24"/>
                <w:szCs w:val="24"/>
              </w:rPr>
              <w:t>Відділ освіти Гайсинської міської ради</w:t>
            </w:r>
          </w:p>
        </w:tc>
      </w:tr>
      <w:tr w:rsidR="00E60C1B" w:rsidRPr="00AD5E15" w14:paraId="11DD5317" w14:textId="77777777" w:rsidTr="004E3712">
        <w:trPr>
          <w:trHeight w:val="20"/>
        </w:trPr>
        <w:tc>
          <w:tcPr>
            <w:tcW w:w="709" w:type="dxa"/>
            <w:tcBorders>
              <w:top w:val="single" w:sz="4" w:space="0" w:color="auto"/>
              <w:left w:val="single" w:sz="4" w:space="0" w:color="auto"/>
              <w:bottom w:val="single" w:sz="4" w:space="0" w:color="auto"/>
              <w:right w:val="single" w:sz="4" w:space="0" w:color="auto"/>
            </w:tcBorders>
          </w:tcPr>
          <w:p w14:paraId="46A8EC85" w14:textId="77777777" w:rsidR="00E60C1B" w:rsidRPr="00A55039" w:rsidRDefault="00E60C1B" w:rsidP="004E3712">
            <w:pPr>
              <w:rPr>
                <w:sz w:val="24"/>
                <w:szCs w:val="24"/>
              </w:rPr>
            </w:pPr>
            <w:r w:rsidRPr="00A55039">
              <w:rPr>
                <w:sz w:val="24"/>
                <w:szCs w:val="24"/>
              </w:rPr>
              <w:t>6.</w:t>
            </w:r>
          </w:p>
          <w:p w14:paraId="59867C96" w14:textId="77777777" w:rsidR="00E60C1B" w:rsidRPr="00A55039" w:rsidRDefault="00E60C1B" w:rsidP="004E3712">
            <w:pPr>
              <w:rPr>
                <w:sz w:val="24"/>
                <w:szCs w:val="24"/>
              </w:rPr>
            </w:pPr>
          </w:p>
        </w:tc>
        <w:tc>
          <w:tcPr>
            <w:tcW w:w="3856" w:type="dxa"/>
            <w:tcBorders>
              <w:top w:val="single" w:sz="4" w:space="0" w:color="auto"/>
              <w:left w:val="single" w:sz="4" w:space="0" w:color="auto"/>
              <w:bottom w:val="single" w:sz="4" w:space="0" w:color="auto"/>
              <w:right w:val="single" w:sz="4" w:space="0" w:color="auto"/>
            </w:tcBorders>
          </w:tcPr>
          <w:p w14:paraId="50141153" w14:textId="77777777" w:rsidR="00E60C1B" w:rsidRPr="00A55039" w:rsidRDefault="00E60C1B" w:rsidP="004E3712">
            <w:pPr>
              <w:rPr>
                <w:sz w:val="24"/>
                <w:szCs w:val="24"/>
              </w:rPr>
            </w:pPr>
            <w:r w:rsidRPr="00A55039">
              <w:rPr>
                <w:sz w:val="24"/>
                <w:szCs w:val="24"/>
              </w:rPr>
              <w:t>Виконавці програми (учасники Програми)</w:t>
            </w:r>
          </w:p>
        </w:tc>
        <w:tc>
          <w:tcPr>
            <w:tcW w:w="4820" w:type="dxa"/>
            <w:tcBorders>
              <w:top w:val="single" w:sz="4" w:space="0" w:color="auto"/>
              <w:left w:val="single" w:sz="4" w:space="0" w:color="auto"/>
              <w:bottom w:val="single" w:sz="4" w:space="0" w:color="auto"/>
              <w:right w:val="single" w:sz="4" w:space="0" w:color="auto"/>
            </w:tcBorders>
          </w:tcPr>
          <w:p w14:paraId="2CE96BE7" w14:textId="2CB931A3" w:rsidR="00E60C1B" w:rsidRPr="00A55039" w:rsidRDefault="00A55039" w:rsidP="004E3712">
            <w:pPr>
              <w:rPr>
                <w:sz w:val="24"/>
                <w:szCs w:val="24"/>
              </w:rPr>
            </w:pPr>
            <w:r w:rsidRPr="00A55039">
              <w:rPr>
                <w:sz w:val="24"/>
                <w:szCs w:val="24"/>
              </w:rPr>
              <w:t>Гайсинська міська рада, відділ освіти Гайсинської міської ради,  заклади дошкільної освіти, заклади загальної середньої освіти, заклади позашкільної освіти, комунальна установа "Центр професійного розвитку педагогічних працівників" Гайсинської міської ради, комунальна установа "Централізована бухгалтерія з обслуговування закладів освіти" Гайсинської міської ради, комунальна установа "</w:t>
            </w:r>
            <w:proofErr w:type="spellStart"/>
            <w:r w:rsidRPr="00A55039">
              <w:rPr>
                <w:sz w:val="24"/>
                <w:szCs w:val="24"/>
              </w:rPr>
              <w:t>Інклюзивно</w:t>
            </w:r>
            <w:proofErr w:type="spellEnd"/>
            <w:r w:rsidRPr="00A55039">
              <w:rPr>
                <w:sz w:val="24"/>
                <w:szCs w:val="24"/>
              </w:rPr>
              <w:t>-ресурсний центр" Гайсинської міської ради</w:t>
            </w:r>
          </w:p>
        </w:tc>
      </w:tr>
      <w:tr w:rsidR="00E60C1B" w:rsidRPr="00AD5E15" w14:paraId="33DE1017" w14:textId="77777777" w:rsidTr="004E3712">
        <w:trPr>
          <w:trHeight w:val="20"/>
        </w:trPr>
        <w:tc>
          <w:tcPr>
            <w:tcW w:w="709" w:type="dxa"/>
            <w:tcBorders>
              <w:top w:val="single" w:sz="4" w:space="0" w:color="auto"/>
              <w:left w:val="single" w:sz="4" w:space="0" w:color="auto"/>
              <w:bottom w:val="single" w:sz="4" w:space="0" w:color="auto"/>
              <w:right w:val="single" w:sz="4" w:space="0" w:color="auto"/>
            </w:tcBorders>
          </w:tcPr>
          <w:p w14:paraId="13922375" w14:textId="788887A4" w:rsidR="00E60C1B" w:rsidRPr="00A55039" w:rsidRDefault="00E60C1B" w:rsidP="004E3712">
            <w:pPr>
              <w:rPr>
                <w:sz w:val="24"/>
                <w:szCs w:val="24"/>
              </w:rPr>
            </w:pPr>
            <w:r w:rsidRPr="00A55039">
              <w:rPr>
                <w:sz w:val="24"/>
                <w:szCs w:val="24"/>
              </w:rPr>
              <w:t>7.</w:t>
            </w:r>
          </w:p>
        </w:tc>
        <w:tc>
          <w:tcPr>
            <w:tcW w:w="3856" w:type="dxa"/>
            <w:tcBorders>
              <w:top w:val="single" w:sz="4" w:space="0" w:color="auto"/>
              <w:left w:val="single" w:sz="4" w:space="0" w:color="auto"/>
              <w:bottom w:val="single" w:sz="4" w:space="0" w:color="auto"/>
              <w:right w:val="single" w:sz="4" w:space="0" w:color="auto"/>
            </w:tcBorders>
          </w:tcPr>
          <w:p w14:paraId="5144F031" w14:textId="77777777" w:rsidR="00E60C1B" w:rsidRPr="00A55039" w:rsidRDefault="00E60C1B" w:rsidP="004E3712">
            <w:pPr>
              <w:rPr>
                <w:sz w:val="24"/>
                <w:szCs w:val="24"/>
              </w:rPr>
            </w:pPr>
            <w:r w:rsidRPr="00A55039">
              <w:rPr>
                <w:sz w:val="24"/>
                <w:szCs w:val="24"/>
              </w:rPr>
              <w:t>Термін реалізації Програми</w:t>
            </w:r>
          </w:p>
        </w:tc>
        <w:tc>
          <w:tcPr>
            <w:tcW w:w="4820" w:type="dxa"/>
            <w:tcBorders>
              <w:top w:val="single" w:sz="4" w:space="0" w:color="auto"/>
              <w:left w:val="single" w:sz="4" w:space="0" w:color="auto"/>
              <w:bottom w:val="single" w:sz="4" w:space="0" w:color="auto"/>
              <w:right w:val="single" w:sz="4" w:space="0" w:color="auto"/>
            </w:tcBorders>
          </w:tcPr>
          <w:p w14:paraId="5CBF599F" w14:textId="4E33E1B4" w:rsidR="00E60C1B" w:rsidRPr="00A55039" w:rsidRDefault="00E60C1B" w:rsidP="00423568">
            <w:pPr>
              <w:rPr>
                <w:sz w:val="24"/>
                <w:szCs w:val="24"/>
              </w:rPr>
            </w:pPr>
            <w:r w:rsidRPr="00A55039">
              <w:rPr>
                <w:sz w:val="24"/>
                <w:szCs w:val="24"/>
              </w:rPr>
              <w:t xml:space="preserve">2026 </w:t>
            </w:r>
            <w:r w:rsidR="00423568" w:rsidRPr="00A55039">
              <w:rPr>
                <w:sz w:val="24"/>
                <w:szCs w:val="24"/>
              </w:rPr>
              <w:t xml:space="preserve">- </w:t>
            </w:r>
            <w:r w:rsidRPr="00A55039">
              <w:rPr>
                <w:sz w:val="24"/>
                <w:szCs w:val="24"/>
              </w:rPr>
              <w:t>2028 р</w:t>
            </w:r>
            <w:r w:rsidR="00423568" w:rsidRPr="00A55039">
              <w:rPr>
                <w:sz w:val="24"/>
                <w:szCs w:val="24"/>
              </w:rPr>
              <w:t>оки</w:t>
            </w:r>
          </w:p>
        </w:tc>
      </w:tr>
      <w:tr w:rsidR="00E60C1B" w:rsidRPr="00AD5E15" w14:paraId="6A5BA6D0" w14:textId="77777777" w:rsidTr="004E3712">
        <w:trPr>
          <w:trHeight w:val="20"/>
        </w:trPr>
        <w:tc>
          <w:tcPr>
            <w:tcW w:w="709" w:type="dxa"/>
            <w:tcBorders>
              <w:top w:val="single" w:sz="4" w:space="0" w:color="auto"/>
              <w:left w:val="single" w:sz="4" w:space="0" w:color="auto"/>
              <w:bottom w:val="single" w:sz="4" w:space="0" w:color="auto"/>
              <w:right w:val="single" w:sz="4" w:space="0" w:color="auto"/>
            </w:tcBorders>
          </w:tcPr>
          <w:p w14:paraId="7378BE1B" w14:textId="77777777" w:rsidR="00E60C1B" w:rsidRPr="00A55039" w:rsidRDefault="00E60C1B" w:rsidP="004E3712">
            <w:pPr>
              <w:rPr>
                <w:sz w:val="24"/>
                <w:szCs w:val="24"/>
              </w:rPr>
            </w:pPr>
            <w:r w:rsidRPr="00A55039">
              <w:rPr>
                <w:sz w:val="24"/>
                <w:szCs w:val="24"/>
              </w:rPr>
              <w:t>7.1.</w:t>
            </w:r>
          </w:p>
          <w:p w14:paraId="7A21FD1A" w14:textId="77777777" w:rsidR="00E60C1B" w:rsidRPr="00A55039" w:rsidRDefault="00E60C1B" w:rsidP="004E3712">
            <w:pPr>
              <w:rPr>
                <w:sz w:val="24"/>
                <w:szCs w:val="24"/>
              </w:rPr>
            </w:pPr>
          </w:p>
          <w:p w14:paraId="04F7D2D9" w14:textId="77777777" w:rsidR="00E60C1B" w:rsidRPr="00A55039" w:rsidRDefault="00E60C1B" w:rsidP="004E3712">
            <w:pPr>
              <w:rPr>
                <w:sz w:val="24"/>
                <w:szCs w:val="24"/>
              </w:rPr>
            </w:pPr>
          </w:p>
        </w:tc>
        <w:tc>
          <w:tcPr>
            <w:tcW w:w="3856" w:type="dxa"/>
            <w:tcBorders>
              <w:top w:val="single" w:sz="4" w:space="0" w:color="auto"/>
              <w:left w:val="single" w:sz="4" w:space="0" w:color="auto"/>
              <w:bottom w:val="single" w:sz="4" w:space="0" w:color="auto"/>
              <w:right w:val="single" w:sz="4" w:space="0" w:color="auto"/>
            </w:tcBorders>
          </w:tcPr>
          <w:p w14:paraId="3B3A64F5" w14:textId="77777777" w:rsidR="00E60C1B" w:rsidRPr="00A55039" w:rsidRDefault="00E60C1B" w:rsidP="004E3712">
            <w:pPr>
              <w:rPr>
                <w:sz w:val="24"/>
                <w:szCs w:val="24"/>
              </w:rPr>
            </w:pPr>
            <w:r w:rsidRPr="00A55039">
              <w:rPr>
                <w:sz w:val="24"/>
                <w:szCs w:val="24"/>
              </w:rPr>
              <w:t>Етапи виконання Програми</w:t>
            </w:r>
          </w:p>
          <w:p w14:paraId="4A3FEA16" w14:textId="77777777" w:rsidR="00E60C1B" w:rsidRPr="00A55039" w:rsidRDefault="00E60C1B" w:rsidP="004E3712">
            <w:pPr>
              <w:rPr>
                <w:sz w:val="24"/>
                <w:szCs w:val="24"/>
              </w:rPr>
            </w:pPr>
            <w:r w:rsidRPr="00A55039">
              <w:rPr>
                <w:sz w:val="24"/>
                <w:szCs w:val="24"/>
              </w:rPr>
              <w:t>(</w:t>
            </w:r>
            <w:r w:rsidRPr="00A55039">
              <w:rPr>
                <w:i/>
                <w:sz w:val="24"/>
                <w:szCs w:val="24"/>
              </w:rPr>
              <w:t>для довгострокових програм)</w:t>
            </w:r>
          </w:p>
        </w:tc>
        <w:tc>
          <w:tcPr>
            <w:tcW w:w="4820" w:type="dxa"/>
            <w:tcBorders>
              <w:top w:val="single" w:sz="4" w:space="0" w:color="auto"/>
              <w:left w:val="single" w:sz="4" w:space="0" w:color="auto"/>
              <w:bottom w:val="single" w:sz="4" w:space="0" w:color="auto"/>
              <w:right w:val="single" w:sz="4" w:space="0" w:color="auto"/>
            </w:tcBorders>
          </w:tcPr>
          <w:p w14:paraId="11043B17" w14:textId="77777777" w:rsidR="00E60C1B" w:rsidRPr="00A55039" w:rsidRDefault="00E60C1B" w:rsidP="004E3712">
            <w:pPr>
              <w:rPr>
                <w:sz w:val="24"/>
                <w:szCs w:val="24"/>
              </w:rPr>
            </w:pPr>
            <w:r w:rsidRPr="00A55039">
              <w:rPr>
                <w:sz w:val="24"/>
                <w:szCs w:val="24"/>
              </w:rPr>
              <w:t>І етап</w:t>
            </w:r>
          </w:p>
        </w:tc>
      </w:tr>
      <w:tr w:rsidR="00E60C1B" w:rsidRPr="00AD5E15" w14:paraId="40992500" w14:textId="77777777" w:rsidTr="004908AC">
        <w:trPr>
          <w:trHeight w:val="20"/>
        </w:trPr>
        <w:tc>
          <w:tcPr>
            <w:tcW w:w="709" w:type="dxa"/>
            <w:tcBorders>
              <w:top w:val="single" w:sz="4" w:space="0" w:color="auto"/>
              <w:left w:val="single" w:sz="4" w:space="0" w:color="auto"/>
              <w:bottom w:val="single" w:sz="4" w:space="0" w:color="auto"/>
              <w:right w:val="single" w:sz="4" w:space="0" w:color="auto"/>
            </w:tcBorders>
          </w:tcPr>
          <w:p w14:paraId="0A8BEEE0" w14:textId="77777777" w:rsidR="00E60C1B" w:rsidRPr="00A55039" w:rsidRDefault="00E60C1B" w:rsidP="004E3712">
            <w:pPr>
              <w:rPr>
                <w:sz w:val="24"/>
                <w:szCs w:val="24"/>
              </w:rPr>
            </w:pPr>
            <w:r w:rsidRPr="00A55039">
              <w:rPr>
                <w:sz w:val="24"/>
                <w:szCs w:val="24"/>
              </w:rPr>
              <w:t>8.</w:t>
            </w:r>
          </w:p>
        </w:tc>
        <w:tc>
          <w:tcPr>
            <w:tcW w:w="3856" w:type="dxa"/>
            <w:tcBorders>
              <w:top w:val="single" w:sz="4" w:space="0" w:color="auto"/>
              <w:left w:val="single" w:sz="4" w:space="0" w:color="auto"/>
              <w:bottom w:val="single" w:sz="4" w:space="0" w:color="auto"/>
              <w:right w:val="single" w:sz="4" w:space="0" w:color="auto"/>
            </w:tcBorders>
          </w:tcPr>
          <w:p w14:paraId="01E46C28" w14:textId="77777777" w:rsidR="00E60C1B" w:rsidRPr="00A55039" w:rsidRDefault="00E60C1B" w:rsidP="004E3712">
            <w:pPr>
              <w:rPr>
                <w:sz w:val="24"/>
                <w:szCs w:val="24"/>
              </w:rPr>
            </w:pPr>
            <w:r w:rsidRPr="00A55039">
              <w:rPr>
                <w:sz w:val="24"/>
                <w:szCs w:val="24"/>
              </w:rPr>
              <w:t xml:space="preserve">Загальний обсяг фінансових ресурсів, в </w:t>
            </w:r>
            <w:proofErr w:type="spellStart"/>
            <w:r w:rsidRPr="00A55039">
              <w:rPr>
                <w:sz w:val="24"/>
                <w:szCs w:val="24"/>
              </w:rPr>
              <w:t>т.ч</w:t>
            </w:r>
            <w:proofErr w:type="spellEnd"/>
            <w:r w:rsidRPr="00A55039">
              <w:rPr>
                <w:sz w:val="24"/>
                <w:szCs w:val="24"/>
              </w:rPr>
              <w:t>. кредиторська заборгованість минулих періодів, необхідних для реалізації програми, всього, гривень</w:t>
            </w:r>
          </w:p>
          <w:p w14:paraId="69CEC61E" w14:textId="2A28E4E4" w:rsidR="00E60C1B" w:rsidRPr="00A24B25" w:rsidRDefault="00E60C1B" w:rsidP="004E3712">
            <w:pPr>
              <w:rPr>
                <w:spacing w:val="-6"/>
                <w:sz w:val="24"/>
                <w:szCs w:val="24"/>
              </w:rPr>
            </w:pPr>
            <w:r w:rsidRPr="00A55039">
              <w:rPr>
                <w:sz w:val="24"/>
                <w:szCs w:val="24"/>
              </w:rPr>
              <w:t xml:space="preserve">у </w:t>
            </w:r>
            <w:r w:rsidRPr="00A55039">
              <w:rPr>
                <w:spacing w:val="-6"/>
                <w:sz w:val="24"/>
                <w:szCs w:val="24"/>
              </w:rPr>
              <w:t>тому числі:</w:t>
            </w:r>
          </w:p>
        </w:tc>
        <w:tc>
          <w:tcPr>
            <w:tcW w:w="4820" w:type="dxa"/>
            <w:tcBorders>
              <w:top w:val="single" w:sz="4" w:space="0" w:color="auto"/>
              <w:left w:val="single" w:sz="4" w:space="0" w:color="auto"/>
              <w:bottom w:val="single" w:sz="4" w:space="0" w:color="auto"/>
              <w:right w:val="single" w:sz="4" w:space="0" w:color="auto"/>
            </w:tcBorders>
            <w:vAlign w:val="center"/>
          </w:tcPr>
          <w:p w14:paraId="3C93526D" w14:textId="77777777" w:rsidR="00E60C1B" w:rsidRPr="00A55039" w:rsidRDefault="00E60C1B" w:rsidP="004908AC">
            <w:pPr>
              <w:jc w:val="center"/>
              <w:rPr>
                <w:sz w:val="24"/>
                <w:szCs w:val="24"/>
              </w:rPr>
            </w:pPr>
          </w:p>
          <w:p w14:paraId="7ACDFE27" w14:textId="77777777" w:rsidR="00E60C1B" w:rsidRPr="00A55039" w:rsidRDefault="00E60C1B" w:rsidP="004908AC">
            <w:pPr>
              <w:jc w:val="center"/>
              <w:rPr>
                <w:sz w:val="24"/>
                <w:szCs w:val="24"/>
              </w:rPr>
            </w:pPr>
          </w:p>
          <w:p w14:paraId="4B9C2736" w14:textId="1959BF41" w:rsidR="00E60C1B" w:rsidRPr="00A55039" w:rsidRDefault="0001040C" w:rsidP="004908AC">
            <w:pPr>
              <w:jc w:val="center"/>
              <w:rPr>
                <w:sz w:val="24"/>
                <w:szCs w:val="24"/>
              </w:rPr>
            </w:pPr>
            <w:r>
              <w:rPr>
                <w:sz w:val="24"/>
                <w:szCs w:val="24"/>
              </w:rPr>
              <w:t>1 158 557 219</w:t>
            </w:r>
          </w:p>
        </w:tc>
      </w:tr>
      <w:tr w:rsidR="00E60C1B" w:rsidRPr="00AD5E15" w14:paraId="2763B6F6" w14:textId="77777777" w:rsidTr="004908AC">
        <w:trPr>
          <w:trHeight w:val="439"/>
        </w:trPr>
        <w:tc>
          <w:tcPr>
            <w:tcW w:w="709" w:type="dxa"/>
            <w:tcBorders>
              <w:top w:val="single" w:sz="4" w:space="0" w:color="auto"/>
              <w:left w:val="single" w:sz="4" w:space="0" w:color="auto"/>
              <w:bottom w:val="single" w:sz="4" w:space="0" w:color="auto"/>
              <w:right w:val="single" w:sz="4" w:space="0" w:color="auto"/>
            </w:tcBorders>
          </w:tcPr>
          <w:p w14:paraId="37B46D46" w14:textId="77777777" w:rsidR="00E60C1B" w:rsidRPr="00A55039" w:rsidRDefault="00E60C1B" w:rsidP="004E3712">
            <w:pPr>
              <w:rPr>
                <w:sz w:val="24"/>
                <w:szCs w:val="24"/>
              </w:rPr>
            </w:pPr>
            <w:r w:rsidRPr="00A55039">
              <w:rPr>
                <w:sz w:val="24"/>
                <w:szCs w:val="24"/>
              </w:rPr>
              <w:t>8.1.</w:t>
            </w:r>
          </w:p>
          <w:p w14:paraId="1FD0E901" w14:textId="77777777" w:rsidR="00E60C1B" w:rsidRPr="00A55039" w:rsidRDefault="00E60C1B" w:rsidP="004E3712">
            <w:pPr>
              <w:rPr>
                <w:sz w:val="24"/>
                <w:szCs w:val="24"/>
              </w:rPr>
            </w:pPr>
          </w:p>
        </w:tc>
        <w:tc>
          <w:tcPr>
            <w:tcW w:w="3856" w:type="dxa"/>
            <w:tcBorders>
              <w:top w:val="single" w:sz="4" w:space="0" w:color="auto"/>
              <w:left w:val="single" w:sz="4" w:space="0" w:color="auto"/>
              <w:bottom w:val="single" w:sz="4" w:space="0" w:color="auto"/>
              <w:right w:val="single" w:sz="4" w:space="0" w:color="auto"/>
            </w:tcBorders>
          </w:tcPr>
          <w:p w14:paraId="661104A7" w14:textId="674304E1" w:rsidR="0037223C" w:rsidRPr="00A55039" w:rsidRDefault="004908AC" w:rsidP="004908AC">
            <w:pPr>
              <w:rPr>
                <w:sz w:val="24"/>
                <w:szCs w:val="24"/>
              </w:rPr>
            </w:pPr>
            <w:r>
              <w:rPr>
                <w:sz w:val="24"/>
                <w:szCs w:val="24"/>
              </w:rPr>
              <w:t>Кошти державного бюджету</w:t>
            </w:r>
          </w:p>
        </w:tc>
        <w:tc>
          <w:tcPr>
            <w:tcW w:w="4820" w:type="dxa"/>
            <w:tcBorders>
              <w:top w:val="single" w:sz="4" w:space="0" w:color="auto"/>
              <w:left w:val="single" w:sz="4" w:space="0" w:color="auto"/>
              <w:bottom w:val="single" w:sz="4" w:space="0" w:color="auto"/>
              <w:right w:val="single" w:sz="4" w:space="0" w:color="auto"/>
            </w:tcBorders>
            <w:vAlign w:val="center"/>
          </w:tcPr>
          <w:p w14:paraId="4AC29F3D" w14:textId="35CA12D1" w:rsidR="00E60C1B" w:rsidRPr="00A55039" w:rsidRDefault="0001040C" w:rsidP="004908AC">
            <w:pPr>
              <w:jc w:val="center"/>
              <w:rPr>
                <w:sz w:val="24"/>
                <w:szCs w:val="24"/>
              </w:rPr>
            </w:pPr>
            <w:r>
              <w:rPr>
                <w:sz w:val="24"/>
                <w:szCs w:val="24"/>
              </w:rPr>
              <w:t>485 947 600</w:t>
            </w:r>
          </w:p>
        </w:tc>
      </w:tr>
      <w:tr w:rsidR="0037223C" w:rsidRPr="00AD5E15" w14:paraId="4EE08134" w14:textId="77777777" w:rsidTr="004908AC">
        <w:trPr>
          <w:trHeight w:val="165"/>
        </w:trPr>
        <w:tc>
          <w:tcPr>
            <w:tcW w:w="709" w:type="dxa"/>
            <w:tcBorders>
              <w:top w:val="single" w:sz="4" w:space="0" w:color="auto"/>
              <w:left w:val="single" w:sz="4" w:space="0" w:color="auto"/>
              <w:bottom w:val="single" w:sz="4" w:space="0" w:color="auto"/>
              <w:right w:val="single" w:sz="4" w:space="0" w:color="auto"/>
            </w:tcBorders>
          </w:tcPr>
          <w:p w14:paraId="517BE595" w14:textId="4F0AF8FA" w:rsidR="0037223C" w:rsidRPr="00A55039" w:rsidRDefault="004908AC" w:rsidP="004E3712">
            <w:pPr>
              <w:rPr>
                <w:sz w:val="24"/>
                <w:szCs w:val="24"/>
              </w:rPr>
            </w:pPr>
            <w:r>
              <w:rPr>
                <w:sz w:val="24"/>
                <w:szCs w:val="24"/>
              </w:rPr>
              <w:t>8.2</w:t>
            </w:r>
          </w:p>
        </w:tc>
        <w:tc>
          <w:tcPr>
            <w:tcW w:w="3856" w:type="dxa"/>
            <w:tcBorders>
              <w:top w:val="single" w:sz="4" w:space="0" w:color="auto"/>
              <w:left w:val="single" w:sz="4" w:space="0" w:color="auto"/>
              <w:bottom w:val="single" w:sz="4" w:space="0" w:color="auto"/>
              <w:right w:val="single" w:sz="4" w:space="0" w:color="auto"/>
            </w:tcBorders>
          </w:tcPr>
          <w:p w14:paraId="19236617" w14:textId="2E18E6C4" w:rsidR="0037223C" w:rsidRPr="00A55039" w:rsidRDefault="004908AC" w:rsidP="004E3712">
            <w:pPr>
              <w:rPr>
                <w:sz w:val="24"/>
                <w:szCs w:val="24"/>
              </w:rPr>
            </w:pPr>
            <w:r>
              <w:rPr>
                <w:sz w:val="24"/>
                <w:szCs w:val="24"/>
              </w:rPr>
              <w:t>Кошти обласного бюджету Вінницької області</w:t>
            </w:r>
          </w:p>
        </w:tc>
        <w:tc>
          <w:tcPr>
            <w:tcW w:w="4820" w:type="dxa"/>
            <w:tcBorders>
              <w:top w:val="single" w:sz="4" w:space="0" w:color="auto"/>
              <w:left w:val="single" w:sz="4" w:space="0" w:color="auto"/>
              <w:bottom w:val="single" w:sz="4" w:space="0" w:color="auto"/>
              <w:right w:val="single" w:sz="4" w:space="0" w:color="auto"/>
            </w:tcBorders>
            <w:vAlign w:val="center"/>
          </w:tcPr>
          <w:p w14:paraId="7E10357A" w14:textId="6973B058" w:rsidR="0037223C" w:rsidRPr="00A55039" w:rsidRDefault="004908AC" w:rsidP="004908AC">
            <w:pPr>
              <w:jc w:val="center"/>
              <w:rPr>
                <w:sz w:val="24"/>
                <w:szCs w:val="24"/>
              </w:rPr>
            </w:pPr>
            <w:r>
              <w:rPr>
                <w:sz w:val="24"/>
                <w:szCs w:val="24"/>
              </w:rPr>
              <w:t>7</w:t>
            </w:r>
            <w:r w:rsidR="004E48E1">
              <w:rPr>
                <w:sz w:val="24"/>
                <w:szCs w:val="24"/>
              </w:rPr>
              <w:t xml:space="preserve"> </w:t>
            </w:r>
            <w:r>
              <w:rPr>
                <w:sz w:val="24"/>
                <w:szCs w:val="24"/>
              </w:rPr>
              <w:t>801</w:t>
            </w:r>
            <w:r w:rsidR="004E48E1">
              <w:rPr>
                <w:sz w:val="24"/>
                <w:szCs w:val="24"/>
              </w:rPr>
              <w:t xml:space="preserve"> </w:t>
            </w:r>
            <w:r>
              <w:rPr>
                <w:sz w:val="24"/>
                <w:szCs w:val="24"/>
              </w:rPr>
              <w:t>500</w:t>
            </w:r>
          </w:p>
        </w:tc>
      </w:tr>
      <w:tr w:rsidR="0037223C" w:rsidRPr="00AD5E15" w14:paraId="07A93F35" w14:textId="77777777" w:rsidTr="004908AC">
        <w:trPr>
          <w:trHeight w:val="300"/>
        </w:trPr>
        <w:tc>
          <w:tcPr>
            <w:tcW w:w="709" w:type="dxa"/>
            <w:tcBorders>
              <w:top w:val="single" w:sz="4" w:space="0" w:color="auto"/>
              <w:left w:val="single" w:sz="4" w:space="0" w:color="auto"/>
              <w:bottom w:val="single" w:sz="4" w:space="0" w:color="auto"/>
              <w:right w:val="single" w:sz="4" w:space="0" w:color="auto"/>
            </w:tcBorders>
          </w:tcPr>
          <w:p w14:paraId="3B929A7E" w14:textId="216A6880" w:rsidR="0037223C" w:rsidRPr="00A55039" w:rsidRDefault="004908AC" w:rsidP="004E3712">
            <w:pPr>
              <w:rPr>
                <w:sz w:val="24"/>
                <w:szCs w:val="24"/>
              </w:rPr>
            </w:pPr>
            <w:r>
              <w:rPr>
                <w:sz w:val="24"/>
                <w:szCs w:val="24"/>
              </w:rPr>
              <w:lastRenderedPageBreak/>
              <w:t>8.3</w:t>
            </w:r>
          </w:p>
        </w:tc>
        <w:tc>
          <w:tcPr>
            <w:tcW w:w="3856" w:type="dxa"/>
            <w:tcBorders>
              <w:top w:val="single" w:sz="4" w:space="0" w:color="auto"/>
              <w:left w:val="single" w:sz="4" w:space="0" w:color="auto"/>
              <w:bottom w:val="single" w:sz="4" w:space="0" w:color="auto"/>
              <w:right w:val="single" w:sz="4" w:space="0" w:color="auto"/>
            </w:tcBorders>
          </w:tcPr>
          <w:p w14:paraId="023DA1EE" w14:textId="0BAAB4DE" w:rsidR="0037223C" w:rsidRPr="00A55039" w:rsidRDefault="004908AC" w:rsidP="004E3712">
            <w:pPr>
              <w:rPr>
                <w:sz w:val="24"/>
                <w:szCs w:val="24"/>
              </w:rPr>
            </w:pPr>
            <w:r w:rsidRPr="00A55039">
              <w:rPr>
                <w:sz w:val="24"/>
                <w:szCs w:val="24"/>
              </w:rPr>
              <w:t xml:space="preserve">Кошти бюджету Гайсинської </w:t>
            </w:r>
            <w:r>
              <w:rPr>
                <w:sz w:val="24"/>
                <w:szCs w:val="24"/>
              </w:rPr>
              <w:t xml:space="preserve">міської </w:t>
            </w:r>
            <w:r w:rsidRPr="00A55039">
              <w:rPr>
                <w:sz w:val="24"/>
                <w:szCs w:val="24"/>
              </w:rPr>
              <w:t>територіальної громади</w:t>
            </w:r>
          </w:p>
        </w:tc>
        <w:tc>
          <w:tcPr>
            <w:tcW w:w="4820" w:type="dxa"/>
            <w:tcBorders>
              <w:top w:val="single" w:sz="4" w:space="0" w:color="auto"/>
              <w:left w:val="single" w:sz="4" w:space="0" w:color="auto"/>
              <w:bottom w:val="single" w:sz="4" w:space="0" w:color="auto"/>
              <w:right w:val="single" w:sz="4" w:space="0" w:color="auto"/>
            </w:tcBorders>
            <w:vAlign w:val="center"/>
          </w:tcPr>
          <w:p w14:paraId="1179C5E3" w14:textId="71F21354" w:rsidR="0037223C" w:rsidRPr="00A55039" w:rsidRDefault="0001040C" w:rsidP="004908AC">
            <w:pPr>
              <w:jc w:val="center"/>
              <w:rPr>
                <w:sz w:val="24"/>
                <w:szCs w:val="24"/>
              </w:rPr>
            </w:pPr>
            <w:r>
              <w:rPr>
                <w:sz w:val="24"/>
                <w:szCs w:val="24"/>
              </w:rPr>
              <w:t>652 574 330</w:t>
            </w:r>
          </w:p>
        </w:tc>
      </w:tr>
      <w:tr w:rsidR="00E60C1B" w:rsidRPr="00AD5E15" w14:paraId="36FEDC84" w14:textId="77777777" w:rsidTr="004E3712">
        <w:trPr>
          <w:trHeight w:val="20"/>
        </w:trPr>
        <w:tc>
          <w:tcPr>
            <w:tcW w:w="709" w:type="dxa"/>
            <w:tcBorders>
              <w:top w:val="single" w:sz="4" w:space="0" w:color="auto"/>
              <w:left w:val="single" w:sz="4" w:space="0" w:color="auto"/>
              <w:bottom w:val="single" w:sz="4" w:space="0" w:color="auto"/>
              <w:right w:val="single" w:sz="4" w:space="0" w:color="auto"/>
            </w:tcBorders>
          </w:tcPr>
          <w:p w14:paraId="2EC8A887" w14:textId="1746AD8D" w:rsidR="00E60C1B" w:rsidRPr="00A55039" w:rsidRDefault="00E60C1B" w:rsidP="004E3712">
            <w:pPr>
              <w:rPr>
                <w:sz w:val="24"/>
                <w:szCs w:val="24"/>
              </w:rPr>
            </w:pPr>
            <w:r w:rsidRPr="00A55039">
              <w:rPr>
                <w:sz w:val="24"/>
                <w:szCs w:val="24"/>
              </w:rPr>
              <w:t>8.</w:t>
            </w:r>
            <w:r w:rsidR="004908AC">
              <w:rPr>
                <w:sz w:val="24"/>
                <w:szCs w:val="24"/>
              </w:rPr>
              <w:t>4</w:t>
            </w:r>
            <w:r w:rsidRPr="00A55039">
              <w:rPr>
                <w:sz w:val="24"/>
                <w:szCs w:val="24"/>
              </w:rPr>
              <w:t>.</w:t>
            </w:r>
          </w:p>
          <w:p w14:paraId="62F6056D" w14:textId="77777777" w:rsidR="00E60C1B" w:rsidRPr="00A55039" w:rsidRDefault="00E60C1B" w:rsidP="004E3712">
            <w:pPr>
              <w:rPr>
                <w:sz w:val="24"/>
                <w:szCs w:val="24"/>
              </w:rPr>
            </w:pPr>
          </w:p>
        </w:tc>
        <w:tc>
          <w:tcPr>
            <w:tcW w:w="3856" w:type="dxa"/>
            <w:tcBorders>
              <w:top w:val="single" w:sz="4" w:space="0" w:color="auto"/>
              <w:left w:val="single" w:sz="4" w:space="0" w:color="auto"/>
              <w:bottom w:val="single" w:sz="4" w:space="0" w:color="auto"/>
              <w:right w:val="single" w:sz="4" w:space="0" w:color="auto"/>
            </w:tcBorders>
          </w:tcPr>
          <w:p w14:paraId="5EEA9C8A" w14:textId="77777777" w:rsidR="00E60C1B" w:rsidRPr="00A55039" w:rsidRDefault="00E60C1B" w:rsidP="004E3712">
            <w:pPr>
              <w:rPr>
                <w:sz w:val="24"/>
                <w:szCs w:val="24"/>
              </w:rPr>
            </w:pPr>
            <w:r w:rsidRPr="00A55039">
              <w:rPr>
                <w:sz w:val="24"/>
                <w:szCs w:val="24"/>
              </w:rPr>
              <w:t>Кошти інших джерел</w:t>
            </w:r>
          </w:p>
        </w:tc>
        <w:tc>
          <w:tcPr>
            <w:tcW w:w="4820" w:type="dxa"/>
            <w:tcBorders>
              <w:top w:val="single" w:sz="4" w:space="0" w:color="auto"/>
              <w:left w:val="single" w:sz="4" w:space="0" w:color="auto"/>
              <w:bottom w:val="single" w:sz="4" w:space="0" w:color="auto"/>
              <w:right w:val="single" w:sz="4" w:space="0" w:color="auto"/>
            </w:tcBorders>
          </w:tcPr>
          <w:p w14:paraId="69844C8C" w14:textId="402DB942" w:rsidR="00E60C1B" w:rsidRPr="00A55039" w:rsidRDefault="00811A0D" w:rsidP="004908AC">
            <w:pPr>
              <w:jc w:val="center"/>
              <w:rPr>
                <w:sz w:val="24"/>
                <w:szCs w:val="24"/>
              </w:rPr>
            </w:pPr>
            <w:r>
              <w:rPr>
                <w:sz w:val="24"/>
                <w:szCs w:val="24"/>
              </w:rPr>
              <w:t>12 233 789</w:t>
            </w:r>
          </w:p>
          <w:p w14:paraId="13797EB7" w14:textId="5117FCCA" w:rsidR="00E60C1B" w:rsidRPr="00A55039" w:rsidRDefault="00E60C1B" w:rsidP="004908AC">
            <w:pPr>
              <w:jc w:val="center"/>
              <w:rPr>
                <w:sz w:val="24"/>
                <w:szCs w:val="24"/>
              </w:rPr>
            </w:pPr>
          </w:p>
        </w:tc>
      </w:tr>
    </w:tbl>
    <w:p w14:paraId="722EA7D6" w14:textId="77777777" w:rsidR="00E60C1B" w:rsidRPr="00287806" w:rsidRDefault="00E60C1B" w:rsidP="0082318B">
      <w:pPr>
        <w:jc w:val="both"/>
        <w:rPr>
          <w:rFonts w:eastAsia="Times New Roman"/>
          <w:sz w:val="28"/>
          <w:szCs w:val="28"/>
        </w:rPr>
      </w:pPr>
    </w:p>
    <w:p w14:paraId="66484534" w14:textId="78E0DB7C" w:rsidR="00E60C1B" w:rsidRPr="00287806" w:rsidRDefault="00E606DA" w:rsidP="0082318B">
      <w:pPr>
        <w:jc w:val="both"/>
        <w:rPr>
          <w:rFonts w:eastAsia="Times New Roman"/>
          <w:b/>
          <w:sz w:val="28"/>
          <w:szCs w:val="28"/>
        </w:rPr>
      </w:pPr>
      <w:r>
        <w:rPr>
          <w:rFonts w:eastAsia="Times New Roman"/>
          <w:b/>
          <w:sz w:val="28"/>
          <w:szCs w:val="28"/>
        </w:rPr>
        <w:tab/>
      </w:r>
      <w:r w:rsidR="00E60C1B" w:rsidRPr="00287806">
        <w:rPr>
          <w:rFonts w:eastAsia="Times New Roman"/>
          <w:b/>
          <w:sz w:val="28"/>
          <w:szCs w:val="28"/>
        </w:rPr>
        <w:t>2. Визначення проблеми, на розв’</w:t>
      </w:r>
      <w:r w:rsidR="00423568" w:rsidRPr="00287806">
        <w:rPr>
          <w:rFonts w:eastAsia="Times New Roman"/>
          <w:b/>
          <w:sz w:val="28"/>
          <w:szCs w:val="28"/>
        </w:rPr>
        <w:t>язання якої спрямована Програма</w:t>
      </w:r>
    </w:p>
    <w:p w14:paraId="551FF782" w14:textId="77777777" w:rsidR="00D73990" w:rsidRDefault="00D73990" w:rsidP="00287806">
      <w:pPr>
        <w:ind w:firstLine="709"/>
        <w:jc w:val="both"/>
        <w:rPr>
          <w:sz w:val="28"/>
          <w:szCs w:val="28"/>
        </w:rPr>
      </w:pPr>
    </w:p>
    <w:p w14:paraId="01E52A6A" w14:textId="6678D7CC" w:rsidR="00CE3DE6" w:rsidRPr="004712D8" w:rsidRDefault="00CE3DE6" w:rsidP="00CE3DE6">
      <w:pPr>
        <w:ind w:firstLine="709"/>
        <w:jc w:val="both"/>
        <w:rPr>
          <w:sz w:val="28"/>
          <w:szCs w:val="28"/>
        </w:rPr>
      </w:pPr>
      <w:r w:rsidRPr="004712D8">
        <w:rPr>
          <w:rStyle w:val="3549"/>
          <w:sz w:val="28"/>
          <w:szCs w:val="28"/>
        </w:rPr>
        <w:t>Програма визначає концептуально головну мету і завдання розвитку</w:t>
      </w:r>
      <w:r w:rsidRPr="004712D8">
        <w:rPr>
          <w:sz w:val="28"/>
          <w:szCs w:val="28"/>
        </w:rPr>
        <w:t xml:space="preserve"> освіти на 202</w:t>
      </w:r>
      <w:r>
        <w:rPr>
          <w:sz w:val="28"/>
          <w:szCs w:val="28"/>
        </w:rPr>
        <w:t>6</w:t>
      </w:r>
      <w:r w:rsidRPr="004712D8">
        <w:rPr>
          <w:sz w:val="28"/>
          <w:szCs w:val="28"/>
        </w:rPr>
        <w:t xml:space="preserve"> – 202</w:t>
      </w:r>
      <w:r>
        <w:rPr>
          <w:sz w:val="28"/>
          <w:szCs w:val="28"/>
        </w:rPr>
        <w:t>8</w:t>
      </w:r>
      <w:r w:rsidRPr="004712D8">
        <w:rPr>
          <w:sz w:val="28"/>
          <w:szCs w:val="28"/>
        </w:rPr>
        <w:t xml:space="preserve"> роки, конкретизує шляхи, механізми, терміни та перелік основних заходів з реалізації стратегічних завдань, їх виконавців, прогнозовані обсяги фінансового забезпечення виконання.</w:t>
      </w:r>
    </w:p>
    <w:p w14:paraId="6F5500B5" w14:textId="77777777" w:rsidR="002E31C1" w:rsidRPr="002E31C1" w:rsidRDefault="002E31C1" w:rsidP="002E31C1">
      <w:pPr>
        <w:ind w:firstLine="720"/>
        <w:jc w:val="both"/>
        <w:rPr>
          <w:rFonts w:eastAsia="Times New Roman"/>
          <w:sz w:val="24"/>
          <w:szCs w:val="24"/>
          <w:lang w:eastAsia="uk-UA"/>
        </w:rPr>
      </w:pPr>
      <w:r w:rsidRPr="002E31C1">
        <w:rPr>
          <w:rFonts w:eastAsia="Times New Roman"/>
          <w:color w:val="000000"/>
          <w:sz w:val="28"/>
          <w:szCs w:val="28"/>
          <w:shd w:val="clear" w:color="auto" w:fill="FFFFFF"/>
          <w:lang w:eastAsia="uk-UA"/>
        </w:rPr>
        <w:t xml:space="preserve">Сьогодні освіта є пріоритетною сферою соціально-економічного, духовного і культурного розвитку суспільства. ЇЇ мета полягає у всебічному розвитку особистості, формуванні знань, навичок, цінностей та </w:t>
      </w:r>
      <w:proofErr w:type="spellStart"/>
      <w:r w:rsidRPr="002E31C1">
        <w:rPr>
          <w:rFonts w:eastAsia="Times New Roman"/>
          <w:color w:val="000000"/>
          <w:sz w:val="28"/>
          <w:szCs w:val="28"/>
          <w:shd w:val="clear" w:color="auto" w:fill="FFFFFF"/>
          <w:lang w:eastAsia="uk-UA"/>
        </w:rPr>
        <w:t>компетентностей</w:t>
      </w:r>
      <w:proofErr w:type="spellEnd"/>
      <w:r w:rsidRPr="002E31C1">
        <w:rPr>
          <w:rFonts w:eastAsia="Times New Roman"/>
          <w:color w:val="000000"/>
          <w:sz w:val="28"/>
          <w:szCs w:val="28"/>
          <w:shd w:val="clear" w:color="auto" w:fill="FFFFFF"/>
          <w:lang w:eastAsia="uk-UA"/>
        </w:rPr>
        <w:t>, необхідних для самореалізації та активної участі підростаючого покоління у житті суспільства. Освіта також має на меті</w:t>
      </w:r>
      <w:r w:rsidRPr="002E31C1">
        <w:rPr>
          <w:rFonts w:ascii="Arial" w:eastAsia="Times New Roman" w:hAnsi="Arial" w:cs="Arial"/>
          <w:color w:val="001D35"/>
          <w:sz w:val="27"/>
          <w:szCs w:val="27"/>
          <w:shd w:val="clear" w:color="auto" w:fill="FFFFFF"/>
          <w:lang w:eastAsia="uk-UA"/>
        </w:rPr>
        <w:t> </w:t>
      </w:r>
      <w:r w:rsidRPr="002E31C1">
        <w:rPr>
          <w:rFonts w:eastAsia="Times New Roman"/>
          <w:color w:val="000000"/>
          <w:sz w:val="28"/>
          <w:szCs w:val="28"/>
          <w:shd w:val="clear" w:color="auto" w:fill="FFFFFF"/>
          <w:lang w:eastAsia="uk-UA"/>
        </w:rPr>
        <w:t>виховання відповідальних громадян, здатних до свідомого вибору та дії. </w:t>
      </w:r>
    </w:p>
    <w:p w14:paraId="2B09117F" w14:textId="77777777" w:rsidR="002E31C1" w:rsidRPr="002E31C1" w:rsidRDefault="002E31C1" w:rsidP="002E31C1">
      <w:pPr>
        <w:ind w:firstLine="720"/>
        <w:jc w:val="both"/>
        <w:rPr>
          <w:rFonts w:eastAsia="Times New Roman"/>
          <w:sz w:val="24"/>
          <w:szCs w:val="24"/>
          <w:lang w:eastAsia="uk-UA"/>
        </w:rPr>
      </w:pPr>
      <w:r w:rsidRPr="002E31C1">
        <w:rPr>
          <w:rFonts w:eastAsia="Times New Roman"/>
          <w:color w:val="000000"/>
          <w:sz w:val="28"/>
          <w:szCs w:val="28"/>
          <w:shd w:val="clear" w:color="auto" w:fill="FFFFFF"/>
          <w:lang w:eastAsia="uk-UA"/>
        </w:rPr>
        <w:t xml:space="preserve">Основне завдання сучасної школи полягає у тому, щоб перейти від школи знань до школи </w:t>
      </w:r>
      <w:proofErr w:type="spellStart"/>
      <w:r w:rsidRPr="002E31C1">
        <w:rPr>
          <w:rFonts w:eastAsia="Times New Roman"/>
          <w:color w:val="000000"/>
          <w:sz w:val="28"/>
          <w:szCs w:val="28"/>
          <w:shd w:val="clear" w:color="auto" w:fill="FFFFFF"/>
          <w:lang w:eastAsia="uk-UA"/>
        </w:rPr>
        <w:t>компетентностей</w:t>
      </w:r>
      <w:proofErr w:type="spellEnd"/>
      <w:r w:rsidRPr="002E31C1">
        <w:rPr>
          <w:rFonts w:eastAsia="Times New Roman"/>
          <w:color w:val="000000"/>
          <w:sz w:val="28"/>
          <w:szCs w:val="28"/>
          <w:shd w:val="clear" w:color="auto" w:fill="FFFFFF"/>
          <w:lang w:eastAsia="uk-UA"/>
        </w:rPr>
        <w:t>, які включають знання, уміння та ставлення, засновані на ціннісній платформі. Оновлюється роль педагога, який створює умови для саморозвитку і самонавчання дітей, висококваліфікованого фахівця, який володіє значним арсеналом інноваційних технологій організації освітнього процесу.</w:t>
      </w:r>
    </w:p>
    <w:p w14:paraId="6177C9AD" w14:textId="77777777" w:rsidR="00CE3DE6" w:rsidRPr="004712D8" w:rsidRDefault="00CE3DE6" w:rsidP="00CE3DE6">
      <w:pPr>
        <w:ind w:firstLine="851"/>
        <w:jc w:val="both"/>
        <w:rPr>
          <w:sz w:val="28"/>
          <w:szCs w:val="28"/>
        </w:rPr>
      </w:pPr>
      <w:r w:rsidRPr="004712D8">
        <w:rPr>
          <w:sz w:val="28"/>
          <w:szCs w:val="28"/>
        </w:rPr>
        <w:t>Поряд із цим, є цілий ряд завдань, які необхідно спрямовувати на підвищення кваліфікації педагогічних кадрів, на їх фаховий зріст, що в свою чергу позитивно впливатиме на розвиток здобувачів освіти.</w:t>
      </w:r>
    </w:p>
    <w:p w14:paraId="4B80D79A" w14:textId="77777777" w:rsidR="00CE3DE6" w:rsidRPr="004712D8" w:rsidRDefault="00CE3DE6" w:rsidP="00CE3DE6">
      <w:pPr>
        <w:ind w:firstLine="851"/>
        <w:jc w:val="both"/>
        <w:rPr>
          <w:sz w:val="28"/>
          <w:szCs w:val="28"/>
        </w:rPr>
      </w:pPr>
      <w:r w:rsidRPr="004712D8">
        <w:rPr>
          <w:sz w:val="28"/>
          <w:szCs w:val="28"/>
        </w:rPr>
        <w:t>Одним із вагомих та ключових аспектів функціонування освіти є ведення активного та здорового способу життя усіх учасників освітнього процесу, а це передусім, забезпечення гарячим харчуванням, як учнів початкових класів так і всіх пільгових категорій. Важливим є і оздоровлення під час літніх канікул.</w:t>
      </w:r>
    </w:p>
    <w:p w14:paraId="28DBFC0C" w14:textId="77777777" w:rsidR="00CE3DE6" w:rsidRPr="004712D8" w:rsidRDefault="00CE3DE6" w:rsidP="00CE3DE6">
      <w:pPr>
        <w:ind w:firstLine="851"/>
        <w:jc w:val="both"/>
        <w:rPr>
          <w:sz w:val="28"/>
          <w:szCs w:val="28"/>
        </w:rPr>
      </w:pPr>
      <w:r w:rsidRPr="004712D8">
        <w:rPr>
          <w:sz w:val="28"/>
          <w:szCs w:val="28"/>
        </w:rPr>
        <w:t>Необхідним у сфері освіти є також забезпечення регулярного безкоштовного підвезення до місця навчання і додому школярів.</w:t>
      </w:r>
    </w:p>
    <w:p w14:paraId="1A612EAE" w14:textId="77777777" w:rsidR="00CE3DE6" w:rsidRPr="004712D8" w:rsidRDefault="00CE3DE6" w:rsidP="00CE3DE6">
      <w:pPr>
        <w:ind w:firstLine="851"/>
        <w:jc w:val="both"/>
        <w:rPr>
          <w:sz w:val="28"/>
          <w:szCs w:val="28"/>
        </w:rPr>
      </w:pPr>
      <w:r w:rsidRPr="004712D8">
        <w:rPr>
          <w:sz w:val="28"/>
          <w:szCs w:val="28"/>
        </w:rPr>
        <w:t>Окреслені напрями та заходи в першу чергу спрямовані на розвиток та самореалізацію підростаючого покоління, на продовження впровадження реалізації «Нова українська школа», на створення комфортних умов як для дітей, так і для працівників освіти, адже це запити якісної освіти не лише Гайсинської громади, а держави в цілому.</w:t>
      </w:r>
    </w:p>
    <w:p w14:paraId="1D488648" w14:textId="77777777" w:rsidR="00CE3DE6" w:rsidRPr="004712D8" w:rsidRDefault="00CE3DE6" w:rsidP="00CE3DE6">
      <w:pPr>
        <w:ind w:firstLine="709"/>
        <w:jc w:val="both"/>
        <w:rPr>
          <w:sz w:val="28"/>
          <w:szCs w:val="28"/>
        </w:rPr>
      </w:pPr>
      <w:r w:rsidRPr="004712D8">
        <w:rPr>
          <w:sz w:val="28"/>
          <w:szCs w:val="28"/>
        </w:rPr>
        <w:t>Підставами для розробки Програми є необхідність продовження програмно-цільового забезпечення подальшого розвитку системи освіти в громаді з урахуванням досягнутого в результаті виконання попередніх програм, а також актуальних сьогоденних і стратегічних завдань освітньої сфери в соціально-економічному розвитку регіону, задоволенні освітніх запитів Гайсинської міської територіальної громади.</w:t>
      </w:r>
    </w:p>
    <w:p w14:paraId="02542D0F" w14:textId="5B839315" w:rsidR="00CE3DE6" w:rsidRPr="004712D8" w:rsidRDefault="00CE3DE6" w:rsidP="00CE3DE6">
      <w:pPr>
        <w:ind w:firstLine="720"/>
        <w:jc w:val="both"/>
        <w:rPr>
          <w:rFonts w:eastAsia="Times New Roman"/>
          <w:sz w:val="24"/>
          <w:szCs w:val="24"/>
          <w:lang w:eastAsia="uk-UA"/>
        </w:rPr>
      </w:pPr>
      <w:r w:rsidRPr="004712D8">
        <w:rPr>
          <w:rFonts w:eastAsia="Times New Roman"/>
          <w:sz w:val="28"/>
          <w:szCs w:val="28"/>
          <w:lang w:eastAsia="uk-UA"/>
        </w:rPr>
        <w:t>У підпорядкуванні відділу освіти Гайсинської міської ради перебуває 23 заклади загальної середньої освіти, в яких отримують освітні послуги  </w:t>
      </w:r>
      <w:r w:rsidR="00FA0B80">
        <w:rPr>
          <w:rFonts w:eastAsia="Times New Roman"/>
          <w:sz w:val="28"/>
          <w:szCs w:val="28"/>
          <w:lang w:eastAsia="uk-UA"/>
        </w:rPr>
        <w:t>4538</w:t>
      </w:r>
      <w:r w:rsidRPr="004712D8">
        <w:rPr>
          <w:rFonts w:eastAsia="Times New Roman"/>
          <w:sz w:val="28"/>
          <w:szCs w:val="28"/>
          <w:lang w:eastAsia="uk-UA"/>
        </w:rPr>
        <w:t xml:space="preserve"> учнів, з них: у закладах міста – </w:t>
      </w:r>
      <w:r w:rsidR="00FA0B80">
        <w:rPr>
          <w:rFonts w:eastAsia="Times New Roman"/>
          <w:sz w:val="28"/>
          <w:szCs w:val="28"/>
          <w:lang w:eastAsia="uk-UA"/>
        </w:rPr>
        <w:t>3040</w:t>
      </w:r>
      <w:r w:rsidRPr="004712D8">
        <w:rPr>
          <w:rFonts w:eastAsia="Times New Roman"/>
          <w:sz w:val="28"/>
          <w:szCs w:val="28"/>
          <w:lang w:eastAsia="uk-UA"/>
        </w:rPr>
        <w:t xml:space="preserve"> учнів, у закладах, розташованих у сільській місцевості – </w:t>
      </w:r>
      <w:r w:rsidR="00FA0B80">
        <w:rPr>
          <w:rFonts w:eastAsia="Times New Roman"/>
          <w:sz w:val="28"/>
          <w:szCs w:val="28"/>
          <w:lang w:eastAsia="uk-UA"/>
        </w:rPr>
        <w:t>1498</w:t>
      </w:r>
      <w:r w:rsidRPr="004712D8">
        <w:rPr>
          <w:rFonts w:eastAsia="Times New Roman"/>
          <w:sz w:val="28"/>
          <w:szCs w:val="28"/>
          <w:lang w:eastAsia="uk-UA"/>
        </w:rPr>
        <w:t xml:space="preserve"> учнів. Для цього було сформовано </w:t>
      </w:r>
      <w:r w:rsidR="00FA0B80">
        <w:rPr>
          <w:rFonts w:eastAsia="Times New Roman"/>
          <w:sz w:val="28"/>
          <w:szCs w:val="28"/>
          <w:lang w:eastAsia="uk-UA"/>
        </w:rPr>
        <w:t>303</w:t>
      </w:r>
      <w:r w:rsidRPr="004712D8">
        <w:rPr>
          <w:rFonts w:eastAsia="Times New Roman"/>
          <w:sz w:val="28"/>
          <w:szCs w:val="28"/>
          <w:lang w:eastAsia="uk-UA"/>
        </w:rPr>
        <w:t xml:space="preserve"> класів: у міських закладах освіти – </w:t>
      </w:r>
      <w:r w:rsidR="00FA0B80">
        <w:rPr>
          <w:rFonts w:eastAsia="Times New Roman"/>
          <w:sz w:val="28"/>
          <w:szCs w:val="28"/>
          <w:lang w:eastAsia="uk-UA"/>
        </w:rPr>
        <w:t>143</w:t>
      </w:r>
      <w:r w:rsidRPr="004712D8">
        <w:rPr>
          <w:rFonts w:eastAsia="Times New Roman"/>
          <w:sz w:val="28"/>
          <w:szCs w:val="28"/>
          <w:lang w:eastAsia="uk-UA"/>
        </w:rPr>
        <w:t xml:space="preserve"> класи, у сільських – </w:t>
      </w:r>
      <w:r w:rsidR="00FA0B80">
        <w:rPr>
          <w:rFonts w:eastAsia="Times New Roman"/>
          <w:sz w:val="28"/>
          <w:szCs w:val="28"/>
          <w:lang w:eastAsia="uk-UA"/>
        </w:rPr>
        <w:t>160</w:t>
      </w:r>
      <w:r w:rsidRPr="004712D8">
        <w:rPr>
          <w:rFonts w:eastAsia="Times New Roman"/>
          <w:sz w:val="28"/>
          <w:szCs w:val="28"/>
          <w:lang w:eastAsia="uk-UA"/>
        </w:rPr>
        <w:t xml:space="preserve"> класів.</w:t>
      </w:r>
    </w:p>
    <w:p w14:paraId="72515510" w14:textId="7886ED5D" w:rsidR="00CE3DE6" w:rsidRPr="004712D8" w:rsidRDefault="00CE3DE6" w:rsidP="00EB2A18">
      <w:pPr>
        <w:ind w:firstLine="720"/>
        <w:jc w:val="both"/>
        <w:rPr>
          <w:rFonts w:eastAsia="Times New Roman"/>
          <w:sz w:val="24"/>
          <w:szCs w:val="24"/>
          <w:lang w:eastAsia="uk-UA"/>
        </w:rPr>
      </w:pPr>
      <w:r w:rsidRPr="004712D8">
        <w:rPr>
          <w:rFonts w:eastAsia="Times New Roman"/>
          <w:sz w:val="28"/>
          <w:szCs w:val="28"/>
          <w:lang w:eastAsia="uk-UA"/>
        </w:rPr>
        <w:lastRenderedPageBreak/>
        <w:t xml:space="preserve">У м. Гайсин знаходиться 7 закладів освіти, в яких навчається </w:t>
      </w:r>
      <w:r w:rsidR="00C7229A">
        <w:rPr>
          <w:rFonts w:eastAsia="Times New Roman"/>
          <w:sz w:val="28"/>
          <w:szCs w:val="28"/>
          <w:lang w:eastAsia="uk-UA"/>
        </w:rPr>
        <w:t>3040</w:t>
      </w:r>
      <w:r w:rsidRPr="004712D8">
        <w:rPr>
          <w:rFonts w:eastAsia="Times New Roman"/>
          <w:sz w:val="28"/>
          <w:szCs w:val="28"/>
          <w:lang w:eastAsia="uk-UA"/>
        </w:rPr>
        <w:t xml:space="preserve"> учнів у </w:t>
      </w:r>
      <w:r w:rsidR="00C7229A">
        <w:rPr>
          <w:rFonts w:eastAsia="Times New Roman"/>
          <w:sz w:val="28"/>
          <w:szCs w:val="28"/>
          <w:lang w:eastAsia="uk-UA"/>
        </w:rPr>
        <w:t>143</w:t>
      </w:r>
      <w:r w:rsidRPr="004712D8">
        <w:rPr>
          <w:rFonts w:eastAsia="Times New Roman"/>
          <w:sz w:val="28"/>
          <w:szCs w:val="28"/>
          <w:lang w:eastAsia="uk-UA"/>
        </w:rPr>
        <w:t xml:space="preserve"> класах. У сільській місцевості д</w:t>
      </w:r>
      <w:r w:rsidR="00EB1D5D">
        <w:rPr>
          <w:rFonts w:eastAsia="Times New Roman"/>
          <w:sz w:val="28"/>
          <w:szCs w:val="28"/>
          <w:lang w:eastAsia="uk-UA"/>
        </w:rPr>
        <w:t>іє</w:t>
      </w:r>
      <w:r w:rsidRPr="004712D8">
        <w:rPr>
          <w:rFonts w:eastAsia="Times New Roman"/>
          <w:sz w:val="28"/>
          <w:szCs w:val="28"/>
          <w:lang w:eastAsia="uk-UA"/>
        </w:rPr>
        <w:t xml:space="preserve"> 12 закладів освіти І – ІІІ ступенів (</w:t>
      </w:r>
      <w:r w:rsidR="00C7229A">
        <w:rPr>
          <w:rFonts w:eastAsia="Times New Roman"/>
          <w:sz w:val="28"/>
          <w:szCs w:val="28"/>
          <w:lang w:eastAsia="uk-UA"/>
        </w:rPr>
        <w:t xml:space="preserve">1262 </w:t>
      </w:r>
      <w:r w:rsidRPr="004712D8">
        <w:rPr>
          <w:rFonts w:eastAsia="Times New Roman"/>
          <w:sz w:val="28"/>
          <w:szCs w:val="28"/>
          <w:lang w:eastAsia="uk-UA"/>
        </w:rPr>
        <w:t xml:space="preserve">учні, </w:t>
      </w:r>
      <w:r w:rsidR="00C7229A">
        <w:rPr>
          <w:rFonts w:eastAsia="Times New Roman"/>
          <w:sz w:val="28"/>
          <w:szCs w:val="28"/>
          <w:lang w:eastAsia="uk-UA"/>
        </w:rPr>
        <w:t>128</w:t>
      </w:r>
      <w:r w:rsidRPr="004712D8">
        <w:rPr>
          <w:rFonts w:eastAsia="Times New Roman"/>
          <w:sz w:val="28"/>
          <w:szCs w:val="28"/>
          <w:lang w:eastAsia="uk-UA"/>
        </w:rPr>
        <w:t xml:space="preserve"> класів) та 4 заклади І – ІІ ступенів (</w:t>
      </w:r>
      <w:r w:rsidR="00C7229A">
        <w:rPr>
          <w:rFonts w:eastAsia="Times New Roman"/>
          <w:sz w:val="28"/>
          <w:szCs w:val="28"/>
          <w:lang w:eastAsia="uk-UA"/>
        </w:rPr>
        <w:t>236</w:t>
      </w:r>
      <w:r w:rsidRPr="004712D8">
        <w:rPr>
          <w:rFonts w:eastAsia="Times New Roman"/>
          <w:sz w:val="28"/>
          <w:szCs w:val="28"/>
          <w:lang w:eastAsia="uk-UA"/>
        </w:rPr>
        <w:t xml:space="preserve"> учнів у </w:t>
      </w:r>
      <w:r w:rsidR="00C7229A">
        <w:rPr>
          <w:rFonts w:eastAsia="Times New Roman"/>
          <w:sz w:val="28"/>
          <w:szCs w:val="28"/>
          <w:lang w:eastAsia="uk-UA"/>
        </w:rPr>
        <w:t>32</w:t>
      </w:r>
      <w:r w:rsidRPr="004712D8">
        <w:rPr>
          <w:rFonts w:eastAsia="Times New Roman"/>
          <w:sz w:val="28"/>
          <w:szCs w:val="28"/>
          <w:lang w:eastAsia="uk-UA"/>
        </w:rPr>
        <w:t xml:space="preserve"> класах).</w:t>
      </w:r>
    </w:p>
    <w:p w14:paraId="353944FF" w14:textId="6BE32670" w:rsidR="00CE3DE6" w:rsidRPr="00B479D8" w:rsidRDefault="00CE3DE6" w:rsidP="00EB2A18">
      <w:pPr>
        <w:ind w:firstLine="720"/>
        <w:jc w:val="both"/>
        <w:rPr>
          <w:rFonts w:eastAsia="Times New Roman"/>
          <w:sz w:val="24"/>
          <w:szCs w:val="24"/>
          <w:lang w:eastAsia="uk-UA"/>
        </w:rPr>
      </w:pPr>
      <w:r w:rsidRPr="00B479D8">
        <w:rPr>
          <w:rFonts w:eastAsia="Times New Roman"/>
          <w:sz w:val="28"/>
          <w:szCs w:val="28"/>
          <w:lang w:eastAsia="uk-UA"/>
        </w:rPr>
        <w:t>Середня наповнюваність класів становить -  </w:t>
      </w:r>
      <w:r w:rsidR="00444BD7" w:rsidRPr="00B479D8">
        <w:rPr>
          <w:rFonts w:eastAsia="Times New Roman"/>
          <w:sz w:val="28"/>
          <w:szCs w:val="28"/>
          <w:lang w:eastAsia="uk-UA"/>
        </w:rPr>
        <w:t>15,0</w:t>
      </w:r>
      <w:r w:rsidRPr="00B479D8">
        <w:rPr>
          <w:rFonts w:eastAsia="Times New Roman"/>
          <w:sz w:val="28"/>
          <w:szCs w:val="28"/>
          <w:lang w:eastAsia="uk-UA"/>
        </w:rPr>
        <w:t xml:space="preserve">%. У міських школах середня наповнюваність – </w:t>
      </w:r>
      <w:r w:rsidR="00444BD7" w:rsidRPr="00B479D8">
        <w:rPr>
          <w:rFonts w:eastAsia="Times New Roman"/>
          <w:sz w:val="28"/>
          <w:szCs w:val="28"/>
          <w:lang w:eastAsia="uk-UA"/>
        </w:rPr>
        <w:t>21,3</w:t>
      </w:r>
      <w:r w:rsidR="00EB1D5D" w:rsidRPr="00B479D8">
        <w:rPr>
          <w:rFonts w:eastAsia="Times New Roman"/>
          <w:sz w:val="28"/>
          <w:szCs w:val="28"/>
          <w:lang w:eastAsia="uk-UA"/>
        </w:rPr>
        <w:t>%</w:t>
      </w:r>
      <w:r w:rsidRPr="00B479D8">
        <w:rPr>
          <w:rFonts w:eastAsia="Times New Roman"/>
          <w:sz w:val="28"/>
          <w:szCs w:val="28"/>
          <w:lang w:eastAsia="uk-UA"/>
        </w:rPr>
        <w:t xml:space="preserve">, у сільських – </w:t>
      </w:r>
      <w:r w:rsidR="00444BD7" w:rsidRPr="00B479D8">
        <w:rPr>
          <w:rFonts w:eastAsia="Times New Roman"/>
          <w:sz w:val="28"/>
          <w:szCs w:val="28"/>
          <w:lang w:eastAsia="uk-UA"/>
        </w:rPr>
        <w:t>9,4</w:t>
      </w:r>
      <w:r w:rsidR="00EB1D5D" w:rsidRPr="00B479D8">
        <w:rPr>
          <w:rFonts w:eastAsia="Times New Roman"/>
          <w:sz w:val="28"/>
          <w:szCs w:val="28"/>
          <w:lang w:eastAsia="uk-UA"/>
        </w:rPr>
        <w:t>%</w:t>
      </w:r>
      <w:r w:rsidRPr="00B479D8">
        <w:rPr>
          <w:rFonts w:eastAsia="Times New Roman"/>
          <w:sz w:val="28"/>
          <w:szCs w:val="28"/>
          <w:lang w:eastAsia="uk-UA"/>
        </w:rPr>
        <w:t xml:space="preserve">. Крім того, середня наповнюваність у закладах освіти  І – ІІІ ст. становить </w:t>
      </w:r>
      <w:r w:rsidR="00B479D8" w:rsidRPr="00B479D8">
        <w:rPr>
          <w:rFonts w:eastAsia="Times New Roman"/>
          <w:sz w:val="28"/>
          <w:szCs w:val="28"/>
          <w:lang w:eastAsia="uk-UA"/>
        </w:rPr>
        <w:t>15,9</w:t>
      </w:r>
      <w:r w:rsidR="00EB1D5D" w:rsidRPr="00B479D8">
        <w:rPr>
          <w:rFonts w:eastAsia="Times New Roman"/>
          <w:sz w:val="28"/>
          <w:szCs w:val="28"/>
          <w:lang w:eastAsia="uk-UA"/>
        </w:rPr>
        <w:t>%</w:t>
      </w:r>
      <w:r w:rsidRPr="00B479D8">
        <w:rPr>
          <w:rFonts w:eastAsia="Times New Roman"/>
          <w:sz w:val="28"/>
          <w:szCs w:val="28"/>
          <w:lang w:eastAsia="uk-UA"/>
        </w:rPr>
        <w:t xml:space="preserve">, у закладах освіти І – ІІ ст. – </w:t>
      </w:r>
      <w:r w:rsidR="00B479D8" w:rsidRPr="00B479D8">
        <w:rPr>
          <w:rFonts w:eastAsia="Times New Roman"/>
          <w:sz w:val="28"/>
          <w:szCs w:val="28"/>
          <w:lang w:eastAsia="uk-UA"/>
        </w:rPr>
        <w:t>7,4%</w:t>
      </w:r>
      <w:r w:rsidRPr="00B479D8">
        <w:rPr>
          <w:rFonts w:eastAsia="Times New Roman"/>
          <w:sz w:val="28"/>
          <w:szCs w:val="28"/>
          <w:lang w:eastAsia="uk-UA"/>
        </w:rPr>
        <w:t>.</w:t>
      </w:r>
    </w:p>
    <w:p w14:paraId="7118B0B1" w14:textId="0B3F787B" w:rsidR="00CE3DE6" w:rsidRPr="004712D8" w:rsidRDefault="00CE3DE6" w:rsidP="00EB2A18">
      <w:pPr>
        <w:ind w:firstLine="720"/>
        <w:jc w:val="both"/>
        <w:rPr>
          <w:rFonts w:eastAsia="Times New Roman"/>
          <w:sz w:val="24"/>
          <w:szCs w:val="24"/>
          <w:lang w:eastAsia="uk-UA"/>
        </w:rPr>
      </w:pPr>
      <w:r w:rsidRPr="004712D8">
        <w:rPr>
          <w:rFonts w:eastAsia="Times New Roman"/>
          <w:sz w:val="28"/>
          <w:szCs w:val="28"/>
          <w:lang w:eastAsia="uk-UA"/>
        </w:rPr>
        <w:t>У 4 освітніх закладах кількість учнів перевищу</w:t>
      </w:r>
      <w:r w:rsidR="00EB1D5D">
        <w:rPr>
          <w:rFonts w:eastAsia="Times New Roman"/>
          <w:sz w:val="28"/>
          <w:szCs w:val="28"/>
          <w:lang w:eastAsia="uk-UA"/>
        </w:rPr>
        <w:t>є</w:t>
      </w:r>
      <w:r w:rsidRPr="004712D8">
        <w:rPr>
          <w:rFonts w:eastAsia="Times New Roman"/>
          <w:sz w:val="28"/>
          <w:szCs w:val="28"/>
          <w:lang w:eastAsia="uk-UA"/>
        </w:rPr>
        <w:t xml:space="preserve"> 500 осіб (ліцей №7 м. Гайсин (8</w:t>
      </w:r>
      <w:r w:rsidR="00C7229A">
        <w:rPr>
          <w:rFonts w:eastAsia="Times New Roman"/>
          <w:sz w:val="28"/>
          <w:szCs w:val="28"/>
          <w:lang w:eastAsia="uk-UA"/>
        </w:rPr>
        <w:t>66</w:t>
      </w:r>
      <w:r w:rsidRPr="004712D8">
        <w:rPr>
          <w:rFonts w:eastAsia="Times New Roman"/>
          <w:sz w:val="28"/>
          <w:szCs w:val="28"/>
          <w:lang w:eastAsia="uk-UA"/>
        </w:rPr>
        <w:t>), ЗЗСО І – ІІІ ст. №6 м. Гайсин (5</w:t>
      </w:r>
      <w:r w:rsidR="00C7229A">
        <w:rPr>
          <w:rFonts w:eastAsia="Times New Roman"/>
          <w:sz w:val="28"/>
          <w:szCs w:val="28"/>
          <w:lang w:eastAsia="uk-UA"/>
        </w:rPr>
        <w:t>90</w:t>
      </w:r>
      <w:r w:rsidRPr="004712D8">
        <w:rPr>
          <w:rFonts w:eastAsia="Times New Roman"/>
          <w:sz w:val="28"/>
          <w:szCs w:val="28"/>
          <w:lang w:eastAsia="uk-UA"/>
        </w:rPr>
        <w:t>), ЗЗСО І – ІІІ ст. №1 м. Гайсин (5</w:t>
      </w:r>
      <w:r w:rsidR="00C7229A">
        <w:rPr>
          <w:rFonts w:eastAsia="Times New Roman"/>
          <w:sz w:val="28"/>
          <w:szCs w:val="28"/>
          <w:lang w:eastAsia="uk-UA"/>
        </w:rPr>
        <w:t>53</w:t>
      </w:r>
      <w:r w:rsidRPr="004712D8">
        <w:rPr>
          <w:rFonts w:eastAsia="Times New Roman"/>
          <w:sz w:val="28"/>
          <w:szCs w:val="28"/>
          <w:lang w:eastAsia="uk-UA"/>
        </w:rPr>
        <w:t>), та ЗЗСО І-ІІІ ст. №4 м. Гайсин (5</w:t>
      </w:r>
      <w:r w:rsidR="00C7229A">
        <w:rPr>
          <w:rFonts w:eastAsia="Times New Roman"/>
          <w:sz w:val="28"/>
          <w:szCs w:val="28"/>
          <w:lang w:eastAsia="uk-UA"/>
        </w:rPr>
        <w:t>53</w:t>
      </w:r>
      <w:r w:rsidRPr="004712D8">
        <w:rPr>
          <w:rFonts w:eastAsia="Times New Roman"/>
          <w:sz w:val="28"/>
          <w:szCs w:val="28"/>
          <w:lang w:eastAsia="uk-UA"/>
        </w:rPr>
        <w:t xml:space="preserve">), у </w:t>
      </w:r>
      <w:r w:rsidR="00C7229A">
        <w:rPr>
          <w:rFonts w:eastAsia="Times New Roman"/>
          <w:sz w:val="28"/>
          <w:szCs w:val="28"/>
          <w:lang w:eastAsia="uk-UA"/>
        </w:rPr>
        <w:t>8</w:t>
      </w:r>
      <w:r w:rsidRPr="004712D8">
        <w:rPr>
          <w:rFonts w:eastAsia="Times New Roman"/>
          <w:sz w:val="28"/>
          <w:szCs w:val="28"/>
          <w:lang w:eastAsia="uk-UA"/>
        </w:rPr>
        <w:t xml:space="preserve"> закладах кількість учнів становить  від 100 до 200. </w:t>
      </w:r>
    </w:p>
    <w:p w14:paraId="5B3F7022" w14:textId="3902AEB2" w:rsidR="00CE3DE6" w:rsidRPr="004712D8" w:rsidRDefault="00CE3DE6" w:rsidP="00EB2A18">
      <w:pPr>
        <w:ind w:firstLine="709"/>
        <w:jc w:val="both"/>
        <w:rPr>
          <w:rFonts w:eastAsia="Times New Roman"/>
          <w:sz w:val="24"/>
          <w:szCs w:val="24"/>
          <w:lang w:eastAsia="uk-UA"/>
        </w:rPr>
      </w:pPr>
      <w:r w:rsidRPr="004712D8">
        <w:rPr>
          <w:rFonts w:eastAsia="Times New Roman"/>
          <w:sz w:val="28"/>
          <w:szCs w:val="28"/>
          <w:lang w:eastAsia="uk-UA"/>
        </w:rPr>
        <w:t>Серед 4 малокомплектних  шкіл найменша кількість учнів навчається у ЗЗСО І-ІІ ст. с. Жерденівка (</w:t>
      </w:r>
      <w:r w:rsidR="00C7229A">
        <w:rPr>
          <w:rFonts w:eastAsia="Times New Roman"/>
          <w:sz w:val="28"/>
          <w:szCs w:val="28"/>
          <w:lang w:eastAsia="uk-UA"/>
        </w:rPr>
        <w:t>59</w:t>
      </w:r>
      <w:r w:rsidRPr="004712D8">
        <w:rPr>
          <w:rFonts w:eastAsia="Times New Roman"/>
          <w:sz w:val="28"/>
          <w:szCs w:val="28"/>
          <w:lang w:eastAsia="uk-UA"/>
        </w:rPr>
        <w:t>) та ЗЗСО І-ІІ ст. с. Лад. Хутори (5</w:t>
      </w:r>
      <w:r w:rsidR="00C7229A">
        <w:rPr>
          <w:rFonts w:eastAsia="Times New Roman"/>
          <w:sz w:val="28"/>
          <w:szCs w:val="28"/>
          <w:lang w:eastAsia="uk-UA"/>
        </w:rPr>
        <w:t>1</w:t>
      </w:r>
      <w:r w:rsidRPr="004712D8">
        <w:rPr>
          <w:rFonts w:eastAsia="Times New Roman"/>
          <w:sz w:val="28"/>
          <w:szCs w:val="28"/>
          <w:lang w:eastAsia="uk-UA"/>
        </w:rPr>
        <w:t>), найбільша у ЗЗСО І – ІІ ст. с. Гунча – 6</w:t>
      </w:r>
      <w:r w:rsidR="00C7229A">
        <w:rPr>
          <w:rFonts w:eastAsia="Times New Roman"/>
          <w:sz w:val="28"/>
          <w:szCs w:val="28"/>
          <w:lang w:eastAsia="uk-UA"/>
        </w:rPr>
        <w:t>2</w:t>
      </w:r>
      <w:r w:rsidRPr="004712D8">
        <w:rPr>
          <w:rFonts w:eastAsia="Times New Roman"/>
          <w:sz w:val="28"/>
          <w:szCs w:val="28"/>
          <w:lang w:eastAsia="uk-UA"/>
        </w:rPr>
        <w:t xml:space="preserve"> та ЗЗСО І – ІІ ст. с. Ярмолинці – </w:t>
      </w:r>
      <w:r w:rsidR="00C7229A">
        <w:rPr>
          <w:rFonts w:eastAsia="Times New Roman"/>
          <w:sz w:val="28"/>
          <w:szCs w:val="28"/>
          <w:lang w:eastAsia="uk-UA"/>
        </w:rPr>
        <w:t>64</w:t>
      </w:r>
      <w:r w:rsidRPr="004712D8">
        <w:rPr>
          <w:rFonts w:eastAsia="Times New Roman"/>
          <w:sz w:val="28"/>
          <w:szCs w:val="28"/>
          <w:lang w:eastAsia="uk-UA"/>
        </w:rPr>
        <w:t xml:space="preserve"> учнів.</w:t>
      </w:r>
    </w:p>
    <w:p w14:paraId="2BBDAFAE" w14:textId="6A560199" w:rsidR="00CE3DE6" w:rsidRPr="004712D8" w:rsidRDefault="00CE3DE6" w:rsidP="00CE3DE6">
      <w:pPr>
        <w:ind w:firstLine="709"/>
        <w:jc w:val="both"/>
        <w:rPr>
          <w:rFonts w:eastAsia="Times New Roman"/>
          <w:sz w:val="24"/>
          <w:szCs w:val="24"/>
          <w:lang w:eastAsia="uk-UA"/>
        </w:rPr>
      </w:pPr>
      <w:r w:rsidRPr="004712D8">
        <w:rPr>
          <w:rFonts w:eastAsia="Times New Roman"/>
          <w:sz w:val="28"/>
          <w:szCs w:val="28"/>
          <w:lang w:eastAsia="uk-UA"/>
        </w:rPr>
        <w:t xml:space="preserve">Заклади дошкільної освіти громади відвідують </w:t>
      </w:r>
      <w:r w:rsidR="00C7229A">
        <w:rPr>
          <w:rFonts w:eastAsia="Times New Roman"/>
          <w:sz w:val="28"/>
          <w:szCs w:val="28"/>
          <w:lang w:eastAsia="uk-UA"/>
        </w:rPr>
        <w:t xml:space="preserve">1017 </w:t>
      </w:r>
      <w:r w:rsidRPr="004712D8">
        <w:rPr>
          <w:rFonts w:eastAsia="Times New Roman"/>
          <w:sz w:val="28"/>
          <w:szCs w:val="28"/>
          <w:lang w:eastAsia="uk-UA"/>
        </w:rPr>
        <w:t xml:space="preserve">дошкільнят, серед них: </w:t>
      </w:r>
      <w:proofErr w:type="spellStart"/>
      <w:r w:rsidRPr="004712D8">
        <w:rPr>
          <w:rFonts w:eastAsia="Times New Roman"/>
          <w:sz w:val="28"/>
          <w:szCs w:val="28"/>
          <w:lang w:eastAsia="uk-UA"/>
        </w:rPr>
        <w:t>дівчат</w:t>
      </w:r>
      <w:r w:rsidR="00EB1D5D">
        <w:rPr>
          <w:rFonts w:eastAsia="Times New Roman"/>
          <w:sz w:val="28"/>
          <w:szCs w:val="28"/>
          <w:lang w:eastAsia="uk-UA"/>
        </w:rPr>
        <w:t>ок</w:t>
      </w:r>
      <w:proofErr w:type="spellEnd"/>
      <w:r w:rsidRPr="004712D8">
        <w:rPr>
          <w:rFonts w:eastAsia="Times New Roman"/>
          <w:sz w:val="28"/>
          <w:szCs w:val="28"/>
          <w:lang w:eastAsia="uk-UA"/>
        </w:rPr>
        <w:t xml:space="preserve"> – </w:t>
      </w:r>
      <w:r w:rsidR="00C7229A">
        <w:rPr>
          <w:rFonts w:eastAsia="Times New Roman"/>
          <w:sz w:val="28"/>
          <w:szCs w:val="28"/>
          <w:lang w:eastAsia="uk-UA"/>
        </w:rPr>
        <w:t>498</w:t>
      </w:r>
      <w:r w:rsidRPr="004712D8">
        <w:rPr>
          <w:rFonts w:eastAsia="Times New Roman"/>
          <w:sz w:val="28"/>
          <w:szCs w:val="28"/>
          <w:lang w:eastAsia="uk-UA"/>
        </w:rPr>
        <w:t>, хлоп</w:t>
      </w:r>
      <w:r w:rsidR="00EB1D5D">
        <w:rPr>
          <w:rFonts w:eastAsia="Times New Roman"/>
          <w:sz w:val="28"/>
          <w:szCs w:val="28"/>
          <w:lang w:eastAsia="uk-UA"/>
        </w:rPr>
        <w:t>чиків</w:t>
      </w:r>
      <w:r w:rsidRPr="004712D8">
        <w:rPr>
          <w:rFonts w:eastAsia="Times New Roman"/>
          <w:sz w:val="28"/>
          <w:szCs w:val="28"/>
          <w:lang w:eastAsia="uk-UA"/>
        </w:rPr>
        <w:t xml:space="preserve"> – </w:t>
      </w:r>
      <w:r w:rsidR="00C7229A">
        <w:rPr>
          <w:rFonts w:eastAsia="Times New Roman"/>
          <w:sz w:val="28"/>
          <w:szCs w:val="28"/>
          <w:lang w:eastAsia="uk-UA"/>
        </w:rPr>
        <w:t>519</w:t>
      </w:r>
      <w:r w:rsidRPr="004712D8">
        <w:rPr>
          <w:rFonts w:eastAsia="Times New Roman"/>
          <w:sz w:val="28"/>
          <w:szCs w:val="28"/>
          <w:lang w:eastAsia="uk-UA"/>
        </w:rPr>
        <w:t>. 362 працівник</w:t>
      </w:r>
      <w:r w:rsidR="00EB1D5D">
        <w:rPr>
          <w:rFonts w:eastAsia="Times New Roman"/>
          <w:sz w:val="28"/>
          <w:szCs w:val="28"/>
          <w:lang w:eastAsia="uk-UA"/>
        </w:rPr>
        <w:t>а</w:t>
      </w:r>
      <w:r w:rsidRPr="004712D8">
        <w:rPr>
          <w:rFonts w:eastAsia="Times New Roman"/>
          <w:sz w:val="28"/>
          <w:szCs w:val="28"/>
          <w:lang w:eastAsia="uk-UA"/>
        </w:rPr>
        <w:t xml:space="preserve"> забезпечують функціонування дошкільних установ, з них: 324 - жінки, 38 - чоловіки.</w:t>
      </w:r>
    </w:p>
    <w:p w14:paraId="27096C32" w14:textId="5FCD6A77" w:rsidR="00CE3DE6" w:rsidRPr="004712D8" w:rsidRDefault="00CE3DE6" w:rsidP="00CE3DE6">
      <w:pPr>
        <w:ind w:firstLine="709"/>
        <w:jc w:val="both"/>
        <w:rPr>
          <w:rFonts w:eastAsia="Times New Roman"/>
          <w:sz w:val="24"/>
          <w:szCs w:val="24"/>
          <w:lang w:eastAsia="uk-UA"/>
        </w:rPr>
      </w:pPr>
      <w:r w:rsidRPr="004712D8">
        <w:rPr>
          <w:rFonts w:eastAsia="Times New Roman"/>
          <w:sz w:val="28"/>
          <w:szCs w:val="28"/>
          <w:lang w:eastAsia="uk-UA"/>
        </w:rPr>
        <w:t xml:space="preserve">У закладах загальної середньої освіти навчається </w:t>
      </w:r>
      <w:r w:rsidR="00C7229A">
        <w:rPr>
          <w:rFonts w:eastAsia="Times New Roman"/>
          <w:sz w:val="28"/>
          <w:szCs w:val="28"/>
          <w:lang w:eastAsia="uk-UA"/>
        </w:rPr>
        <w:t>4538</w:t>
      </w:r>
      <w:r w:rsidRPr="004712D8">
        <w:rPr>
          <w:rFonts w:eastAsia="Times New Roman"/>
          <w:sz w:val="28"/>
          <w:szCs w:val="28"/>
          <w:lang w:eastAsia="uk-UA"/>
        </w:rPr>
        <w:t xml:space="preserve"> учнів, з них: </w:t>
      </w:r>
      <w:proofErr w:type="spellStart"/>
      <w:r w:rsidRPr="004712D8">
        <w:rPr>
          <w:rFonts w:eastAsia="Times New Roman"/>
          <w:sz w:val="28"/>
          <w:szCs w:val="28"/>
          <w:lang w:eastAsia="uk-UA"/>
        </w:rPr>
        <w:t>дівчаток</w:t>
      </w:r>
      <w:proofErr w:type="spellEnd"/>
      <w:r w:rsidRPr="004712D8">
        <w:rPr>
          <w:rFonts w:eastAsia="Times New Roman"/>
          <w:sz w:val="28"/>
          <w:szCs w:val="28"/>
          <w:lang w:eastAsia="uk-UA"/>
        </w:rPr>
        <w:t xml:space="preserve">  - </w:t>
      </w:r>
      <w:r w:rsidR="00C7229A">
        <w:rPr>
          <w:rFonts w:eastAsia="Times New Roman"/>
          <w:sz w:val="28"/>
          <w:szCs w:val="28"/>
          <w:lang w:eastAsia="uk-UA"/>
        </w:rPr>
        <w:t>2222</w:t>
      </w:r>
      <w:r w:rsidRPr="004712D8">
        <w:rPr>
          <w:rFonts w:eastAsia="Times New Roman"/>
          <w:sz w:val="28"/>
          <w:szCs w:val="28"/>
          <w:lang w:eastAsia="uk-UA"/>
        </w:rPr>
        <w:t xml:space="preserve">, хлопчиків - </w:t>
      </w:r>
      <w:r w:rsidR="00C7229A">
        <w:rPr>
          <w:rFonts w:eastAsia="Times New Roman"/>
          <w:sz w:val="28"/>
          <w:szCs w:val="28"/>
          <w:lang w:eastAsia="uk-UA"/>
        </w:rPr>
        <w:t>2316</w:t>
      </w:r>
      <w:r w:rsidRPr="004712D8">
        <w:rPr>
          <w:rFonts w:eastAsia="Times New Roman"/>
          <w:sz w:val="28"/>
          <w:szCs w:val="28"/>
          <w:lang w:eastAsia="uk-UA"/>
        </w:rPr>
        <w:t>. Серед 782 працівників закладів загальної середньої освіти – 655 жіночої статі, 127 – чоловічої статі.</w:t>
      </w:r>
    </w:p>
    <w:p w14:paraId="2F8886AB" w14:textId="02D1E35B" w:rsidR="00CE3DE6" w:rsidRPr="004712D8" w:rsidRDefault="00CE3DE6" w:rsidP="00CE3DE6">
      <w:pPr>
        <w:ind w:firstLine="709"/>
        <w:jc w:val="both"/>
        <w:rPr>
          <w:rFonts w:eastAsia="Times New Roman"/>
          <w:sz w:val="24"/>
          <w:szCs w:val="24"/>
          <w:lang w:eastAsia="uk-UA"/>
        </w:rPr>
      </w:pPr>
      <w:r w:rsidRPr="004712D8">
        <w:rPr>
          <w:rFonts w:eastAsia="Times New Roman"/>
          <w:sz w:val="28"/>
          <w:szCs w:val="28"/>
          <w:lang w:eastAsia="uk-UA"/>
        </w:rPr>
        <w:t>У закладах позашкільної освіти нараховується 1121 вихованець, з них</w:t>
      </w:r>
      <w:r w:rsidR="00570648">
        <w:rPr>
          <w:rFonts w:eastAsia="Times New Roman"/>
          <w:sz w:val="28"/>
          <w:szCs w:val="28"/>
          <w:lang w:eastAsia="uk-UA"/>
        </w:rPr>
        <w:t>:</w:t>
      </w:r>
      <w:r w:rsidRPr="004712D8">
        <w:rPr>
          <w:rFonts w:eastAsia="Times New Roman"/>
          <w:sz w:val="28"/>
          <w:szCs w:val="28"/>
          <w:lang w:eastAsia="uk-UA"/>
        </w:rPr>
        <w:t xml:space="preserve"> </w:t>
      </w:r>
      <w:proofErr w:type="spellStart"/>
      <w:r w:rsidRPr="004712D8">
        <w:rPr>
          <w:rFonts w:eastAsia="Times New Roman"/>
          <w:sz w:val="28"/>
          <w:szCs w:val="28"/>
          <w:lang w:eastAsia="uk-UA"/>
        </w:rPr>
        <w:t>дівчаток</w:t>
      </w:r>
      <w:proofErr w:type="spellEnd"/>
      <w:r w:rsidR="00570648">
        <w:rPr>
          <w:rFonts w:eastAsia="Times New Roman"/>
          <w:sz w:val="28"/>
          <w:szCs w:val="28"/>
          <w:lang w:eastAsia="uk-UA"/>
        </w:rPr>
        <w:t xml:space="preserve"> - 609</w:t>
      </w:r>
      <w:r w:rsidRPr="004712D8">
        <w:rPr>
          <w:rFonts w:eastAsia="Times New Roman"/>
          <w:sz w:val="28"/>
          <w:szCs w:val="28"/>
          <w:lang w:eastAsia="uk-UA"/>
        </w:rPr>
        <w:t xml:space="preserve"> та  хлопчиків</w:t>
      </w:r>
      <w:r w:rsidR="00570648">
        <w:rPr>
          <w:rFonts w:eastAsia="Times New Roman"/>
          <w:sz w:val="28"/>
          <w:szCs w:val="28"/>
          <w:lang w:eastAsia="uk-UA"/>
        </w:rPr>
        <w:t xml:space="preserve"> - 512</w:t>
      </w:r>
      <w:r w:rsidRPr="004712D8">
        <w:rPr>
          <w:rFonts w:eastAsia="Times New Roman"/>
          <w:sz w:val="28"/>
          <w:szCs w:val="28"/>
          <w:lang w:eastAsia="uk-UA"/>
        </w:rPr>
        <w:t>. Освітні послуги здійснюють 36 працівників, з них 18 – ж</w:t>
      </w:r>
      <w:r w:rsidR="00570648">
        <w:rPr>
          <w:rFonts w:eastAsia="Times New Roman"/>
          <w:sz w:val="28"/>
          <w:szCs w:val="28"/>
          <w:lang w:eastAsia="uk-UA"/>
        </w:rPr>
        <w:t>іночої статі</w:t>
      </w:r>
      <w:r w:rsidRPr="004712D8">
        <w:rPr>
          <w:rFonts w:eastAsia="Times New Roman"/>
          <w:sz w:val="28"/>
          <w:szCs w:val="28"/>
          <w:lang w:eastAsia="uk-UA"/>
        </w:rPr>
        <w:t xml:space="preserve">, 22 – </w:t>
      </w:r>
      <w:r w:rsidR="00570648" w:rsidRPr="004712D8">
        <w:rPr>
          <w:rFonts w:eastAsia="Times New Roman"/>
          <w:sz w:val="28"/>
          <w:szCs w:val="28"/>
          <w:lang w:eastAsia="uk-UA"/>
        </w:rPr>
        <w:t>чоловічої статі.</w:t>
      </w:r>
    </w:p>
    <w:p w14:paraId="23A3130F" w14:textId="20106DDF" w:rsidR="00CE3DE6" w:rsidRPr="004712D8" w:rsidRDefault="00CE3DE6" w:rsidP="00CE3DE6">
      <w:pPr>
        <w:jc w:val="both"/>
        <w:rPr>
          <w:rFonts w:eastAsia="Times New Roman"/>
          <w:sz w:val="24"/>
          <w:szCs w:val="24"/>
          <w:lang w:eastAsia="uk-UA"/>
        </w:rPr>
      </w:pPr>
      <w:r w:rsidRPr="004712D8">
        <w:rPr>
          <w:rFonts w:eastAsia="Times New Roman"/>
          <w:sz w:val="24"/>
          <w:szCs w:val="24"/>
          <w:lang w:eastAsia="uk-UA"/>
        </w:rPr>
        <w:t> </w:t>
      </w:r>
      <w:r w:rsidRPr="004712D8">
        <w:rPr>
          <w:rFonts w:eastAsia="Times New Roman"/>
          <w:sz w:val="28"/>
          <w:szCs w:val="28"/>
          <w:lang w:eastAsia="uk-UA"/>
        </w:rPr>
        <w:tab/>
        <w:t xml:space="preserve">Прийняття Програми </w:t>
      </w:r>
      <w:r w:rsidR="003D6D62">
        <w:rPr>
          <w:rFonts w:eastAsia="Times New Roman"/>
          <w:sz w:val="28"/>
          <w:szCs w:val="28"/>
          <w:lang w:eastAsia="uk-UA"/>
        </w:rPr>
        <w:t>р</w:t>
      </w:r>
      <w:r w:rsidRPr="004712D8">
        <w:rPr>
          <w:rFonts w:eastAsia="Times New Roman"/>
          <w:sz w:val="28"/>
          <w:szCs w:val="28"/>
          <w:lang w:eastAsia="uk-UA"/>
        </w:rPr>
        <w:t>озвитку освіти Гайсинської міської територіальної громади на 2026-2028 роки створює правові засади для запровадження фінансування за рахунок бюджету Гайсинської територіальної громади.</w:t>
      </w:r>
    </w:p>
    <w:p w14:paraId="0496BA5C" w14:textId="77777777" w:rsidR="00CE3DE6" w:rsidRDefault="00287806" w:rsidP="0082318B">
      <w:pPr>
        <w:jc w:val="both"/>
        <w:rPr>
          <w:rFonts w:eastAsia="Times New Roman"/>
          <w:b/>
          <w:sz w:val="28"/>
          <w:szCs w:val="28"/>
        </w:rPr>
      </w:pPr>
      <w:r>
        <w:rPr>
          <w:rFonts w:eastAsia="Times New Roman"/>
          <w:b/>
          <w:sz w:val="28"/>
          <w:szCs w:val="28"/>
        </w:rPr>
        <w:tab/>
      </w:r>
    </w:p>
    <w:p w14:paraId="00D0228E" w14:textId="2578206F" w:rsidR="0047183C" w:rsidRDefault="00CE3DE6" w:rsidP="0082318B">
      <w:pPr>
        <w:jc w:val="both"/>
        <w:rPr>
          <w:rFonts w:eastAsia="Times New Roman"/>
          <w:b/>
          <w:sz w:val="28"/>
          <w:szCs w:val="28"/>
        </w:rPr>
      </w:pPr>
      <w:r>
        <w:rPr>
          <w:rFonts w:eastAsia="Times New Roman"/>
          <w:b/>
          <w:sz w:val="28"/>
          <w:szCs w:val="28"/>
        </w:rPr>
        <w:tab/>
      </w:r>
      <w:r w:rsidR="00C51F17">
        <w:rPr>
          <w:rFonts w:eastAsia="Times New Roman"/>
          <w:b/>
          <w:sz w:val="28"/>
          <w:szCs w:val="28"/>
        </w:rPr>
        <w:t xml:space="preserve"> </w:t>
      </w:r>
      <w:r w:rsidR="007B7137" w:rsidRPr="00C51F17">
        <w:rPr>
          <w:rFonts w:eastAsia="Times New Roman"/>
          <w:b/>
          <w:sz w:val="28"/>
          <w:szCs w:val="28"/>
        </w:rPr>
        <w:t xml:space="preserve">3. Визначення мети </w:t>
      </w:r>
      <w:r w:rsidR="00423568">
        <w:rPr>
          <w:rFonts w:eastAsia="Times New Roman"/>
          <w:b/>
          <w:sz w:val="28"/>
          <w:szCs w:val="28"/>
        </w:rPr>
        <w:t>Програми</w:t>
      </w:r>
    </w:p>
    <w:p w14:paraId="7D2D7355" w14:textId="77777777" w:rsidR="00D73990" w:rsidRDefault="00D73990" w:rsidP="005922E4">
      <w:pPr>
        <w:ind w:firstLine="709"/>
        <w:jc w:val="both"/>
        <w:rPr>
          <w:sz w:val="28"/>
          <w:szCs w:val="28"/>
        </w:rPr>
      </w:pPr>
    </w:p>
    <w:p w14:paraId="707C8589" w14:textId="77777777" w:rsidR="00CE3DE6" w:rsidRPr="004712D8" w:rsidRDefault="00CE3DE6" w:rsidP="00CE3DE6">
      <w:pPr>
        <w:ind w:firstLine="709"/>
        <w:jc w:val="both"/>
        <w:rPr>
          <w:rFonts w:eastAsia="Times New Roman"/>
          <w:sz w:val="24"/>
          <w:szCs w:val="24"/>
          <w:lang w:eastAsia="uk-UA"/>
        </w:rPr>
      </w:pPr>
      <w:r w:rsidRPr="004712D8">
        <w:rPr>
          <w:rFonts w:eastAsia="Times New Roman"/>
          <w:sz w:val="28"/>
          <w:szCs w:val="28"/>
          <w:lang w:eastAsia="uk-UA"/>
        </w:rPr>
        <w:t>Метою Програми є забезпечення конституційного права громадян на здобуття повної загальної середньої освіти, оптимізація мережі закладів освіти, покращення матеріально-технічного та фінансового забезпечення закладів освіти територіальної громади, підвищення якості освіти і виховання, інноваційний розвиток, адаптація до соціально орієнтованої ринкової економіки, інтеграція в європейський та світовий освітній простір, забезпечення рівного доступу до здобуття якісної освіти, соціального захисту усіх учасників освітнього процесу, забезпечення гендерної рівності, участі дітей та працівників закладів освіти Гайсинської міської територіальної громади в обласних, всеукраїнських та міжнародних фестивалях, змаганнях, конкурсах, виставках, конференціях тощо.</w:t>
      </w:r>
    </w:p>
    <w:p w14:paraId="741BDED0" w14:textId="77777777" w:rsidR="00CE3DE6" w:rsidRPr="004712D8" w:rsidRDefault="00CE3DE6" w:rsidP="00CE3DE6">
      <w:pPr>
        <w:tabs>
          <w:tab w:val="left" w:pos="5104"/>
        </w:tabs>
        <w:ind w:firstLine="567"/>
        <w:jc w:val="both"/>
        <w:rPr>
          <w:rFonts w:eastAsia="Times New Roman"/>
          <w:sz w:val="24"/>
          <w:szCs w:val="24"/>
          <w:lang w:eastAsia="uk-UA"/>
        </w:rPr>
      </w:pPr>
      <w:r w:rsidRPr="004712D8">
        <w:rPr>
          <w:rFonts w:eastAsia="Times New Roman"/>
          <w:sz w:val="28"/>
          <w:szCs w:val="28"/>
          <w:lang w:eastAsia="uk-UA"/>
        </w:rPr>
        <w:t>Реалізація Програми</w:t>
      </w:r>
      <w:r w:rsidRPr="004712D8">
        <w:rPr>
          <w:rFonts w:eastAsia="Times New Roman"/>
          <w:b/>
          <w:bCs/>
          <w:sz w:val="28"/>
          <w:szCs w:val="28"/>
          <w:lang w:eastAsia="uk-UA"/>
        </w:rPr>
        <w:t xml:space="preserve"> </w:t>
      </w:r>
      <w:proofErr w:type="spellStart"/>
      <w:r w:rsidRPr="004712D8">
        <w:rPr>
          <w:rFonts w:eastAsia="Times New Roman"/>
          <w:sz w:val="28"/>
          <w:szCs w:val="28"/>
          <w:lang w:eastAsia="uk-UA"/>
        </w:rPr>
        <w:t>надасть</w:t>
      </w:r>
      <w:proofErr w:type="spellEnd"/>
      <w:r w:rsidRPr="004712D8">
        <w:rPr>
          <w:rFonts w:eastAsia="Times New Roman"/>
          <w:sz w:val="28"/>
          <w:szCs w:val="28"/>
          <w:lang w:eastAsia="uk-UA"/>
        </w:rPr>
        <w:t xml:space="preserve"> змогу забезпечити надання якісних освітніх послуг у сфері дошкільної, загальної середньої та позашкільної освіти, створення належних умов утримання та експлуатації будівель закладів освіти, покращення їхньої матеріально-технічної бази та підвищення рівня комфортності освітнього процесу. </w:t>
      </w:r>
    </w:p>
    <w:p w14:paraId="4A38CDB8" w14:textId="77777777" w:rsidR="00C51F17" w:rsidRDefault="00C51F17" w:rsidP="007B7137">
      <w:pPr>
        <w:tabs>
          <w:tab w:val="left" w:pos="3120"/>
        </w:tabs>
        <w:ind w:firstLine="709"/>
        <w:jc w:val="both"/>
        <w:rPr>
          <w:sz w:val="28"/>
          <w:szCs w:val="28"/>
        </w:rPr>
      </w:pPr>
    </w:p>
    <w:p w14:paraId="53E594A7" w14:textId="77777777" w:rsidR="00A91F2C" w:rsidRDefault="00A91F2C" w:rsidP="00D73990">
      <w:pPr>
        <w:tabs>
          <w:tab w:val="left" w:pos="3120"/>
        </w:tabs>
        <w:ind w:firstLine="709"/>
        <w:jc w:val="both"/>
        <w:rPr>
          <w:b/>
          <w:sz w:val="28"/>
          <w:szCs w:val="28"/>
        </w:rPr>
      </w:pPr>
    </w:p>
    <w:p w14:paraId="036179F7" w14:textId="5F6C2C1F" w:rsidR="00D73990" w:rsidRDefault="00C51F17" w:rsidP="00D73990">
      <w:pPr>
        <w:tabs>
          <w:tab w:val="left" w:pos="3120"/>
        </w:tabs>
        <w:ind w:firstLine="709"/>
        <w:jc w:val="both"/>
        <w:rPr>
          <w:b/>
          <w:sz w:val="28"/>
          <w:szCs w:val="28"/>
        </w:rPr>
      </w:pPr>
      <w:r w:rsidRPr="00287806">
        <w:rPr>
          <w:b/>
          <w:sz w:val="28"/>
          <w:szCs w:val="28"/>
        </w:rPr>
        <w:lastRenderedPageBreak/>
        <w:t xml:space="preserve">4. </w:t>
      </w:r>
      <w:proofErr w:type="spellStart"/>
      <w:r w:rsidRPr="00287806">
        <w:rPr>
          <w:b/>
          <w:sz w:val="28"/>
          <w:szCs w:val="28"/>
        </w:rPr>
        <w:t>Обгрунтування</w:t>
      </w:r>
      <w:proofErr w:type="spellEnd"/>
      <w:r w:rsidRPr="00287806">
        <w:rPr>
          <w:b/>
          <w:sz w:val="28"/>
          <w:szCs w:val="28"/>
        </w:rPr>
        <w:t xml:space="preserve"> завдань і засобів розв’язання пробл</w:t>
      </w:r>
      <w:r w:rsidR="00423568" w:rsidRPr="00287806">
        <w:rPr>
          <w:b/>
          <w:sz w:val="28"/>
          <w:szCs w:val="28"/>
        </w:rPr>
        <w:t>еми</w:t>
      </w:r>
      <w:r w:rsidR="000820D9">
        <w:rPr>
          <w:b/>
          <w:sz w:val="28"/>
          <w:szCs w:val="28"/>
        </w:rPr>
        <w:t>,</w:t>
      </w:r>
      <w:r w:rsidR="00423568" w:rsidRPr="00287806">
        <w:rPr>
          <w:b/>
          <w:sz w:val="28"/>
          <w:szCs w:val="28"/>
        </w:rPr>
        <w:t xml:space="preserve"> </w:t>
      </w:r>
      <w:r w:rsidR="000820D9">
        <w:rPr>
          <w:b/>
          <w:sz w:val="28"/>
          <w:szCs w:val="28"/>
        </w:rPr>
        <w:t>п</w:t>
      </w:r>
      <w:r w:rsidR="00423568" w:rsidRPr="00287806">
        <w:rPr>
          <w:b/>
          <w:sz w:val="28"/>
          <w:szCs w:val="28"/>
        </w:rPr>
        <w:t>оказники результативності</w:t>
      </w:r>
    </w:p>
    <w:p w14:paraId="43FCE9FA" w14:textId="77777777" w:rsidR="00D73990" w:rsidRDefault="00D73990" w:rsidP="00D73990">
      <w:pPr>
        <w:tabs>
          <w:tab w:val="left" w:pos="3120"/>
        </w:tabs>
        <w:ind w:firstLine="709"/>
        <w:jc w:val="both"/>
        <w:rPr>
          <w:b/>
          <w:sz w:val="28"/>
          <w:szCs w:val="28"/>
        </w:rPr>
      </w:pPr>
    </w:p>
    <w:p w14:paraId="01A55022" w14:textId="77777777" w:rsidR="00CE3DE6" w:rsidRPr="004712D8" w:rsidRDefault="00CE3DE6" w:rsidP="00CE3DE6">
      <w:pPr>
        <w:ind w:firstLine="709"/>
        <w:jc w:val="both"/>
        <w:outlineLvl w:val="0"/>
        <w:rPr>
          <w:rFonts w:eastAsia="Times New Roman"/>
          <w:sz w:val="28"/>
          <w:szCs w:val="28"/>
          <w:lang w:eastAsia="uk-UA"/>
        </w:rPr>
      </w:pPr>
      <w:r w:rsidRPr="004712D8">
        <w:rPr>
          <w:rFonts w:eastAsia="Times New Roman"/>
          <w:sz w:val="28"/>
          <w:szCs w:val="28"/>
          <w:lang w:eastAsia="uk-UA"/>
        </w:rPr>
        <w:t>Для досягнення мети програми необхідно виконати такі завдання:</w:t>
      </w:r>
    </w:p>
    <w:p w14:paraId="3DFFDC94" w14:textId="77777777" w:rsidR="00CE3DE6" w:rsidRPr="004712D8" w:rsidRDefault="00CE3DE6" w:rsidP="00CE3DE6">
      <w:pPr>
        <w:numPr>
          <w:ilvl w:val="0"/>
          <w:numId w:val="38"/>
        </w:numPr>
        <w:tabs>
          <w:tab w:val="num" w:pos="1729"/>
        </w:tabs>
        <w:ind w:left="0" w:firstLine="709"/>
        <w:jc w:val="both"/>
        <w:rPr>
          <w:rFonts w:eastAsia="Times New Roman"/>
          <w:sz w:val="28"/>
          <w:szCs w:val="28"/>
          <w:lang w:eastAsia="uk-UA"/>
        </w:rPr>
      </w:pPr>
      <w:r w:rsidRPr="004712D8">
        <w:rPr>
          <w:rFonts w:eastAsia="Times New Roman"/>
          <w:sz w:val="28"/>
          <w:szCs w:val="28"/>
          <w:lang w:eastAsia="uk-UA"/>
        </w:rPr>
        <w:t>оптимізувати мережу закладів освіти з урахуванням демографічної ситуації, економічних, соціальних перспектив розвитку та потреб громади, що дозволить кожному здобувачу освіти отримувати доступну якісну освіту;</w:t>
      </w:r>
    </w:p>
    <w:p w14:paraId="1BBDE466" w14:textId="77777777" w:rsidR="00CE3DE6" w:rsidRPr="004712D8" w:rsidRDefault="00CE3DE6" w:rsidP="00CE3DE6">
      <w:pPr>
        <w:numPr>
          <w:ilvl w:val="0"/>
          <w:numId w:val="38"/>
        </w:numPr>
        <w:tabs>
          <w:tab w:val="num" w:pos="1729"/>
        </w:tabs>
        <w:ind w:left="0" w:firstLine="709"/>
        <w:jc w:val="both"/>
        <w:rPr>
          <w:rFonts w:eastAsia="Times New Roman"/>
          <w:sz w:val="28"/>
          <w:szCs w:val="28"/>
          <w:lang w:eastAsia="uk-UA"/>
        </w:rPr>
      </w:pPr>
      <w:r w:rsidRPr="004712D8">
        <w:rPr>
          <w:rFonts w:eastAsia="Times New Roman"/>
          <w:sz w:val="28"/>
          <w:szCs w:val="28"/>
          <w:lang w:eastAsia="uk-UA"/>
        </w:rPr>
        <w:t>продовжувати модернізувати систему освіти Гайсинської міської територіальної громади з урахуванням сучасних тенденцій розвитку галузі та місцевих потреб, удосконалювати зміст освіти відповідно до державних стандартів освіти, впроваджувати сучасні педагогічні технології;</w:t>
      </w:r>
    </w:p>
    <w:p w14:paraId="5EEFD8B2" w14:textId="77777777" w:rsidR="00CE3DE6" w:rsidRPr="004712D8" w:rsidRDefault="00CE3DE6" w:rsidP="00CE3DE6">
      <w:pPr>
        <w:numPr>
          <w:ilvl w:val="0"/>
          <w:numId w:val="38"/>
        </w:numPr>
        <w:tabs>
          <w:tab w:val="num" w:pos="1729"/>
        </w:tabs>
        <w:ind w:left="0" w:firstLine="709"/>
        <w:jc w:val="both"/>
        <w:rPr>
          <w:rFonts w:eastAsia="Times New Roman"/>
          <w:sz w:val="28"/>
          <w:szCs w:val="28"/>
          <w:lang w:eastAsia="uk-UA"/>
        </w:rPr>
      </w:pPr>
      <w:r w:rsidRPr="004712D8">
        <w:rPr>
          <w:rFonts w:eastAsia="Times New Roman"/>
          <w:sz w:val="28"/>
          <w:szCs w:val="28"/>
          <w:lang w:eastAsia="uk-UA"/>
        </w:rPr>
        <w:t>продовжувати створювати у закладах освіти умови, які відповідають сучасним вимогам розвитку освіти та забезпечують якісне проведення освітнього процесу;</w:t>
      </w:r>
    </w:p>
    <w:p w14:paraId="325914FC" w14:textId="32701E4D" w:rsidR="00CE3DE6" w:rsidRDefault="00CE3DE6" w:rsidP="00CE3DE6">
      <w:pPr>
        <w:numPr>
          <w:ilvl w:val="0"/>
          <w:numId w:val="38"/>
        </w:numPr>
        <w:tabs>
          <w:tab w:val="num" w:pos="1729"/>
        </w:tabs>
        <w:ind w:left="0" w:firstLine="709"/>
        <w:jc w:val="both"/>
        <w:rPr>
          <w:rFonts w:eastAsia="Times New Roman"/>
          <w:sz w:val="28"/>
          <w:szCs w:val="28"/>
          <w:lang w:eastAsia="uk-UA"/>
        </w:rPr>
      </w:pPr>
      <w:r w:rsidRPr="004712D8">
        <w:rPr>
          <w:rFonts w:eastAsia="Times New Roman"/>
          <w:sz w:val="28"/>
          <w:szCs w:val="28"/>
          <w:lang w:eastAsia="uk-UA"/>
        </w:rPr>
        <w:t>забезпечити реалізацію прав дітей з особливими потребами на здобуття дошкільної та загальної середньої освіти;</w:t>
      </w:r>
    </w:p>
    <w:p w14:paraId="12473C8D" w14:textId="2BB9DC15" w:rsidR="006A73F1" w:rsidRPr="006A73F1" w:rsidRDefault="006A73F1" w:rsidP="006A73F1">
      <w:pPr>
        <w:numPr>
          <w:ilvl w:val="0"/>
          <w:numId w:val="38"/>
        </w:numPr>
        <w:tabs>
          <w:tab w:val="num" w:pos="1729"/>
        </w:tabs>
        <w:ind w:left="0" w:firstLine="709"/>
        <w:jc w:val="both"/>
        <w:rPr>
          <w:rFonts w:eastAsia="Times New Roman"/>
          <w:sz w:val="28"/>
          <w:szCs w:val="28"/>
          <w:lang w:eastAsia="uk-UA"/>
        </w:rPr>
      </w:pPr>
      <w:r w:rsidRPr="004712D8">
        <w:rPr>
          <w:rFonts w:eastAsia="Times New Roman"/>
          <w:sz w:val="28"/>
          <w:szCs w:val="28"/>
          <w:lang w:eastAsia="uk-UA"/>
        </w:rPr>
        <w:t>організовувати якісне повноцінне харчування усіх вихованців закладів дошкільної та дітей, які належать до пільгових категорій і навчаються у закладах загальної середньої освіти.</w:t>
      </w:r>
    </w:p>
    <w:p w14:paraId="067FF8F4" w14:textId="77777777" w:rsidR="00CE3DE6" w:rsidRPr="004712D8" w:rsidRDefault="00CE3DE6" w:rsidP="00CE3DE6">
      <w:pPr>
        <w:numPr>
          <w:ilvl w:val="0"/>
          <w:numId w:val="38"/>
        </w:numPr>
        <w:tabs>
          <w:tab w:val="num" w:pos="1729"/>
        </w:tabs>
        <w:ind w:left="0" w:firstLine="709"/>
        <w:jc w:val="both"/>
        <w:rPr>
          <w:rFonts w:eastAsia="Times New Roman"/>
          <w:sz w:val="28"/>
          <w:szCs w:val="28"/>
          <w:lang w:eastAsia="uk-UA"/>
        </w:rPr>
      </w:pPr>
      <w:r w:rsidRPr="004712D8">
        <w:rPr>
          <w:rFonts w:eastAsia="Times New Roman"/>
          <w:sz w:val="28"/>
          <w:szCs w:val="28"/>
          <w:lang w:eastAsia="uk-UA"/>
        </w:rPr>
        <w:t>сприяти професійному розвитку працівників освітньої галузі, що дозволить підвищити їх соціальний статус та професіоналізм;</w:t>
      </w:r>
    </w:p>
    <w:p w14:paraId="767E5FB6" w14:textId="77777777" w:rsidR="00CE3DE6" w:rsidRPr="004712D8" w:rsidRDefault="00CE3DE6" w:rsidP="00CE3DE6">
      <w:pPr>
        <w:numPr>
          <w:ilvl w:val="0"/>
          <w:numId w:val="38"/>
        </w:numPr>
        <w:tabs>
          <w:tab w:val="num" w:pos="1729"/>
        </w:tabs>
        <w:ind w:left="0" w:firstLine="709"/>
        <w:jc w:val="both"/>
        <w:rPr>
          <w:rFonts w:eastAsia="Times New Roman"/>
          <w:sz w:val="28"/>
          <w:szCs w:val="28"/>
          <w:lang w:eastAsia="uk-UA"/>
        </w:rPr>
      </w:pPr>
      <w:r w:rsidRPr="004712D8">
        <w:rPr>
          <w:rFonts w:eastAsia="Times New Roman"/>
          <w:sz w:val="28"/>
          <w:szCs w:val="28"/>
          <w:lang w:eastAsia="uk-UA"/>
        </w:rPr>
        <w:t xml:space="preserve">створення сприятливих умов для розвитку обдарованої молоді; </w:t>
      </w:r>
    </w:p>
    <w:p w14:paraId="692AB65C" w14:textId="77777777" w:rsidR="00CE3DE6" w:rsidRPr="004712D8" w:rsidRDefault="00CE3DE6" w:rsidP="00CE3DE6">
      <w:pPr>
        <w:numPr>
          <w:ilvl w:val="0"/>
          <w:numId w:val="38"/>
        </w:numPr>
        <w:tabs>
          <w:tab w:val="num" w:pos="1729"/>
        </w:tabs>
        <w:ind w:left="0" w:firstLine="709"/>
        <w:jc w:val="both"/>
        <w:rPr>
          <w:rFonts w:eastAsia="Times New Roman"/>
          <w:sz w:val="28"/>
          <w:szCs w:val="28"/>
          <w:lang w:eastAsia="uk-UA"/>
        </w:rPr>
      </w:pPr>
      <w:r w:rsidRPr="004712D8">
        <w:rPr>
          <w:rFonts w:eastAsia="Times New Roman"/>
          <w:sz w:val="28"/>
          <w:szCs w:val="28"/>
          <w:lang w:eastAsia="uk-UA"/>
        </w:rPr>
        <w:t>продовжувати забезпечувати реалізацію прав дітей шкільного віку на оздоровлення та відпочинок у пришкільних таборах;</w:t>
      </w:r>
    </w:p>
    <w:p w14:paraId="26A2E155" w14:textId="35443CD0" w:rsidR="00CE3DE6" w:rsidRDefault="00CE3DE6" w:rsidP="00CE3DE6">
      <w:pPr>
        <w:numPr>
          <w:ilvl w:val="0"/>
          <w:numId w:val="38"/>
        </w:numPr>
        <w:tabs>
          <w:tab w:val="num" w:pos="1729"/>
        </w:tabs>
        <w:ind w:left="0" w:firstLine="709"/>
        <w:jc w:val="both"/>
        <w:rPr>
          <w:rFonts w:eastAsia="Times New Roman"/>
          <w:sz w:val="28"/>
          <w:szCs w:val="28"/>
          <w:lang w:eastAsia="uk-UA"/>
        </w:rPr>
      </w:pPr>
      <w:r w:rsidRPr="004712D8">
        <w:rPr>
          <w:rFonts w:eastAsia="Times New Roman"/>
          <w:sz w:val="28"/>
          <w:szCs w:val="28"/>
          <w:lang w:eastAsia="uk-UA"/>
        </w:rPr>
        <w:t>сприяти у наданні допомоги дітям-сиротам та дітям, позбавленим батьківського піклування до після досягнення ними 18-річного віку з метою їхньої фінансової підтримки та підготовкою до самостійного життя;</w:t>
      </w:r>
    </w:p>
    <w:p w14:paraId="15DDD407" w14:textId="6AF29BF1" w:rsidR="006A73F1" w:rsidRPr="006A73F1" w:rsidRDefault="006A73F1" w:rsidP="006A73F1">
      <w:pPr>
        <w:numPr>
          <w:ilvl w:val="0"/>
          <w:numId w:val="38"/>
        </w:numPr>
        <w:tabs>
          <w:tab w:val="num" w:pos="1729"/>
        </w:tabs>
        <w:ind w:left="0" w:firstLine="709"/>
        <w:jc w:val="both"/>
        <w:rPr>
          <w:rFonts w:eastAsia="Times New Roman"/>
          <w:sz w:val="28"/>
          <w:szCs w:val="28"/>
          <w:lang w:eastAsia="uk-UA"/>
        </w:rPr>
      </w:pPr>
      <w:r w:rsidRPr="004712D8">
        <w:rPr>
          <w:rFonts w:eastAsia="Times New Roman"/>
          <w:sz w:val="28"/>
          <w:szCs w:val="28"/>
          <w:lang w:eastAsia="uk-UA"/>
        </w:rPr>
        <w:t>продовжувати впровадження новітніх інструментів для створення сучасного інформаційно-комунікаційного середовища, матеріально-технічного оснащення освітнього процесу в кожному закладі освіти, забезпечення широкого доступу до інформаційних ресурсів Інтернету;</w:t>
      </w:r>
    </w:p>
    <w:p w14:paraId="6FF0770F" w14:textId="34E2DCCC" w:rsidR="006A73F1" w:rsidRPr="006A73F1" w:rsidRDefault="006A73F1" w:rsidP="006A73F1">
      <w:pPr>
        <w:numPr>
          <w:ilvl w:val="0"/>
          <w:numId w:val="38"/>
        </w:numPr>
        <w:tabs>
          <w:tab w:val="num" w:pos="1729"/>
        </w:tabs>
        <w:ind w:left="0" w:firstLine="709"/>
        <w:jc w:val="both"/>
        <w:rPr>
          <w:rFonts w:eastAsia="Times New Roman"/>
          <w:sz w:val="28"/>
          <w:szCs w:val="28"/>
          <w:lang w:eastAsia="uk-UA"/>
        </w:rPr>
      </w:pPr>
      <w:r w:rsidRPr="004712D8">
        <w:rPr>
          <w:rFonts w:eastAsia="Times New Roman"/>
          <w:sz w:val="28"/>
          <w:szCs w:val="28"/>
          <w:lang w:eastAsia="uk-UA"/>
        </w:rPr>
        <w:t>придбати достатню кількість шкільних автобусів з метою забезпечення підвозу учасників освітнього процесу до, місць навчання, роботи і додому (для здобуття базової, профільної освіти та до осередку викладання предмета «Захист України»);</w:t>
      </w:r>
    </w:p>
    <w:p w14:paraId="51AB41A9" w14:textId="77777777" w:rsidR="00CE3DE6" w:rsidRPr="004712D8" w:rsidRDefault="00CE3DE6" w:rsidP="00CE3DE6">
      <w:pPr>
        <w:numPr>
          <w:ilvl w:val="0"/>
          <w:numId w:val="38"/>
        </w:numPr>
        <w:tabs>
          <w:tab w:val="num" w:pos="1729"/>
        </w:tabs>
        <w:ind w:left="0" w:firstLine="709"/>
        <w:jc w:val="both"/>
        <w:rPr>
          <w:rFonts w:eastAsia="Times New Roman"/>
          <w:sz w:val="28"/>
          <w:szCs w:val="28"/>
          <w:lang w:eastAsia="uk-UA"/>
        </w:rPr>
      </w:pPr>
      <w:r w:rsidRPr="004712D8">
        <w:rPr>
          <w:rFonts w:eastAsia="Times New Roman"/>
          <w:sz w:val="28"/>
          <w:szCs w:val="28"/>
          <w:lang w:eastAsia="uk-UA"/>
        </w:rPr>
        <w:t>продовжувати здійснювати будівництво та утримання захисних споруд для створення безпечного освітнього середовища;</w:t>
      </w:r>
    </w:p>
    <w:p w14:paraId="3202CAAF" w14:textId="1266B6D3" w:rsidR="00CE3DE6" w:rsidRPr="004712D8" w:rsidRDefault="00CE3DE6" w:rsidP="00CE3DE6">
      <w:pPr>
        <w:numPr>
          <w:ilvl w:val="0"/>
          <w:numId w:val="38"/>
        </w:numPr>
        <w:tabs>
          <w:tab w:val="num" w:pos="1729"/>
        </w:tabs>
        <w:ind w:left="0" w:firstLine="709"/>
        <w:jc w:val="both"/>
        <w:rPr>
          <w:rFonts w:eastAsia="Times New Roman"/>
          <w:sz w:val="28"/>
          <w:szCs w:val="28"/>
          <w:lang w:eastAsia="uk-UA"/>
        </w:rPr>
      </w:pPr>
      <w:r w:rsidRPr="004712D8">
        <w:rPr>
          <w:rFonts w:eastAsia="Times New Roman"/>
          <w:sz w:val="28"/>
          <w:szCs w:val="28"/>
          <w:lang w:eastAsia="uk-UA"/>
        </w:rPr>
        <w:t xml:space="preserve">забезпечувати утримання та модернізацію харчоблоків та </w:t>
      </w:r>
      <w:proofErr w:type="spellStart"/>
      <w:r w:rsidRPr="004712D8">
        <w:rPr>
          <w:rFonts w:eastAsia="Times New Roman"/>
          <w:sz w:val="28"/>
          <w:szCs w:val="28"/>
          <w:lang w:eastAsia="uk-UA"/>
        </w:rPr>
        <w:t>їдалень</w:t>
      </w:r>
      <w:proofErr w:type="spellEnd"/>
      <w:r w:rsidRPr="004712D8">
        <w:rPr>
          <w:rFonts w:eastAsia="Times New Roman"/>
          <w:sz w:val="28"/>
          <w:szCs w:val="28"/>
          <w:lang w:eastAsia="uk-UA"/>
        </w:rPr>
        <w:t xml:space="preserve"> закладів освіти відповідно до вимог чинного законодавства з покращення умов харчування</w:t>
      </w:r>
      <w:r w:rsidR="006A73F1">
        <w:rPr>
          <w:rFonts w:eastAsia="Times New Roman"/>
          <w:sz w:val="28"/>
          <w:szCs w:val="28"/>
          <w:lang w:eastAsia="uk-UA"/>
        </w:rPr>
        <w:t>.</w:t>
      </w:r>
    </w:p>
    <w:p w14:paraId="46D6F4F5" w14:textId="77777777" w:rsidR="00287806" w:rsidRDefault="00287806" w:rsidP="007B7137">
      <w:pPr>
        <w:tabs>
          <w:tab w:val="left" w:pos="3120"/>
        </w:tabs>
        <w:ind w:firstLine="709"/>
        <w:jc w:val="both"/>
        <w:rPr>
          <w:rFonts w:eastAsia="Calibri"/>
          <w:b/>
          <w:color w:val="000000"/>
          <w:sz w:val="32"/>
          <w:szCs w:val="32"/>
          <w:lang w:eastAsia="en-US"/>
        </w:rPr>
      </w:pPr>
    </w:p>
    <w:p w14:paraId="4E3022E6" w14:textId="3FDED6A2" w:rsidR="00B071DC" w:rsidRDefault="0047183C" w:rsidP="007B7137">
      <w:pPr>
        <w:tabs>
          <w:tab w:val="left" w:pos="3120"/>
        </w:tabs>
        <w:ind w:firstLine="709"/>
        <w:jc w:val="both"/>
        <w:rPr>
          <w:b/>
          <w:sz w:val="28"/>
          <w:szCs w:val="28"/>
        </w:rPr>
      </w:pPr>
      <w:r w:rsidRPr="002F4DCB">
        <w:rPr>
          <w:b/>
          <w:sz w:val="28"/>
          <w:szCs w:val="28"/>
        </w:rPr>
        <w:t>Показники результативності, що характе</w:t>
      </w:r>
      <w:r w:rsidR="00423568">
        <w:rPr>
          <w:b/>
          <w:sz w:val="28"/>
          <w:szCs w:val="28"/>
        </w:rPr>
        <w:t>ризують хід реалізації Програми:</w:t>
      </w:r>
    </w:p>
    <w:p w14:paraId="62DCD6E3" w14:textId="77777777" w:rsidR="00A91F2C" w:rsidRPr="0047183C" w:rsidRDefault="00A91F2C" w:rsidP="007B7137">
      <w:pPr>
        <w:tabs>
          <w:tab w:val="left" w:pos="3120"/>
        </w:tabs>
        <w:ind w:firstLine="709"/>
        <w:jc w:val="both"/>
        <w:rPr>
          <w:sz w:val="28"/>
          <w:szCs w:val="28"/>
        </w:rPr>
      </w:pPr>
    </w:p>
    <w:tbl>
      <w:tblPr>
        <w:tblW w:w="10337" w:type="dxa"/>
        <w:tblLook w:val="04A0" w:firstRow="1" w:lastRow="0" w:firstColumn="1" w:lastColumn="0" w:noHBand="0" w:noVBand="1"/>
      </w:tblPr>
      <w:tblGrid>
        <w:gridCol w:w="545"/>
        <w:gridCol w:w="3376"/>
        <w:gridCol w:w="1111"/>
        <w:gridCol w:w="1481"/>
        <w:gridCol w:w="1481"/>
        <w:gridCol w:w="1481"/>
        <w:gridCol w:w="862"/>
      </w:tblGrid>
      <w:tr w:rsidR="00454315" w:rsidRPr="00C51F17" w14:paraId="2B9CAB7E" w14:textId="77777777" w:rsidTr="00454315">
        <w:trPr>
          <w:gridAfter w:val="1"/>
          <w:wAfter w:w="862" w:type="dxa"/>
          <w:trHeight w:val="522"/>
        </w:trPr>
        <w:tc>
          <w:tcPr>
            <w:tcW w:w="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6B5A06" w14:textId="77777777" w:rsidR="00C51F17" w:rsidRPr="00233CB2" w:rsidRDefault="00C51F17" w:rsidP="00C51F17">
            <w:pPr>
              <w:jc w:val="center"/>
              <w:rPr>
                <w:rFonts w:eastAsia="Times New Roman"/>
                <w:color w:val="000000"/>
                <w:sz w:val="22"/>
                <w:szCs w:val="22"/>
                <w:lang w:val="en-US" w:eastAsia="en-US"/>
              </w:rPr>
            </w:pPr>
            <w:r w:rsidRPr="00233CB2">
              <w:rPr>
                <w:rFonts w:eastAsia="Times New Roman"/>
                <w:color w:val="000000"/>
                <w:sz w:val="22"/>
                <w:szCs w:val="22"/>
                <w:lang w:val="en-US" w:eastAsia="en-US"/>
              </w:rPr>
              <w:t>№</w:t>
            </w:r>
            <w:r w:rsidRPr="00233CB2">
              <w:rPr>
                <w:rFonts w:eastAsia="Times New Roman"/>
                <w:color w:val="000000"/>
                <w:sz w:val="22"/>
                <w:szCs w:val="22"/>
                <w:lang w:val="en-US" w:eastAsia="en-US"/>
              </w:rPr>
              <w:br/>
              <w:t>з/п</w:t>
            </w:r>
          </w:p>
        </w:tc>
        <w:tc>
          <w:tcPr>
            <w:tcW w:w="3376" w:type="dxa"/>
            <w:tcBorders>
              <w:top w:val="single" w:sz="4" w:space="0" w:color="000000"/>
              <w:left w:val="nil"/>
              <w:bottom w:val="single" w:sz="4" w:space="0" w:color="000000"/>
              <w:right w:val="single" w:sz="4" w:space="0" w:color="000000"/>
            </w:tcBorders>
            <w:shd w:val="clear" w:color="auto" w:fill="auto"/>
            <w:vAlign w:val="center"/>
            <w:hideMark/>
          </w:tcPr>
          <w:p w14:paraId="7069717E" w14:textId="77777777" w:rsidR="00C51F17" w:rsidRPr="00233CB2" w:rsidRDefault="00C51F17" w:rsidP="00C51F17">
            <w:pPr>
              <w:jc w:val="center"/>
              <w:rPr>
                <w:rFonts w:eastAsia="Times New Roman"/>
                <w:color w:val="000000"/>
                <w:sz w:val="22"/>
                <w:szCs w:val="22"/>
                <w:lang w:val="en-US" w:eastAsia="en-US"/>
              </w:rPr>
            </w:pPr>
            <w:proofErr w:type="spellStart"/>
            <w:r w:rsidRPr="00233CB2">
              <w:rPr>
                <w:rFonts w:eastAsia="Times New Roman"/>
                <w:color w:val="000000"/>
                <w:sz w:val="22"/>
                <w:szCs w:val="22"/>
                <w:lang w:val="en-US" w:eastAsia="en-US"/>
              </w:rPr>
              <w:t>Показники</w:t>
            </w:r>
            <w:proofErr w:type="spellEnd"/>
          </w:p>
        </w:tc>
        <w:tc>
          <w:tcPr>
            <w:tcW w:w="1111" w:type="dxa"/>
            <w:tcBorders>
              <w:top w:val="single" w:sz="4" w:space="0" w:color="000000"/>
              <w:left w:val="nil"/>
              <w:bottom w:val="single" w:sz="4" w:space="0" w:color="000000"/>
              <w:right w:val="single" w:sz="4" w:space="0" w:color="000000"/>
            </w:tcBorders>
            <w:shd w:val="clear" w:color="auto" w:fill="auto"/>
            <w:vAlign w:val="center"/>
            <w:hideMark/>
          </w:tcPr>
          <w:p w14:paraId="1833DC65" w14:textId="77777777" w:rsidR="00C51F17" w:rsidRPr="00233CB2" w:rsidRDefault="00C51F17" w:rsidP="00C51F17">
            <w:pPr>
              <w:jc w:val="center"/>
              <w:rPr>
                <w:rFonts w:eastAsia="Times New Roman"/>
                <w:color w:val="000000"/>
                <w:sz w:val="22"/>
                <w:szCs w:val="22"/>
                <w:lang w:val="en-US" w:eastAsia="en-US"/>
              </w:rPr>
            </w:pPr>
            <w:proofErr w:type="spellStart"/>
            <w:r w:rsidRPr="00233CB2">
              <w:rPr>
                <w:rFonts w:eastAsia="Times New Roman"/>
                <w:color w:val="000000"/>
                <w:sz w:val="22"/>
                <w:szCs w:val="22"/>
                <w:lang w:val="en-US" w:eastAsia="en-US"/>
              </w:rPr>
              <w:t>Одиниця</w:t>
            </w:r>
            <w:proofErr w:type="spellEnd"/>
            <w:r w:rsidRPr="00233CB2">
              <w:rPr>
                <w:rFonts w:eastAsia="Times New Roman"/>
                <w:color w:val="000000"/>
                <w:sz w:val="22"/>
                <w:szCs w:val="22"/>
                <w:lang w:val="en-US" w:eastAsia="en-US"/>
              </w:rPr>
              <w:t xml:space="preserve"> </w:t>
            </w:r>
            <w:proofErr w:type="spellStart"/>
            <w:r w:rsidRPr="00233CB2">
              <w:rPr>
                <w:rFonts w:eastAsia="Times New Roman"/>
                <w:color w:val="000000"/>
                <w:sz w:val="22"/>
                <w:szCs w:val="22"/>
                <w:lang w:val="en-US" w:eastAsia="en-US"/>
              </w:rPr>
              <w:t>виміру</w:t>
            </w:r>
            <w:proofErr w:type="spellEnd"/>
          </w:p>
        </w:tc>
        <w:tc>
          <w:tcPr>
            <w:tcW w:w="1481" w:type="dxa"/>
            <w:tcBorders>
              <w:top w:val="single" w:sz="4" w:space="0" w:color="000000"/>
              <w:left w:val="nil"/>
              <w:bottom w:val="single" w:sz="4" w:space="0" w:color="000000"/>
              <w:right w:val="single" w:sz="4" w:space="0" w:color="000000"/>
            </w:tcBorders>
            <w:shd w:val="clear" w:color="auto" w:fill="auto"/>
            <w:vAlign w:val="center"/>
          </w:tcPr>
          <w:p w14:paraId="189ADEA5" w14:textId="4779F7FC" w:rsidR="00C51F17" w:rsidRPr="00233CB2" w:rsidRDefault="0047183C" w:rsidP="00C51F17">
            <w:pPr>
              <w:jc w:val="center"/>
              <w:rPr>
                <w:rFonts w:eastAsia="Times New Roman"/>
                <w:color w:val="000000"/>
                <w:sz w:val="22"/>
                <w:szCs w:val="22"/>
                <w:lang w:eastAsia="en-US"/>
              </w:rPr>
            </w:pPr>
            <w:r w:rsidRPr="00233CB2">
              <w:rPr>
                <w:rFonts w:eastAsia="Times New Roman"/>
                <w:color w:val="000000"/>
                <w:sz w:val="22"/>
                <w:szCs w:val="22"/>
                <w:lang w:eastAsia="en-US"/>
              </w:rPr>
              <w:t>2026 р</w:t>
            </w:r>
          </w:p>
        </w:tc>
        <w:tc>
          <w:tcPr>
            <w:tcW w:w="1481" w:type="dxa"/>
            <w:tcBorders>
              <w:top w:val="single" w:sz="4" w:space="0" w:color="000000"/>
              <w:left w:val="nil"/>
              <w:bottom w:val="single" w:sz="4" w:space="0" w:color="000000"/>
              <w:right w:val="single" w:sz="4" w:space="0" w:color="000000"/>
            </w:tcBorders>
            <w:shd w:val="clear" w:color="auto" w:fill="auto"/>
            <w:vAlign w:val="center"/>
          </w:tcPr>
          <w:p w14:paraId="085C0C27" w14:textId="0C7E16E0" w:rsidR="00C51F17" w:rsidRPr="00233CB2" w:rsidRDefault="0047183C" w:rsidP="00C51F17">
            <w:pPr>
              <w:jc w:val="center"/>
              <w:rPr>
                <w:rFonts w:eastAsia="Times New Roman"/>
                <w:color w:val="000000"/>
                <w:sz w:val="22"/>
                <w:szCs w:val="22"/>
                <w:lang w:eastAsia="en-US"/>
              </w:rPr>
            </w:pPr>
            <w:r w:rsidRPr="00233CB2">
              <w:rPr>
                <w:rFonts w:eastAsia="Times New Roman"/>
                <w:color w:val="000000"/>
                <w:sz w:val="22"/>
                <w:szCs w:val="22"/>
                <w:lang w:eastAsia="en-US"/>
              </w:rPr>
              <w:t>2027 р</w:t>
            </w:r>
          </w:p>
        </w:tc>
        <w:tc>
          <w:tcPr>
            <w:tcW w:w="1481" w:type="dxa"/>
            <w:tcBorders>
              <w:top w:val="single" w:sz="4" w:space="0" w:color="000000"/>
              <w:left w:val="nil"/>
              <w:bottom w:val="single" w:sz="4" w:space="0" w:color="000000"/>
              <w:right w:val="single" w:sz="4" w:space="0" w:color="000000"/>
            </w:tcBorders>
            <w:shd w:val="clear" w:color="auto" w:fill="auto"/>
            <w:vAlign w:val="center"/>
          </w:tcPr>
          <w:p w14:paraId="4E4AEE16" w14:textId="385D6189" w:rsidR="00C51F17" w:rsidRPr="00233CB2" w:rsidRDefault="0047183C" w:rsidP="00C51F17">
            <w:pPr>
              <w:jc w:val="center"/>
              <w:rPr>
                <w:rFonts w:eastAsia="Times New Roman"/>
                <w:color w:val="000000"/>
                <w:sz w:val="22"/>
                <w:szCs w:val="22"/>
                <w:lang w:eastAsia="en-US"/>
              </w:rPr>
            </w:pPr>
            <w:r w:rsidRPr="00233CB2">
              <w:rPr>
                <w:rFonts w:eastAsia="Times New Roman"/>
                <w:color w:val="000000"/>
                <w:sz w:val="22"/>
                <w:szCs w:val="22"/>
                <w:lang w:eastAsia="en-US"/>
              </w:rPr>
              <w:t>2028 р</w:t>
            </w:r>
          </w:p>
        </w:tc>
      </w:tr>
      <w:tr w:rsidR="00454315" w:rsidRPr="00C51F17" w14:paraId="112BDDCF" w14:textId="77777777" w:rsidTr="00454315">
        <w:trPr>
          <w:gridAfter w:val="1"/>
          <w:wAfter w:w="862" w:type="dxa"/>
          <w:trHeight w:val="282"/>
        </w:trPr>
        <w:tc>
          <w:tcPr>
            <w:tcW w:w="545" w:type="dxa"/>
            <w:tcBorders>
              <w:top w:val="nil"/>
              <w:left w:val="single" w:sz="4" w:space="0" w:color="000000"/>
              <w:bottom w:val="single" w:sz="4" w:space="0" w:color="000000"/>
              <w:right w:val="single" w:sz="4" w:space="0" w:color="000000"/>
            </w:tcBorders>
            <w:shd w:val="clear" w:color="auto" w:fill="auto"/>
            <w:vAlign w:val="center"/>
            <w:hideMark/>
          </w:tcPr>
          <w:p w14:paraId="346BD106" w14:textId="77777777" w:rsidR="00C51F17" w:rsidRPr="00233CB2" w:rsidRDefault="00C51F17" w:rsidP="00C51F17">
            <w:pPr>
              <w:jc w:val="center"/>
              <w:rPr>
                <w:rFonts w:eastAsia="Times New Roman"/>
                <w:b/>
                <w:bCs/>
                <w:color w:val="000000"/>
                <w:sz w:val="22"/>
                <w:szCs w:val="22"/>
                <w:lang w:val="en-US" w:eastAsia="en-US"/>
              </w:rPr>
            </w:pPr>
            <w:r w:rsidRPr="00233CB2">
              <w:rPr>
                <w:rFonts w:eastAsia="Times New Roman"/>
                <w:b/>
                <w:bCs/>
                <w:color w:val="000000"/>
                <w:sz w:val="22"/>
                <w:szCs w:val="22"/>
                <w:lang w:val="en-US" w:eastAsia="en-US"/>
              </w:rPr>
              <w:t>1</w:t>
            </w:r>
          </w:p>
        </w:tc>
        <w:tc>
          <w:tcPr>
            <w:tcW w:w="3376" w:type="dxa"/>
            <w:tcBorders>
              <w:top w:val="single" w:sz="4" w:space="0" w:color="000000"/>
              <w:left w:val="nil"/>
              <w:bottom w:val="single" w:sz="4" w:space="0" w:color="000000"/>
              <w:right w:val="single" w:sz="4" w:space="0" w:color="000000"/>
            </w:tcBorders>
            <w:shd w:val="clear" w:color="auto" w:fill="auto"/>
            <w:vAlign w:val="center"/>
            <w:hideMark/>
          </w:tcPr>
          <w:p w14:paraId="273E9B43" w14:textId="77777777" w:rsidR="00C51F17" w:rsidRPr="00233CB2" w:rsidRDefault="00C51F17" w:rsidP="00C51F17">
            <w:pPr>
              <w:jc w:val="center"/>
              <w:rPr>
                <w:rFonts w:eastAsia="Times New Roman"/>
                <w:b/>
                <w:bCs/>
                <w:color w:val="000000"/>
                <w:sz w:val="22"/>
                <w:szCs w:val="22"/>
                <w:lang w:val="en-US" w:eastAsia="en-US"/>
              </w:rPr>
            </w:pPr>
            <w:r w:rsidRPr="00233CB2">
              <w:rPr>
                <w:rFonts w:eastAsia="Times New Roman"/>
                <w:b/>
                <w:bCs/>
                <w:color w:val="000000"/>
                <w:sz w:val="22"/>
                <w:szCs w:val="22"/>
                <w:lang w:val="en-US" w:eastAsia="en-US"/>
              </w:rPr>
              <w:t>2</w:t>
            </w:r>
          </w:p>
        </w:tc>
        <w:tc>
          <w:tcPr>
            <w:tcW w:w="1111" w:type="dxa"/>
            <w:tcBorders>
              <w:top w:val="nil"/>
              <w:left w:val="nil"/>
              <w:bottom w:val="single" w:sz="4" w:space="0" w:color="000000"/>
              <w:right w:val="single" w:sz="4" w:space="0" w:color="000000"/>
            </w:tcBorders>
            <w:shd w:val="clear" w:color="auto" w:fill="auto"/>
            <w:vAlign w:val="center"/>
            <w:hideMark/>
          </w:tcPr>
          <w:p w14:paraId="27D72924" w14:textId="77777777" w:rsidR="00C51F17" w:rsidRPr="00233CB2" w:rsidRDefault="00C51F17" w:rsidP="00C51F17">
            <w:pPr>
              <w:jc w:val="center"/>
              <w:rPr>
                <w:rFonts w:eastAsia="Times New Roman"/>
                <w:b/>
                <w:bCs/>
                <w:color w:val="000000"/>
                <w:sz w:val="22"/>
                <w:szCs w:val="22"/>
                <w:lang w:val="en-US" w:eastAsia="en-US"/>
              </w:rPr>
            </w:pPr>
            <w:r w:rsidRPr="00233CB2">
              <w:rPr>
                <w:rFonts w:eastAsia="Times New Roman"/>
                <w:b/>
                <w:bCs/>
                <w:color w:val="000000"/>
                <w:sz w:val="22"/>
                <w:szCs w:val="22"/>
                <w:lang w:val="en-US" w:eastAsia="en-US"/>
              </w:rPr>
              <w:t>3</w:t>
            </w:r>
          </w:p>
        </w:tc>
        <w:tc>
          <w:tcPr>
            <w:tcW w:w="1481" w:type="dxa"/>
            <w:tcBorders>
              <w:top w:val="nil"/>
              <w:left w:val="nil"/>
              <w:bottom w:val="single" w:sz="4" w:space="0" w:color="000000"/>
              <w:right w:val="single" w:sz="4" w:space="0" w:color="000000"/>
            </w:tcBorders>
            <w:shd w:val="clear" w:color="auto" w:fill="auto"/>
            <w:vAlign w:val="center"/>
            <w:hideMark/>
          </w:tcPr>
          <w:p w14:paraId="04520EB7" w14:textId="77777777" w:rsidR="00C51F17" w:rsidRPr="00233CB2" w:rsidRDefault="00C51F17" w:rsidP="00C51F17">
            <w:pPr>
              <w:jc w:val="center"/>
              <w:rPr>
                <w:rFonts w:eastAsia="Times New Roman"/>
                <w:b/>
                <w:bCs/>
                <w:color w:val="000000"/>
                <w:sz w:val="22"/>
                <w:szCs w:val="22"/>
                <w:lang w:val="en-US" w:eastAsia="en-US"/>
              </w:rPr>
            </w:pPr>
            <w:r w:rsidRPr="00233CB2">
              <w:rPr>
                <w:rFonts w:eastAsia="Times New Roman"/>
                <w:b/>
                <w:bCs/>
                <w:color w:val="000000"/>
                <w:sz w:val="22"/>
                <w:szCs w:val="22"/>
                <w:lang w:val="en-US" w:eastAsia="en-US"/>
              </w:rPr>
              <w:t>4</w:t>
            </w:r>
          </w:p>
        </w:tc>
        <w:tc>
          <w:tcPr>
            <w:tcW w:w="1481" w:type="dxa"/>
            <w:tcBorders>
              <w:top w:val="single" w:sz="4" w:space="0" w:color="000000"/>
              <w:left w:val="nil"/>
              <w:bottom w:val="single" w:sz="4" w:space="0" w:color="000000"/>
              <w:right w:val="single" w:sz="4" w:space="0" w:color="000000"/>
            </w:tcBorders>
            <w:shd w:val="clear" w:color="auto" w:fill="auto"/>
            <w:vAlign w:val="center"/>
            <w:hideMark/>
          </w:tcPr>
          <w:p w14:paraId="5B0B44A4" w14:textId="77777777" w:rsidR="00C51F17" w:rsidRPr="00233CB2" w:rsidRDefault="00C51F17" w:rsidP="00C51F17">
            <w:pPr>
              <w:jc w:val="center"/>
              <w:rPr>
                <w:rFonts w:eastAsia="Times New Roman"/>
                <w:b/>
                <w:bCs/>
                <w:color w:val="000000"/>
                <w:sz w:val="22"/>
                <w:szCs w:val="22"/>
                <w:lang w:val="en-US" w:eastAsia="en-US"/>
              </w:rPr>
            </w:pPr>
            <w:r w:rsidRPr="00233CB2">
              <w:rPr>
                <w:rFonts w:eastAsia="Times New Roman"/>
                <w:b/>
                <w:bCs/>
                <w:color w:val="000000"/>
                <w:sz w:val="22"/>
                <w:szCs w:val="22"/>
                <w:lang w:val="en-US" w:eastAsia="en-US"/>
              </w:rPr>
              <w:t>5</w:t>
            </w:r>
          </w:p>
        </w:tc>
        <w:tc>
          <w:tcPr>
            <w:tcW w:w="1481" w:type="dxa"/>
            <w:tcBorders>
              <w:top w:val="nil"/>
              <w:left w:val="nil"/>
              <w:bottom w:val="single" w:sz="4" w:space="0" w:color="000000"/>
              <w:right w:val="single" w:sz="4" w:space="0" w:color="000000"/>
            </w:tcBorders>
            <w:shd w:val="clear" w:color="auto" w:fill="auto"/>
            <w:vAlign w:val="center"/>
            <w:hideMark/>
          </w:tcPr>
          <w:p w14:paraId="5A553054" w14:textId="77777777" w:rsidR="00C51F17" w:rsidRPr="00233CB2" w:rsidRDefault="00C51F17" w:rsidP="00C51F17">
            <w:pPr>
              <w:jc w:val="center"/>
              <w:rPr>
                <w:rFonts w:eastAsia="Times New Roman"/>
                <w:b/>
                <w:bCs/>
                <w:color w:val="000000"/>
                <w:sz w:val="22"/>
                <w:szCs w:val="22"/>
                <w:lang w:val="en-US" w:eastAsia="en-US"/>
              </w:rPr>
            </w:pPr>
            <w:r w:rsidRPr="00233CB2">
              <w:rPr>
                <w:rFonts w:eastAsia="Times New Roman"/>
                <w:b/>
                <w:bCs/>
                <w:color w:val="000000"/>
                <w:sz w:val="22"/>
                <w:szCs w:val="22"/>
                <w:lang w:val="en-US" w:eastAsia="en-US"/>
              </w:rPr>
              <w:t>6</w:t>
            </w:r>
          </w:p>
        </w:tc>
      </w:tr>
      <w:tr w:rsidR="00454315" w:rsidRPr="00C51F17" w14:paraId="1530B290" w14:textId="77777777" w:rsidTr="00454315">
        <w:trPr>
          <w:gridAfter w:val="1"/>
          <w:wAfter w:w="862" w:type="dxa"/>
          <w:trHeight w:val="282"/>
        </w:trPr>
        <w:tc>
          <w:tcPr>
            <w:tcW w:w="545" w:type="dxa"/>
            <w:tcBorders>
              <w:top w:val="nil"/>
              <w:left w:val="single" w:sz="4" w:space="0" w:color="000000"/>
              <w:bottom w:val="single" w:sz="4" w:space="0" w:color="000000"/>
              <w:right w:val="single" w:sz="4" w:space="0" w:color="000000"/>
            </w:tcBorders>
            <w:shd w:val="clear" w:color="auto" w:fill="auto"/>
            <w:hideMark/>
          </w:tcPr>
          <w:p w14:paraId="5AE91920" w14:textId="77777777" w:rsidR="00C51F17" w:rsidRPr="00233CB2" w:rsidRDefault="00C51F17" w:rsidP="00C51F17">
            <w:pPr>
              <w:jc w:val="center"/>
              <w:rPr>
                <w:rFonts w:eastAsia="Times New Roman"/>
                <w:b/>
                <w:bCs/>
                <w:color w:val="000000"/>
                <w:sz w:val="22"/>
                <w:szCs w:val="22"/>
                <w:lang w:val="en-US" w:eastAsia="en-US"/>
              </w:rPr>
            </w:pPr>
            <w:r w:rsidRPr="00233CB2">
              <w:rPr>
                <w:rFonts w:eastAsia="Times New Roman"/>
                <w:b/>
                <w:bCs/>
                <w:color w:val="000000"/>
                <w:sz w:val="22"/>
                <w:szCs w:val="22"/>
                <w:lang w:val="en-US" w:eastAsia="en-US"/>
              </w:rPr>
              <w:t>1</w:t>
            </w:r>
          </w:p>
        </w:tc>
        <w:tc>
          <w:tcPr>
            <w:tcW w:w="3376" w:type="dxa"/>
            <w:tcBorders>
              <w:top w:val="single" w:sz="4" w:space="0" w:color="000000"/>
              <w:left w:val="nil"/>
              <w:bottom w:val="single" w:sz="4" w:space="0" w:color="000000"/>
              <w:right w:val="single" w:sz="4" w:space="0" w:color="000000"/>
            </w:tcBorders>
            <w:shd w:val="clear" w:color="auto" w:fill="auto"/>
            <w:hideMark/>
          </w:tcPr>
          <w:p w14:paraId="3B75D30B" w14:textId="77777777" w:rsidR="00C51F17" w:rsidRPr="00233CB2" w:rsidRDefault="00C51F17" w:rsidP="00C51F17">
            <w:pPr>
              <w:rPr>
                <w:rFonts w:eastAsia="Times New Roman"/>
                <w:b/>
                <w:bCs/>
                <w:color w:val="000000"/>
                <w:sz w:val="22"/>
                <w:szCs w:val="22"/>
                <w:lang w:val="en-US" w:eastAsia="en-US"/>
              </w:rPr>
            </w:pPr>
            <w:proofErr w:type="spellStart"/>
            <w:r w:rsidRPr="00233CB2">
              <w:rPr>
                <w:rFonts w:eastAsia="Times New Roman"/>
                <w:b/>
                <w:bCs/>
                <w:color w:val="000000"/>
                <w:sz w:val="22"/>
                <w:szCs w:val="22"/>
                <w:lang w:val="en-US" w:eastAsia="en-US"/>
              </w:rPr>
              <w:t>затрат</w:t>
            </w:r>
            <w:proofErr w:type="spellEnd"/>
          </w:p>
        </w:tc>
        <w:tc>
          <w:tcPr>
            <w:tcW w:w="1111" w:type="dxa"/>
            <w:tcBorders>
              <w:top w:val="nil"/>
              <w:left w:val="nil"/>
              <w:bottom w:val="single" w:sz="4" w:space="0" w:color="000000"/>
              <w:right w:val="single" w:sz="4" w:space="0" w:color="000000"/>
            </w:tcBorders>
            <w:shd w:val="clear" w:color="auto" w:fill="auto"/>
            <w:vAlign w:val="center"/>
            <w:hideMark/>
          </w:tcPr>
          <w:p w14:paraId="322E0E7C" w14:textId="77777777" w:rsidR="00C51F17" w:rsidRPr="00233CB2" w:rsidRDefault="00C51F17" w:rsidP="00C51F17">
            <w:pPr>
              <w:jc w:val="center"/>
              <w:rPr>
                <w:rFonts w:ascii="Arial" w:eastAsia="Times New Roman" w:hAnsi="Arial" w:cs="Arial"/>
                <w:color w:val="000000"/>
                <w:sz w:val="22"/>
                <w:szCs w:val="22"/>
                <w:lang w:val="en-US" w:eastAsia="en-US"/>
              </w:rPr>
            </w:pPr>
            <w:r w:rsidRPr="00233CB2">
              <w:rPr>
                <w:rFonts w:ascii="Arial" w:eastAsia="Times New Roman" w:hAnsi="Arial" w:cs="Arial"/>
                <w:color w:val="000000"/>
                <w:sz w:val="22"/>
                <w:szCs w:val="22"/>
                <w:lang w:val="en-US" w:eastAsia="en-US"/>
              </w:rPr>
              <w:t> </w:t>
            </w:r>
          </w:p>
        </w:tc>
        <w:tc>
          <w:tcPr>
            <w:tcW w:w="1481" w:type="dxa"/>
            <w:tcBorders>
              <w:top w:val="nil"/>
              <w:left w:val="nil"/>
              <w:bottom w:val="single" w:sz="4" w:space="0" w:color="000000"/>
              <w:right w:val="single" w:sz="4" w:space="0" w:color="000000"/>
            </w:tcBorders>
            <w:shd w:val="clear" w:color="auto" w:fill="auto"/>
            <w:vAlign w:val="center"/>
            <w:hideMark/>
          </w:tcPr>
          <w:p w14:paraId="2BEE7B72" w14:textId="77777777" w:rsidR="00C51F17" w:rsidRPr="00233CB2" w:rsidRDefault="00C51F17" w:rsidP="00C51F17">
            <w:pPr>
              <w:jc w:val="center"/>
              <w:rPr>
                <w:rFonts w:ascii="Arial" w:eastAsia="Times New Roman" w:hAnsi="Arial" w:cs="Arial"/>
                <w:color w:val="000000"/>
                <w:sz w:val="22"/>
                <w:szCs w:val="22"/>
                <w:lang w:val="en-US" w:eastAsia="en-US"/>
              </w:rPr>
            </w:pPr>
            <w:r w:rsidRPr="00233CB2">
              <w:rPr>
                <w:rFonts w:ascii="Arial" w:eastAsia="Times New Roman" w:hAnsi="Arial" w:cs="Arial"/>
                <w:color w:val="000000"/>
                <w:sz w:val="22"/>
                <w:szCs w:val="22"/>
                <w:lang w:val="en-US" w:eastAsia="en-US"/>
              </w:rPr>
              <w:t> </w:t>
            </w:r>
          </w:p>
        </w:tc>
        <w:tc>
          <w:tcPr>
            <w:tcW w:w="1481" w:type="dxa"/>
            <w:tcBorders>
              <w:top w:val="single" w:sz="4" w:space="0" w:color="000000"/>
              <w:left w:val="nil"/>
              <w:bottom w:val="single" w:sz="4" w:space="0" w:color="000000"/>
              <w:right w:val="single" w:sz="4" w:space="0" w:color="000000"/>
            </w:tcBorders>
            <w:shd w:val="clear" w:color="auto" w:fill="auto"/>
            <w:vAlign w:val="center"/>
            <w:hideMark/>
          </w:tcPr>
          <w:p w14:paraId="77029A6E" w14:textId="77777777" w:rsidR="00C51F17" w:rsidRPr="00233CB2" w:rsidRDefault="00C51F17" w:rsidP="00C51F17">
            <w:pPr>
              <w:jc w:val="center"/>
              <w:rPr>
                <w:rFonts w:ascii="Arial" w:eastAsia="Times New Roman" w:hAnsi="Arial" w:cs="Arial"/>
                <w:color w:val="000000"/>
                <w:sz w:val="22"/>
                <w:szCs w:val="22"/>
                <w:lang w:val="en-US" w:eastAsia="en-US"/>
              </w:rPr>
            </w:pPr>
            <w:r w:rsidRPr="00233CB2">
              <w:rPr>
                <w:rFonts w:ascii="Arial" w:eastAsia="Times New Roman" w:hAnsi="Arial" w:cs="Arial"/>
                <w:color w:val="000000"/>
                <w:sz w:val="22"/>
                <w:szCs w:val="22"/>
                <w:lang w:val="en-US" w:eastAsia="en-US"/>
              </w:rPr>
              <w:t> </w:t>
            </w:r>
          </w:p>
        </w:tc>
        <w:tc>
          <w:tcPr>
            <w:tcW w:w="1481" w:type="dxa"/>
            <w:tcBorders>
              <w:top w:val="nil"/>
              <w:left w:val="nil"/>
              <w:bottom w:val="single" w:sz="4" w:space="0" w:color="000000"/>
              <w:right w:val="single" w:sz="4" w:space="0" w:color="000000"/>
            </w:tcBorders>
            <w:shd w:val="clear" w:color="auto" w:fill="auto"/>
            <w:vAlign w:val="center"/>
            <w:hideMark/>
          </w:tcPr>
          <w:p w14:paraId="39EB5BE2" w14:textId="77777777" w:rsidR="00C51F17" w:rsidRPr="00233CB2" w:rsidRDefault="00C51F17" w:rsidP="00C51F17">
            <w:pPr>
              <w:jc w:val="center"/>
              <w:rPr>
                <w:rFonts w:ascii="Arial" w:eastAsia="Times New Roman" w:hAnsi="Arial" w:cs="Arial"/>
                <w:color w:val="000000"/>
                <w:sz w:val="22"/>
                <w:szCs w:val="22"/>
                <w:lang w:val="en-US" w:eastAsia="en-US"/>
              </w:rPr>
            </w:pPr>
            <w:r w:rsidRPr="00233CB2">
              <w:rPr>
                <w:rFonts w:ascii="Arial" w:eastAsia="Times New Roman" w:hAnsi="Arial" w:cs="Arial"/>
                <w:color w:val="000000"/>
                <w:sz w:val="22"/>
                <w:szCs w:val="22"/>
                <w:lang w:val="en-US" w:eastAsia="en-US"/>
              </w:rPr>
              <w:t> </w:t>
            </w:r>
          </w:p>
        </w:tc>
      </w:tr>
      <w:tr w:rsidR="00454315" w:rsidRPr="00C51F17" w14:paraId="438A5116" w14:textId="77777777" w:rsidTr="00454315">
        <w:trPr>
          <w:gridAfter w:val="1"/>
          <w:wAfter w:w="862" w:type="dxa"/>
          <w:trHeight w:val="282"/>
        </w:trPr>
        <w:tc>
          <w:tcPr>
            <w:tcW w:w="545" w:type="dxa"/>
            <w:tcBorders>
              <w:top w:val="nil"/>
              <w:left w:val="single" w:sz="4" w:space="0" w:color="000000"/>
              <w:bottom w:val="single" w:sz="4" w:space="0" w:color="000000"/>
              <w:right w:val="single" w:sz="4" w:space="0" w:color="000000"/>
            </w:tcBorders>
            <w:shd w:val="clear" w:color="auto" w:fill="auto"/>
            <w:vAlign w:val="center"/>
          </w:tcPr>
          <w:p w14:paraId="3C34E4C4" w14:textId="05883BAD" w:rsidR="00C51F17" w:rsidRPr="00233CB2" w:rsidRDefault="00C51F17" w:rsidP="00C51F17">
            <w:pPr>
              <w:jc w:val="center"/>
              <w:rPr>
                <w:rFonts w:ascii="Arial" w:eastAsia="Times New Roman" w:hAnsi="Arial" w:cs="Arial"/>
                <w:color w:val="000000"/>
                <w:sz w:val="22"/>
                <w:szCs w:val="22"/>
                <w:lang w:eastAsia="en-US"/>
              </w:rPr>
            </w:pPr>
          </w:p>
        </w:tc>
        <w:tc>
          <w:tcPr>
            <w:tcW w:w="3376" w:type="dxa"/>
            <w:tcBorders>
              <w:top w:val="single" w:sz="4" w:space="0" w:color="000000"/>
              <w:left w:val="nil"/>
              <w:bottom w:val="single" w:sz="4" w:space="0" w:color="000000"/>
              <w:right w:val="single" w:sz="4" w:space="0" w:color="000000"/>
            </w:tcBorders>
            <w:shd w:val="clear" w:color="auto" w:fill="auto"/>
            <w:vAlign w:val="center"/>
          </w:tcPr>
          <w:p w14:paraId="5438FDE8" w14:textId="2E6D01BC" w:rsidR="00C51F17" w:rsidRPr="00233CB2" w:rsidRDefault="006E59CF" w:rsidP="00AF7152">
            <w:pPr>
              <w:rPr>
                <w:rFonts w:eastAsia="Times New Roman"/>
                <w:color w:val="000000"/>
                <w:sz w:val="22"/>
                <w:szCs w:val="22"/>
                <w:lang w:eastAsia="en-US"/>
              </w:rPr>
            </w:pPr>
            <w:r w:rsidRPr="00233CB2">
              <w:rPr>
                <w:rFonts w:eastAsia="Times New Roman"/>
                <w:color w:val="000000"/>
                <w:sz w:val="22"/>
                <w:szCs w:val="22"/>
                <w:lang w:eastAsia="en-US"/>
              </w:rPr>
              <w:t>К</w:t>
            </w:r>
            <w:r w:rsidR="001C3618" w:rsidRPr="00233CB2">
              <w:rPr>
                <w:rFonts w:eastAsia="Times New Roman"/>
                <w:color w:val="000000"/>
                <w:sz w:val="22"/>
                <w:szCs w:val="22"/>
                <w:lang w:eastAsia="en-US"/>
              </w:rPr>
              <w:t>ількість закладів дошкільної освіти</w:t>
            </w:r>
          </w:p>
        </w:tc>
        <w:tc>
          <w:tcPr>
            <w:tcW w:w="1111" w:type="dxa"/>
            <w:tcBorders>
              <w:top w:val="nil"/>
              <w:left w:val="nil"/>
              <w:bottom w:val="single" w:sz="4" w:space="0" w:color="000000"/>
              <w:right w:val="single" w:sz="4" w:space="0" w:color="000000"/>
            </w:tcBorders>
            <w:shd w:val="clear" w:color="auto" w:fill="auto"/>
            <w:vAlign w:val="center"/>
          </w:tcPr>
          <w:p w14:paraId="29718ACB" w14:textId="6054D6CF" w:rsidR="00C51F17" w:rsidRPr="00233CB2" w:rsidRDefault="008026E2" w:rsidP="00C51F17">
            <w:pPr>
              <w:jc w:val="center"/>
              <w:rPr>
                <w:rFonts w:eastAsia="Times New Roman"/>
                <w:color w:val="000000"/>
                <w:sz w:val="22"/>
                <w:szCs w:val="22"/>
                <w:lang w:eastAsia="en-US"/>
              </w:rPr>
            </w:pPr>
            <w:r w:rsidRPr="00233CB2">
              <w:rPr>
                <w:rFonts w:eastAsia="Times New Roman"/>
                <w:color w:val="000000"/>
                <w:sz w:val="22"/>
                <w:szCs w:val="22"/>
                <w:lang w:eastAsia="en-US"/>
              </w:rPr>
              <w:t>о</w:t>
            </w:r>
            <w:r w:rsidR="001C3618" w:rsidRPr="00233CB2">
              <w:rPr>
                <w:rFonts w:eastAsia="Times New Roman"/>
                <w:color w:val="000000"/>
                <w:sz w:val="22"/>
                <w:szCs w:val="22"/>
                <w:lang w:eastAsia="en-US"/>
              </w:rPr>
              <w:t>д.</w:t>
            </w:r>
          </w:p>
        </w:tc>
        <w:tc>
          <w:tcPr>
            <w:tcW w:w="1481" w:type="dxa"/>
            <w:tcBorders>
              <w:top w:val="nil"/>
              <w:left w:val="nil"/>
              <w:bottom w:val="single" w:sz="4" w:space="0" w:color="000000"/>
              <w:right w:val="single" w:sz="4" w:space="0" w:color="000000"/>
            </w:tcBorders>
            <w:shd w:val="clear" w:color="auto" w:fill="auto"/>
            <w:vAlign w:val="center"/>
          </w:tcPr>
          <w:p w14:paraId="03E65B9A" w14:textId="7D6105CE" w:rsidR="00C51F17" w:rsidRPr="00233CB2" w:rsidRDefault="001C3618" w:rsidP="00031EF7">
            <w:pPr>
              <w:jc w:val="center"/>
              <w:rPr>
                <w:rFonts w:eastAsia="Times New Roman"/>
                <w:color w:val="000000"/>
                <w:sz w:val="22"/>
                <w:szCs w:val="22"/>
                <w:lang w:eastAsia="en-US"/>
              </w:rPr>
            </w:pPr>
            <w:r w:rsidRPr="00233CB2">
              <w:rPr>
                <w:rFonts w:eastAsia="Times New Roman"/>
                <w:color w:val="000000"/>
                <w:sz w:val="22"/>
                <w:szCs w:val="22"/>
                <w:lang w:eastAsia="en-US"/>
              </w:rPr>
              <w:t>15</w:t>
            </w:r>
          </w:p>
        </w:tc>
        <w:tc>
          <w:tcPr>
            <w:tcW w:w="1481" w:type="dxa"/>
            <w:tcBorders>
              <w:top w:val="single" w:sz="4" w:space="0" w:color="000000"/>
              <w:left w:val="nil"/>
              <w:bottom w:val="single" w:sz="4" w:space="0" w:color="000000"/>
              <w:right w:val="single" w:sz="4" w:space="0" w:color="000000"/>
            </w:tcBorders>
            <w:shd w:val="clear" w:color="auto" w:fill="auto"/>
            <w:vAlign w:val="center"/>
          </w:tcPr>
          <w:p w14:paraId="3754CBDB" w14:textId="4904CC3E" w:rsidR="00C51F17" w:rsidRPr="00233CB2" w:rsidRDefault="001C3618" w:rsidP="00031EF7">
            <w:pPr>
              <w:jc w:val="center"/>
              <w:rPr>
                <w:rFonts w:eastAsia="Times New Roman"/>
                <w:color w:val="000000"/>
                <w:sz w:val="22"/>
                <w:szCs w:val="22"/>
                <w:lang w:eastAsia="en-US"/>
              </w:rPr>
            </w:pPr>
            <w:r w:rsidRPr="00233CB2">
              <w:rPr>
                <w:rFonts w:eastAsia="Times New Roman"/>
                <w:color w:val="000000"/>
                <w:sz w:val="22"/>
                <w:szCs w:val="22"/>
                <w:lang w:eastAsia="en-US"/>
              </w:rPr>
              <w:t>15</w:t>
            </w:r>
          </w:p>
        </w:tc>
        <w:tc>
          <w:tcPr>
            <w:tcW w:w="1481" w:type="dxa"/>
            <w:tcBorders>
              <w:top w:val="nil"/>
              <w:left w:val="nil"/>
              <w:bottom w:val="single" w:sz="4" w:space="0" w:color="000000"/>
              <w:right w:val="single" w:sz="4" w:space="0" w:color="000000"/>
            </w:tcBorders>
            <w:shd w:val="clear" w:color="auto" w:fill="auto"/>
            <w:vAlign w:val="center"/>
          </w:tcPr>
          <w:p w14:paraId="4B1D7124" w14:textId="4FFA94A7" w:rsidR="00C51F17" w:rsidRPr="00233CB2" w:rsidRDefault="001C3618" w:rsidP="00031EF7">
            <w:pPr>
              <w:jc w:val="center"/>
              <w:rPr>
                <w:rFonts w:eastAsia="Times New Roman"/>
                <w:color w:val="000000"/>
                <w:sz w:val="22"/>
                <w:szCs w:val="22"/>
                <w:lang w:eastAsia="en-US"/>
              </w:rPr>
            </w:pPr>
            <w:r w:rsidRPr="00233CB2">
              <w:rPr>
                <w:rFonts w:eastAsia="Times New Roman"/>
                <w:color w:val="000000"/>
                <w:sz w:val="22"/>
                <w:szCs w:val="22"/>
                <w:lang w:eastAsia="en-US"/>
              </w:rPr>
              <w:t>15</w:t>
            </w:r>
          </w:p>
        </w:tc>
      </w:tr>
      <w:tr w:rsidR="00454315" w:rsidRPr="00AF7152" w14:paraId="27183BA1" w14:textId="77777777" w:rsidTr="00C71739">
        <w:trPr>
          <w:gridAfter w:val="1"/>
          <w:wAfter w:w="862" w:type="dxa"/>
          <w:trHeight w:val="630"/>
        </w:trPr>
        <w:tc>
          <w:tcPr>
            <w:tcW w:w="545" w:type="dxa"/>
            <w:tcBorders>
              <w:top w:val="nil"/>
              <w:left w:val="single" w:sz="4" w:space="0" w:color="000000"/>
              <w:bottom w:val="single" w:sz="4" w:space="0" w:color="auto"/>
              <w:right w:val="single" w:sz="4" w:space="0" w:color="000000"/>
            </w:tcBorders>
            <w:shd w:val="clear" w:color="auto" w:fill="auto"/>
            <w:vAlign w:val="center"/>
          </w:tcPr>
          <w:p w14:paraId="41E8CF16" w14:textId="5666098E" w:rsidR="00DB4048" w:rsidRPr="00233CB2" w:rsidRDefault="00DB4048" w:rsidP="00DB4048">
            <w:pPr>
              <w:jc w:val="center"/>
              <w:rPr>
                <w:rFonts w:ascii="Arial" w:eastAsia="Times New Roman" w:hAnsi="Arial" w:cs="Arial"/>
                <w:color w:val="000000"/>
                <w:sz w:val="22"/>
                <w:szCs w:val="22"/>
                <w:lang w:eastAsia="en-US"/>
              </w:rPr>
            </w:pPr>
          </w:p>
        </w:tc>
        <w:tc>
          <w:tcPr>
            <w:tcW w:w="3376" w:type="dxa"/>
            <w:tcBorders>
              <w:top w:val="single" w:sz="4" w:space="0" w:color="000000"/>
              <w:left w:val="nil"/>
              <w:bottom w:val="single" w:sz="4" w:space="0" w:color="auto"/>
              <w:right w:val="single" w:sz="4" w:space="0" w:color="000000"/>
            </w:tcBorders>
            <w:shd w:val="clear" w:color="auto" w:fill="auto"/>
            <w:vAlign w:val="center"/>
          </w:tcPr>
          <w:p w14:paraId="1B5D4B92" w14:textId="1677E3EB" w:rsidR="00C71739" w:rsidRPr="00233CB2" w:rsidRDefault="006E59CF" w:rsidP="00DB4048">
            <w:pPr>
              <w:rPr>
                <w:rFonts w:eastAsia="Times New Roman"/>
                <w:color w:val="000000"/>
                <w:sz w:val="22"/>
                <w:szCs w:val="22"/>
                <w:lang w:val="ru-RU" w:eastAsia="en-US"/>
              </w:rPr>
            </w:pPr>
            <w:proofErr w:type="spellStart"/>
            <w:r w:rsidRPr="00233CB2">
              <w:rPr>
                <w:rFonts w:eastAsia="Times New Roman"/>
                <w:color w:val="000000"/>
                <w:sz w:val="22"/>
                <w:szCs w:val="22"/>
                <w:lang w:val="ru-RU" w:eastAsia="en-US"/>
              </w:rPr>
              <w:t>О</w:t>
            </w:r>
            <w:r w:rsidR="008026E2" w:rsidRPr="00233CB2">
              <w:rPr>
                <w:rFonts w:eastAsia="Times New Roman"/>
                <w:color w:val="000000"/>
                <w:sz w:val="22"/>
                <w:szCs w:val="22"/>
                <w:lang w:val="ru-RU" w:eastAsia="en-US"/>
              </w:rPr>
              <w:t>бсяг</w:t>
            </w:r>
            <w:proofErr w:type="spellEnd"/>
            <w:r w:rsidR="008026E2" w:rsidRPr="00233CB2">
              <w:rPr>
                <w:rFonts w:eastAsia="Times New Roman"/>
                <w:color w:val="000000"/>
                <w:sz w:val="22"/>
                <w:szCs w:val="22"/>
                <w:lang w:val="ru-RU" w:eastAsia="en-US"/>
              </w:rPr>
              <w:t xml:space="preserve"> </w:t>
            </w:r>
            <w:proofErr w:type="spellStart"/>
            <w:r w:rsidR="008026E2" w:rsidRPr="00233CB2">
              <w:rPr>
                <w:rFonts w:eastAsia="Times New Roman"/>
                <w:color w:val="000000"/>
                <w:sz w:val="22"/>
                <w:szCs w:val="22"/>
                <w:lang w:val="ru-RU" w:eastAsia="en-US"/>
              </w:rPr>
              <w:t>видатків</w:t>
            </w:r>
            <w:proofErr w:type="spellEnd"/>
            <w:r w:rsidR="008026E2" w:rsidRPr="00233CB2">
              <w:rPr>
                <w:rFonts w:eastAsia="Times New Roman"/>
                <w:color w:val="000000"/>
                <w:sz w:val="22"/>
                <w:szCs w:val="22"/>
                <w:lang w:val="ru-RU" w:eastAsia="en-US"/>
              </w:rPr>
              <w:t xml:space="preserve"> на </w:t>
            </w:r>
            <w:proofErr w:type="spellStart"/>
            <w:r w:rsidR="008026E2" w:rsidRPr="00233CB2">
              <w:rPr>
                <w:rFonts w:eastAsia="Times New Roman"/>
                <w:color w:val="000000"/>
                <w:sz w:val="22"/>
                <w:szCs w:val="22"/>
                <w:lang w:val="ru-RU" w:eastAsia="en-US"/>
              </w:rPr>
              <w:t>утримання</w:t>
            </w:r>
            <w:proofErr w:type="spellEnd"/>
            <w:r w:rsidR="008026E2" w:rsidRPr="00233CB2">
              <w:rPr>
                <w:rFonts w:eastAsia="Times New Roman"/>
                <w:color w:val="000000"/>
                <w:sz w:val="22"/>
                <w:szCs w:val="22"/>
                <w:lang w:val="ru-RU" w:eastAsia="en-US"/>
              </w:rPr>
              <w:t xml:space="preserve"> </w:t>
            </w:r>
            <w:proofErr w:type="spellStart"/>
            <w:r w:rsidR="008026E2" w:rsidRPr="00233CB2">
              <w:rPr>
                <w:rFonts w:eastAsia="Times New Roman"/>
                <w:color w:val="000000"/>
                <w:sz w:val="22"/>
                <w:szCs w:val="22"/>
                <w:lang w:val="ru-RU" w:eastAsia="en-US"/>
              </w:rPr>
              <w:t>закладів</w:t>
            </w:r>
            <w:proofErr w:type="spellEnd"/>
            <w:r w:rsidR="008026E2" w:rsidRPr="00233CB2">
              <w:rPr>
                <w:rFonts w:eastAsia="Times New Roman"/>
                <w:color w:val="000000"/>
                <w:sz w:val="22"/>
                <w:szCs w:val="22"/>
                <w:lang w:val="ru-RU" w:eastAsia="en-US"/>
              </w:rPr>
              <w:t xml:space="preserve"> </w:t>
            </w:r>
            <w:proofErr w:type="spellStart"/>
            <w:r w:rsidR="008026E2" w:rsidRPr="00233CB2">
              <w:rPr>
                <w:rFonts w:eastAsia="Times New Roman"/>
                <w:color w:val="000000"/>
                <w:sz w:val="22"/>
                <w:szCs w:val="22"/>
                <w:lang w:val="ru-RU" w:eastAsia="en-US"/>
              </w:rPr>
              <w:t>дошкільної</w:t>
            </w:r>
            <w:proofErr w:type="spellEnd"/>
            <w:r w:rsidR="008026E2" w:rsidRPr="00233CB2">
              <w:rPr>
                <w:rFonts w:eastAsia="Times New Roman"/>
                <w:color w:val="000000"/>
                <w:sz w:val="22"/>
                <w:szCs w:val="22"/>
                <w:lang w:val="ru-RU" w:eastAsia="en-US"/>
              </w:rPr>
              <w:t xml:space="preserve"> </w:t>
            </w:r>
            <w:proofErr w:type="spellStart"/>
            <w:r w:rsidR="008026E2" w:rsidRPr="00233CB2">
              <w:rPr>
                <w:rFonts w:eastAsia="Times New Roman"/>
                <w:color w:val="000000"/>
                <w:sz w:val="22"/>
                <w:szCs w:val="22"/>
                <w:lang w:val="ru-RU" w:eastAsia="en-US"/>
              </w:rPr>
              <w:t>освіти</w:t>
            </w:r>
            <w:proofErr w:type="spellEnd"/>
          </w:p>
        </w:tc>
        <w:tc>
          <w:tcPr>
            <w:tcW w:w="1111" w:type="dxa"/>
            <w:tcBorders>
              <w:top w:val="nil"/>
              <w:left w:val="nil"/>
              <w:bottom w:val="single" w:sz="4" w:space="0" w:color="auto"/>
              <w:right w:val="single" w:sz="4" w:space="0" w:color="000000"/>
            </w:tcBorders>
            <w:shd w:val="clear" w:color="auto" w:fill="auto"/>
            <w:vAlign w:val="center"/>
          </w:tcPr>
          <w:p w14:paraId="6528EBF1" w14:textId="0D076DF9" w:rsidR="00DB4048" w:rsidRPr="00233CB2" w:rsidRDefault="002321C1" w:rsidP="00DB4048">
            <w:pPr>
              <w:jc w:val="center"/>
              <w:rPr>
                <w:rFonts w:eastAsia="Times New Roman"/>
                <w:color w:val="000000"/>
                <w:sz w:val="22"/>
                <w:szCs w:val="22"/>
                <w:lang w:val="ru-RU" w:eastAsia="en-US"/>
              </w:rPr>
            </w:pPr>
            <w:r w:rsidRPr="00233CB2">
              <w:rPr>
                <w:rFonts w:eastAsia="Times New Roman"/>
                <w:color w:val="000000"/>
                <w:sz w:val="22"/>
                <w:szCs w:val="22"/>
                <w:lang w:val="ru-RU" w:eastAsia="en-US"/>
              </w:rPr>
              <w:t xml:space="preserve"> </w:t>
            </w:r>
            <w:r w:rsidR="008026E2" w:rsidRPr="00233CB2">
              <w:rPr>
                <w:rFonts w:eastAsia="Times New Roman"/>
                <w:color w:val="000000"/>
                <w:sz w:val="22"/>
                <w:szCs w:val="22"/>
                <w:lang w:val="ru-RU" w:eastAsia="en-US"/>
              </w:rPr>
              <w:t>грн.</w:t>
            </w:r>
          </w:p>
        </w:tc>
        <w:tc>
          <w:tcPr>
            <w:tcW w:w="1481" w:type="dxa"/>
            <w:tcBorders>
              <w:top w:val="nil"/>
              <w:left w:val="nil"/>
              <w:bottom w:val="single" w:sz="4" w:space="0" w:color="auto"/>
              <w:right w:val="single" w:sz="4" w:space="0" w:color="000000"/>
            </w:tcBorders>
            <w:shd w:val="clear" w:color="auto" w:fill="auto"/>
            <w:vAlign w:val="center"/>
          </w:tcPr>
          <w:p w14:paraId="6DF05676" w14:textId="0627B674" w:rsidR="00DB4048" w:rsidRPr="00233CB2" w:rsidRDefault="00733B07" w:rsidP="00031EF7">
            <w:pPr>
              <w:jc w:val="center"/>
              <w:rPr>
                <w:rFonts w:eastAsia="Times New Roman"/>
                <w:color w:val="000000"/>
                <w:sz w:val="22"/>
                <w:szCs w:val="22"/>
                <w:lang w:val="ru-RU" w:eastAsia="en-US"/>
              </w:rPr>
            </w:pPr>
            <w:r>
              <w:rPr>
                <w:rFonts w:eastAsia="Times New Roman"/>
                <w:color w:val="000000"/>
                <w:sz w:val="22"/>
                <w:szCs w:val="22"/>
                <w:lang w:val="ru-RU" w:eastAsia="en-US"/>
              </w:rPr>
              <w:t>90011497</w:t>
            </w:r>
          </w:p>
        </w:tc>
        <w:tc>
          <w:tcPr>
            <w:tcW w:w="1481" w:type="dxa"/>
            <w:tcBorders>
              <w:top w:val="single" w:sz="4" w:space="0" w:color="000000"/>
              <w:left w:val="nil"/>
              <w:bottom w:val="single" w:sz="4" w:space="0" w:color="auto"/>
              <w:right w:val="single" w:sz="4" w:space="0" w:color="000000"/>
            </w:tcBorders>
            <w:shd w:val="clear" w:color="auto" w:fill="auto"/>
            <w:vAlign w:val="center"/>
          </w:tcPr>
          <w:p w14:paraId="3831EBDF" w14:textId="56667EFE" w:rsidR="00DB4048" w:rsidRPr="00233CB2" w:rsidRDefault="002321C1" w:rsidP="00031EF7">
            <w:pPr>
              <w:jc w:val="center"/>
              <w:rPr>
                <w:rFonts w:eastAsia="Times New Roman"/>
                <w:color w:val="000000"/>
                <w:sz w:val="22"/>
                <w:szCs w:val="22"/>
                <w:lang w:val="ru-RU" w:eastAsia="en-US"/>
              </w:rPr>
            </w:pPr>
            <w:r w:rsidRPr="00233CB2">
              <w:rPr>
                <w:rFonts w:eastAsia="Times New Roman"/>
                <w:color w:val="000000"/>
                <w:sz w:val="22"/>
                <w:szCs w:val="22"/>
                <w:lang w:val="ru-RU" w:eastAsia="en-US"/>
              </w:rPr>
              <w:t>94459528</w:t>
            </w:r>
          </w:p>
        </w:tc>
        <w:tc>
          <w:tcPr>
            <w:tcW w:w="1481" w:type="dxa"/>
            <w:tcBorders>
              <w:top w:val="nil"/>
              <w:left w:val="nil"/>
              <w:bottom w:val="single" w:sz="4" w:space="0" w:color="auto"/>
              <w:right w:val="single" w:sz="4" w:space="0" w:color="000000"/>
            </w:tcBorders>
            <w:shd w:val="clear" w:color="auto" w:fill="auto"/>
            <w:vAlign w:val="center"/>
          </w:tcPr>
          <w:p w14:paraId="6E329F5A" w14:textId="519BC26A" w:rsidR="00DB4048" w:rsidRPr="00233CB2" w:rsidRDefault="002321C1" w:rsidP="00031EF7">
            <w:pPr>
              <w:jc w:val="center"/>
              <w:rPr>
                <w:rFonts w:eastAsia="Times New Roman"/>
                <w:color w:val="000000"/>
                <w:sz w:val="22"/>
                <w:szCs w:val="22"/>
                <w:lang w:val="ru-RU" w:eastAsia="en-US"/>
              </w:rPr>
            </w:pPr>
            <w:r w:rsidRPr="00233CB2">
              <w:rPr>
                <w:rFonts w:eastAsia="Times New Roman"/>
                <w:color w:val="000000"/>
                <w:sz w:val="22"/>
                <w:szCs w:val="22"/>
                <w:lang w:val="ru-RU" w:eastAsia="en-US"/>
              </w:rPr>
              <w:t>100700700</w:t>
            </w:r>
          </w:p>
        </w:tc>
      </w:tr>
      <w:tr w:rsidR="00BB5055" w:rsidRPr="00AF7152" w14:paraId="66F7A49E" w14:textId="77777777" w:rsidTr="000040B7">
        <w:trPr>
          <w:gridAfter w:val="1"/>
          <w:wAfter w:w="862" w:type="dxa"/>
          <w:trHeight w:val="135"/>
        </w:trPr>
        <w:tc>
          <w:tcPr>
            <w:tcW w:w="545" w:type="dxa"/>
            <w:tcBorders>
              <w:top w:val="single" w:sz="4" w:space="0" w:color="auto"/>
              <w:left w:val="single" w:sz="4" w:space="0" w:color="000000"/>
              <w:bottom w:val="single" w:sz="4" w:space="0" w:color="auto"/>
              <w:right w:val="single" w:sz="4" w:space="0" w:color="000000"/>
            </w:tcBorders>
            <w:shd w:val="clear" w:color="auto" w:fill="auto"/>
            <w:vAlign w:val="center"/>
          </w:tcPr>
          <w:p w14:paraId="314542FC" w14:textId="77777777" w:rsidR="00BB5055" w:rsidRPr="00233CB2" w:rsidRDefault="00BB5055" w:rsidP="00DB4048">
            <w:pPr>
              <w:jc w:val="center"/>
              <w:rPr>
                <w:rFonts w:ascii="Arial" w:eastAsia="Times New Roman" w:hAnsi="Arial" w:cs="Arial"/>
                <w:color w:val="000000"/>
                <w:sz w:val="22"/>
                <w:szCs w:val="22"/>
                <w:lang w:eastAsia="en-US"/>
              </w:rPr>
            </w:pPr>
          </w:p>
        </w:tc>
        <w:tc>
          <w:tcPr>
            <w:tcW w:w="3376" w:type="dxa"/>
            <w:tcBorders>
              <w:top w:val="single" w:sz="4" w:space="0" w:color="auto"/>
              <w:left w:val="nil"/>
              <w:bottom w:val="single" w:sz="4" w:space="0" w:color="auto"/>
              <w:right w:val="single" w:sz="4" w:space="0" w:color="000000"/>
            </w:tcBorders>
            <w:shd w:val="clear" w:color="auto" w:fill="auto"/>
            <w:vAlign w:val="center"/>
          </w:tcPr>
          <w:p w14:paraId="49278AB9" w14:textId="79EC90A7" w:rsidR="00BB5055" w:rsidRPr="00233CB2" w:rsidRDefault="00BB5055" w:rsidP="00DB4048">
            <w:pPr>
              <w:rPr>
                <w:rFonts w:eastAsia="Times New Roman"/>
                <w:color w:val="000000"/>
                <w:sz w:val="22"/>
                <w:szCs w:val="22"/>
                <w:lang w:val="ru-RU" w:eastAsia="en-US"/>
              </w:rPr>
            </w:pPr>
            <w:proofErr w:type="spellStart"/>
            <w:r>
              <w:rPr>
                <w:rFonts w:eastAsia="Times New Roman"/>
                <w:color w:val="000000"/>
                <w:sz w:val="22"/>
                <w:szCs w:val="22"/>
                <w:lang w:val="ru-RU" w:eastAsia="en-US"/>
              </w:rPr>
              <w:t>Кількість</w:t>
            </w:r>
            <w:proofErr w:type="spellEnd"/>
            <w:r>
              <w:rPr>
                <w:rFonts w:eastAsia="Times New Roman"/>
                <w:color w:val="000000"/>
                <w:sz w:val="22"/>
                <w:szCs w:val="22"/>
                <w:lang w:val="ru-RU" w:eastAsia="en-US"/>
              </w:rPr>
              <w:t xml:space="preserve"> </w:t>
            </w:r>
            <w:proofErr w:type="spellStart"/>
            <w:r>
              <w:rPr>
                <w:rFonts w:eastAsia="Times New Roman"/>
                <w:color w:val="000000"/>
                <w:sz w:val="22"/>
                <w:szCs w:val="22"/>
                <w:lang w:val="ru-RU" w:eastAsia="en-US"/>
              </w:rPr>
              <w:t>штатних</w:t>
            </w:r>
            <w:proofErr w:type="spellEnd"/>
            <w:r>
              <w:rPr>
                <w:rFonts w:eastAsia="Times New Roman"/>
                <w:color w:val="000000"/>
                <w:sz w:val="22"/>
                <w:szCs w:val="22"/>
                <w:lang w:val="ru-RU" w:eastAsia="en-US"/>
              </w:rPr>
              <w:t xml:space="preserve"> </w:t>
            </w:r>
            <w:proofErr w:type="spellStart"/>
            <w:r w:rsidR="00733B07">
              <w:rPr>
                <w:rFonts w:eastAsia="Times New Roman"/>
                <w:color w:val="000000"/>
                <w:sz w:val="22"/>
                <w:szCs w:val="22"/>
                <w:lang w:val="ru-RU" w:eastAsia="en-US"/>
              </w:rPr>
              <w:t>працівників</w:t>
            </w:r>
            <w:proofErr w:type="spellEnd"/>
            <w:r>
              <w:rPr>
                <w:rFonts w:eastAsia="Times New Roman"/>
                <w:color w:val="000000"/>
                <w:sz w:val="22"/>
                <w:szCs w:val="22"/>
                <w:lang w:val="ru-RU" w:eastAsia="en-US"/>
              </w:rPr>
              <w:t xml:space="preserve"> ЗДО з них:</w:t>
            </w:r>
          </w:p>
        </w:tc>
        <w:tc>
          <w:tcPr>
            <w:tcW w:w="1111" w:type="dxa"/>
            <w:vMerge w:val="restart"/>
            <w:tcBorders>
              <w:top w:val="single" w:sz="4" w:space="0" w:color="auto"/>
              <w:left w:val="nil"/>
              <w:right w:val="single" w:sz="4" w:space="0" w:color="000000"/>
            </w:tcBorders>
            <w:shd w:val="clear" w:color="auto" w:fill="auto"/>
            <w:vAlign w:val="center"/>
          </w:tcPr>
          <w:p w14:paraId="0D01B87F" w14:textId="1F7C1F45" w:rsidR="00BB5055" w:rsidRPr="00233CB2" w:rsidRDefault="00DE5D5B" w:rsidP="00DB4048">
            <w:pPr>
              <w:jc w:val="center"/>
              <w:rPr>
                <w:rFonts w:eastAsia="Times New Roman"/>
                <w:color w:val="000000"/>
                <w:sz w:val="22"/>
                <w:szCs w:val="22"/>
                <w:lang w:val="ru-RU" w:eastAsia="en-US"/>
              </w:rPr>
            </w:pPr>
            <w:proofErr w:type="spellStart"/>
            <w:r>
              <w:rPr>
                <w:rFonts w:eastAsia="Times New Roman"/>
                <w:color w:val="000000"/>
                <w:sz w:val="22"/>
                <w:szCs w:val="22"/>
                <w:lang w:val="ru-RU" w:eastAsia="en-US"/>
              </w:rPr>
              <w:t>осіб</w:t>
            </w:r>
            <w:proofErr w:type="spellEnd"/>
          </w:p>
        </w:tc>
        <w:tc>
          <w:tcPr>
            <w:tcW w:w="1481" w:type="dxa"/>
            <w:tcBorders>
              <w:top w:val="single" w:sz="4" w:space="0" w:color="auto"/>
              <w:left w:val="nil"/>
              <w:bottom w:val="single" w:sz="4" w:space="0" w:color="auto"/>
              <w:right w:val="single" w:sz="4" w:space="0" w:color="000000"/>
            </w:tcBorders>
            <w:shd w:val="clear" w:color="auto" w:fill="auto"/>
            <w:vAlign w:val="center"/>
          </w:tcPr>
          <w:p w14:paraId="160F9916" w14:textId="7D6B7822" w:rsidR="00BB5055" w:rsidRPr="00233CB2" w:rsidRDefault="00BB5055" w:rsidP="00031EF7">
            <w:pPr>
              <w:jc w:val="center"/>
              <w:rPr>
                <w:rFonts w:eastAsia="Times New Roman"/>
                <w:color w:val="000000"/>
                <w:sz w:val="22"/>
                <w:szCs w:val="22"/>
                <w:lang w:val="ru-RU" w:eastAsia="en-US"/>
              </w:rPr>
            </w:pPr>
            <w:r>
              <w:rPr>
                <w:rFonts w:eastAsia="Times New Roman"/>
                <w:color w:val="000000"/>
                <w:sz w:val="22"/>
                <w:szCs w:val="22"/>
                <w:lang w:val="ru-RU" w:eastAsia="en-US"/>
              </w:rPr>
              <w:t>362</w:t>
            </w:r>
          </w:p>
        </w:tc>
        <w:tc>
          <w:tcPr>
            <w:tcW w:w="1481" w:type="dxa"/>
            <w:tcBorders>
              <w:top w:val="single" w:sz="4" w:space="0" w:color="auto"/>
              <w:left w:val="nil"/>
              <w:bottom w:val="single" w:sz="4" w:space="0" w:color="auto"/>
              <w:right w:val="single" w:sz="4" w:space="0" w:color="000000"/>
            </w:tcBorders>
            <w:shd w:val="clear" w:color="auto" w:fill="auto"/>
            <w:vAlign w:val="center"/>
          </w:tcPr>
          <w:p w14:paraId="6F709643" w14:textId="09873471" w:rsidR="00BB5055" w:rsidRPr="00233CB2" w:rsidRDefault="00BB5055" w:rsidP="00031EF7">
            <w:pPr>
              <w:jc w:val="center"/>
              <w:rPr>
                <w:rFonts w:eastAsia="Times New Roman"/>
                <w:color w:val="000000"/>
                <w:sz w:val="22"/>
                <w:szCs w:val="22"/>
                <w:lang w:val="ru-RU" w:eastAsia="en-US"/>
              </w:rPr>
            </w:pPr>
            <w:r>
              <w:rPr>
                <w:rFonts w:eastAsia="Times New Roman"/>
                <w:color w:val="000000"/>
                <w:sz w:val="22"/>
                <w:szCs w:val="22"/>
                <w:lang w:val="ru-RU" w:eastAsia="en-US"/>
              </w:rPr>
              <w:t>362</w:t>
            </w:r>
          </w:p>
        </w:tc>
        <w:tc>
          <w:tcPr>
            <w:tcW w:w="1481" w:type="dxa"/>
            <w:tcBorders>
              <w:top w:val="single" w:sz="4" w:space="0" w:color="auto"/>
              <w:left w:val="nil"/>
              <w:bottom w:val="single" w:sz="4" w:space="0" w:color="auto"/>
              <w:right w:val="single" w:sz="4" w:space="0" w:color="000000"/>
            </w:tcBorders>
            <w:shd w:val="clear" w:color="auto" w:fill="auto"/>
            <w:vAlign w:val="center"/>
          </w:tcPr>
          <w:p w14:paraId="4D418E29" w14:textId="287C1900" w:rsidR="00BB5055" w:rsidRPr="00233CB2" w:rsidRDefault="00BB5055" w:rsidP="00031EF7">
            <w:pPr>
              <w:jc w:val="center"/>
              <w:rPr>
                <w:rFonts w:eastAsia="Times New Roman"/>
                <w:color w:val="000000"/>
                <w:sz w:val="22"/>
                <w:szCs w:val="22"/>
                <w:lang w:val="ru-RU" w:eastAsia="en-US"/>
              </w:rPr>
            </w:pPr>
            <w:r>
              <w:rPr>
                <w:rFonts w:eastAsia="Times New Roman"/>
                <w:color w:val="000000"/>
                <w:sz w:val="22"/>
                <w:szCs w:val="22"/>
                <w:lang w:val="ru-RU" w:eastAsia="en-US"/>
              </w:rPr>
              <w:t>362</w:t>
            </w:r>
          </w:p>
        </w:tc>
      </w:tr>
      <w:tr w:rsidR="00BB5055" w:rsidRPr="00AF7152" w14:paraId="4E9DB386" w14:textId="77777777" w:rsidTr="000040B7">
        <w:trPr>
          <w:gridAfter w:val="1"/>
          <w:wAfter w:w="862" w:type="dxa"/>
          <w:trHeight w:val="105"/>
        </w:trPr>
        <w:tc>
          <w:tcPr>
            <w:tcW w:w="545" w:type="dxa"/>
            <w:tcBorders>
              <w:top w:val="single" w:sz="4" w:space="0" w:color="auto"/>
              <w:left w:val="single" w:sz="4" w:space="0" w:color="000000"/>
              <w:bottom w:val="single" w:sz="4" w:space="0" w:color="auto"/>
              <w:right w:val="single" w:sz="4" w:space="0" w:color="000000"/>
            </w:tcBorders>
            <w:shd w:val="clear" w:color="auto" w:fill="auto"/>
            <w:vAlign w:val="center"/>
          </w:tcPr>
          <w:p w14:paraId="422254E5" w14:textId="77777777" w:rsidR="00BB5055" w:rsidRPr="00233CB2" w:rsidRDefault="00BB5055" w:rsidP="00DB4048">
            <w:pPr>
              <w:jc w:val="center"/>
              <w:rPr>
                <w:rFonts w:ascii="Arial" w:eastAsia="Times New Roman" w:hAnsi="Arial" w:cs="Arial"/>
                <w:color w:val="000000"/>
                <w:sz w:val="22"/>
                <w:szCs w:val="22"/>
                <w:lang w:eastAsia="en-US"/>
              </w:rPr>
            </w:pPr>
          </w:p>
        </w:tc>
        <w:tc>
          <w:tcPr>
            <w:tcW w:w="3376" w:type="dxa"/>
            <w:tcBorders>
              <w:top w:val="single" w:sz="4" w:space="0" w:color="auto"/>
              <w:left w:val="nil"/>
              <w:bottom w:val="single" w:sz="4" w:space="0" w:color="auto"/>
              <w:right w:val="single" w:sz="4" w:space="0" w:color="000000"/>
            </w:tcBorders>
            <w:shd w:val="clear" w:color="auto" w:fill="auto"/>
            <w:vAlign w:val="center"/>
          </w:tcPr>
          <w:p w14:paraId="3A1FB626" w14:textId="7C4EB6D5" w:rsidR="00BB5055" w:rsidRPr="00233CB2" w:rsidRDefault="00BB5055" w:rsidP="00DB4048">
            <w:pPr>
              <w:rPr>
                <w:rFonts w:eastAsia="Times New Roman"/>
                <w:color w:val="000000"/>
                <w:sz w:val="22"/>
                <w:szCs w:val="22"/>
                <w:lang w:val="ru-RU" w:eastAsia="en-US"/>
              </w:rPr>
            </w:pPr>
            <w:r>
              <w:rPr>
                <w:rFonts w:eastAsia="Times New Roman"/>
                <w:color w:val="000000"/>
                <w:sz w:val="22"/>
                <w:szCs w:val="22"/>
                <w:lang w:val="ru-RU" w:eastAsia="en-US"/>
              </w:rPr>
              <w:t>-</w:t>
            </w:r>
            <w:proofErr w:type="spellStart"/>
            <w:r>
              <w:rPr>
                <w:rFonts w:eastAsia="Times New Roman"/>
                <w:color w:val="000000"/>
                <w:sz w:val="22"/>
                <w:szCs w:val="22"/>
                <w:lang w:val="ru-RU" w:eastAsia="en-US"/>
              </w:rPr>
              <w:t>чоловіки</w:t>
            </w:r>
            <w:proofErr w:type="spellEnd"/>
          </w:p>
        </w:tc>
        <w:tc>
          <w:tcPr>
            <w:tcW w:w="1111" w:type="dxa"/>
            <w:vMerge/>
            <w:tcBorders>
              <w:left w:val="nil"/>
              <w:right w:val="single" w:sz="4" w:space="0" w:color="000000"/>
            </w:tcBorders>
            <w:shd w:val="clear" w:color="auto" w:fill="auto"/>
            <w:vAlign w:val="center"/>
          </w:tcPr>
          <w:p w14:paraId="6D9BAB4A" w14:textId="77777777" w:rsidR="00BB5055" w:rsidRPr="00233CB2" w:rsidRDefault="00BB5055" w:rsidP="00DB4048">
            <w:pPr>
              <w:jc w:val="center"/>
              <w:rPr>
                <w:rFonts w:eastAsia="Times New Roman"/>
                <w:color w:val="000000"/>
                <w:sz w:val="22"/>
                <w:szCs w:val="22"/>
                <w:lang w:val="ru-RU" w:eastAsia="en-US"/>
              </w:rPr>
            </w:pPr>
          </w:p>
        </w:tc>
        <w:tc>
          <w:tcPr>
            <w:tcW w:w="1481" w:type="dxa"/>
            <w:tcBorders>
              <w:top w:val="single" w:sz="4" w:space="0" w:color="auto"/>
              <w:left w:val="nil"/>
              <w:bottom w:val="single" w:sz="4" w:space="0" w:color="auto"/>
              <w:right w:val="single" w:sz="4" w:space="0" w:color="000000"/>
            </w:tcBorders>
            <w:shd w:val="clear" w:color="auto" w:fill="auto"/>
            <w:vAlign w:val="center"/>
          </w:tcPr>
          <w:p w14:paraId="08072DC6" w14:textId="661ABDF7" w:rsidR="00BB5055" w:rsidRPr="00233CB2" w:rsidRDefault="00BB5055" w:rsidP="00031EF7">
            <w:pPr>
              <w:jc w:val="center"/>
              <w:rPr>
                <w:rFonts w:eastAsia="Times New Roman"/>
                <w:color w:val="000000"/>
                <w:sz w:val="22"/>
                <w:szCs w:val="22"/>
                <w:lang w:val="ru-RU" w:eastAsia="en-US"/>
              </w:rPr>
            </w:pPr>
            <w:r>
              <w:rPr>
                <w:rFonts w:eastAsia="Times New Roman"/>
                <w:color w:val="000000"/>
                <w:sz w:val="22"/>
                <w:szCs w:val="22"/>
                <w:lang w:val="ru-RU" w:eastAsia="en-US"/>
              </w:rPr>
              <w:t>38</w:t>
            </w:r>
          </w:p>
        </w:tc>
        <w:tc>
          <w:tcPr>
            <w:tcW w:w="1481" w:type="dxa"/>
            <w:tcBorders>
              <w:top w:val="single" w:sz="4" w:space="0" w:color="auto"/>
              <w:left w:val="nil"/>
              <w:bottom w:val="single" w:sz="4" w:space="0" w:color="auto"/>
              <w:right w:val="single" w:sz="4" w:space="0" w:color="000000"/>
            </w:tcBorders>
            <w:shd w:val="clear" w:color="auto" w:fill="auto"/>
            <w:vAlign w:val="center"/>
          </w:tcPr>
          <w:p w14:paraId="1673AA06" w14:textId="515E40A3" w:rsidR="00BB5055" w:rsidRPr="00233CB2" w:rsidRDefault="00BB5055" w:rsidP="00031EF7">
            <w:pPr>
              <w:jc w:val="center"/>
              <w:rPr>
                <w:rFonts w:eastAsia="Times New Roman"/>
                <w:color w:val="000000"/>
                <w:sz w:val="22"/>
                <w:szCs w:val="22"/>
                <w:lang w:val="ru-RU" w:eastAsia="en-US"/>
              </w:rPr>
            </w:pPr>
            <w:r>
              <w:rPr>
                <w:rFonts w:eastAsia="Times New Roman"/>
                <w:color w:val="000000"/>
                <w:sz w:val="22"/>
                <w:szCs w:val="22"/>
                <w:lang w:val="ru-RU" w:eastAsia="en-US"/>
              </w:rPr>
              <w:t>38</w:t>
            </w:r>
          </w:p>
        </w:tc>
        <w:tc>
          <w:tcPr>
            <w:tcW w:w="1481" w:type="dxa"/>
            <w:tcBorders>
              <w:top w:val="single" w:sz="4" w:space="0" w:color="auto"/>
              <w:left w:val="nil"/>
              <w:bottom w:val="single" w:sz="4" w:space="0" w:color="auto"/>
              <w:right w:val="single" w:sz="4" w:space="0" w:color="000000"/>
            </w:tcBorders>
            <w:shd w:val="clear" w:color="auto" w:fill="auto"/>
            <w:vAlign w:val="center"/>
          </w:tcPr>
          <w:p w14:paraId="6E4E5848" w14:textId="3A639EBD" w:rsidR="00BB5055" w:rsidRPr="00233CB2" w:rsidRDefault="00BB5055" w:rsidP="00031EF7">
            <w:pPr>
              <w:jc w:val="center"/>
              <w:rPr>
                <w:rFonts w:eastAsia="Times New Roman"/>
                <w:color w:val="000000"/>
                <w:sz w:val="22"/>
                <w:szCs w:val="22"/>
                <w:lang w:val="ru-RU" w:eastAsia="en-US"/>
              </w:rPr>
            </w:pPr>
            <w:r>
              <w:rPr>
                <w:rFonts w:eastAsia="Times New Roman"/>
                <w:color w:val="000000"/>
                <w:sz w:val="22"/>
                <w:szCs w:val="22"/>
                <w:lang w:val="ru-RU" w:eastAsia="en-US"/>
              </w:rPr>
              <w:t>38</w:t>
            </w:r>
          </w:p>
        </w:tc>
      </w:tr>
      <w:tr w:rsidR="00BB5055" w:rsidRPr="00AF7152" w14:paraId="28D56E4F" w14:textId="77777777" w:rsidTr="000040B7">
        <w:trPr>
          <w:gridAfter w:val="1"/>
          <w:wAfter w:w="862" w:type="dxa"/>
          <w:trHeight w:val="195"/>
        </w:trPr>
        <w:tc>
          <w:tcPr>
            <w:tcW w:w="545" w:type="dxa"/>
            <w:tcBorders>
              <w:top w:val="single" w:sz="4" w:space="0" w:color="auto"/>
              <w:left w:val="single" w:sz="4" w:space="0" w:color="000000"/>
              <w:bottom w:val="single" w:sz="4" w:space="0" w:color="000000"/>
              <w:right w:val="single" w:sz="4" w:space="0" w:color="000000"/>
            </w:tcBorders>
            <w:shd w:val="clear" w:color="auto" w:fill="auto"/>
            <w:vAlign w:val="center"/>
          </w:tcPr>
          <w:p w14:paraId="3B883BCD" w14:textId="77777777" w:rsidR="00BB5055" w:rsidRPr="00233CB2" w:rsidRDefault="00BB5055" w:rsidP="00DB4048">
            <w:pPr>
              <w:jc w:val="center"/>
              <w:rPr>
                <w:rFonts w:ascii="Arial" w:eastAsia="Times New Roman" w:hAnsi="Arial" w:cs="Arial"/>
                <w:color w:val="000000"/>
                <w:sz w:val="22"/>
                <w:szCs w:val="22"/>
                <w:lang w:eastAsia="en-US"/>
              </w:rPr>
            </w:pPr>
          </w:p>
        </w:tc>
        <w:tc>
          <w:tcPr>
            <w:tcW w:w="3376" w:type="dxa"/>
            <w:tcBorders>
              <w:top w:val="single" w:sz="4" w:space="0" w:color="auto"/>
              <w:left w:val="nil"/>
              <w:bottom w:val="single" w:sz="4" w:space="0" w:color="000000"/>
              <w:right w:val="single" w:sz="4" w:space="0" w:color="000000"/>
            </w:tcBorders>
            <w:shd w:val="clear" w:color="auto" w:fill="auto"/>
            <w:vAlign w:val="center"/>
          </w:tcPr>
          <w:p w14:paraId="746AE942" w14:textId="75443022" w:rsidR="00BB5055" w:rsidRPr="00233CB2" w:rsidRDefault="00BB5055" w:rsidP="00DB4048">
            <w:pPr>
              <w:rPr>
                <w:rFonts w:eastAsia="Times New Roman"/>
                <w:color w:val="000000"/>
                <w:sz w:val="22"/>
                <w:szCs w:val="22"/>
                <w:lang w:val="ru-RU" w:eastAsia="en-US"/>
              </w:rPr>
            </w:pPr>
            <w:r>
              <w:rPr>
                <w:rFonts w:eastAsia="Times New Roman"/>
                <w:color w:val="000000"/>
                <w:sz w:val="22"/>
                <w:szCs w:val="22"/>
                <w:lang w:val="ru-RU" w:eastAsia="en-US"/>
              </w:rPr>
              <w:t>-</w:t>
            </w:r>
            <w:proofErr w:type="spellStart"/>
            <w:r>
              <w:rPr>
                <w:rFonts w:eastAsia="Times New Roman"/>
                <w:color w:val="000000"/>
                <w:sz w:val="22"/>
                <w:szCs w:val="22"/>
                <w:lang w:val="ru-RU" w:eastAsia="en-US"/>
              </w:rPr>
              <w:t>жінки</w:t>
            </w:r>
            <w:proofErr w:type="spellEnd"/>
          </w:p>
        </w:tc>
        <w:tc>
          <w:tcPr>
            <w:tcW w:w="1111" w:type="dxa"/>
            <w:vMerge/>
            <w:tcBorders>
              <w:left w:val="nil"/>
              <w:bottom w:val="single" w:sz="4" w:space="0" w:color="000000"/>
              <w:right w:val="single" w:sz="4" w:space="0" w:color="000000"/>
            </w:tcBorders>
            <w:shd w:val="clear" w:color="auto" w:fill="auto"/>
            <w:vAlign w:val="center"/>
          </w:tcPr>
          <w:p w14:paraId="4483753F" w14:textId="77777777" w:rsidR="00BB5055" w:rsidRPr="00233CB2" w:rsidRDefault="00BB5055" w:rsidP="00DB4048">
            <w:pPr>
              <w:jc w:val="center"/>
              <w:rPr>
                <w:rFonts w:eastAsia="Times New Roman"/>
                <w:color w:val="000000"/>
                <w:sz w:val="22"/>
                <w:szCs w:val="22"/>
                <w:lang w:val="ru-RU" w:eastAsia="en-US"/>
              </w:rPr>
            </w:pPr>
          </w:p>
        </w:tc>
        <w:tc>
          <w:tcPr>
            <w:tcW w:w="1481" w:type="dxa"/>
            <w:tcBorders>
              <w:top w:val="single" w:sz="4" w:space="0" w:color="auto"/>
              <w:left w:val="nil"/>
              <w:bottom w:val="single" w:sz="4" w:space="0" w:color="000000"/>
              <w:right w:val="single" w:sz="4" w:space="0" w:color="000000"/>
            </w:tcBorders>
            <w:shd w:val="clear" w:color="auto" w:fill="auto"/>
            <w:vAlign w:val="center"/>
          </w:tcPr>
          <w:p w14:paraId="0235DDDD" w14:textId="2930F2CF" w:rsidR="00BB5055" w:rsidRPr="00233CB2" w:rsidRDefault="00BB5055" w:rsidP="00031EF7">
            <w:pPr>
              <w:jc w:val="center"/>
              <w:rPr>
                <w:rFonts w:eastAsia="Times New Roman"/>
                <w:color w:val="000000"/>
                <w:sz w:val="22"/>
                <w:szCs w:val="22"/>
                <w:lang w:val="ru-RU" w:eastAsia="en-US"/>
              </w:rPr>
            </w:pPr>
            <w:r>
              <w:rPr>
                <w:rFonts w:eastAsia="Times New Roman"/>
                <w:color w:val="000000"/>
                <w:sz w:val="22"/>
                <w:szCs w:val="22"/>
                <w:lang w:val="ru-RU" w:eastAsia="en-US"/>
              </w:rPr>
              <w:t>324</w:t>
            </w:r>
          </w:p>
        </w:tc>
        <w:tc>
          <w:tcPr>
            <w:tcW w:w="1481" w:type="dxa"/>
            <w:tcBorders>
              <w:top w:val="single" w:sz="4" w:space="0" w:color="auto"/>
              <w:left w:val="nil"/>
              <w:bottom w:val="single" w:sz="4" w:space="0" w:color="000000"/>
              <w:right w:val="single" w:sz="4" w:space="0" w:color="000000"/>
            </w:tcBorders>
            <w:shd w:val="clear" w:color="auto" w:fill="auto"/>
            <w:vAlign w:val="center"/>
          </w:tcPr>
          <w:p w14:paraId="678D10F1" w14:textId="7D18CFDD" w:rsidR="00BB5055" w:rsidRPr="00233CB2" w:rsidRDefault="00BB5055" w:rsidP="00031EF7">
            <w:pPr>
              <w:jc w:val="center"/>
              <w:rPr>
                <w:rFonts w:eastAsia="Times New Roman"/>
                <w:color w:val="000000"/>
                <w:sz w:val="22"/>
                <w:szCs w:val="22"/>
                <w:lang w:val="ru-RU" w:eastAsia="en-US"/>
              </w:rPr>
            </w:pPr>
            <w:r>
              <w:rPr>
                <w:rFonts w:eastAsia="Times New Roman"/>
                <w:color w:val="000000"/>
                <w:sz w:val="22"/>
                <w:szCs w:val="22"/>
                <w:lang w:val="ru-RU" w:eastAsia="en-US"/>
              </w:rPr>
              <w:t>324</w:t>
            </w:r>
          </w:p>
        </w:tc>
        <w:tc>
          <w:tcPr>
            <w:tcW w:w="1481" w:type="dxa"/>
            <w:tcBorders>
              <w:top w:val="single" w:sz="4" w:space="0" w:color="auto"/>
              <w:left w:val="nil"/>
              <w:bottom w:val="single" w:sz="4" w:space="0" w:color="000000"/>
              <w:right w:val="single" w:sz="4" w:space="0" w:color="000000"/>
            </w:tcBorders>
            <w:shd w:val="clear" w:color="auto" w:fill="auto"/>
            <w:vAlign w:val="center"/>
          </w:tcPr>
          <w:p w14:paraId="29CFED75" w14:textId="32C5BC8B" w:rsidR="00BB5055" w:rsidRPr="00233CB2" w:rsidRDefault="00BB5055" w:rsidP="00031EF7">
            <w:pPr>
              <w:jc w:val="center"/>
              <w:rPr>
                <w:rFonts w:eastAsia="Times New Roman"/>
                <w:color w:val="000000"/>
                <w:sz w:val="22"/>
                <w:szCs w:val="22"/>
                <w:lang w:val="ru-RU" w:eastAsia="en-US"/>
              </w:rPr>
            </w:pPr>
            <w:r>
              <w:rPr>
                <w:rFonts w:eastAsia="Times New Roman"/>
                <w:color w:val="000000"/>
                <w:sz w:val="22"/>
                <w:szCs w:val="22"/>
                <w:lang w:val="ru-RU" w:eastAsia="en-US"/>
              </w:rPr>
              <w:t>324</w:t>
            </w:r>
          </w:p>
        </w:tc>
      </w:tr>
      <w:tr w:rsidR="00454315" w:rsidRPr="00C51F17" w14:paraId="68BBD894" w14:textId="77777777" w:rsidTr="00454315">
        <w:trPr>
          <w:gridAfter w:val="1"/>
          <w:wAfter w:w="862" w:type="dxa"/>
          <w:trHeight w:val="282"/>
        </w:trPr>
        <w:tc>
          <w:tcPr>
            <w:tcW w:w="545" w:type="dxa"/>
            <w:tcBorders>
              <w:top w:val="nil"/>
              <w:left w:val="single" w:sz="4" w:space="0" w:color="000000"/>
              <w:bottom w:val="single" w:sz="4" w:space="0" w:color="000000"/>
              <w:right w:val="single" w:sz="4" w:space="0" w:color="000000"/>
            </w:tcBorders>
            <w:shd w:val="clear" w:color="auto" w:fill="auto"/>
            <w:vAlign w:val="center"/>
          </w:tcPr>
          <w:p w14:paraId="02CB1575" w14:textId="77777777" w:rsidR="00DB4048" w:rsidRDefault="00DB4048" w:rsidP="00DB4048">
            <w:pPr>
              <w:jc w:val="center"/>
              <w:rPr>
                <w:rFonts w:ascii="Arial" w:eastAsia="Times New Roman" w:hAnsi="Arial" w:cs="Arial"/>
                <w:color w:val="000000"/>
                <w:sz w:val="22"/>
                <w:szCs w:val="22"/>
                <w:lang w:eastAsia="en-US"/>
              </w:rPr>
            </w:pPr>
          </w:p>
          <w:p w14:paraId="2C559F1F" w14:textId="1BB4D138" w:rsidR="00C71739" w:rsidRPr="00233CB2" w:rsidRDefault="00C71739" w:rsidP="00DB4048">
            <w:pPr>
              <w:jc w:val="center"/>
              <w:rPr>
                <w:rFonts w:ascii="Arial" w:eastAsia="Times New Roman" w:hAnsi="Arial" w:cs="Arial"/>
                <w:color w:val="000000"/>
                <w:sz w:val="22"/>
                <w:szCs w:val="22"/>
                <w:lang w:eastAsia="en-US"/>
              </w:rPr>
            </w:pPr>
          </w:p>
        </w:tc>
        <w:tc>
          <w:tcPr>
            <w:tcW w:w="3376" w:type="dxa"/>
            <w:tcBorders>
              <w:top w:val="single" w:sz="4" w:space="0" w:color="000000"/>
              <w:left w:val="nil"/>
              <w:bottom w:val="single" w:sz="4" w:space="0" w:color="000000"/>
              <w:right w:val="single" w:sz="4" w:space="0" w:color="000000"/>
            </w:tcBorders>
            <w:shd w:val="clear" w:color="auto" w:fill="auto"/>
            <w:vAlign w:val="center"/>
          </w:tcPr>
          <w:p w14:paraId="6BC631D7" w14:textId="6CE5B764" w:rsidR="00DB4048" w:rsidRPr="00233CB2" w:rsidRDefault="00B265AF" w:rsidP="00DB4048">
            <w:pPr>
              <w:rPr>
                <w:rFonts w:eastAsia="Times New Roman"/>
                <w:color w:val="000000"/>
                <w:sz w:val="22"/>
                <w:szCs w:val="22"/>
                <w:lang w:val="ru-RU" w:eastAsia="en-US"/>
              </w:rPr>
            </w:pPr>
            <w:proofErr w:type="spellStart"/>
            <w:r w:rsidRPr="00233CB2">
              <w:rPr>
                <w:rFonts w:eastAsia="Times New Roman"/>
                <w:color w:val="000000"/>
                <w:sz w:val="22"/>
                <w:szCs w:val="22"/>
                <w:lang w:val="ru-RU" w:eastAsia="en-US"/>
              </w:rPr>
              <w:t>Кількість</w:t>
            </w:r>
            <w:proofErr w:type="spellEnd"/>
            <w:r w:rsidRPr="00233CB2">
              <w:rPr>
                <w:rFonts w:eastAsia="Times New Roman"/>
                <w:color w:val="000000"/>
                <w:sz w:val="22"/>
                <w:szCs w:val="22"/>
                <w:lang w:val="ru-RU" w:eastAsia="en-US"/>
              </w:rPr>
              <w:t xml:space="preserve"> </w:t>
            </w:r>
            <w:proofErr w:type="spellStart"/>
            <w:r w:rsidRPr="00233CB2">
              <w:rPr>
                <w:rFonts w:eastAsia="Times New Roman"/>
                <w:color w:val="000000"/>
                <w:sz w:val="22"/>
                <w:szCs w:val="22"/>
                <w:lang w:val="ru-RU" w:eastAsia="en-US"/>
              </w:rPr>
              <w:t>закладів</w:t>
            </w:r>
            <w:proofErr w:type="spellEnd"/>
            <w:r w:rsidRPr="00233CB2">
              <w:rPr>
                <w:rFonts w:eastAsia="Times New Roman"/>
                <w:color w:val="000000"/>
                <w:sz w:val="22"/>
                <w:szCs w:val="22"/>
                <w:lang w:val="ru-RU" w:eastAsia="en-US"/>
              </w:rPr>
              <w:t xml:space="preserve"> </w:t>
            </w:r>
            <w:proofErr w:type="spellStart"/>
            <w:r w:rsidRPr="00233CB2">
              <w:rPr>
                <w:rFonts w:eastAsia="Times New Roman"/>
                <w:color w:val="000000"/>
                <w:sz w:val="22"/>
                <w:szCs w:val="22"/>
                <w:lang w:val="ru-RU" w:eastAsia="en-US"/>
              </w:rPr>
              <w:t>загальної</w:t>
            </w:r>
            <w:proofErr w:type="spellEnd"/>
            <w:r w:rsidRPr="00233CB2">
              <w:rPr>
                <w:rFonts w:eastAsia="Times New Roman"/>
                <w:color w:val="000000"/>
                <w:sz w:val="22"/>
                <w:szCs w:val="22"/>
                <w:lang w:val="ru-RU" w:eastAsia="en-US"/>
              </w:rPr>
              <w:t xml:space="preserve"> </w:t>
            </w:r>
            <w:proofErr w:type="spellStart"/>
            <w:r w:rsidRPr="00233CB2">
              <w:rPr>
                <w:rFonts w:eastAsia="Times New Roman"/>
                <w:color w:val="000000"/>
                <w:sz w:val="22"/>
                <w:szCs w:val="22"/>
                <w:lang w:val="ru-RU" w:eastAsia="en-US"/>
              </w:rPr>
              <w:t>середньої</w:t>
            </w:r>
            <w:proofErr w:type="spellEnd"/>
            <w:r w:rsidRPr="00233CB2">
              <w:rPr>
                <w:rFonts w:eastAsia="Times New Roman"/>
                <w:color w:val="000000"/>
                <w:sz w:val="22"/>
                <w:szCs w:val="22"/>
                <w:lang w:val="ru-RU" w:eastAsia="en-US"/>
              </w:rPr>
              <w:t xml:space="preserve"> </w:t>
            </w:r>
            <w:proofErr w:type="spellStart"/>
            <w:r w:rsidRPr="00233CB2">
              <w:rPr>
                <w:rFonts w:eastAsia="Times New Roman"/>
                <w:color w:val="000000"/>
                <w:sz w:val="22"/>
                <w:szCs w:val="22"/>
                <w:lang w:val="ru-RU" w:eastAsia="en-US"/>
              </w:rPr>
              <w:t>освіти</w:t>
            </w:r>
            <w:proofErr w:type="spellEnd"/>
          </w:p>
        </w:tc>
        <w:tc>
          <w:tcPr>
            <w:tcW w:w="1111" w:type="dxa"/>
            <w:tcBorders>
              <w:top w:val="nil"/>
              <w:left w:val="nil"/>
              <w:bottom w:val="single" w:sz="4" w:space="0" w:color="000000"/>
              <w:right w:val="single" w:sz="4" w:space="0" w:color="000000"/>
            </w:tcBorders>
            <w:shd w:val="clear" w:color="auto" w:fill="auto"/>
            <w:vAlign w:val="center"/>
          </w:tcPr>
          <w:p w14:paraId="2D72ED2F" w14:textId="42C43187" w:rsidR="00DB4048" w:rsidRPr="00233CB2" w:rsidRDefault="00B265AF" w:rsidP="00DB4048">
            <w:pPr>
              <w:jc w:val="center"/>
              <w:rPr>
                <w:rFonts w:eastAsia="Times New Roman"/>
                <w:color w:val="000000"/>
                <w:sz w:val="22"/>
                <w:szCs w:val="22"/>
                <w:lang w:eastAsia="en-US"/>
              </w:rPr>
            </w:pPr>
            <w:r w:rsidRPr="00233CB2">
              <w:rPr>
                <w:rFonts w:eastAsia="Times New Roman"/>
                <w:color w:val="000000"/>
                <w:sz w:val="22"/>
                <w:szCs w:val="22"/>
                <w:lang w:eastAsia="en-US"/>
              </w:rPr>
              <w:t>од.</w:t>
            </w:r>
          </w:p>
        </w:tc>
        <w:tc>
          <w:tcPr>
            <w:tcW w:w="1481" w:type="dxa"/>
            <w:tcBorders>
              <w:top w:val="nil"/>
              <w:left w:val="nil"/>
              <w:bottom w:val="single" w:sz="4" w:space="0" w:color="000000"/>
              <w:right w:val="single" w:sz="4" w:space="0" w:color="000000"/>
            </w:tcBorders>
            <w:shd w:val="clear" w:color="auto" w:fill="auto"/>
            <w:vAlign w:val="center"/>
          </w:tcPr>
          <w:p w14:paraId="2D01E317" w14:textId="67BCE08F" w:rsidR="00DB4048" w:rsidRPr="00233CB2" w:rsidRDefault="006321B2" w:rsidP="00031EF7">
            <w:pPr>
              <w:jc w:val="center"/>
              <w:rPr>
                <w:rFonts w:eastAsia="Times New Roman"/>
                <w:color w:val="000000"/>
                <w:sz w:val="22"/>
                <w:szCs w:val="22"/>
                <w:lang w:eastAsia="en-US"/>
              </w:rPr>
            </w:pPr>
            <w:r w:rsidRPr="00233CB2">
              <w:rPr>
                <w:rFonts w:eastAsia="Times New Roman"/>
                <w:color w:val="000000"/>
                <w:sz w:val="22"/>
                <w:szCs w:val="22"/>
                <w:lang w:eastAsia="en-US"/>
              </w:rPr>
              <w:t>23</w:t>
            </w:r>
          </w:p>
        </w:tc>
        <w:tc>
          <w:tcPr>
            <w:tcW w:w="1481" w:type="dxa"/>
            <w:tcBorders>
              <w:top w:val="single" w:sz="4" w:space="0" w:color="000000"/>
              <w:left w:val="nil"/>
              <w:bottom w:val="single" w:sz="4" w:space="0" w:color="000000"/>
              <w:right w:val="single" w:sz="4" w:space="0" w:color="000000"/>
            </w:tcBorders>
            <w:shd w:val="clear" w:color="auto" w:fill="auto"/>
            <w:vAlign w:val="center"/>
          </w:tcPr>
          <w:p w14:paraId="3C71B9FB" w14:textId="16087DE1" w:rsidR="00DB4048" w:rsidRPr="00233CB2" w:rsidRDefault="006321B2" w:rsidP="00031EF7">
            <w:pPr>
              <w:jc w:val="center"/>
              <w:rPr>
                <w:rFonts w:eastAsia="Times New Roman"/>
                <w:color w:val="000000"/>
                <w:sz w:val="22"/>
                <w:szCs w:val="22"/>
                <w:lang w:eastAsia="en-US"/>
              </w:rPr>
            </w:pPr>
            <w:r w:rsidRPr="00233CB2">
              <w:rPr>
                <w:rFonts w:eastAsia="Times New Roman"/>
                <w:color w:val="000000"/>
                <w:sz w:val="22"/>
                <w:szCs w:val="22"/>
                <w:lang w:eastAsia="en-US"/>
              </w:rPr>
              <w:t>23</w:t>
            </w:r>
          </w:p>
        </w:tc>
        <w:tc>
          <w:tcPr>
            <w:tcW w:w="1481" w:type="dxa"/>
            <w:tcBorders>
              <w:top w:val="nil"/>
              <w:left w:val="nil"/>
              <w:bottom w:val="single" w:sz="4" w:space="0" w:color="000000"/>
              <w:right w:val="single" w:sz="4" w:space="0" w:color="000000"/>
            </w:tcBorders>
            <w:shd w:val="clear" w:color="auto" w:fill="auto"/>
            <w:vAlign w:val="center"/>
          </w:tcPr>
          <w:p w14:paraId="71F896BE" w14:textId="576F70F6" w:rsidR="00DB4048" w:rsidRPr="00233CB2" w:rsidRDefault="006321B2" w:rsidP="00031EF7">
            <w:pPr>
              <w:jc w:val="center"/>
              <w:rPr>
                <w:rFonts w:eastAsia="Times New Roman"/>
                <w:color w:val="000000"/>
                <w:sz w:val="22"/>
                <w:szCs w:val="22"/>
                <w:lang w:eastAsia="en-US"/>
              </w:rPr>
            </w:pPr>
            <w:r w:rsidRPr="00233CB2">
              <w:rPr>
                <w:rFonts w:eastAsia="Times New Roman"/>
                <w:color w:val="000000"/>
                <w:sz w:val="22"/>
                <w:szCs w:val="22"/>
                <w:lang w:eastAsia="en-US"/>
              </w:rPr>
              <w:t>23</w:t>
            </w:r>
          </w:p>
        </w:tc>
      </w:tr>
      <w:tr w:rsidR="00454315" w:rsidRPr="00C51F17" w14:paraId="63C495EC" w14:textId="77777777" w:rsidTr="00454315">
        <w:trPr>
          <w:gridAfter w:val="1"/>
          <w:wAfter w:w="862" w:type="dxa"/>
          <w:trHeight w:val="282"/>
        </w:trPr>
        <w:tc>
          <w:tcPr>
            <w:tcW w:w="545" w:type="dxa"/>
            <w:tcBorders>
              <w:top w:val="nil"/>
              <w:left w:val="single" w:sz="4" w:space="0" w:color="000000"/>
              <w:bottom w:val="single" w:sz="4" w:space="0" w:color="000000"/>
              <w:right w:val="single" w:sz="4" w:space="0" w:color="000000"/>
            </w:tcBorders>
            <w:shd w:val="clear" w:color="auto" w:fill="auto"/>
            <w:vAlign w:val="center"/>
          </w:tcPr>
          <w:p w14:paraId="097092CA" w14:textId="68060275" w:rsidR="00DB4048" w:rsidRPr="00233CB2" w:rsidRDefault="00DB4048" w:rsidP="00DB4048">
            <w:pPr>
              <w:jc w:val="center"/>
              <w:rPr>
                <w:rFonts w:ascii="Arial" w:eastAsia="Times New Roman" w:hAnsi="Arial" w:cs="Arial"/>
                <w:color w:val="000000"/>
                <w:sz w:val="22"/>
                <w:szCs w:val="22"/>
                <w:lang w:eastAsia="en-US"/>
              </w:rPr>
            </w:pPr>
          </w:p>
        </w:tc>
        <w:tc>
          <w:tcPr>
            <w:tcW w:w="3376" w:type="dxa"/>
            <w:tcBorders>
              <w:top w:val="single" w:sz="4" w:space="0" w:color="000000"/>
              <w:left w:val="nil"/>
              <w:bottom w:val="single" w:sz="4" w:space="0" w:color="000000"/>
              <w:right w:val="single" w:sz="4" w:space="0" w:color="000000"/>
            </w:tcBorders>
            <w:shd w:val="clear" w:color="auto" w:fill="auto"/>
            <w:vAlign w:val="center"/>
          </w:tcPr>
          <w:p w14:paraId="3EBC0DE0" w14:textId="0E5ABFB3" w:rsidR="00DB4048" w:rsidRPr="00233CB2" w:rsidRDefault="00DA31DD" w:rsidP="00DB4048">
            <w:pPr>
              <w:rPr>
                <w:rFonts w:eastAsia="Times New Roman"/>
                <w:color w:val="000000"/>
                <w:sz w:val="22"/>
                <w:szCs w:val="22"/>
                <w:lang w:eastAsia="en-US"/>
              </w:rPr>
            </w:pPr>
            <w:r w:rsidRPr="00233CB2">
              <w:rPr>
                <w:rFonts w:eastAsia="Times New Roman"/>
                <w:color w:val="000000"/>
                <w:sz w:val="22"/>
                <w:szCs w:val="22"/>
                <w:lang w:eastAsia="en-US"/>
              </w:rPr>
              <w:t>Кількість класів в закладах загальної середньої освіти</w:t>
            </w:r>
          </w:p>
        </w:tc>
        <w:tc>
          <w:tcPr>
            <w:tcW w:w="1111" w:type="dxa"/>
            <w:tcBorders>
              <w:top w:val="nil"/>
              <w:left w:val="nil"/>
              <w:bottom w:val="single" w:sz="4" w:space="0" w:color="000000"/>
              <w:right w:val="single" w:sz="4" w:space="0" w:color="000000"/>
            </w:tcBorders>
            <w:shd w:val="clear" w:color="auto" w:fill="auto"/>
            <w:vAlign w:val="center"/>
          </w:tcPr>
          <w:p w14:paraId="4F6D1095" w14:textId="792F781F" w:rsidR="00DB4048" w:rsidRPr="00233CB2" w:rsidRDefault="00F36705" w:rsidP="00DB4048">
            <w:pPr>
              <w:jc w:val="center"/>
              <w:rPr>
                <w:rFonts w:eastAsia="Times New Roman"/>
                <w:color w:val="000000"/>
                <w:sz w:val="22"/>
                <w:szCs w:val="22"/>
                <w:lang w:eastAsia="en-US"/>
              </w:rPr>
            </w:pPr>
            <w:r w:rsidRPr="00233CB2">
              <w:rPr>
                <w:rFonts w:eastAsia="Times New Roman"/>
                <w:color w:val="000000"/>
                <w:sz w:val="22"/>
                <w:szCs w:val="22"/>
                <w:lang w:eastAsia="en-US"/>
              </w:rPr>
              <w:t>од.</w:t>
            </w:r>
          </w:p>
        </w:tc>
        <w:tc>
          <w:tcPr>
            <w:tcW w:w="1481" w:type="dxa"/>
            <w:tcBorders>
              <w:top w:val="nil"/>
              <w:left w:val="nil"/>
              <w:bottom w:val="single" w:sz="4" w:space="0" w:color="000000"/>
              <w:right w:val="single" w:sz="4" w:space="0" w:color="000000"/>
            </w:tcBorders>
            <w:shd w:val="clear" w:color="auto" w:fill="auto"/>
            <w:vAlign w:val="center"/>
          </w:tcPr>
          <w:p w14:paraId="2622058A" w14:textId="61F3B85C" w:rsidR="00DB4048" w:rsidRPr="00D73990" w:rsidRDefault="00733B07" w:rsidP="00031EF7">
            <w:pPr>
              <w:jc w:val="center"/>
              <w:rPr>
                <w:rFonts w:eastAsia="Times New Roman"/>
                <w:sz w:val="22"/>
                <w:szCs w:val="22"/>
                <w:lang w:eastAsia="en-US"/>
              </w:rPr>
            </w:pPr>
            <w:r>
              <w:rPr>
                <w:rFonts w:eastAsia="Times New Roman"/>
                <w:sz w:val="22"/>
                <w:szCs w:val="22"/>
                <w:lang w:eastAsia="en-US"/>
              </w:rPr>
              <w:t>303</w:t>
            </w:r>
          </w:p>
        </w:tc>
        <w:tc>
          <w:tcPr>
            <w:tcW w:w="1481" w:type="dxa"/>
            <w:tcBorders>
              <w:top w:val="single" w:sz="4" w:space="0" w:color="000000"/>
              <w:left w:val="nil"/>
              <w:bottom w:val="single" w:sz="4" w:space="0" w:color="000000"/>
              <w:right w:val="single" w:sz="4" w:space="0" w:color="000000"/>
            </w:tcBorders>
            <w:shd w:val="clear" w:color="auto" w:fill="auto"/>
            <w:vAlign w:val="center"/>
          </w:tcPr>
          <w:p w14:paraId="023B37B5" w14:textId="199B3DA0" w:rsidR="00DB4048" w:rsidRPr="00D73990" w:rsidRDefault="00733B07" w:rsidP="00031EF7">
            <w:pPr>
              <w:jc w:val="center"/>
              <w:rPr>
                <w:rFonts w:eastAsia="Times New Roman"/>
                <w:sz w:val="22"/>
                <w:szCs w:val="22"/>
                <w:lang w:eastAsia="en-US"/>
              </w:rPr>
            </w:pPr>
            <w:r>
              <w:rPr>
                <w:rFonts w:eastAsia="Times New Roman"/>
                <w:sz w:val="22"/>
                <w:szCs w:val="22"/>
                <w:lang w:eastAsia="en-US"/>
              </w:rPr>
              <w:t>303</w:t>
            </w:r>
          </w:p>
        </w:tc>
        <w:tc>
          <w:tcPr>
            <w:tcW w:w="1481" w:type="dxa"/>
            <w:tcBorders>
              <w:top w:val="nil"/>
              <w:left w:val="nil"/>
              <w:bottom w:val="single" w:sz="4" w:space="0" w:color="000000"/>
              <w:right w:val="single" w:sz="4" w:space="0" w:color="000000"/>
            </w:tcBorders>
            <w:shd w:val="clear" w:color="auto" w:fill="auto"/>
            <w:vAlign w:val="center"/>
          </w:tcPr>
          <w:p w14:paraId="34D4D38D" w14:textId="0A873EDC" w:rsidR="00DB4048" w:rsidRPr="00D73990" w:rsidRDefault="00733B07" w:rsidP="00031EF7">
            <w:pPr>
              <w:jc w:val="center"/>
              <w:rPr>
                <w:rFonts w:eastAsia="Times New Roman"/>
                <w:sz w:val="22"/>
                <w:szCs w:val="22"/>
                <w:lang w:eastAsia="en-US"/>
              </w:rPr>
            </w:pPr>
            <w:r>
              <w:rPr>
                <w:rFonts w:eastAsia="Times New Roman"/>
                <w:sz w:val="22"/>
                <w:szCs w:val="22"/>
                <w:lang w:eastAsia="en-US"/>
              </w:rPr>
              <w:t>303</w:t>
            </w:r>
          </w:p>
        </w:tc>
      </w:tr>
      <w:tr w:rsidR="00454315" w:rsidRPr="00C51F17" w14:paraId="3F0E992B" w14:textId="77777777" w:rsidTr="00FA5B3E">
        <w:trPr>
          <w:gridAfter w:val="1"/>
          <w:wAfter w:w="862" w:type="dxa"/>
          <w:trHeight w:val="870"/>
        </w:trPr>
        <w:tc>
          <w:tcPr>
            <w:tcW w:w="545" w:type="dxa"/>
            <w:tcBorders>
              <w:top w:val="nil"/>
              <w:left w:val="single" w:sz="4" w:space="0" w:color="000000"/>
              <w:bottom w:val="single" w:sz="4" w:space="0" w:color="auto"/>
              <w:right w:val="single" w:sz="4" w:space="0" w:color="000000"/>
            </w:tcBorders>
            <w:shd w:val="clear" w:color="auto" w:fill="auto"/>
            <w:vAlign w:val="center"/>
          </w:tcPr>
          <w:p w14:paraId="760AE45F" w14:textId="17506F0D" w:rsidR="00DB4048" w:rsidRPr="00233CB2" w:rsidRDefault="00DB4048" w:rsidP="00DB4048">
            <w:pPr>
              <w:jc w:val="center"/>
              <w:rPr>
                <w:rFonts w:ascii="Arial" w:eastAsia="Times New Roman" w:hAnsi="Arial" w:cs="Arial"/>
                <w:color w:val="000000"/>
                <w:sz w:val="22"/>
                <w:szCs w:val="22"/>
                <w:lang w:eastAsia="en-US"/>
              </w:rPr>
            </w:pPr>
          </w:p>
        </w:tc>
        <w:tc>
          <w:tcPr>
            <w:tcW w:w="3376" w:type="dxa"/>
            <w:tcBorders>
              <w:top w:val="single" w:sz="4" w:space="0" w:color="000000"/>
              <w:left w:val="nil"/>
              <w:bottom w:val="single" w:sz="4" w:space="0" w:color="auto"/>
              <w:right w:val="single" w:sz="4" w:space="0" w:color="000000"/>
            </w:tcBorders>
            <w:shd w:val="clear" w:color="auto" w:fill="auto"/>
            <w:vAlign w:val="center"/>
          </w:tcPr>
          <w:p w14:paraId="1AE7F930" w14:textId="38584DD1" w:rsidR="00FA5B3E" w:rsidRPr="00233CB2" w:rsidRDefault="006E59CF" w:rsidP="00DB4048">
            <w:pPr>
              <w:rPr>
                <w:rFonts w:eastAsia="Times New Roman"/>
                <w:color w:val="000000"/>
                <w:sz w:val="22"/>
                <w:szCs w:val="22"/>
                <w:lang w:eastAsia="en-US"/>
              </w:rPr>
            </w:pPr>
            <w:r w:rsidRPr="00233CB2">
              <w:rPr>
                <w:rFonts w:eastAsia="Times New Roman"/>
                <w:color w:val="000000"/>
                <w:sz w:val="22"/>
                <w:szCs w:val="22"/>
                <w:lang w:eastAsia="en-US"/>
              </w:rPr>
              <w:t>Обсяг видатків на утримання закладів загальної середньої освіти</w:t>
            </w:r>
          </w:p>
        </w:tc>
        <w:tc>
          <w:tcPr>
            <w:tcW w:w="1111" w:type="dxa"/>
            <w:tcBorders>
              <w:top w:val="nil"/>
              <w:left w:val="nil"/>
              <w:bottom w:val="single" w:sz="4" w:space="0" w:color="auto"/>
              <w:right w:val="single" w:sz="4" w:space="0" w:color="000000"/>
            </w:tcBorders>
            <w:shd w:val="clear" w:color="auto" w:fill="auto"/>
            <w:vAlign w:val="center"/>
          </w:tcPr>
          <w:p w14:paraId="504F76D6" w14:textId="5A40CDDB" w:rsidR="00DB4048" w:rsidRPr="00233CB2" w:rsidRDefault="006E59CF" w:rsidP="00DB4048">
            <w:pPr>
              <w:jc w:val="center"/>
              <w:rPr>
                <w:rFonts w:eastAsia="Times New Roman"/>
                <w:color w:val="000000"/>
                <w:sz w:val="22"/>
                <w:szCs w:val="22"/>
                <w:lang w:eastAsia="en-US"/>
              </w:rPr>
            </w:pPr>
            <w:r w:rsidRPr="00233CB2">
              <w:rPr>
                <w:rFonts w:eastAsia="Times New Roman"/>
                <w:color w:val="000000"/>
                <w:sz w:val="22"/>
                <w:szCs w:val="22"/>
                <w:lang w:eastAsia="en-US"/>
              </w:rPr>
              <w:t>грн.</w:t>
            </w:r>
          </w:p>
        </w:tc>
        <w:tc>
          <w:tcPr>
            <w:tcW w:w="1481" w:type="dxa"/>
            <w:tcBorders>
              <w:top w:val="nil"/>
              <w:left w:val="nil"/>
              <w:bottom w:val="single" w:sz="4" w:space="0" w:color="auto"/>
              <w:right w:val="single" w:sz="4" w:space="0" w:color="000000"/>
            </w:tcBorders>
            <w:shd w:val="clear" w:color="auto" w:fill="auto"/>
            <w:vAlign w:val="center"/>
          </w:tcPr>
          <w:p w14:paraId="138EC5C3" w14:textId="7CCA4CD9" w:rsidR="00DB4048" w:rsidRPr="00233CB2" w:rsidRDefault="00733B07" w:rsidP="00031EF7">
            <w:pPr>
              <w:jc w:val="center"/>
              <w:rPr>
                <w:rFonts w:eastAsia="Times New Roman"/>
                <w:color w:val="000000"/>
                <w:sz w:val="22"/>
                <w:szCs w:val="22"/>
                <w:lang w:eastAsia="en-US"/>
              </w:rPr>
            </w:pPr>
            <w:r>
              <w:rPr>
                <w:rFonts w:eastAsia="Times New Roman"/>
                <w:color w:val="000000"/>
                <w:sz w:val="22"/>
                <w:szCs w:val="22"/>
                <w:lang w:eastAsia="en-US"/>
              </w:rPr>
              <w:t>240622175</w:t>
            </w:r>
          </w:p>
        </w:tc>
        <w:tc>
          <w:tcPr>
            <w:tcW w:w="1481" w:type="dxa"/>
            <w:tcBorders>
              <w:top w:val="single" w:sz="4" w:space="0" w:color="000000"/>
              <w:left w:val="nil"/>
              <w:bottom w:val="single" w:sz="4" w:space="0" w:color="auto"/>
              <w:right w:val="single" w:sz="4" w:space="0" w:color="000000"/>
            </w:tcBorders>
            <w:shd w:val="clear" w:color="auto" w:fill="auto"/>
            <w:vAlign w:val="center"/>
          </w:tcPr>
          <w:p w14:paraId="67459165" w14:textId="75AB0F42" w:rsidR="00DB4048" w:rsidRPr="00233CB2" w:rsidRDefault="00045ED6" w:rsidP="00031EF7">
            <w:pPr>
              <w:jc w:val="center"/>
              <w:rPr>
                <w:rFonts w:eastAsia="Times New Roman"/>
                <w:color w:val="000000"/>
                <w:sz w:val="22"/>
                <w:szCs w:val="22"/>
                <w:lang w:eastAsia="en-US"/>
              </w:rPr>
            </w:pPr>
            <w:r>
              <w:rPr>
                <w:rFonts w:eastAsia="Times New Roman"/>
                <w:color w:val="000000"/>
                <w:sz w:val="22"/>
                <w:szCs w:val="22"/>
                <w:lang w:eastAsia="en-US"/>
              </w:rPr>
              <w:t>255770519</w:t>
            </w:r>
          </w:p>
        </w:tc>
        <w:tc>
          <w:tcPr>
            <w:tcW w:w="1481" w:type="dxa"/>
            <w:tcBorders>
              <w:top w:val="nil"/>
              <w:left w:val="nil"/>
              <w:bottom w:val="single" w:sz="4" w:space="0" w:color="auto"/>
              <w:right w:val="single" w:sz="4" w:space="0" w:color="000000"/>
            </w:tcBorders>
            <w:shd w:val="clear" w:color="auto" w:fill="auto"/>
            <w:vAlign w:val="center"/>
          </w:tcPr>
          <w:p w14:paraId="72E7BB6F" w14:textId="33D9821C" w:rsidR="00DB4048" w:rsidRPr="00233CB2" w:rsidRDefault="00045ED6" w:rsidP="00031EF7">
            <w:pPr>
              <w:jc w:val="center"/>
              <w:rPr>
                <w:rFonts w:eastAsia="Times New Roman"/>
                <w:color w:val="000000"/>
                <w:sz w:val="22"/>
                <w:szCs w:val="22"/>
                <w:lang w:eastAsia="en-US"/>
              </w:rPr>
            </w:pPr>
            <w:r>
              <w:rPr>
                <w:rFonts w:eastAsia="Times New Roman"/>
                <w:color w:val="000000"/>
                <w:sz w:val="22"/>
                <w:szCs w:val="22"/>
                <w:lang w:eastAsia="en-US"/>
              </w:rPr>
              <w:t>272823454</w:t>
            </w:r>
          </w:p>
        </w:tc>
      </w:tr>
      <w:tr w:rsidR="00795F53" w:rsidRPr="00C51F17" w14:paraId="510E0998" w14:textId="77777777" w:rsidTr="00E070C0">
        <w:trPr>
          <w:gridAfter w:val="1"/>
          <w:wAfter w:w="862" w:type="dxa"/>
          <w:trHeight w:val="105"/>
        </w:trPr>
        <w:tc>
          <w:tcPr>
            <w:tcW w:w="545" w:type="dxa"/>
            <w:tcBorders>
              <w:top w:val="single" w:sz="4" w:space="0" w:color="auto"/>
              <w:left w:val="single" w:sz="4" w:space="0" w:color="000000"/>
              <w:bottom w:val="single" w:sz="4" w:space="0" w:color="auto"/>
              <w:right w:val="single" w:sz="4" w:space="0" w:color="000000"/>
            </w:tcBorders>
            <w:shd w:val="clear" w:color="auto" w:fill="auto"/>
            <w:vAlign w:val="center"/>
          </w:tcPr>
          <w:p w14:paraId="7AF0BB92" w14:textId="77777777" w:rsidR="00795F53" w:rsidRPr="00233CB2" w:rsidRDefault="00795F53" w:rsidP="00795F53">
            <w:pPr>
              <w:jc w:val="center"/>
              <w:rPr>
                <w:rFonts w:ascii="Arial" w:eastAsia="Times New Roman" w:hAnsi="Arial" w:cs="Arial"/>
                <w:color w:val="000000"/>
                <w:sz w:val="22"/>
                <w:szCs w:val="22"/>
                <w:lang w:eastAsia="en-US"/>
              </w:rPr>
            </w:pPr>
          </w:p>
        </w:tc>
        <w:tc>
          <w:tcPr>
            <w:tcW w:w="3376" w:type="dxa"/>
            <w:tcBorders>
              <w:top w:val="single" w:sz="4" w:space="0" w:color="auto"/>
              <w:left w:val="nil"/>
              <w:bottom w:val="single" w:sz="4" w:space="0" w:color="auto"/>
              <w:right w:val="single" w:sz="4" w:space="0" w:color="000000"/>
            </w:tcBorders>
            <w:shd w:val="clear" w:color="auto" w:fill="auto"/>
            <w:vAlign w:val="center"/>
          </w:tcPr>
          <w:p w14:paraId="0058B92B" w14:textId="43803266" w:rsidR="00795F53" w:rsidRPr="00233CB2" w:rsidRDefault="00795F53" w:rsidP="00795F53">
            <w:pPr>
              <w:rPr>
                <w:rFonts w:eastAsia="Times New Roman"/>
                <w:color w:val="000000"/>
                <w:sz w:val="22"/>
                <w:szCs w:val="22"/>
                <w:lang w:eastAsia="en-US"/>
              </w:rPr>
            </w:pPr>
            <w:proofErr w:type="spellStart"/>
            <w:r>
              <w:rPr>
                <w:rFonts w:eastAsia="Times New Roman"/>
                <w:color w:val="000000"/>
                <w:sz w:val="22"/>
                <w:szCs w:val="22"/>
                <w:lang w:val="ru-RU" w:eastAsia="en-US"/>
              </w:rPr>
              <w:t>Кількість</w:t>
            </w:r>
            <w:proofErr w:type="spellEnd"/>
            <w:r>
              <w:rPr>
                <w:rFonts w:eastAsia="Times New Roman"/>
                <w:color w:val="000000"/>
                <w:sz w:val="22"/>
                <w:szCs w:val="22"/>
                <w:lang w:val="ru-RU" w:eastAsia="en-US"/>
              </w:rPr>
              <w:t xml:space="preserve"> </w:t>
            </w:r>
            <w:proofErr w:type="spellStart"/>
            <w:r>
              <w:rPr>
                <w:rFonts w:eastAsia="Times New Roman"/>
                <w:color w:val="000000"/>
                <w:sz w:val="22"/>
                <w:szCs w:val="22"/>
                <w:lang w:val="ru-RU" w:eastAsia="en-US"/>
              </w:rPr>
              <w:t>штатних</w:t>
            </w:r>
            <w:proofErr w:type="spellEnd"/>
            <w:r>
              <w:rPr>
                <w:rFonts w:eastAsia="Times New Roman"/>
                <w:color w:val="000000"/>
                <w:sz w:val="22"/>
                <w:szCs w:val="22"/>
                <w:lang w:val="ru-RU" w:eastAsia="en-US"/>
              </w:rPr>
              <w:t xml:space="preserve"> </w:t>
            </w:r>
            <w:proofErr w:type="spellStart"/>
            <w:r w:rsidR="00733B07">
              <w:rPr>
                <w:rFonts w:eastAsia="Times New Roman"/>
                <w:color w:val="000000"/>
                <w:sz w:val="22"/>
                <w:szCs w:val="22"/>
                <w:lang w:val="ru-RU" w:eastAsia="en-US"/>
              </w:rPr>
              <w:t>працівників</w:t>
            </w:r>
            <w:proofErr w:type="spellEnd"/>
            <w:r>
              <w:rPr>
                <w:rFonts w:eastAsia="Times New Roman"/>
                <w:color w:val="000000"/>
                <w:sz w:val="22"/>
                <w:szCs w:val="22"/>
                <w:lang w:val="ru-RU" w:eastAsia="en-US"/>
              </w:rPr>
              <w:t xml:space="preserve"> ЗЗСО з них:</w:t>
            </w:r>
          </w:p>
        </w:tc>
        <w:tc>
          <w:tcPr>
            <w:tcW w:w="1111" w:type="dxa"/>
            <w:vMerge w:val="restart"/>
            <w:tcBorders>
              <w:top w:val="single" w:sz="4" w:space="0" w:color="auto"/>
              <w:left w:val="nil"/>
              <w:right w:val="single" w:sz="4" w:space="0" w:color="000000"/>
            </w:tcBorders>
            <w:shd w:val="clear" w:color="auto" w:fill="auto"/>
            <w:vAlign w:val="center"/>
          </w:tcPr>
          <w:p w14:paraId="66C4541A" w14:textId="019C369D" w:rsidR="00795F53" w:rsidRPr="00233CB2" w:rsidRDefault="00DE5D5B" w:rsidP="00795F53">
            <w:pPr>
              <w:jc w:val="center"/>
              <w:rPr>
                <w:rFonts w:eastAsia="Times New Roman"/>
                <w:color w:val="000000"/>
                <w:sz w:val="22"/>
                <w:szCs w:val="22"/>
                <w:lang w:eastAsia="en-US"/>
              </w:rPr>
            </w:pPr>
            <w:r>
              <w:rPr>
                <w:rFonts w:eastAsia="Times New Roman"/>
                <w:color w:val="000000"/>
                <w:sz w:val="22"/>
                <w:szCs w:val="22"/>
                <w:lang w:eastAsia="en-US"/>
              </w:rPr>
              <w:t>осіб</w:t>
            </w:r>
          </w:p>
        </w:tc>
        <w:tc>
          <w:tcPr>
            <w:tcW w:w="1481" w:type="dxa"/>
            <w:tcBorders>
              <w:top w:val="single" w:sz="4" w:space="0" w:color="auto"/>
              <w:left w:val="nil"/>
              <w:bottom w:val="single" w:sz="4" w:space="0" w:color="auto"/>
              <w:right w:val="single" w:sz="4" w:space="0" w:color="000000"/>
            </w:tcBorders>
            <w:shd w:val="clear" w:color="auto" w:fill="auto"/>
            <w:vAlign w:val="center"/>
          </w:tcPr>
          <w:p w14:paraId="14DB4D1B" w14:textId="56D2FE42" w:rsidR="00795F53" w:rsidRDefault="00CB60C4" w:rsidP="00795F53">
            <w:pPr>
              <w:jc w:val="center"/>
              <w:rPr>
                <w:rFonts w:eastAsia="Times New Roman"/>
                <w:color w:val="000000"/>
                <w:sz w:val="22"/>
                <w:szCs w:val="22"/>
                <w:lang w:eastAsia="en-US"/>
              </w:rPr>
            </w:pPr>
            <w:r>
              <w:rPr>
                <w:rFonts w:eastAsia="Times New Roman"/>
                <w:color w:val="000000"/>
                <w:sz w:val="22"/>
                <w:szCs w:val="22"/>
                <w:lang w:eastAsia="en-US"/>
              </w:rPr>
              <w:t>782</w:t>
            </w:r>
          </w:p>
        </w:tc>
        <w:tc>
          <w:tcPr>
            <w:tcW w:w="1481" w:type="dxa"/>
            <w:tcBorders>
              <w:top w:val="single" w:sz="4" w:space="0" w:color="auto"/>
              <w:left w:val="nil"/>
              <w:bottom w:val="single" w:sz="4" w:space="0" w:color="auto"/>
              <w:right w:val="single" w:sz="4" w:space="0" w:color="000000"/>
            </w:tcBorders>
            <w:shd w:val="clear" w:color="auto" w:fill="auto"/>
            <w:vAlign w:val="center"/>
          </w:tcPr>
          <w:p w14:paraId="3C29B6A3" w14:textId="6F8A2957" w:rsidR="00795F53" w:rsidRDefault="00CB60C4" w:rsidP="00795F53">
            <w:pPr>
              <w:jc w:val="center"/>
              <w:rPr>
                <w:rFonts w:eastAsia="Times New Roman"/>
                <w:color w:val="000000"/>
                <w:sz w:val="22"/>
                <w:szCs w:val="22"/>
                <w:lang w:eastAsia="en-US"/>
              </w:rPr>
            </w:pPr>
            <w:r>
              <w:rPr>
                <w:rFonts w:eastAsia="Times New Roman"/>
                <w:color w:val="000000"/>
                <w:sz w:val="22"/>
                <w:szCs w:val="22"/>
                <w:lang w:eastAsia="en-US"/>
              </w:rPr>
              <w:t>782</w:t>
            </w:r>
          </w:p>
        </w:tc>
        <w:tc>
          <w:tcPr>
            <w:tcW w:w="1481" w:type="dxa"/>
            <w:tcBorders>
              <w:top w:val="single" w:sz="4" w:space="0" w:color="auto"/>
              <w:left w:val="nil"/>
              <w:bottom w:val="single" w:sz="4" w:space="0" w:color="auto"/>
              <w:right w:val="single" w:sz="4" w:space="0" w:color="000000"/>
            </w:tcBorders>
            <w:shd w:val="clear" w:color="auto" w:fill="auto"/>
            <w:vAlign w:val="center"/>
          </w:tcPr>
          <w:p w14:paraId="27505D0A" w14:textId="2BC0CCA9" w:rsidR="00795F53" w:rsidRDefault="00CB60C4" w:rsidP="00795F53">
            <w:pPr>
              <w:jc w:val="center"/>
              <w:rPr>
                <w:rFonts w:eastAsia="Times New Roman"/>
                <w:color w:val="000000"/>
                <w:sz w:val="22"/>
                <w:szCs w:val="22"/>
                <w:lang w:eastAsia="en-US"/>
              </w:rPr>
            </w:pPr>
            <w:r>
              <w:rPr>
                <w:rFonts w:eastAsia="Times New Roman"/>
                <w:color w:val="000000"/>
                <w:sz w:val="22"/>
                <w:szCs w:val="22"/>
                <w:lang w:eastAsia="en-US"/>
              </w:rPr>
              <w:t>782</w:t>
            </w:r>
          </w:p>
        </w:tc>
      </w:tr>
      <w:tr w:rsidR="00795F53" w:rsidRPr="00C51F17" w14:paraId="425E38BA" w14:textId="77777777" w:rsidTr="00E070C0">
        <w:trPr>
          <w:gridAfter w:val="1"/>
          <w:wAfter w:w="862" w:type="dxa"/>
          <w:trHeight w:val="135"/>
        </w:trPr>
        <w:tc>
          <w:tcPr>
            <w:tcW w:w="545" w:type="dxa"/>
            <w:tcBorders>
              <w:top w:val="single" w:sz="4" w:space="0" w:color="auto"/>
              <w:left w:val="single" w:sz="4" w:space="0" w:color="000000"/>
              <w:bottom w:val="single" w:sz="4" w:space="0" w:color="auto"/>
              <w:right w:val="single" w:sz="4" w:space="0" w:color="000000"/>
            </w:tcBorders>
            <w:shd w:val="clear" w:color="auto" w:fill="auto"/>
            <w:vAlign w:val="center"/>
          </w:tcPr>
          <w:p w14:paraId="1939CA37" w14:textId="77777777" w:rsidR="00795F53" w:rsidRPr="00233CB2" w:rsidRDefault="00795F53" w:rsidP="00795F53">
            <w:pPr>
              <w:jc w:val="center"/>
              <w:rPr>
                <w:rFonts w:ascii="Arial" w:eastAsia="Times New Roman" w:hAnsi="Arial" w:cs="Arial"/>
                <w:color w:val="000000"/>
                <w:sz w:val="22"/>
                <w:szCs w:val="22"/>
                <w:lang w:eastAsia="en-US"/>
              </w:rPr>
            </w:pPr>
          </w:p>
        </w:tc>
        <w:tc>
          <w:tcPr>
            <w:tcW w:w="3376" w:type="dxa"/>
            <w:tcBorders>
              <w:top w:val="single" w:sz="4" w:space="0" w:color="auto"/>
              <w:left w:val="nil"/>
              <w:bottom w:val="single" w:sz="4" w:space="0" w:color="auto"/>
              <w:right w:val="single" w:sz="4" w:space="0" w:color="000000"/>
            </w:tcBorders>
            <w:shd w:val="clear" w:color="auto" w:fill="auto"/>
            <w:vAlign w:val="center"/>
          </w:tcPr>
          <w:p w14:paraId="590F5255" w14:textId="2C99BEAC" w:rsidR="00795F53" w:rsidRPr="00233CB2" w:rsidRDefault="00795F53" w:rsidP="00795F53">
            <w:pPr>
              <w:rPr>
                <w:rFonts w:eastAsia="Times New Roman"/>
                <w:color w:val="000000"/>
                <w:sz w:val="22"/>
                <w:szCs w:val="22"/>
                <w:lang w:eastAsia="en-US"/>
              </w:rPr>
            </w:pPr>
            <w:r>
              <w:rPr>
                <w:rFonts w:eastAsia="Times New Roman"/>
                <w:color w:val="000000"/>
                <w:sz w:val="22"/>
                <w:szCs w:val="22"/>
                <w:lang w:val="ru-RU" w:eastAsia="en-US"/>
              </w:rPr>
              <w:t>-</w:t>
            </w:r>
            <w:proofErr w:type="spellStart"/>
            <w:r>
              <w:rPr>
                <w:rFonts w:eastAsia="Times New Roman"/>
                <w:color w:val="000000"/>
                <w:sz w:val="22"/>
                <w:szCs w:val="22"/>
                <w:lang w:val="ru-RU" w:eastAsia="en-US"/>
              </w:rPr>
              <w:t>чоловіки</w:t>
            </w:r>
            <w:proofErr w:type="spellEnd"/>
          </w:p>
        </w:tc>
        <w:tc>
          <w:tcPr>
            <w:tcW w:w="1111" w:type="dxa"/>
            <w:vMerge/>
            <w:tcBorders>
              <w:left w:val="nil"/>
              <w:right w:val="single" w:sz="4" w:space="0" w:color="000000"/>
            </w:tcBorders>
            <w:shd w:val="clear" w:color="auto" w:fill="auto"/>
            <w:vAlign w:val="center"/>
          </w:tcPr>
          <w:p w14:paraId="3BD6631E" w14:textId="77777777" w:rsidR="00795F53" w:rsidRPr="00233CB2" w:rsidRDefault="00795F53" w:rsidP="00795F53">
            <w:pPr>
              <w:jc w:val="center"/>
              <w:rPr>
                <w:rFonts w:eastAsia="Times New Roman"/>
                <w:color w:val="000000"/>
                <w:sz w:val="22"/>
                <w:szCs w:val="22"/>
                <w:lang w:eastAsia="en-US"/>
              </w:rPr>
            </w:pPr>
          </w:p>
        </w:tc>
        <w:tc>
          <w:tcPr>
            <w:tcW w:w="1481" w:type="dxa"/>
            <w:tcBorders>
              <w:top w:val="single" w:sz="4" w:space="0" w:color="auto"/>
              <w:left w:val="nil"/>
              <w:bottom w:val="single" w:sz="4" w:space="0" w:color="auto"/>
              <w:right w:val="single" w:sz="4" w:space="0" w:color="000000"/>
            </w:tcBorders>
            <w:shd w:val="clear" w:color="auto" w:fill="auto"/>
            <w:vAlign w:val="center"/>
          </w:tcPr>
          <w:p w14:paraId="2AA54061" w14:textId="62023D0C" w:rsidR="00795F53" w:rsidRDefault="00CB60C4" w:rsidP="00795F53">
            <w:pPr>
              <w:jc w:val="center"/>
              <w:rPr>
                <w:rFonts w:eastAsia="Times New Roman"/>
                <w:color w:val="000000"/>
                <w:sz w:val="22"/>
                <w:szCs w:val="22"/>
                <w:lang w:eastAsia="en-US"/>
              </w:rPr>
            </w:pPr>
            <w:r>
              <w:rPr>
                <w:rFonts w:eastAsia="Times New Roman"/>
                <w:color w:val="000000"/>
                <w:sz w:val="22"/>
                <w:szCs w:val="22"/>
                <w:lang w:eastAsia="en-US"/>
              </w:rPr>
              <w:t>127</w:t>
            </w:r>
          </w:p>
        </w:tc>
        <w:tc>
          <w:tcPr>
            <w:tcW w:w="1481" w:type="dxa"/>
            <w:tcBorders>
              <w:top w:val="single" w:sz="4" w:space="0" w:color="auto"/>
              <w:left w:val="nil"/>
              <w:bottom w:val="single" w:sz="4" w:space="0" w:color="auto"/>
              <w:right w:val="single" w:sz="4" w:space="0" w:color="000000"/>
            </w:tcBorders>
            <w:shd w:val="clear" w:color="auto" w:fill="auto"/>
            <w:vAlign w:val="center"/>
          </w:tcPr>
          <w:p w14:paraId="20A391D9" w14:textId="19A93A30" w:rsidR="00795F53" w:rsidRDefault="00CB60C4" w:rsidP="00795F53">
            <w:pPr>
              <w:jc w:val="center"/>
              <w:rPr>
                <w:rFonts w:eastAsia="Times New Roman"/>
                <w:color w:val="000000"/>
                <w:sz w:val="22"/>
                <w:szCs w:val="22"/>
                <w:lang w:eastAsia="en-US"/>
              </w:rPr>
            </w:pPr>
            <w:r>
              <w:rPr>
                <w:rFonts w:eastAsia="Times New Roman"/>
                <w:color w:val="000000"/>
                <w:sz w:val="22"/>
                <w:szCs w:val="22"/>
                <w:lang w:eastAsia="en-US"/>
              </w:rPr>
              <w:t>127</w:t>
            </w:r>
          </w:p>
        </w:tc>
        <w:tc>
          <w:tcPr>
            <w:tcW w:w="1481" w:type="dxa"/>
            <w:tcBorders>
              <w:top w:val="single" w:sz="4" w:space="0" w:color="auto"/>
              <w:left w:val="nil"/>
              <w:bottom w:val="single" w:sz="4" w:space="0" w:color="auto"/>
              <w:right w:val="single" w:sz="4" w:space="0" w:color="000000"/>
            </w:tcBorders>
            <w:shd w:val="clear" w:color="auto" w:fill="auto"/>
            <w:vAlign w:val="center"/>
          </w:tcPr>
          <w:p w14:paraId="3E1EE5AF" w14:textId="3C67C3E2" w:rsidR="00795F53" w:rsidRDefault="00CB60C4" w:rsidP="00795F53">
            <w:pPr>
              <w:jc w:val="center"/>
              <w:rPr>
                <w:rFonts w:eastAsia="Times New Roman"/>
                <w:color w:val="000000"/>
                <w:sz w:val="22"/>
                <w:szCs w:val="22"/>
                <w:lang w:eastAsia="en-US"/>
              </w:rPr>
            </w:pPr>
            <w:r>
              <w:rPr>
                <w:rFonts w:eastAsia="Times New Roman"/>
                <w:color w:val="000000"/>
                <w:sz w:val="22"/>
                <w:szCs w:val="22"/>
                <w:lang w:eastAsia="en-US"/>
              </w:rPr>
              <w:t>127</w:t>
            </w:r>
          </w:p>
        </w:tc>
      </w:tr>
      <w:tr w:rsidR="00795F53" w:rsidRPr="00C51F17" w14:paraId="7E482469" w14:textId="77777777" w:rsidTr="00E070C0">
        <w:trPr>
          <w:gridAfter w:val="1"/>
          <w:wAfter w:w="862" w:type="dxa"/>
          <w:trHeight w:val="225"/>
        </w:trPr>
        <w:tc>
          <w:tcPr>
            <w:tcW w:w="545" w:type="dxa"/>
            <w:tcBorders>
              <w:top w:val="single" w:sz="4" w:space="0" w:color="auto"/>
              <w:left w:val="single" w:sz="4" w:space="0" w:color="000000"/>
              <w:bottom w:val="single" w:sz="4" w:space="0" w:color="000000"/>
              <w:right w:val="single" w:sz="4" w:space="0" w:color="000000"/>
            </w:tcBorders>
            <w:shd w:val="clear" w:color="auto" w:fill="auto"/>
            <w:vAlign w:val="center"/>
          </w:tcPr>
          <w:p w14:paraId="5F9B85A4" w14:textId="77777777" w:rsidR="00795F53" w:rsidRPr="00233CB2" w:rsidRDefault="00795F53" w:rsidP="00795F53">
            <w:pPr>
              <w:jc w:val="center"/>
              <w:rPr>
                <w:rFonts w:ascii="Arial" w:eastAsia="Times New Roman" w:hAnsi="Arial" w:cs="Arial"/>
                <w:color w:val="000000"/>
                <w:sz w:val="22"/>
                <w:szCs w:val="22"/>
                <w:lang w:eastAsia="en-US"/>
              </w:rPr>
            </w:pPr>
          </w:p>
        </w:tc>
        <w:tc>
          <w:tcPr>
            <w:tcW w:w="3376" w:type="dxa"/>
            <w:tcBorders>
              <w:top w:val="single" w:sz="4" w:space="0" w:color="auto"/>
              <w:left w:val="nil"/>
              <w:bottom w:val="single" w:sz="4" w:space="0" w:color="000000"/>
              <w:right w:val="single" w:sz="4" w:space="0" w:color="000000"/>
            </w:tcBorders>
            <w:shd w:val="clear" w:color="auto" w:fill="auto"/>
            <w:vAlign w:val="center"/>
          </w:tcPr>
          <w:p w14:paraId="6C62D3EB" w14:textId="21348CED" w:rsidR="00795F53" w:rsidRPr="00233CB2" w:rsidRDefault="00795F53" w:rsidP="00795F53">
            <w:pPr>
              <w:rPr>
                <w:rFonts w:eastAsia="Times New Roman"/>
                <w:color w:val="000000"/>
                <w:sz w:val="22"/>
                <w:szCs w:val="22"/>
                <w:lang w:eastAsia="en-US"/>
              </w:rPr>
            </w:pPr>
            <w:r>
              <w:rPr>
                <w:rFonts w:eastAsia="Times New Roman"/>
                <w:color w:val="000000"/>
                <w:sz w:val="22"/>
                <w:szCs w:val="22"/>
                <w:lang w:val="ru-RU" w:eastAsia="en-US"/>
              </w:rPr>
              <w:t>-</w:t>
            </w:r>
            <w:proofErr w:type="spellStart"/>
            <w:r>
              <w:rPr>
                <w:rFonts w:eastAsia="Times New Roman"/>
                <w:color w:val="000000"/>
                <w:sz w:val="22"/>
                <w:szCs w:val="22"/>
                <w:lang w:val="ru-RU" w:eastAsia="en-US"/>
              </w:rPr>
              <w:t>жінки</w:t>
            </w:r>
            <w:proofErr w:type="spellEnd"/>
          </w:p>
        </w:tc>
        <w:tc>
          <w:tcPr>
            <w:tcW w:w="1111" w:type="dxa"/>
            <w:vMerge/>
            <w:tcBorders>
              <w:left w:val="nil"/>
              <w:bottom w:val="single" w:sz="4" w:space="0" w:color="000000"/>
              <w:right w:val="single" w:sz="4" w:space="0" w:color="000000"/>
            </w:tcBorders>
            <w:shd w:val="clear" w:color="auto" w:fill="auto"/>
            <w:vAlign w:val="center"/>
          </w:tcPr>
          <w:p w14:paraId="2668DB6E" w14:textId="77777777" w:rsidR="00795F53" w:rsidRPr="00233CB2" w:rsidRDefault="00795F53" w:rsidP="00795F53">
            <w:pPr>
              <w:jc w:val="center"/>
              <w:rPr>
                <w:rFonts w:eastAsia="Times New Roman"/>
                <w:color w:val="000000"/>
                <w:sz w:val="22"/>
                <w:szCs w:val="22"/>
                <w:lang w:eastAsia="en-US"/>
              </w:rPr>
            </w:pPr>
          </w:p>
        </w:tc>
        <w:tc>
          <w:tcPr>
            <w:tcW w:w="1481" w:type="dxa"/>
            <w:tcBorders>
              <w:top w:val="single" w:sz="4" w:space="0" w:color="auto"/>
              <w:left w:val="nil"/>
              <w:bottom w:val="single" w:sz="4" w:space="0" w:color="000000"/>
              <w:right w:val="single" w:sz="4" w:space="0" w:color="000000"/>
            </w:tcBorders>
            <w:shd w:val="clear" w:color="auto" w:fill="auto"/>
            <w:vAlign w:val="center"/>
          </w:tcPr>
          <w:p w14:paraId="1FB6C495" w14:textId="32998C85" w:rsidR="00795F53" w:rsidRDefault="00CB60C4" w:rsidP="00795F53">
            <w:pPr>
              <w:jc w:val="center"/>
              <w:rPr>
                <w:rFonts w:eastAsia="Times New Roman"/>
                <w:color w:val="000000"/>
                <w:sz w:val="22"/>
                <w:szCs w:val="22"/>
                <w:lang w:eastAsia="en-US"/>
              </w:rPr>
            </w:pPr>
            <w:r>
              <w:rPr>
                <w:rFonts w:eastAsia="Times New Roman"/>
                <w:color w:val="000000"/>
                <w:sz w:val="22"/>
                <w:szCs w:val="22"/>
                <w:lang w:eastAsia="en-US"/>
              </w:rPr>
              <w:t>655</w:t>
            </w:r>
          </w:p>
        </w:tc>
        <w:tc>
          <w:tcPr>
            <w:tcW w:w="1481" w:type="dxa"/>
            <w:tcBorders>
              <w:top w:val="single" w:sz="4" w:space="0" w:color="auto"/>
              <w:left w:val="nil"/>
              <w:bottom w:val="single" w:sz="4" w:space="0" w:color="000000"/>
              <w:right w:val="single" w:sz="4" w:space="0" w:color="000000"/>
            </w:tcBorders>
            <w:shd w:val="clear" w:color="auto" w:fill="auto"/>
            <w:vAlign w:val="center"/>
          </w:tcPr>
          <w:p w14:paraId="41A055C1" w14:textId="40CE49BF" w:rsidR="00795F53" w:rsidRDefault="00CB60C4" w:rsidP="00795F53">
            <w:pPr>
              <w:jc w:val="center"/>
              <w:rPr>
                <w:rFonts w:eastAsia="Times New Roman"/>
                <w:color w:val="000000"/>
                <w:sz w:val="22"/>
                <w:szCs w:val="22"/>
                <w:lang w:eastAsia="en-US"/>
              </w:rPr>
            </w:pPr>
            <w:r>
              <w:rPr>
                <w:rFonts w:eastAsia="Times New Roman"/>
                <w:color w:val="000000"/>
                <w:sz w:val="22"/>
                <w:szCs w:val="22"/>
                <w:lang w:eastAsia="en-US"/>
              </w:rPr>
              <w:t>655</w:t>
            </w:r>
          </w:p>
        </w:tc>
        <w:tc>
          <w:tcPr>
            <w:tcW w:w="1481" w:type="dxa"/>
            <w:tcBorders>
              <w:top w:val="single" w:sz="4" w:space="0" w:color="auto"/>
              <w:left w:val="nil"/>
              <w:bottom w:val="single" w:sz="4" w:space="0" w:color="000000"/>
              <w:right w:val="single" w:sz="4" w:space="0" w:color="000000"/>
            </w:tcBorders>
            <w:shd w:val="clear" w:color="auto" w:fill="auto"/>
            <w:vAlign w:val="center"/>
          </w:tcPr>
          <w:p w14:paraId="3F06ADD9" w14:textId="0BA83CB8" w:rsidR="00795F53" w:rsidRDefault="00CB60C4" w:rsidP="00795F53">
            <w:pPr>
              <w:jc w:val="center"/>
              <w:rPr>
                <w:rFonts w:eastAsia="Times New Roman"/>
                <w:color w:val="000000"/>
                <w:sz w:val="22"/>
                <w:szCs w:val="22"/>
                <w:lang w:eastAsia="en-US"/>
              </w:rPr>
            </w:pPr>
            <w:r>
              <w:rPr>
                <w:rFonts w:eastAsia="Times New Roman"/>
                <w:color w:val="000000"/>
                <w:sz w:val="22"/>
                <w:szCs w:val="22"/>
                <w:lang w:eastAsia="en-US"/>
              </w:rPr>
              <w:t>655</w:t>
            </w:r>
          </w:p>
        </w:tc>
      </w:tr>
      <w:tr w:rsidR="00454315" w:rsidRPr="00C51F17" w14:paraId="276B4093" w14:textId="77777777" w:rsidTr="00454315">
        <w:trPr>
          <w:gridAfter w:val="1"/>
          <w:wAfter w:w="862" w:type="dxa"/>
          <w:trHeight w:val="282"/>
        </w:trPr>
        <w:tc>
          <w:tcPr>
            <w:tcW w:w="545" w:type="dxa"/>
            <w:tcBorders>
              <w:top w:val="nil"/>
              <w:left w:val="single" w:sz="4" w:space="0" w:color="000000"/>
              <w:bottom w:val="single" w:sz="4" w:space="0" w:color="000000"/>
              <w:right w:val="single" w:sz="4" w:space="0" w:color="000000"/>
            </w:tcBorders>
            <w:shd w:val="clear" w:color="auto" w:fill="auto"/>
            <w:vAlign w:val="center"/>
          </w:tcPr>
          <w:p w14:paraId="2E16EC9A" w14:textId="03C0F90D" w:rsidR="00DB4048" w:rsidRPr="00233CB2" w:rsidRDefault="00DB4048" w:rsidP="00DB4048">
            <w:pPr>
              <w:jc w:val="center"/>
              <w:rPr>
                <w:rFonts w:ascii="Arial" w:eastAsia="Times New Roman" w:hAnsi="Arial" w:cs="Arial"/>
                <w:color w:val="000000"/>
                <w:sz w:val="22"/>
                <w:szCs w:val="22"/>
                <w:lang w:eastAsia="en-US"/>
              </w:rPr>
            </w:pPr>
          </w:p>
        </w:tc>
        <w:tc>
          <w:tcPr>
            <w:tcW w:w="3376" w:type="dxa"/>
            <w:tcBorders>
              <w:top w:val="single" w:sz="4" w:space="0" w:color="000000"/>
              <w:left w:val="nil"/>
              <w:bottom w:val="single" w:sz="4" w:space="0" w:color="000000"/>
              <w:right w:val="single" w:sz="4" w:space="0" w:color="000000"/>
            </w:tcBorders>
            <w:shd w:val="clear" w:color="auto" w:fill="auto"/>
            <w:vAlign w:val="center"/>
          </w:tcPr>
          <w:p w14:paraId="407F8B97" w14:textId="60E7F953" w:rsidR="00DB4048" w:rsidRPr="00233CB2" w:rsidRDefault="009613C6" w:rsidP="00DB4048">
            <w:pPr>
              <w:rPr>
                <w:rFonts w:eastAsia="Times New Roman"/>
                <w:color w:val="000000"/>
                <w:sz w:val="22"/>
                <w:szCs w:val="22"/>
                <w:lang w:val="ru-RU" w:eastAsia="en-US"/>
              </w:rPr>
            </w:pPr>
            <w:proofErr w:type="spellStart"/>
            <w:r w:rsidRPr="00233CB2">
              <w:rPr>
                <w:rFonts w:eastAsia="Times New Roman"/>
                <w:color w:val="000000"/>
                <w:sz w:val="22"/>
                <w:szCs w:val="22"/>
                <w:lang w:val="ru-RU" w:eastAsia="en-US"/>
              </w:rPr>
              <w:t>Кількість</w:t>
            </w:r>
            <w:proofErr w:type="spellEnd"/>
            <w:r w:rsidRPr="00233CB2">
              <w:rPr>
                <w:rFonts w:eastAsia="Times New Roman"/>
                <w:color w:val="000000"/>
                <w:sz w:val="22"/>
                <w:szCs w:val="22"/>
                <w:lang w:val="ru-RU" w:eastAsia="en-US"/>
              </w:rPr>
              <w:t xml:space="preserve"> </w:t>
            </w:r>
            <w:proofErr w:type="spellStart"/>
            <w:r w:rsidRPr="00233CB2">
              <w:rPr>
                <w:rFonts w:eastAsia="Times New Roman"/>
                <w:color w:val="000000"/>
                <w:sz w:val="22"/>
                <w:szCs w:val="22"/>
                <w:lang w:val="ru-RU" w:eastAsia="en-US"/>
              </w:rPr>
              <w:t>позашкільних</w:t>
            </w:r>
            <w:proofErr w:type="spellEnd"/>
            <w:r w:rsidRPr="00233CB2">
              <w:rPr>
                <w:rFonts w:eastAsia="Times New Roman"/>
                <w:color w:val="000000"/>
                <w:sz w:val="22"/>
                <w:szCs w:val="22"/>
                <w:lang w:val="ru-RU" w:eastAsia="en-US"/>
              </w:rPr>
              <w:t xml:space="preserve"> </w:t>
            </w:r>
            <w:proofErr w:type="spellStart"/>
            <w:r w:rsidRPr="00233CB2">
              <w:rPr>
                <w:rFonts w:eastAsia="Times New Roman"/>
                <w:color w:val="000000"/>
                <w:sz w:val="22"/>
                <w:szCs w:val="22"/>
                <w:lang w:val="ru-RU" w:eastAsia="en-US"/>
              </w:rPr>
              <w:t>навчальних</w:t>
            </w:r>
            <w:proofErr w:type="spellEnd"/>
            <w:r w:rsidRPr="00233CB2">
              <w:rPr>
                <w:rFonts w:eastAsia="Times New Roman"/>
                <w:color w:val="000000"/>
                <w:sz w:val="22"/>
                <w:szCs w:val="22"/>
                <w:lang w:val="ru-RU" w:eastAsia="en-US"/>
              </w:rPr>
              <w:t xml:space="preserve"> </w:t>
            </w:r>
            <w:proofErr w:type="spellStart"/>
            <w:r w:rsidRPr="00233CB2">
              <w:rPr>
                <w:rFonts w:eastAsia="Times New Roman"/>
                <w:color w:val="000000"/>
                <w:sz w:val="22"/>
                <w:szCs w:val="22"/>
                <w:lang w:val="ru-RU" w:eastAsia="en-US"/>
              </w:rPr>
              <w:t>закладів</w:t>
            </w:r>
            <w:proofErr w:type="spellEnd"/>
          </w:p>
        </w:tc>
        <w:tc>
          <w:tcPr>
            <w:tcW w:w="1111" w:type="dxa"/>
            <w:tcBorders>
              <w:top w:val="nil"/>
              <w:left w:val="nil"/>
              <w:bottom w:val="single" w:sz="4" w:space="0" w:color="000000"/>
              <w:right w:val="single" w:sz="4" w:space="0" w:color="000000"/>
            </w:tcBorders>
            <w:shd w:val="clear" w:color="auto" w:fill="auto"/>
            <w:vAlign w:val="center"/>
          </w:tcPr>
          <w:p w14:paraId="781AE9CE" w14:textId="3A89D73D" w:rsidR="00DB4048" w:rsidRPr="00233CB2" w:rsidRDefault="009613C6" w:rsidP="00DB4048">
            <w:pPr>
              <w:jc w:val="center"/>
              <w:rPr>
                <w:rFonts w:eastAsia="Times New Roman"/>
                <w:color w:val="000000"/>
                <w:sz w:val="22"/>
                <w:szCs w:val="22"/>
                <w:lang w:eastAsia="en-US"/>
              </w:rPr>
            </w:pPr>
            <w:r w:rsidRPr="00233CB2">
              <w:rPr>
                <w:rFonts w:eastAsia="Times New Roman"/>
                <w:color w:val="000000"/>
                <w:sz w:val="22"/>
                <w:szCs w:val="22"/>
                <w:lang w:eastAsia="en-US"/>
              </w:rPr>
              <w:t>од.</w:t>
            </w:r>
          </w:p>
        </w:tc>
        <w:tc>
          <w:tcPr>
            <w:tcW w:w="1481" w:type="dxa"/>
            <w:tcBorders>
              <w:top w:val="nil"/>
              <w:left w:val="nil"/>
              <w:bottom w:val="single" w:sz="4" w:space="0" w:color="000000"/>
              <w:right w:val="single" w:sz="4" w:space="0" w:color="000000"/>
            </w:tcBorders>
            <w:shd w:val="clear" w:color="auto" w:fill="auto"/>
            <w:vAlign w:val="center"/>
          </w:tcPr>
          <w:p w14:paraId="3B888EC1" w14:textId="62020CAC" w:rsidR="00DB4048" w:rsidRPr="00233CB2" w:rsidRDefault="009613C6" w:rsidP="00031EF7">
            <w:pPr>
              <w:jc w:val="center"/>
              <w:rPr>
                <w:rFonts w:eastAsia="Times New Roman"/>
                <w:color w:val="000000"/>
                <w:sz w:val="22"/>
                <w:szCs w:val="22"/>
                <w:lang w:eastAsia="en-US"/>
              </w:rPr>
            </w:pPr>
            <w:r w:rsidRPr="00233CB2">
              <w:rPr>
                <w:rFonts w:eastAsia="Times New Roman"/>
                <w:color w:val="000000"/>
                <w:sz w:val="22"/>
                <w:szCs w:val="22"/>
                <w:lang w:eastAsia="en-US"/>
              </w:rPr>
              <w:t>2</w:t>
            </w:r>
          </w:p>
        </w:tc>
        <w:tc>
          <w:tcPr>
            <w:tcW w:w="1481" w:type="dxa"/>
            <w:tcBorders>
              <w:top w:val="single" w:sz="4" w:space="0" w:color="000000"/>
              <w:left w:val="nil"/>
              <w:bottom w:val="single" w:sz="4" w:space="0" w:color="000000"/>
              <w:right w:val="single" w:sz="4" w:space="0" w:color="000000"/>
            </w:tcBorders>
            <w:shd w:val="clear" w:color="auto" w:fill="auto"/>
            <w:vAlign w:val="center"/>
          </w:tcPr>
          <w:p w14:paraId="00D952F7" w14:textId="3ACE8BFF" w:rsidR="00DB4048" w:rsidRPr="00233CB2" w:rsidRDefault="009613C6" w:rsidP="00031EF7">
            <w:pPr>
              <w:jc w:val="center"/>
              <w:rPr>
                <w:rFonts w:eastAsia="Times New Roman"/>
                <w:color w:val="000000"/>
                <w:sz w:val="22"/>
                <w:szCs w:val="22"/>
                <w:lang w:eastAsia="en-US"/>
              </w:rPr>
            </w:pPr>
            <w:r w:rsidRPr="00233CB2">
              <w:rPr>
                <w:rFonts w:eastAsia="Times New Roman"/>
                <w:color w:val="000000"/>
                <w:sz w:val="22"/>
                <w:szCs w:val="22"/>
                <w:lang w:eastAsia="en-US"/>
              </w:rPr>
              <w:t>2</w:t>
            </w:r>
          </w:p>
        </w:tc>
        <w:tc>
          <w:tcPr>
            <w:tcW w:w="1481" w:type="dxa"/>
            <w:tcBorders>
              <w:top w:val="nil"/>
              <w:left w:val="nil"/>
              <w:bottom w:val="single" w:sz="4" w:space="0" w:color="000000"/>
              <w:right w:val="single" w:sz="4" w:space="0" w:color="000000"/>
            </w:tcBorders>
            <w:shd w:val="clear" w:color="auto" w:fill="auto"/>
            <w:vAlign w:val="center"/>
          </w:tcPr>
          <w:p w14:paraId="2C5080D5" w14:textId="252B0471" w:rsidR="00DB4048" w:rsidRPr="00233CB2" w:rsidRDefault="009613C6" w:rsidP="00031EF7">
            <w:pPr>
              <w:jc w:val="center"/>
              <w:rPr>
                <w:rFonts w:eastAsia="Times New Roman"/>
                <w:color w:val="000000"/>
                <w:sz w:val="22"/>
                <w:szCs w:val="22"/>
                <w:lang w:eastAsia="en-US"/>
              </w:rPr>
            </w:pPr>
            <w:r w:rsidRPr="00233CB2">
              <w:rPr>
                <w:rFonts w:eastAsia="Times New Roman"/>
                <w:color w:val="000000"/>
                <w:sz w:val="22"/>
                <w:szCs w:val="22"/>
                <w:lang w:eastAsia="en-US"/>
              </w:rPr>
              <w:t>2</w:t>
            </w:r>
          </w:p>
        </w:tc>
      </w:tr>
      <w:tr w:rsidR="00454315" w:rsidRPr="00AF7152" w14:paraId="3E2D5E2C" w14:textId="77777777" w:rsidTr="00CB60C4">
        <w:trPr>
          <w:gridAfter w:val="1"/>
          <w:wAfter w:w="862" w:type="dxa"/>
          <w:trHeight w:val="675"/>
        </w:trPr>
        <w:tc>
          <w:tcPr>
            <w:tcW w:w="545" w:type="dxa"/>
            <w:tcBorders>
              <w:top w:val="nil"/>
              <w:left w:val="single" w:sz="4" w:space="0" w:color="000000"/>
              <w:bottom w:val="single" w:sz="4" w:space="0" w:color="auto"/>
              <w:right w:val="single" w:sz="4" w:space="0" w:color="000000"/>
            </w:tcBorders>
            <w:shd w:val="clear" w:color="auto" w:fill="auto"/>
            <w:vAlign w:val="center"/>
          </w:tcPr>
          <w:p w14:paraId="2F559923" w14:textId="1D1F2B76" w:rsidR="00DB4048" w:rsidRPr="00233CB2" w:rsidRDefault="00DB4048" w:rsidP="00DB4048">
            <w:pPr>
              <w:jc w:val="center"/>
              <w:rPr>
                <w:rFonts w:ascii="Arial" w:eastAsia="Times New Roman" w:hAnsi="Arial" w:cs="Arial"/>
                <w:color w:val="000000"/>
                <w:sz w:val="22"/>
                <w:szCs w:val="22"/>
                <w:lang w:eastAsia="en-US"/>
              </w:rPr>
            </w:pPr>
          </w:p>
        </w:tc>
        <w:tc>
          <w:tcPr>
            <w:tcW w:w="3376" w:type="dxa"/>
            <w:tcBorders>
              <w:top w:val="single" w:sz="4" w:space="0" w:color="000000"/>
              <w:left w:val="nil"/>
              <w:bottom w:val="single" w:sz="4" w:space="0" w:color="auto"/>
              <w:right w:val="single" w:sz="4" w:space="0" w:color="000000"/>
            </w:tcBorders>
            <w:shd w:val="clear" w:color="auto" w:fill="auto"/>
            <w:vAlign w:val="center"/>
          </w:tcPr>
          <w:p w14:paraId="01E0914F" w14:textId="0203E5D2" w:rsidR="00CB60C4" w:rsidRPr="00D324F2" w:rsidRDefault="009613C6" w:rsidP="003B1CA7">
            <w:pPr>
              <w:rPr>
                <w:rFonts w:eastAsia="Times New Roman"/>
                <w:color w:val="000000"/>
                <w:sz w:val="22"/>
                <w:szCs w:val="22"/>
                <w:lang w:val="ru-RU" w:eastAsia="en-US"/>
              </w:rPr>
            </w:pPr>
            <w:proofErr w:type="spellStart"/>
            <w:r w:rsidRPr="00233CB2">
              <w:rPr>
                <w:rFonts w:eastAsia="Times New Roman"/>
                <w:color w:val="000000"/>
                <w:sz w:val="22"/>
                <w:szCs w:val="22"/>
                <w:lang w:val="ru-RU" w:eastAsia="en-US"/>
              </w:rPr>
              <w:t>Обсяг</w:t>
            </w:r>
            <w:proofErr w:type="spellEnd"/>
            <w:r w:rsidRPr="00233CB2">
              <w:rPr>
                <w:rFonts w:eastAsia="Times New Roman"/>
                <w:color w:val="000000"/>
                <w:sz w:val="22"/>
                <w:szCs w:val="22"/>
                <w:lang w:val="ru-RU" w:eastAsia="en-US"/>
              </w:rPr>
              <w:t xml:space="preserve"> </w:t>
            </w:r>
            <w:proofErr w:type="spellStart"/>
            <w:r w:rsidRPr="00233CB2">
              <w:rPr>
                <w:rFonts w:eastAsia="Times New Roman"/>
                <w:color w:val="000000"/>
                <w:sz w:val="22"/>
                <w:szCs w:val="22"/>
                <w:lang w:val="ru-RU" w:eastAsia="en-US"/>
              </w:rPr>
              <w:t>видатків</w:t>
            </w:r>
            <w:proofErr w:type="spellEnd"/>
            <w:r w:rsidRPr="00233CB2">
              <w:rPr>
                <w:rFonts w:eastAsia="Times New Roman"/>
                <w:color w:val="000000"/>
                <w:sz w:val="22"/>
                <w:szCs w:val="22"/>
                <w:lang w:val="ru-RU" w:eastAsia="en-US"/>
              </w:rPr>
              <w:t xml:space="preserve"> на </w:t>
            </w:r>
            <w:proofErr w:type="spellStart"/>
            <w:r w:rsidRPr="00233CB2">
              <w:rPr>
                <w:rFonts w:eastAsia="Times New Roman"/>
                <w:color w:val="000000"/>
                <w:sz w:val="22"/>
                <w:szCs w:val="22"/>
                <w:lang w:val="ru-RU" w:eastAsia="en-US"/>
              </w:rPr>
              <w:t>утримання</w:t>
            </w:r>
            <w:proofErr w:type="spellEnd"/>
            <w:r w:rsidRPr="00233CB2">
              <w:rPr>
                <w:rFonts w:eastAsia="Times New Roman"/>
                <w:color w:val="000000"/>
                <w:sz w:val="22"/>
                <w:szCs w:val="22"/>
                <w:lang w:val="ru-RU" w:eastAsia="en-US"/>
              </w:rPr>
              <w:t xml:space="preserve"> </w:t>
            </w:r>
            <w:proofErr w:type="spellStart"/>
            <w:r w:rsidRPr="00233CB2">
              <w:rPr>
                <w:rFonts w:eastAsia="Times New Roman"/>
                <w:color w:val="000000"/>
                <w:sz w:val="22"/>
                <w:szCs w:val="22"/>
                <w:lang w:val="ru-RU" w:eastAsia="en-US"/>
              </w:rPr>
              <w:t>закладів</w:t>
            </w:r>
            <w:proofErr w:type="spellEnd"/>
            <w:r w:rsidRPr="00233CB2">
              <w:rPr>
                <w:rFonts w:eastAsia="Times New Roman"/>
                <w:color w:val="000000"/>
                <w:sz w:val="22"/>
                <w:szCs w:val="22"/>
                <w:lang w:val="ru-RU" w:eastAsia="en-US"/>
              </w:rPr>
              <w:t xml:space="preserve"> </w:t>
            </w:r>
            <w:proofErr w:type="spellStart"/>
            <w:r w:rsidRPr="00233CB2">
              <w:rPr>
                <w:rFonts w:eastAsia="Times New Roman"/>
                <w:color w:val="000000"/>
                <w:sz w:val="22"/>
                <w:szCs w:val="22"/>
                <w:lang w:val="ru-RU" w:eastAsia="en-US"/>
              </w:rPr>
              <w:t>позашкільної</w:t>
            </w:r>
            <w:proofErr w:type="spellEnd"/>
            <w:r w:rsidRPr="00233CB2">
              <w:rPr>
                <w:rFonts w:eastAsia="Times New Roman"/>
                <w:color w:val="000000"/>
                <w:sz w:val="22"/>
                <w:szCs w:val="22"/>
                <w:lang w:val="ru-RU" w:eastAsia="en-US"/>
              </w:rPr>
              <w:t xml:space="preserve"> </w:t>
            </w:r>
            <w:proofErr w:type="spellStart"/>
            <w:r w:rsidRPr="00233CB2">
              <w:rPr>
                <w:rFonts w:eastAsia="Times New Roman"/>
                <w:color w:val="000000"/>
                <w:sz w:val="22"/>
                <w:szCs w:val="22"/>
                <w:lang w:val="ru-RU" w:eastAsia="en-US"/>
              </w:rPr>
              <w:t>освіти</w:t>
            </w:r>
            <w:proofErr w:type="spellEnd"/>
          </w:p>
        </w:tc>
        <w:tc>
          <w:tcPr>
            <w:tcW w:w="1111" w:type="dxa"/>
            <w:tcBorders>
              <w:top w:val="nil"/>
              <w:left w:val="nil"/>
              <w:bottom w:val="single" w:sz="4" w:space="0" w:color="auto"/>
              <w:right w:val="single" w:sz="4" w:space="0" w:color="000000"/>
            </w:tcBorders>
            <w:shd w:val="clear" w:color="auto" w:fill="auto"/>
            <w:vAlign w:val="center"/>
          </w:tcPr>
          <w:p w14:paraId="1F334304" w14:textId="04CCD616" w:rsidR="00DB4048" w:rsidRPr="00233CB2" w:rsidRDefault="009613C6" w:rsidP="00DB4048">
            <w:pPr>
              <w:jc w:val="center"/>
              <w:rPr>
                <w:rFonts w:eastAsia="Times New Roman"/>
                <w:color w:val="000000"/>
                <w:sz w:val="22"/>
                <w:szCs w:val="22"/>
                <w:lang w:val="ru-RU" w:eastAsia="en-US"/>
              </w:rPr>
            </w:pPr>
            <w:r w:rsidRPr="00233CB2">
              <w:rPr>
                <w:rFonts w:eastAsia="Times New Roman"/>
                <w:color w:val="000000"/>
                <w:sz w:val="22"/>
                <w:szCs w:val="22"/>
                <w:lang w:val="ru-RU" w:eastAsia="en-US"/>
              </w:rPr>
              <w:t>грн.</w:t>
            </w:r>
          </w:p>
        </w:tc>
        <w:tc>
          <w:tcPr>
            <w:tcW w:w="1481" w:type="dxa"/>
            <w:tcBorders>
              <w:top w:val="nil"/>
              <w:left w:val="nil"/>
              <w:bottom w:val="single" w:sz="4" w:space="0" w:color="auto"/>
              <w:right w:val="single" w:sz="4" w:space="0" w:color="000000"/>
            </w:tcBorders>
            <w:shd w:val="clear" w:color="auto" w:fill="auto"/>
            <w:vAlign w:val="center"/>
          </w:tcPr>
          <w:p w14:paraId="0C9EB698" w14:textId="7DA73732" w:rsidR="00DB4048" w:rsidRPr="00233CB2" w:rsidRDefault="00733B07" w:rsidP="00031EF7">
            <w:pPr>
              <w:jc w:val="center"/>
              <w:rPr>
                <w:rFonts w:eastAsia="Times New Roman"/>
                <w:color w:val="000000"/>
                <w:sz w:val="22"/>
                <w:szCs w:val="22"/>
                <w:lang w:val="ru-RU" w:eastAsia="en-US"/>
              </w:rPr>
            </w:pPr>
            <w:r>
              <w:rPr>
                <w:rFonts w:eastAsia="Times New Roman"/>
                <w:color w:val="000000"/>
                <w:sz w:val="22"/>
                <w:szCs w:val="22"/>
                <w:lang w:val="ru-RU" w:eastAsia="en-US"/>
              </w:rPr>
              <w:t>8546736</w:t>
            </w:r>
          </w:p>
        </w:tc>
        <w:tc>
          <w:tcPr>
            <w:tcW w:w="1481" w:type="dxa"/>
            <w:tcBorders>
              <w:top w:val="single" w:sz="4" w:space="0" w:color="000000"/>
              <w:left w:val="nil"/>
              <w:bottom w:val="single" w:sz="4" w:space="0" w:color="auto"/>
              <w:right w:val="single" w:sz="4" w:space="0" w:color="000000"/>
            </w:tcBorders>
            <w:shd w:val="clear" w:color="auto" w:fill="auto"/>
            <w:vAlign w:val="center"/>
          </w:tcPr>
          <w:p w14:paraId="3FCF89EF" w14:textId="6F78A418" w:rsidR="00DB4048" w:rsidRPr="00233CB2" w:rsidRDefault="00233CB2" w:rsidP="00031EF7">
            <w:pPr>
              <w:jc w:val="center"/>
              <w:rPr>
                <w:rFonts w:eastAsia="Times New Roman"/>
                <w:color w:val="000000"/>
                <w:sz w:val="22"/>
                <w:szCs w:val="22"/>
                <w:lang w:val="ru-RU" w:eastAsia="en-US"/>
              </w:rPr>
            </w:pPr>
            <w:r w:rsidRPr="00233CB2">
              <w:rPr>
                <w:rFonts w:eastAsia="Times New Roman"/>
                <w:color w:val="000000"/>
                <w:sz w:val="22"/>
                <w:szCs w:val="22"/>
                <w:lang w:val="ru-RU" w:eastAsia="en-US"/>
              </w:rPr>
              <w:t>9398882</w:t>
            </w:r>
          </w:p>
        </w:tc>
        <w:tc>
          <w:tcPr>
            <w:tcW w:w="1481" w:type="dxa"/>
            <w:tcBorders>
              <w:top w:val="nil"/>
              <w:left w:val="nil"/>
              <w:bottom w:val="single" w:sz="4" w:space="0" w:color="auto"/>
              <w:right w:val="single" w:sz="4" w:space="0" w:color="000000"/>
            </w:tcBorders>
            <w:shd w:val="clear" w:color="auto" w:fill="auto"/>
            <w:vAlign w:val="center"/>
          </w:tcPr>
          <w:p w14:paraId="17EB6FD1" w14:textId="40104CC5" w:rsidR="00DB4048" w:rsidRPr="00233CB2" w:rsidRDefault="00233CB2" w:rsidP="00031EF7">
            <w:pPr>
              <w:jc w:val="center"/>
              <w:rPr>
                <w:rFonts w:eastAsia="Times New Roman"/>
                <w:color w:val="000000"/>
                <w:sz w:val="22"/>
                <w:szCs w:val="22"/>
                <w:lang w:val="ru-RU" w:eastAsia="en-US"/>
              </w:rPr>
            </w:pPr>
            <w:r w:rsidRPr="00233CB2">
              <w:rPr>
                <w:rFonts w:eastAsia="Times New Roman"/>
                <w:color w:val="000000"/>
                <w:sz w:val="22"/>
                <w:szCs w:val="22"/>
                <w:lang w:val="ru-RU" w:eastAsia="en-US"/>
              </w:rPr>
              <w:t>10084865</w:t>
            </w:r>
          </w:p>
        </w:tc>
      </w:tr>
      <w:tr w:rsidR="00CB60C4" w:rsidRPr="00AF7152" w14:paraId="734E6CFD" w14:textId="77777777" w:rsidTr="00CB60C4">
        <w:trPr>
          <w:gridAfter w:val="1"/>
          <w:wAfter w:w="862" w:type="dxa"/>
          <w:trHeight w:val="135"/>
        </w:trPr>
        <w:tc>
          <w:tcPr>
            <w:tcW w:w="545" w:type="dxa"/>
            <w:tcBorders>
              <w:top w:val="single" w:sz="4" w:space="0" w:color="auto"/>
              <w:left w:val="single" w:sz="4" w:space="0" w:color="000000"/>
              <w:bottom w:val="single" w:sz="4" w:space="0" w:color="auto"/>
              <w:right w:val="single" w:sz="4" w:space="0" w:color="000000"/>
            </w:tcBorders>
            <w:shd w:val="clear" w:color="auto" w:fill="auto"/>
            <w:vAlign w:val="center"/>
          </w:tcPr>
          <w:p w14:paraId="58C074E3" w14:textId="77777777" w:rsidR="00CB60C4" w:rsidRPr="00233CB2" w:rsidRDefault="00CB60C4" w:rsidP="00DB4048">
            <w:pPr>
              <w:jc w:val="center"/>
              <w:rPr>
                <w:rFonts w:ascii="Arial" w:eastAsia="Times New Roman" w:hAnsi="Arial" w:cs="Arial"/>
                <w:color w:val="000000"/>
                <w:sz w:val="22"/>
                <w:szCs w:val="22"/>
                <w:lang w:eastAsia="en-US"/>
              </w:rPr>
            </w:pPr>
          </w:p>
        </w:tc>
        <w:tc>
          <w:tcPr>
            <w:tcW w:w="3376" w:type="dxa"/>
            <w:tcBorders>
              <w:top w:val="single" w:sz="4" w:space="0" w:color="auto"/>
              <w:left w:val="nil"/>
              <w:bottom w:val="single" w:sz="4" w:space="0" w:color="auto"/>
              <w:right w:val="single" w:sz="4" w:space="0" w:color="000000"/>
            </w:tcBorders>
            <w:shd w:val="clear" w:color="auto" w:fill="auto"/>
            <w:vAlign w:val="center"/>
          </w:tcPr>
          <w:p w14:paraId="6A51181B" w14:textId="5A03369A" w:rsidR="00CB60C4" w:rsidRPr="00233CB2" w:rsidRDefault="00DE5D5B" w:rsidP="003B1CA7">
            <w:pPr>
              <w:rPr>
                <w:rFonts w:eastAsia="Times New Roman"/>
                <w:color w:val="000000"/>
                <w:sz w:val="22"/>
                <w:szCs w:val="22"/>
                <w:lang w:val="ru-RU" w:eastAsia="en-US"/>
              </w:rPr>
            </w:pPr>
            <w:r w:rsidRPr="00DE5D5B">
              <w:rPr>
                <w:rFonts w:eastAsia="Times New Roman"/>
                <w:sz w:val="22"/>
                <w:szCs w:val="22"/>
                <w:lang w:eastAsia="en-US"/>
              </w:rPr>
              <w:t xml:space="preserve">Кількість штатних </w:t>
            </w:r>
            <w:r w:rsidR="00811DD3">
              <w:rPr>
                <w:rFonts w:eastAsia="Times New Roman"/>
                <w:sz w:val="22"/>
                <w:szCs w:val="22"/>
                <w:lang w:eastAsia="en-US"/>
              </w:rPr>
              <w:t>працівників</w:t>
            </w:r>
            <w:r w:rsidRPr="00DE5D5B">
              <w:rPr>
                <w:rFonts w:eastAsia="Times New Roman"/>
                <w:sz w:val="22"/>
                <w:szCs w:val="22"/>
                <w:lang w:eastAsia="en-US"/>
              </w:rPr>
              <w:t xml:space="preserve"> закладів позашкільної освіти</w:t>
            </w:r>
            <w:r w:rsidR="007C3788">
              <w:rPr>
                <w:rFonts w:eastAsia="Times New Roman"/>
                <w:sz w:val="22"/>
                <w:szCs w:val="22"/>
                <w:lang w:eastAsia="en-US"/>
              </w:rPr>
              <w:t>, з них:</w:t>
            </w:r>
          </w:p>
        </w:tc>
        <w:tc>
          <w:tcPr>
            <w:tcW w:w="1111" w:type="dxa"/>
            <w:tcBorders>
              <w:top w:val="single" w:sz="4" w:space="0" w:color="auto"/>
              <w:left w:val="nil"/>
              <w:bottom w:val="single" w:sz="4" w:space="0" w:color="auto"/>
              <w:right w:val="single" w:sz="4" w:space="0" w:color="000000"/>
            </w:tcBorders>
            <w:shd w:val="clear" w:color="auto" w:fill="auto"/>
            <w:vAlign w:val="center"/>
          </w:tcPr>
          <w:p w14:paraId="4416B660" w14:textId="31702F69" w:rsidR="00CB60C4" w:rsidRPr="00233CB2" w:rsidRDefault="00DE5D5B" w:rsidP="00DB4048">
            <w:pPr>
              <w:jc w:val="center"/>
              <w:rPr>
                <w:rFonts w:eastAsia="Times New Roman"/>
                <w:color w:val="000000"/>
                <w:sz w:val="22"/>
                <w:szCs w:val="22"/>
                <w:lang w:val="ru-RU" w:eastAsia="en-US"/>
              </w:rPr>
            </w:pPr>
            <w:proofErr w:type="spellStart"/>
            <w:r>
              <w:rPr>
                <w:rFonts w:eastAsia="Times New Roman"/>
                <w:color w:val="000000"/>
                <w:sz w:val="22"/>
                <w:szCs w:val="22"/>
                <w:lang w:val="ru-RU" w:eastAsia="en-US"/>
              </w:rPr>
              <w:t>осіб</w:t>
            </w:r>
            <w:proofErr w:type="spellEnd"/>
          </w:p>
        </w:tc>
        <w:tc>
          <w:tcPr>
            <w:tcW w:w="1481" w:type="dxa"/>
            <w:tcBorders>
              <w:top w:val="single" w:sz="4" w:space="0" w:color="auto"/>
              <w:left w:val="nil"/>
              <w:bottom w:val="single" w:sz="4" w:space="0" w:color="auto"/>
              <w:right w:val="single" w:sz="4" w:space="0" w:color="000000"/>
            </w:tcBorders>
            <w:shd w:val="clear" w:color="auto" w:fill="auto"/>
            <w:vAlign w:val="center"/>
          </w:tcPr>
          <w:p w14:paraId="365F504D" w14:textId="66020E29" w:rsidR="00CB60C4" w:rsidRPr="00233CB2" w:rsidRDefault="00DE5D5B" w:rsidP="00031EF7">
            <w:pPr>
              <w:jc w:val="center"/>
              <w:rPr>
                <w:rFonts w:eastAsia="Times New Roman"/>
                <w:color w:val="000000"/>
                <w:sz w:val="22"/>
                <w:szCs w:val="22"/>
                <w:lang w:val="ru-RU" w:eastAsia="en-US"/>
              </w:rPr>
            </w:pPr>
            <w:r>
              <w:rPr>
                <w:rFonts w:eastAsia="Times New Roman"/>
                <w:color w:val="000000"/>
                <w:sz w:val="22"/>
                <w:szCs w:val="22"/>
                <w:lang w:val="ru-RU" w:eastAsia="en-US"/>
              </w:rPr>
              <w:t>36</w:t>
            </w:r>
          </w:p>
        </w:tc>
        <w:tc>
          <w:tcPr>
            <w:tcW w:w="1481" w:type="dxa"/>
            <w:tcBorders>
              <w:top w:val="single" w:sz="4" w:space="0" w:color="auto"/>
              <w:left w:val="nil"/>
              <w:bottom w:val="single" w:sz="4" w:space="0" w:color="auto"/>
              <w:right w:val="single" w:sz="4" w:space="0" w:color="000000"/>
            </w:tcBorders>
            <w:shd w:val="clear" w:color="auto" w:fill="auto"/>
            <w:vAlign w:val="center"/>
          </w:tcPr>
          <w:p w14:paraId="01986222" w14:textId="510F5DF5" w:rsidR="00CB60C4" w:rsidRPr="00233CB2" w:rsidRDefault="00DE5D5B" w:rsidP="00031EF7">
            <w:pPr>
              <w:jc w:val="center"/>
              <w:rPr>
                <w:rFonts w:eastAsia="Times New Roman"/>
                <w:color w:val="000000"/>
                <w:sz w:val="22"/>
                <w:szCs w:val="22"/>
                <w:lang w:val="ru-RU" w:eastAsia="en-US"/>
              </w:rPr>
            </w:pPr>
            <w:r>
              <w:rPr>
                <w:rFonts w:eastAsia="Times New Roman"/>
                <w:color w:val="000000"/>
                <w:sz w:val="22"/>
                <w:szCs w:val="22"/>
                <w:lang w:val="ru-RU" w:eastAsia="en-US"/>
              </w:rPr>
              <w:t>36</w:t>
            </w:r>
          </w:p>
        </w:tc>
        <w:tc>
          <w:tcPr>
            <w:tcW w:w="1481" w:type="dxa"/>
            <w:tcBorders>
              <w:top w:val="single" w:sz="4" w:space="0" w:color="auto"/>
              <w:left w:val="nil"/>
              <w:bottom w:val="single" w:sz="4" w:space="0" w:color="auto"/>
              <w:right w:val="single" w:sz="4" w:space="0" w:color="000000"/>
            </w:tcBorders>
            <w:shd w:val="clear" w:color="auto" w:fill="auto"/>
            <w:vAlign w:val="center"/>
          </w:tcPr>
          <w:p w14:paraId="4DF962C1" w14:textId="3B13196E" w:rsidR="00CB60C4" w:rsidRPr="00233CB2" w:rsidRDefault="00DE5D5B" w:rsidP="00031EF7">
            <w:pPr>
              <w:jc w:val="center"/>
              <w:rPr>
                <w:rFonts w:eastAsia="Times New Roman"/>
                <w:color w:val="000000"/>
                <w:sz w:val="22"/>
                <w:szCs w:val="22"/>
                <w:lang w:val="ru-RU" w:eastAsia="en-US"/>
              </w:rPr>
            </w:pPr>
            <w:r>
              <w:rPr>
                <w:rFonts w:eastAsia="Times New Roman"/>
                <w:color w:val="000000"/>
                <w:sz w:val="22"/>
                <w:szCs w:val="22"/>
                <w:lang w:val="ru-RU" w:eastAsia="en-US"/>
              </w:rPr>
              <w:t>36</w:t>
            </w:r>
          </w:p>
        </w:tc>
      </w:tr>
      <w:tr w:rsidR="00DE5D5B" w:rsidRPr="00AF7152" w14:paraId="0F343BD7" w14:textId="77777777" w:rsidTr="00E81510">
        <w:trPr>
          <w:gridAfter w:val="1"/>
          <w:wAfter w:w="862" w:type="dxa"/>
          <w:trHeight w:val="150"/>
        </w:trPr>
        <w:tc>
          <w:tcPr>
            <w:tcW w:w="545" w:type="dxa"/>
            <w:tcBorders>
              <w:top w:val="single" w:sz="4" w:space="0" w:color="auto"/>
              <w:left w:val="single" w:sz="4" w:space="0" w:color="000000"/>
              <w:bottom w:val="single" w:sz="4" w:space="0" w:color="auto"/>
              <w:right w:val="single" w:sz="4" w:space="0" w:color="000000"/>
            </w:tcBorders>
            <w:shd w:val="clear" w:color="auto" w:fill="auto"/>
            <w:vAlign w:val="center"/>
          </w:tcPr>
          <w:p w14:paraId="6502974A" w14:textId="77777777" w:rsidR="00DE5D5B" w:rsidRPr="00233CB2" w:rsidRDefault="00DE5D5B" w:rsidP="00DE5D5B">
            <w:pPr>
              <w:jc w:val="center"/>
              <w:rPr>
                <w:rFonts w:ascii="Arial" w:eastAsia="Times New Roman" w:hAnsi="Arial" w:cs="Arial"/>
                <w:color w:val="000000"/>
                <w:sz w:val="22"/>
                <w:szCs w:val="22"/>
                <w:lang w:eastAsia="en-US"/>
              </w:rPr>
            </w:pPr>
          </w:p>
        </w:tc>
        <w:tc>
          <w:tcPr>
            <w:tcW w:w="3376" w:type="dxa"/>
            <w:tcBorders>
              <w:top w:val="single" w:sz="4" w:space="0" w:color="auto"/>
              <w:left w:val="nil"/>
              <w:bottom w:val="single" w:sz="4" w:space="0" w:color="auto"/>
              <w:right w:val="single" w:sz="4" w:space="0" w:color="000000"/>
            </w:tcBorders>
            <w:shd w:val="clear" w:color="auto" w:fill="auto"/>
            <w:vAlign w:val="center"/>
          </w:tcPr>
          <w:p w14:paraId="2F72E4E6" w14:textId="45AD0E7B" w:rsidR="00DE5D5B" w:rsidRPr="00233CB2" w:rsidRDefault="00DE5D5B" w:rsidP="00DE5D5B">
            <w:pPr>
              <w:rPr>
                <w:rFonts w:eastAsia="Times New Roman"/>
                <w:color w:val="000000"/>
                <w:sz w:val="22"/>
                <w:szCs w:val="22"/>
                <w:lang w:val="ru-RU" w:eastAsia="en-US"/>
              </w:rPr>
            </w:pPr>
            <w:r>
              <w:rPr>
                <w:rFonts w:eastAsia="Times New Roman"/>
                <w:color w:val="000000"/>
                <w:sz w:val="22"/>
                <w:szCs w:val="22"/>
                <w:lang w:val="ru-RU" w:eastAsia="en-US"/>
              </w:rPr>
              <w:t>-</w:t>
            </w:r>
            <w:proofErr w:type="spellStart"/>
            <w:r>
              <w:rPr>
                <w:rFonts w:eastAsia="Times New Roman"/>
                <w:color w:val="000000"/>
                <w:sz w:val="22"/>
                <w:szCs w:val="22"/>
                <w:lang w:val="ru-RU" w:eastAsia="en-US"/>
              </w:rPr>
              <w:t>чоловіки</w:t>
            </w:r>
            <w:proofErr w:type="spellEnd"/>
          </w:p>
        </w:tc>
        <w:tc>
          <w:tcPr>
            <w:tcW w:w="1111" w:type="dxa"/>
            <w:vMerge w:val="restart"/>
            <w:tcBorders>
              <w:top w:val="single" w:sz="4" w:space="0" w:color="auto"/>
              <w:left w:val="nil"/>
              <w:right w:val="single" w:sz="4" w:space="0" w:color="000000"/>
            </w:tcBorders>
            <w:shd w:val="clear" w:color="auto" w:fill="auto"/>
            <w:vAlign w:val="center"/>
          </w:tcPr>
          <w:p w14:paraId="65C41E6C" w14:textId="765C809C" w:rsidR="00DE5D5B" w:rsidRPr="00233CB2" w:rsidRDefault="00DE5D5B" w:rsidP="00DE5D5B">
            <w:pPr>
              <w:jc w:val="center"/>
              <w:rPr>
                <w:rFonts w:eastAsia="Times New Roman"/>
                <w:color w:val="000000"/>
                <w:sz w:val="22"/>
                <w:szCs w:val="22"/>
                <w:lang w:val="ru-RU" w:eastAsia="en-US"/>
              </w:rPr>
            </w:pPr>
            <w:proofErr w:type="spellStart"/>
            <w:r>
              <w:rPr>
                <w:rFonts w:eastAsia="Times New Roman"/>
                <w:color w:val="000000"/>
                <w:sz w:val="22"/>
                <w:szCs w:val="22"/>
                <w:lang w:val="ru-RU" w:eastAsia="en-US"/>
              </w:rPr>
              <w:t>осіб</w:t>
            </w:r>
            <w:proofErr w:type="spellEnd"/>
          </w:p>
        </w:tc>
        <w:tc>
          <w:tcPr>
            <w:tcW w:w="1481" w:type="dxa"/>
            <w:tcBorders>
              <w:top w:val="single" w:sz="4" w:space="0" w:color="auto"/>
              <w:left w:val="nil"/>
              <w:bottom w:val="single" w:sz="4" w:space="0" w:color="auto"/>
              <w:right w:val="single" w:sz="4" w:space="0" w:color="000000"/>
            </w:tcBorders>
            <w:shd w:val="clear" w:color="auto" w:fill="auto"/>
            <w:vAlign w:val="center"/>
          </w:tcPr>
          <w:p w14:paraId="2FD01164" w14:textId="700DA15A" w:rsidR="00DE5D5B" w:rsidRPr="00233CB2" w:rsidRDefault="00DE5D5B" w:rsidP="00DE5D5B">
            <w:pPr>
              <w:jc w:val="center"/>
              <w:rPr>
                <w:rFonts w:eastAsia="Times New Roman"/>
                <w:color w:val="000000"/>
                <w:sz w:val="22"/>
                <w:szCs w:val="22"/>
                <w:lang w:val="ru-RU" w:eastAsia="en-US"/>
              </w:rPr>
            </w:pPr>
            <w:r>
              <w:rPr>
                <w:rFonts w:eastAsia="Times New Roman"/>
                <w:color w:val="000000"/>
                <w:sz w:val="22"/>
                <w:szCs w:val="22"/>
                <w:lang w:val="ru-RU" w:eastAsia="en-US"/>
              </w:rPr>
              <w:t>22</w:t>
            </w:r>
          </w:p>
        </w:tc>
        <w:tc>
          <w:tcPr>
            <w:tcW w:w="1481" w:type="dxa"/>
            <w:tcBorders>
              <w:top w:val="single" w:sz="4" w:space="0" w:color="auto"/>
              <w:left w:val="nil"/>
              <w:bottom w:val="single" w:sz="4" w:space="0" w:color="auto"/>
              <w:right w:val="single" w:sz="4" w:space="0" w:color="000000"/>
            </w:tcBorders>
            <w:shd w:val="clear" w:color="auto" w:fill="auto"/>
            <w:vAlign w:val="center"/>
          </w:tcPr>
          <w:p w14:paraId="5C380257" w14:textId="0982186E" w:rsidR="00DE5D5B" w:rsidRPr="00233CB2" w:rsidRDefault="00DE5D5B" w:rsidP="00DE5D5B">
            <w:pPr>
              <w:jc w:val="center"/>
              <w:rPr>
                <w:rFonts w:eastAsia="Times New Roman"/>
                <w:color w:val="000000"/>
                <w:sz w:val="22"/>
                <w:szCs w:val="22"/>
                <w:lang w:val="ru-RU" w:eastAsia="en-US"/>
              </w:rPr>
            </w:pPr>
            <w:r>
              <w:rPr>
                <w:rFonts w:eastAsia="Times New Roman"/>
                <w:color w:val="000000"/>
                <w:sz w:val="22"/>
                <w:szCs w:val="22"/>
                <w:lang w:val="ru-RU" w:eastAsia="en-US"/>
              </w:rPr>
              <w:t>22</w:t>
            </w:r>
          </w:p>
        </w:tc>
        <w:tc>
          <w:tcPr>
            <w:tcW w:w="1481" w:type="dxa"/>
            <w:tcBorders>
              <w:top w:val="single" w:sz="4" w:space="0" w:color="auto"/>
              <w:left w:val="nil"/>
              <w:bottom w:val="single" w:sz="4" w:space="0" w:color="auto"/>
              <w:right w:val="single" w:sz="4" w:space="0" w:color="000000"/>
            </w:tcBorders>
            <w:shd w:val="clear" w:color="auto" w:fill="auto"/>
            <w:vAlign w:val="center"/>
          </w:tcPr>
          <w:p w14:paraId="6BBEBBB7" w14:textId="33CDEE06" w:rsidR="00DE5D5B" w:rsidRPr="00233CB2" w:rsidRDefault="00DE5D5B" w:rsidP="00DE5D5B">
            <w:pPr>
              <w:jc w:val="center"/>
              <w:rPr>
                <w:rFonts w:eastAsia="Times New Roman"/>
                <w:color w:val="000000"/>
                <w:sz w:val="22"/>
                <w:szCs w:val="22"/>
                <w:lang w:val="ru-RU" w:eastAsia="en-US"/>
              </w:rPr>
            </w:pPr>
            <w:r>
              <w:rPr>
                <w:rFonts w:eastAsia="Times New Roman"/>
                <w:color w:val="000000"/>
                <w:sz w:val="22"/>
                <w:szCs w:val="22"/>
                <w:lang w:val="ru-RU" w:eastAsia="en-US"/>
              </w:rPr>
              <w:t>22</w:t>
            </w:r>
          </w:p>
        </w:tc>
      </w:tr>
      <w:tr w:rsidR="00DE5D5B" w:rsidRPr="00AF7152" w14:paraId="5BF3F908" w14:textId="77777777" w:rsidTr="00E81510">
        <w:trPr>
          <w:gridAfter w:val="1"/>
          <w:wAfter w:w="862" w:type="dxa"/>
          <w:trHeight w:val="90"/>
        </w:trPr>
        <w:tc>
          <w:tcPr>
            <w:tcW w:w="545" w:type="dxa"/>
            <w:tcBorders>
              <w:top w:val="single" w:sz="4" w:space="0" w:color="auto"/>
              <w:left w:val="single" w:sz="4" w:space="0" w:color="000000"/>
              <w:bottom w:val="single" w:sz="4" w:space="0" w:color="000000"/>
              <w:right w:val="single" w:sz="4" w:space="0" w:color="000000"/>
            </w:tcBorders>
            <w:shd w:val="clear" w:color="auto" w:fill="auto"/>
            <w:vAlign w:val="center"/>
          </w:tcPr>
          <w:p w14:paraId="792A1FE6" w14:textId="77777777" w:rsidR="00DE5D5B" w:rsidRPr="00233CB2" w:rsidRDefault="00DE5D5B" w:rsidP="00DE5D5B">
            <w:pPr>
              <w:jc w:val="center"/>
              <w:rPr>
                <w:rFonts w:ascii="Arial" w:eastAsia="Times New Roman" w:hAnsi="Arial" w:cs="Arial"/>
                <w:color w:val="000000"/>
                <w:sz w:val="22"/>
                <w:szCs w:val="22"/>
                <w:lang w:eastAsia="en-US"/>
              </w:rPr>
            </w:pPr>
          </w:p>
        </w:tc>
        <w:tc>
          <w:tcPr>
            <w:tcW w:w="3376" w:type="dxa"/>
            <w:tcBorders>
              <w:top w:val="single" w:sz="4" w:space="0" w:color="auto"/>
              <w:left w:val="nil"/>
              <w:bottom w:val="single" w:sz="4" w:space="0" w:color="000000"/>
              <w:right w:val="single" w:sz="4" w:space="0" w:color="000000"/>
            </w:tcBorders>
            <w:shd w:val="clear" w:color="auto" w:fill="auto"/>
            <w:vAlign w:val="center"/>
          </w:tcPr>
          <w:p w14:paraId="6016AEFE" w14:textId="1B115682" w:rsidR="00DE5D5B" w:rsidRPr="00233CB2" w:rsidRDefault="00DE5D5B" w:rsidP="00DE5D5B">
            <w:pPr>
              <w:rPr>
                <w:rFonts w:eastAsia="Times New Roman"/>
                <w:color w:val="000000"/>
                <w:sz w:val="22"/>
                <w:szCs w:val="22"/>
                <w:lang w:val="ru-RU" w:eastAsia="en-US"/>
              </w:rPr>
            </w:pPr>
            <w:r>
              <w:rPr>
                <w:rFonts w:eastAsia="Times New Roman"/>
                <w:color w:val="000000"/>
                <w:sz w:val="22"/>
                <w:szCs w:val="22"/>
                <w:lang w:val="ru-RU" w:eastAsia="en-US"/>
              </w:rPr>
              <w:t>-</w:t>
            </w:r>
            <w:proofErr w:type="spellStart"/>
            <w:r>
              <w:rPr>
                <w:rFonts w:eastAsia="Times New Roman"/>
                <w:color w:val="000000"/>
                <w:sz w:val="22"/>
                <w:szCs w:val="22"/>
                <w:lang w:val="ru-RU" w:eastAsia="en-US"/>
              </w:rPr>
              <w:t>жінки</w:t>
            </w:r>
            <w:proofErr w:type="spellEnd"/>
          </w:p>
        </w:tc>
        <w:tc>
          <w:tcPr>
            <w:tcW w:w="1111" w:type="dxa"/>
            <w:vMerge/>
            <w:tcBorders>
              <w:left w:val="nil"/>
              <w:bottom w:val="single" w:sz="4" w:space="0" w:color="000000"/>
              <w:right w:val="single" w:sz="4" w:space="0" w:color="000000"/>
            </w:tcBorders>
            <w:shd w:val="clear" w:color="auto" w:fill="auto"/>
            <w:vAlign w:val="center"/>
          </w:tcPr>
          <w:p w14:paraId="61442A9A" w14:textId="77777777" w:rsidR="00DE5D5B" w:rsidRPr="00233CB2" w:rsidRDefault="00DE5D5B" w:rsidP="00DE5D5B">
            <w:pPr>
              <w:jc w:val="center"/>
              <w:rPr>
                <w:rFonts w:eastAsia="Times New Roman"/>
                <w:color w:val="000000"/>
                <w:sz w:val="22"/>
                <w:szCs w:val="22"/>
                <w:lang w:val="ru-RU" w:eastAsia="en-US"/>
              </w:rPr>
            </w:pPr>
          </w:p>
        </w:tc>
        <w:tc>
          <w:tcPr>
            <w:tcW w:w="1481" w:type="dxa"/>
            <w:tcBorders>
              <w:top w:val="single" w:sz="4" w:space="0" w:color="auto"/>
              <w:left w:val="nil"/>
              <w:bottom w:val="single" w:sz="4" w:space="0" w:color="000000"/>
              <w:right w:val="single" w:sz="4" w:space="0" w:color="000000"/>
            </w:tcBorders>
            <w:shd w:val="clear" w:color="auto" w:fill="auto"/>
            <w:vAlign w:val="center"/>
          </w:tcPr>
          <w:p w14:paraId="0F23381B" w14:textId="42034334" w:rsidR="00DE5D5B" w:rsidRPr="00233CB2" w:rsidRDefault="00DE5D5B" w:rsidP="00DE5D5B">
            <w:pPr>
              <w:jc w:val="center"/>
              <w:rPr>
                <w:rFonts w:eastAsia="Times New Roman"/>
                <w:color w:val="000000"/>
                <w:sz w:val="22"/>
                <w:szCs w:val="22"/>
                <w:lang w:val="ru-RU" w:eastAsia="en-US"/>
              </w:rPr>
            </w:pPr>
            <w:r>
              <w:rPr>
                <w:rFonts w:eastAsia="Times New Roman"/>
                <w:color w:val="000000"/>
                <w:sz w:val="22"/>
                <w:szCs w:val="22"/>
                <w:lang w:val="ru-RU" w:eastAsia="en-US"/>
              </w:rPr>
              <w:t>18</w:t>
            </w:r>
          </w:p>
        </w:tc>
        <w:tc>
          <w:tcPr>
            <w:tcW w:w="1481" w:type="dxa"/>
            <w:tcBorders>
              <w:top w:val="single" w:sz="4" w:space="0" w:color="auto"/>
              <w:left w:val="nil"/>
              <w:bottom w:val="single" w:sz="4" w:space="0" w:color="000000"/>
              <w:right w:val="single" w:sz="4" w:space="0" w:color="000000"/>
            </w:tcBorders>
            <w:shd w:val="clear" w:color="auto" w:fill="auto"/>
            <w:vAlign w:val="center"/>
          </w:tcPr>
          <w:p w14:paraId="552C1556" w14:textId="3ACAD4D5" w:rsidR="00DE5D5B" w:rsidRPr="00233CB2" w:rsidRDefault="00DE5D5B" w:rsidP="00DE5D5B">
            <w:pPr>
              <w:jc w:val="center"/>
              <w:rPr>
                <w:rFonts w:eastAsia="Times New Roman"/>
                <w:color w:val="000000"/>
                <w:sz w:val="22"/>
                <w:szCs w:val="22"/>
                <w:lang w:val="ru-RU" w:eastAsia="en-US"/>
              </w:rPr>
            </w:pPr>
            <w:r>
              <w:rPr>
                <w:rFonts w:eastAsia="Times New Roman"/>
                <w:color w:val="000000"/>
                <w:sz w:val="22"/>
                <w:szCs w:val="22"/>
                <w:lang w:val="ru-RU" w:eastAsia="en-US"/>
              </w:rPr>
              <w:t>18</w:t>
            </w:r>
          </w:p>
        </w:tc>
        <w:tc>
          <w:tcPr>
            <w:tcW w:w="1481" w:type="dxa"/>
            <w:tcBorders>
              <w:top w:val="single" w:sz="4" w:space="0" w:color="auto"/>
              <w:left w:val="nil"/>
              <w:bottom w:val="single" w:sz="4" w:space="0" w:color="000000"/>
              <w:right w:val="single" w:sz="4" w:space="0" w:color="000000"/>
            </w:tcBorders>
            <w:shd w:val="clear" w:color="auto" w:fill="auto"/>
            <w:vAlign w:val="center"/>
          </w:tcPr>
          <w:p w14:paraId="173B608F" w14:textId="323BC7F3" w:rsidR="00DE5D5B" w:rsidRPr="00233CB2" w:rsidRDefault="00DE5D5B" w:rsidP="00DE5D5B">
            <w:pPr>
              <w:jc w:val="center"/>
              <w:rPr>
                <w:rFonts w:eastAsia="Times New Roman"/>
                <w:color w:val="000000"/>
                <w:sz w:val="22"/>
                <w:szCs w:val="22"/>
                <w:lang w:val="ru-RU" w:eastAsia="en-US"/>
              </w:rPr>
            </w:pPr>
            <w:r>
              <w:rPr>
                <w:rFonts w:eastAsia="Times New Roman"/>
                <w:color w:val="000000"/>
                <w:sz w:val="22"/>
                <w:szCs w:val="22"/>
                <w:lang w:val="ru-RU" w:eastAsia="en-US"/>
              </w:rPr>
              <w:t>18</w:t>
            </w:r>
          </w:p>
        </w:tc>
      </w:tr>
      <w:tr w:rsidR="00454315" w:rsidRPr="00AF7152" w14:paraId="2CB88112" w14:textId="77777777" w:rsidTr="00454315">
        <w:trPr>
          <w:gridAfter w:val="1"/>
          <w:wAfter w:w="862" w:type="dxa"/>
          <w:trHeight w:val="307"/>
        </w:trPr>
        <w:tc>
          <w:tcPr>
            <w:tcW w:w="545" w:type="dxa"/>
            <w:tcBorders>
              <w:top w:val="nil"/>
              <w:left w:val="single" w:sz="4" w:space="0" w:color="000000"/>
              <w:bottom w:val="single" w:sz="4" w:space="0" w:color="000000"/>
              <w:right w:val="single" w:sz="4" w:space="0" w:color="000000"/>
            </w:tcBorders>
            <w:shd w:val="clear" w:color="auto" w:fill="auto"/>
            <w:vAlign w:val="center"/>
          </w:tcPr>
          <w:p w14:paraId="447D7EF7" w14:textId="4FD30923" w:rsidR="00DB4048" w:rsidRPr="00233CB2" w:rsidRDefault="00DB4048" w:rsidP="00DB4048">
            <w:pPr>
              <w:jc w:val="center"/>
              <w:rPr>
                <w:rFonts w:ascii="Arial" w:eastAsia="Times New Roman" w:hAnsi="Arial" w:cs="Arial"/>
                <w:color w:val="000000"/>
                <w:sz w:val="22"/>
                <w:szCs w:val="22"/>
                <w:lang w:eastAsia="en-US"/>
              </w:rPr>
            </w:pPr>
          </w:p>
        </w:tc>
        <w:tc>
          <w:tcPr>
            <w:tcW w:w="3376" w:type="dxa"/>
            <w:tcBorders>
              <w:top w:val="single" w:sz="4" w:space="0" w:color="000000"/>
              <w:left w:val="nil"/>
              <w:bottom w:val="single" w:sz="4" w:space="0" w:color="000000"/>
              <w:right w:val="single" w:sz="4" w:space="0" w:color="000000"/>
            </w:tcBorders>
            <w:shd w:val="clear" w:color="auto" w:fill="auto"/>
            <w:vAlign w:val="center"/>
          </w:tcPr>
          <w:p w14:paraId="1D7CA140" w14:textId="264775EC" w:rsidR="00DB4048" w:rsidRPr="00233CB2" w:rsidRDefault="003E1511" w:rsidP="003B1CA7">
            <w:pPr>
              <w:rPr>
                <w:rFonts w:eastAsia="Times New Roman"/>
                <w:color w:val="000000"/>
                <w:sz w:val="22"/>
                <w:szCs w:val="22"/>
                <w:lang w:eastAsia="en-US"/>
              </w:rPr>
            </w:pPr>
            <w:r w:rsidRPr="00233CB2">
              <w:rPr>
                <w:rFonts w:eastAsia="Times New Roman"/>
                <w:color w:val="000000"/>
                <w:sz w:val="22"/>
                <w:szCs w:val="22"/>
                <w:lang w:eastAsia="en-US"/>
              </w:rPr>
              <w:t>Обсяг витрат на надання допомоги дітям-</w:t>
            </w:r>
            <w:r w:rsidR="00262AA1" w:rsidRPr="00233CB2">
              <w:rPr>
                <w:rFonts w:eastAsia="Times New Roman"/>
                <w:color w:val="000000"/>
                <w:sz w:val="22"/>
                <w:szCs w:val="22"/>
                <w:lang w:eastAsia="en-US"/>
              </w:rPr>
              <w:t>сиротам та дітям позбавленим батьківського піклування</w:t>
            </w:r>
          </w:p>
        </w:tc>
        <w:tc>
          <w:tcPr>
            <w:tcW w:w="1111" w:type="dxa"/>
            <w:tcBorders>
              <w:top w:val="nil"/>
              <w:left w:val="nil"/>
              <w:bottom w:val="single" w:sz="4" w:space="0" w:color="000000"/>
              <w:right w:val="single" w:sz="4" w:space="0" w:color="000000"/>
            </w:tcBorders>
            <w:shd w:val="clear" w:color="auto" w:fill="auto"/>
            <w:vAlign w:val="center"/>
          </w:tcPr>
          <w:p w14:paraId="5142CDB8" w14:textId="4B860A57" w:rsidR="00DB4048" w:rsidRPr="00233CB2" w:rsidRDefault="000700E4" w:rsidP="00DB4048">
            <w:pPr>
              <w:jc w:val="center"/>
              <w:rPr>
                <w:rFonts w:eastAsia="Times New Roman"/>
                <w:color w:val="000000"/>
                <w:sz w:val="22"/>
                <w:szCs w:val="22"/>
                <w:lang w:val="ru-RU" w:eastAsia="en-US"/>
              </w:rPr>
            </w:pPr>
            <w:r w:rsidRPr="00233CB2">
              <w:rPr>
                <w:rFonts w:eastAsia="Times New Roman"/>
                <w:color w:val="000000"/>
                <w:sz w:val="22"/>
                <w:szCs w:val="22"/>
                <w:lang w:val="ru-RU" w:eastAsia="en-US"/>
              </w:rPr>
              <w:t>г</w:t>
            </w:r>
            <w:r w:rsidR="00262AA1" w:rsidRPr="00233CB2">
              <w:rPr>
                <w:rFonts w:eastAsia="Times New Roman"/>
                <w:color w:val="000000"/>
                <w:sz w:val="22"/>
                <w:szCs w:val="22"/>
                <w:lang w:val="ru-RU" w:eastAsia="en-US"/>
              </w:rPr>
              <w:t>рн.</w:t>
            </w:r>
          </w:p>
        </w:tc>
        <w:tc>
          <w:tcPr>
            <w:tcW w:w="1481" w:type="dxa"/>
            <w:tcBorders>
              <w:top w:val="nil"/>
              <w:left w:val="nil"/>
              <w:bottom w:val="single" w:sz="4" w:space="0" w:color="000000"/>
              <w:right w:val="single" w:sz="4" w:space="0" w:color="000000"/>
            </w:tcBorders>
            <w:shd w:val="clear" w:color="auto" w:fill="auto"/>
            <w:vAlign w:val="center"/>
          </w:tcPr>
          <w:p w14:paraId="0ADAF1E6" w14:textId="0BA7564F" w:rsidR="00DB4048" w:rsidRPr="00233CB2" w:rsidRDefault="00370CAC" w:rsidP="00031EF7">
            <w:pPr>
              <w:jc w:val="center"/>
              <w:rPr>
                <w:rFonts w:eastAsia="Times New Roman"/>
                <w:color w:val="000000"/>
                <w:sz w:val="22"/>
                <w:szCs w:val="22"/>
                <w:lang w:val="ru-RU" w:eastAsia="en-US"/>
              </w:rPr>
            </w:pPr>
            <w:r>
              <w:rPr>
                <w:rFonts w:eastAsia="Times New Roman"/>
                <w:color w:val="000000"/>
                <w:sz w:val="22"/>
                <w:szCs w:val="22"/>
                <w:lang w:val="ru-RU" w:eastAsia="en-US"/>
              </w:rPr>
              <w:t>9050</w:t>
            </w:r>
          </w:p>
        </w:tc>
        <w:tc>
          <w:tcPr>
            <w:tcW w:w="1481" w:type="dxa"/>
            <w:tcBorders>
              <w:top w:val="single" w:sz="4" w:space="0" w:color="000000"/>
              <w:left w:val="nil"/>
              <w:bottom w:val="single" w:sz="4" w:space="0" w:color="000000"/>
              <w:right w:val="single" w:sz="4" w:space="0" w:color="000000"/>
            </w:tcBorders>
            <w:shd w:val="clear" w:color="auto" w:fill="auto"/>
            <w:vAlign w:val="center"/>
          </w:tcPr>
          <w:p w14:paraId="0C7EC72B" w14:textId="71CD5858" w:rsidR="00DB4048" w:rsidRPr="00233CB2" w:rsidRDefault="00370CAC" w:rsidP="00031EF7">
            <w:pPr>
              <w:jc w:val="center"/>
              <w:rPr>
                <w:rFonts w:eastAsia="Times New Roman"/>
                <w:color w:val="000000"/>
                <w:sz w:val="22"/>
                <w:szCs w:val="22"/>
                <w:lang w:val="ru-RU" w:eastAsia="en-US"/>
              </w:rPr>
            </w:pPr>
            <w:r>
              <w:rPr>
                <w:rFonts w:eastAsia="Times New Roman"/>
                <w:color w:val="000000"/>
                <w:sz w:val="22"/>
                <w:szCs w:val="22"/>
                <w:lang w:val="ru-RU" w:eastAsia="en-US"/>
              </w:rPr>
              <w:t>10860</w:t>
            </w:r>
          </w:p>
        </w:tc>
        <w:tc>
          <w:tcPr>
            <w:tcW w:w="1481" w:type="dxa"/>
            <w:tcBorders>
              <w:top w:val="nil"/>
              <w:left w:val="nil"/>
              <w:bottom w:val="single" w:sz="4" w:space="0" w:color="000000"/>
              <w:right w:val="single" w:sz="4" w:space="0" w:color="000000"/>
            </w:tcBorders>
            <w:shd w:val="clear" w:color="auto" w:fill="auto"/>
            <w:vAlign w:val="center"/>
          </w:tcPr>
          <w:p w14:paraId="76AB8274" w14:textId="229C1897" w:rsidR="00DB4048" w:rsidRPr="00233CB2" w:rsidRDefault="00370CAC" w:rsidP="00031EF7">
            <w:pPr>
              <w:jc w:val="center"/>
              <w:rPr>
                <w:rFonts w:eastAsia="Times New Roman"/>
                <w:color w:val="000000"/>
                <w:sz w:val="22"/>
                <w:szCs w:val="22"/>
                <w:lang w:val="ru-RU" w:eastAsia="en-US"/>
              </w:rPr>
            </w:pPr>
            <w:r>
              <w:rPr>
                <w:rFonts w:eastAsia="Times New Roman"/>
                <w:color w:val="000000"/>
                <w:sz w:val="22"/>
                <w:szCs w:val="22"/>
                <w:lang w:val="ru-RU" w:eastAsia="en-US"/>
              </w:rPr>
              <w:t>10860</w:t>
            </w:r>
          </w:p>
        </w:tc>
      </w:tr>
      <w:tr w:rsidR="00454315" w:rsidRPr="00AF7152" w14:paraId="0DFEC077" w14:textId="77777777" w:rsidTr="00454315">
        <w:trPr>
          <w:gridAfter w:val="1"/>
          <w:wAfter w:w="862" w:type="dxa"/>
          <w:trHeight w:val="307"/>
        </w:trPr>
        <w:tc>
          <w:tcPr>
            <w:tcW w:w="545" w:type="dxa"/>
            <w:tcBorders>
              <w:top w:val="nil"/>
              <w:left w:val="single" w:sz="4" w:space="0" w:color="000000"/>
              <w:bottom w:val="single" w:sz="4" w:space="0" w:color="000000"/>
              <w:right w:val="single" w:sz="4" w:space="0" w:color="000000"/>
            </w:tcBorders>
            <w:shd w:val="clear" w:color="auto" w:fill="auto"/>
            <w:vAlign w:val="center"/>
          </w:tcPr>
          <w:p w14:paraId="67E90FB3" w14:textId="77777777" w:rsidR="004548BF" w:rsidRPr="00233CB2" w:rsidRDefault="004548BF" w:rsidP="00DB4048">
            <w:pPr>
              <w:jc w:val="center"/>
              <w:rPr>
                <w:rFonts w:ascii="Arial" w:eastAsia="Times New Roman" w:hAnsi="Arial" w:cs="Arial"/>
                <w:color w:val="000000"/>
                <w:sz w:val="22"/>
                <w:szCs w:val="22"/>
                <w:lang w:val="en-US" w:eastAsia="en-US"/>
              </w:rPr>
            </w:pPr>
          </w:p>
        </w:tc>
        <w:tc>
          <w:tcPr>
            <w:tcW w:w="3376" w:type="dxa"/>
            <w:tcBorders>
              <w:top w:val="single" w:sz="4" w:space="0" w:color="000000"/>
              <w:left w:val="nil"/>
              <w:bottom w:val="single" w:sz="4" w:space="0" w:color="000000"/>
              <w:right w:val="single" w:sz="4" w:space="0" w:color="000000"/>
            </w:tcBorders>
            <w:shd w:val="clear" w:color="auto" w:fill="auto"/>
            <w:vAlign w:val="center"/>
          </w:tcPr>
          <w:p w14:paraId="730C2AA7" w14:textId="4EABF476" w:rsidR="004548BF" w:rsidRPr="00233CB2" w:rsidRDefault="00D6775A" w:rsidP="00DB4048">
            <w:pPr>
              <w:rPr>
                <w:rFonts w:eastAsia="Times New Roman"/>
                <w:color w:val="000000"/>
                <w:sz w:val="22"/>
                <w:szCs w:val="22"/>
                <w:lang w:eastAsia="en-US"/>
              </w:rPr>
            </w:pPr>
            <w:r w:rsidRPr="00233CB2">
              <w:rPr>
                <w:rFonts w:eastAsia="Times New Roman"/>
                <w:color w:val="000000"/>
                <w:sz w:val="22"/>
                <w:szCs w:val="22"/>
                <w:lang w:eastAsia="en-US"/>
              </w:rPr>
              <w:t xml:space="preserve">Кількість </w:t>
            </w:r>
            <w:proofErr w:type="spellStart"/>
            <w:r w:rsidRPr="00233CB2">
              <w:rPr>
                <w:rFonts w:eastAsia="Times New Roman"/>
                <w:color w:val="000000"/>
                <w:sz w:val="22"/>
                <w:szCs w:val="22"/>
                <w:lang w:eastAsia="en-US"/>
              </w:rPr>
              <w:t>інклюзивно</w:t>
            </w:r>
            <w:proofErr w:type="spellEnd"/>
            <w:r w:rsidRPr="00233CB2">
              <w:rPr>
                <w:rFonts w:eastAsia="Times New Roman"/>
                <w:color w:val="000000"/>
                <w:sz w:val="22"/>
                <w:szCs w:val="22"/>
                <w:lang w:eastAsia="en-US"/>
              </w:rPr>
              <w:t>-ресурсних центрів</w:t>
            </w:r>
          </w:p>
        </w:tc>
        <w:tc>
          <w:tcPr>
            <w:tcW w:w="1111" w:type="dxa"/>
            <w:tcBorders>
              <w:top w:val="nil"/>
              <w:left w:val="nil"/>
              <w:bottom w:val="single" w:sz="4" w:space="0" w:color="000000"/>
              <w:right w:val="single" w:sz="4" w:space="0" w:color="000000"/>
            </w:tcBorders>
            <w:shd w:val="clear" w:color="auto" w:fill="auto"/>
            <w:vAlign w:val="center"/>
          </w:tcPr>
          <w:p w14:paraId="34CD46B3" w14:textId="5885CFAD" w:rsidR="004548BF" w:rsidRPr="00233CB2" w:rsidRDefault="00D6775A" w:rsidP="00DB4048">
            <w:pPr>
              <w:jc w:val="center"/>
              <w:rPr>
                <w:rFonts w:eastAsia="Times New Roman"/>
                <w:color w:val="000000"/>
                <w:sz w:val="22"/>
                <w:szCs w:val="22"/>
                <w:lang w:val="ru-RU" w:eastAsia="en-US"/>
              </w:rPr>
            </w:pPr>
            <w:r w:rsidRPr="00233CB2">
              <w:rPr>
                <w:rFonts w:eastAsia="Times New Roman"/>
                <w:color w:val="000000"/>
                <w:sz w:val="22"/>
                <w:szCs w:val="22"/>
                <w:lang w:val="ru-RU" w:eastAsia="en-US"/>
              </w:rPr>
              <w:t>од.</w:t>
            </w:r>
          </w:p>
        </w:tc>
        <w:tc>
          <w:tcPr>
            <w:tcW w:w="1481" w:type="dxa"/>
            <w:tcBorders>
              <w:top w:val="nil"/>
              <w:left w:val="nil"/>
              <w:bottom w:val="single" w:sz="4" w:space="0" w:color="000000"/>
              <w:right w:val="single" w:sz="4" w:space="0" w:color="000000"/>
            </w:tcBorders>
            <w:shd w:val="clear" w:color="auto" w:fill="auto"/>
            <w:vAlign w:val="center"/>
          </w:tcPr>
          <w:p w14:paraId="421E0896" w14:textId="207CFC76" w:rsidR="004548BF" w:rsidRPr="00233CB2" w:rsidRDefault="00D6775A" w:rsidP="00031EF7">
            <w:pPr>
              <w:jc w:val="center"/>
              <w:rPr>
                <w:rFonts w:eastAsia="Times New Roman"/>
                <w:color w:val="000000"/>
                <w:sz w:val="22"/>
                <w:szCs w:val="22"/>
                <w:lang w:val="ru-RU" w:eastAsia="en-US"/>
              </w:rPr>
            </w:pPr>
            <w:r w:rsidRPr="00233CB2">
              <w:rPr>
                <w:rFonts w:eastAsia="Times New Roman"/>
                <w:color w:val="000000"/>
                <w:sz w:val="22"/>
                <w:szCs w:val="22"/>
                <w:lang w:val="ru-RU" w:eastAsia="en-US"/>
              </w:rPr>
              <w:t>1</w:t>
            </w:r>
          </w:p>
        </w:tc>
        <w:tc>
          <w:tcPr>
            <w:tcW w:w="1481" w:type="dxa"/>
            <w:tcBorders>
              <w:top w:val="single" w:sz="4" w:space="0" w:color="000000"/>
              <w:left w:val="nil"/>
              <w:bottom w:val="single" w:sz="4" w:space="0" w:color="000000"/>
              <w:right w:val="single" w:sz="4" w:space="0" w:color="000000"/>
            </w:tcBorders>
            <w:shd w:val="clear" w:color="auto" w:fill="auto"/>
            <w:vAlign w:val="center"/>
          </w:tcPr>
          <w:p w14:paraId="153C27E1" w14:textId="75EE01D2" w:rsidR="004548BF" w:rsidRPr="00233CB2" w:rsidRDefault="00D6775A" w:rsidP="00031EF7">
            <w:pPr>
              <w:jc w:val="center"/>
              <w:rPr>
                <w:rFonts w:eastAsia="Times New Roman"/>
                <w:color w:val="000000"/>
                <w:sz w:val="22"/>
                <w:szCs w:val="22"/>
                <w:lang w:val="ru-RU" w:eastAsia="en-US"/>
              </w:rPr>
            </w:pPr>
            <w:r w:rsidRPr="00233CB2">
              <w:rPr>
                <w:rFonts w:eastAsia="Times New Roman"/>
                <w:color w:val="000000"/>
                <w:sz w:val="22"/>
                <w:szCs w:val="22"/>
                <w:lang w:val="ru-RU" w:eastAsia="en-US"/>
              </w:rPr>
              <w:t>1</w:t>
            </w:r>
          </w:p>
        </w:tc>
        <w:tc>
          <w:tcPr>
            <w:tcW w:w="1481" w:type="dxa"/>
            <w:tcBorders>
              <w:top w:val="nil"/>
              <w:left w:val="nil"/>
              <w:bottom w:val="single" w:sz="4" w:space="0" w:color="000000"/>
              <w:right w:val="single" w:sz="4" w:space="0" w:color="000000"/>
            </w:tcBorders>
            <w:shd w:val="clear" w:color="auto" w:fill="auto"/>
            <w:vAlign w:val="center"/>
          </w:tcPr>
          <w:p w14:paraId="3FD29DDB" w14:textId="46C8D604" w:rsidR="004548BF" w:rsidRPr="00233CB2" w:rsidRDefault="00D6775A" w:rsidP="00031EF7">
            <w:pPr>
              <w:jc w:val="center"/>
              <w:rPr>
                <w:rFonts w:eastAsia="Times New Roman"/>
                <w:color w:val="000000"/>
                <w:sz w:val="22"/>
                <w:szCs w:val="22"/>
                <w:lang w:val="ru-RU" w:eastAsia="en-US"/>
              </w:rPr>
            </w:pPr>
            <w:r w:rsidRPr="00233CB2">
              <w:rPr>
                <w:rFonts w:eastAsia="Times New Roman"/>
                <w:color w:val="000000"/>
                <w:sz w:val="22"/>
                <w:szCs w:val="22"/>
                <w:lang w:val="ru-RU" w:eastAsia="en-US"/>
              </w:rPr>
              <w:t>1</w:t>
            </w:r>
          </w:p>
        </w:tc>
      </w:tr>
      <w:tr w:rsidR="00454315" w:rsidRPr="00AF7152" w14:paraId="7C0CCD06" w14:textId="77777777" w:rsidTr="00454315">
        <w:trPr>
          <w:gridAfter w:val="1"/>
          <w:wAfter w:w="862" w:type="dxa"/>
          <w:trHeight w:val="307"/>
        </w:trPr>
        <w:tc>
          <w:tcPr>
            <w:tcW w:w="545" w:type="dxa"/>
            <w:tcBorders>
              <w:top w:val="nil"/>
              <w:left w:val="single" w:sz="4" w:space="0" w:color="000000"/>
              <w:bottom w:val="single" w:sz="4" w:space="0" w:color="000000"/>
              <w:right w:val="single" w:sz="4" w:space="0" w:color="000000"/>
            </w:tcBorders>
            <w:shd w:val="clear" w:color="auto" w:fill="auto"/>
            <w:vAlign w:val="center"/>
          </w:tcPr>
          <w:p w14:paraId="52702F9E" w14:textId="77777777" w:rsidR="002B744F" w:rsidRPr="00233CB2" w:rsidRDefault="002B744F" w:rsidP="00DB4048">
            <w:pPr>
              <w:jc w:val="center"/>
              <w:rPr>
                <w:rFonts w:ascii="Arial" w:eastAsia="Times New Roman" w:hAnsi="Arial" w:cs="Arial"/>
                <w:color w:val="000000"/>
                <w:sz w:val="22"/>
                <w:szCs w:val="22"/>
                <w:lang w:val="en-US" w:eastAsia="en-US"/>
              </w:rPr>
            </w:pPr>
          </w:p>
        </w:tc>
        <w:tc>
          <w:tcPr>
            <w:tcW w:w="3376" w:type="dxa"/>
            <w:tcBorders>
              <w:top w:val="single" w:sz="4" w:space="0" w:color="000000"/>
              <w:left w:val="nil"/>
              <w:bottom w:val="single" w:sz="4" w:space="0" w:color="000000"/>
              <w:right w:val="single" w:sz="4" w:space="0" w:color="000000"/>
            </w:tcBorders>
            <w:shd w:val="clear" w:color="auto" w:fill="auto"/>
            <w:vAlign w:val="center"/>
          </w:tcPr>
          <w:p w14:paraId="34DF8F4D" w14:textId="5DCEAC09" w:rsidR="002B744F" w:rsidRPr="00233CB2" w:rsidRDefault="002B744F" w:rsidP="00DB4048">
            <w:pPr>
              <w:rPr>
                <w:rFonts w:eastAsia="Times New Roman"/>
                <w:color w:val="000000"/>
                <w:sz w:val="22"/>
                <w:szCs w:val="22"/>
                <w:lang w:eastAsia="en-US"/>
              </w:rPr>
            </w:pPr>
            <w:r w:rsidRPr="00233CB2">
              <w:rPr>
                <w:rFonts w:eastAsia="Times New Roman"/>
                <w:color w:val="000000"/>
                <w:sz w:val="22"/>
                <w:szCs w:val="22"/>
                <w:lang w:eastAsia="en-US"/>
              </w:rPr>
              <w:t xml:space="preserve">Обсяг видатків на утримання КУ </w:t>
            </w:r>
            <w:r w:rsidRPr="00233CB2">
              <w:rPr>
                <w:sz w:val="22"/>
                <w:szCs w:val="22"/>
              </w:rPr>
              <w:t>"</w:t>
            </w:r>
            <w:proofErr w:type="spellStart"/>
            <w:r w:rsidRPr="00233CB2">
              <w:rPr>
                <w:sz w:val="22"/>
                <w:szCs w:val="22"/>
              </w:rPr>
              <w:t>Інклюзивно</w:t>
            </w:r>
            <w:proofErr w:type="spellEnd"/>
            <w:r w:rsidRPr="00233CB2">
              <w:rPr>
                <w:sz w:val="22"/>
                <w:szCs w:val="22"/>
              </w:rPr>
              <w:t>-ресурсний центр" Гайсинської міської ради</w:t>
            </w:r>
          </w:p>
        </w:tc>
        <w:tc>
          <w:tcPr>
            <w:tcW w:w="1111" w:type="dxa"/>
            <w:tcBorders>
              <w:top w:val="nil"/>
              <w:left w:val="nil"/>
              <w:bottom w:val="single" w:sz="4" w:space="0" w:color="000000"/>
              <w:right w:val="single" w:sz="4" w:space="0" w:color="000000"/>
            </w:tcBorders>
            <w:shd w:val="clear" w:color="auto" w:fill="auto"/>
            <w:vAlign w:val="center"/>
          </w:tcPr>
          <w:p w14:paraId="7F893AB6" w14:textId="148D6CA4" w:rsidR="002B744F" w:rsidRPr="00233CB2" w:rsidRDefault="00370CAC" w:rsidP="00DB4048">
            <w:pPr>
              <w:jc w:val="center"/>
              <w:rPr>
                <w:rFonts w:eastAsia="Times New Roman"/>
                <w:color w:val="000000"/>
                <w:sz w:val="22"/>
                <w:szCs w:val="22"/>
                <w:lang w:val="ru-RU" w:eastAsia="en-US"/>
              </w:rPr>
            </w:pPr>
            <w:r>
              <w:rPr>
                <w:rFonts w:eastAsia="Times New Roman"/>
                <w:color w:val="000000"/>
                <w:sz w:val="22"/>
                <w:szCs w:val="22"/>
                <w:lang w:val="ru-RU" w:eastAsia="en-US"/>
              </w:rPr>
              <w:t>г</w:t>
            </w:r>
            <w:r w:rsidR="002B744F" w:rsidRPr="00233CB2">
              <w:rPr>
                <w:rFonts w:eastAsia="Times New Roman"/>
                <w:color w:val="000000"/>
                <w:sz w:val="22"/>
                <w:szCs w:val="22"/>
                <w:lang w:val="ru-RU" w:eastAsia="en-US"/>
              </w:rPr>
              <w:t>рн.</w:t>
            </w:r>
          </w:p>
        </w:tc>
        <w:tc>
          <w:tcPr>
            <w:tcW w:w="1481" w:type="dxa"/>
            <w:tcBorders>
              <w:top w:val="nil"/>
              <w:left w:val="nil"/>
              <w:bottom w:val="single" w:sz="4" w:space="0" w:color="000000"/>
              <w:right w:val="single" w:sz="4" w:space="0" w:color="000000"/>
            </w:tcBorders>
            <w:shd w:val="clear" w:color="auto" w:fill="auto"/>
            <w:vAlign w:val="center"/>
          </w:tcPr>
          <w:p w14:paraId="4E9E4BBB" w14:textId="1C531D63" w:rsidR="002B744F" w:rsidRPr="00233CB2" w:rsidRDefault="00A0188C" w:rsidP="00031EF7">
            <w:pPr>
              <w:jc w:val="center"/>
              <w:rPr>
                <w:rFonts w:eastAsia="Times New Roman"/>
                <w:color w:val="000000"/>
                <w:sz w:val="22"/>
                <w:szCs w:val="22"/>
                <w:lang w:val="ru-RU" w:eastAsia="en-US"/>
              </w:rPr>
            </w:pPr>
            <w:r>
              <w:rPr>
                <w:rFonts w:eastAsia="Times New Roman"/>
                <w:color w:val="000000"/>
                <w:sz w:val="22"/>
                <w:szCs w:val="22"/>
                <w:lang w:val="ru-RU" w:eastAsia="en-US"/>
              </w:rPr>
              <w:t>2953857</w:t>
            </w:r>
          </w:p>
        </w:tc>
        <w:tc>
          <w:tcPr>
            <w:tcW w:w="1481" w:type="dxa"/>
            <w:tcBorders>
              <w:top w:val="single" w:sz="4" w:space="0" w:color="000000"/>
              <w:left w:val="nil"/>
              <w:bottom w:val="single" w:sz="4" w:space="0" w:color="000000"/>
              <w:right w:val="single" w:sz="4" w:space="0" w:color="000000"/>
            </w:tcBorders>
            <w:shd w:val="clear" w:color="auto" w:fill="auto"/>
            <w:vAlign w:val="center"/>
          </w:tcPr>
          <w:p w14:paraId="29CC2944" w14:textId="60027F8B" w:rsidR="002B744F" w:rsidRPr="00233CB2" w:rsidRDefault="00370CAC" w:rsidP="00031EF7">
            <w:pPr>
              <w:jc w:val="center"/>
              <w:rPr>
                <w:rFonts w:eastAsia="Times New Roman"/>
                <w:color w:val="000000"/>
                <w:sz w:val="22"/>
                <w:szCs w:val="22"/>
                <w:lang w:val="ru-RU" w:eastAsia="en-US"/>
              </w:rPr>
            </w:pPr>
            <w:r>
              <w:rPr>
                <w:rFonts w:eastAsia="Times New Roman"/>
                <w:color w:val="000000"/>
                <w:sz w:val="22"/>
                <w:szCs w:val="22"/>
                <w:lang w:val="ru-RU" w:eastAsia="en-US"/>
              </w:rPr>
              <w:t>3184086</w:t>
            </w:r>
          </w:p>
        </w:tc>
        <w:tc>
          <w:tcPr>
            <w:tcW w:w="1481" w:type="dxa"/>
            <w:tcBorders>
              <w:top w:val="nil"/>
              <w:left w:val="nil"/>
              <w:bottom w:val="single" w:sz="4" w:space="0" w:color="000000"/>
              <w:right w:val="single" w:sz="4" w:space="0" w:color="000000"/>
            </w:tcBorders>
            <w:shd w:val="clear" w:color="auto" w:fill="auto"/>
            <w:vAlign w:val="center"/>
          </w:tcPr>
          <w:p w14:paraId="1857D180" w14:textId="7DD562A8" w:rsidR="002B744F" w:rsidRPr="00233CB2" w:rsidRDefault="00370CAC" w:rsidP="00031EF7">
            <w:pPr>
              <w:jc w:val="center"/>
              <w:rPr>
                <w:rFonts w:eastAsia="Times New Roman"/>
                <w:color w:val="000000"/>
                <w:sz w:val="22"/>
                <w:szCs w:val="22"/>
                <w:lang w:val="ru-RU" w:eastAsia="en-US"/>
              </w:rPr>
            </w:pPr>
            <w:r>
              <w:rPr>
                <w:rFonts w:eastAsia="Times New Roman"/>
                <w:color w:val="000000"/>
                <w:sz w:val="22"/>
                <w:szCs w:val="22"/>
                <w:lang w:val="ru-RU" w:eastAsia="en-US"/>
              </w:rPr>
              <w:t>3414284</w:t>
            </w:r>
          </w:p>
        </w:tc>
      </w:tr>
      <w:tr w:rsidR="00454315" w:rsidRPr="00AF7152" w14:paraId="15D81FD3" w14:textId="77777777" w:rsidTr="00454315">
        <w:trPr>
          <w:gridAfter w:val="1"/>
          <w:wAfter w:w="862" w:type="dxa"/>
          <w:trHeight w:val="307"/>
        </w:trPr>
        <w:tc>
          <w:tcPr>
            <w:tcW w:w="545" w:type="dxa"/>
            <w:tcBorders>
              <w:top w:val="nil"/>
              <w:left w:val="single" w:sz="4" w:space="0" w:color="000000"/>
              <w:bottom w:val="single" w:sz="4" w:space="0" w:color="000000"/>
              <w:right w:val="single" w:sz="4" w:space="0" w:color="000000"/>
            </w:tcBorders>
            <w:shd w:val="clear" w:color="auto" w:fill="auto"/>
            <w:vAlign w:val="center"/>
          </w:tcPr>
          <w:p w14:paraId="4B6E7D83" w14:textId="77777777" w:rsidR="004548BF" w:rsidRPr="00233CB2" w:rsidRDefault="004548BF" w:rsidP="00DB4048">
            <w:pPr>
              <w:jc w:val="center"/>
              <w:rPr>
                <w:rFonts w:ascii="Arial" w:eastAsia="Times New Roman" w:hAnsi="Arial" w:cs="Arial"/>
                <w:color w:val="000000"/>
                <w:sz w:val="22"/>
                <w:szCs w:val="22"/>
                <w:lang w:val="en-US" w:eastAsia="en-US"/>
              </w:rPr>
            </w:pPr>
          </w:p>
        </w:tc>
        <w:tc>
          <w:tcPr>
            <w:tcW w:w="3376" w:type="dxa"/>
            <w:tcBorders>
              <w:top w:val="single" w:sz="4" w:space="0" w:color="000000"/>
              <w:left w:val="nil"/>
              <w:bottom w:val="single" w:sz="4" w:space="0" w:color="000000"/>
              <w:right w:val="single" w:sz="4" w:space="0" w:color="000000"/>
            </w:tcBorders>
            <w:shd w:val="clear" w:color="auto" w:fill="auto"/>
            <w:vAlign w:val="center"/>
          </w:tcPr>
          <w:p w14:paraId="68D1DD3C" w14:textId="65F39329" w:rsidR="004548BF" w:rsidRPr="00233CB2" w:rsidRDefault="00CE494F" w:rsidP="00DB4048">
            <w:pPr>
              <w:rPr>
                <w:rFonts w:eastAsia="Times New Roman"/>
                <w:color w:val="000000"/>
                <w:sz w:val="22"/>
                <w:szCs w:val="22"/>
                <w:lang w:eastAsia="en-US"/>
              </w:rPr>
            </w:pPr>
            <w:r w:rsidRPr="00233CB2">
              <w:rPr>
                <w:rFonts w:eastAsia="Times New Roman"/>
                <w:color w:val="000000"/>
                <w:sz w:val="22"/>
                <w:szCs w:val="22"/>
                <w:lang w:eastAsia="en-US"/>
              </w:rPr>
              <w:t xml:space="preserve">Кількість закладів КУ </w:t>
            </w:r>
            <w:r w:rsidRPr="00233CB2">
              <w:rPr>
                <w:sz w:val="22"/>
                <w:szCs w:val="22"/>
              </w:rPr>
              <w:t>"Централізована бухгалтерія з обслуговування закладів освіти" Гайсинської міської ради</w:t>
            </w:r>
          </w:p>
        </w:tc>
        <w:tc>
          <w:tcPr>
            <w:tcW w:w="1111" w:type="dxa"/>
            <w:tcBorders>
              <w:top w:val="nil"/>
              <w:left w:val="nil"/>
              <w:bottom w:val="single" w:sz="4" w:space="0" w:color="000000"/>
              <w:right w:val="single" w:sz="4" w:space="0" w:color="000000"/>
            </w:tcBorders>
            <w:shd w:val="clear" w:color="auto" w:fill="auto"/>
            <w:vAlign w:val="center"/>
          </w:tcPr>
          <w:p w14:paraId="56212E0C" w14:textId="56EE9881" w:rsidR="004548BF" w:rsidRPr="00233CB2" w:rsidRDefault="00CE494F" w:rsidP="00DB4048">
            <w:pPr>
              <w:jc w:val="center"/>
              <w:rPr>
                <w:rFonts w:eastAsia="Times New Roman"/>
                <w:color w:val="000000"/>
                <w:sz w:val="22"/>
                <w:szCs w:val="22"/>
                <w:lang w:val="ru-RU" w:eastAsia="en-US"/>
              </w:rPr>
            </w:pPr>
            <w:r w:rsidRPr="00233CB2">
              <w:rPr>
                <w:rFonts w:eastAsia="Times New Roman"/>
                <w:color w:val="000000"/>
                <w:sz w:val="22"/>
                <w:szCs w:val="22"/>
                <w:lang w:val="ru-RU" w:eastAsia="en-US"/>
              </w:rPr>
              <w:t>од.</w:t>
            </w:r>
          </w:p>
        </w:tc>
        <w:tc>
          <w:tcPr>
            <w:tcW w:w="1481" w:type="dxa"/>
            <w:tcBorders>
              <w:top w:val="nil"/>
              <w:left w:val="nil"/>
              <w:bottom w:val="single" w:sz="4" w:space="0" w:color="000000"/>
              <w:right w:val="single" w:sz="4" w:space="0" w:color="000000"/>
            </w:tcBorders>
            <w:shd w:val="clear" w:color="auto" w:fill="auto"/>
            <w:vAlign w:val="center"/>
          </w:tcPr>
          <w:p w14:paraId="51F067BD" w14:textId="1A5D6A74" w:rsidR="004548BF" w:rsidRPr="00233CB2" w:rsidRDefault="00CE494F" w:rsidP="00031EF7">
            <w:pPr>
              <w:jc w:val="center"/>
              <w:rPr>
                <w:rFonts w:eastAsia="Times New Roman"/>
                <w:color w:val="000000"/>
                <w:sz w:val="22"/>
                <w:szCs w:val="22"/>
                <w:lang w:val="ru-RU" w:eastAsia="en-US"/>
              </w:rPr>
            </w:pPr>
            <w:r w:rsidRPr="00233CB2">
              <w:rPr>
                <w:rFonts w:eastAsia="Times New Roman"/>
                <w:color w:val="000000"/>
                <w:sz w:val="22"/>
                <w:szCs w:val="22"/>
                <w:lang w:val="ru-RU" w:eastAsia="en-US"/>
              </w:rPr>
              <w:t>1</w:t>
            </w:r>
          </w:p>
        </w:tc>
        <w:tc>
          <w:tcPr>
            <w:tcW w:w="1481" w:type="dxa"/>
            <w:tcBorders>
              <w:top w:val="single" w:sz="4" w:space="0" w:color="000000"/>
              <w:left w:val="nil"/>
              <w:bottom w:val="single" w:sz="4" w:space="0" w:color="000000"/>
              <w:right w:val="single" w:sz="4" w:space="0" w:color="000000"/>
            </w:tcBorders>
            <w:shd w:val="clear" w:color="auto" w:fill="auto"/>
            <w:vAlign w:val="center"/>
          </w:tcPr>
          <w:p w14:paraId="0EC88E49" w14:textId="0CC9929A" w:rsidR="004548BF" w:rsidRPr="00233CB2" w:rsidRDefault="00CE494F" w:rsidP="00031EF7">
            <w:pPr>
              <w:jc w:val="center"/>
              <w:rPr>
                <w:rFonts w:eastAsia="Times New Roman"/>
                <w:color w:val="000000"/>
                <w:sz w:val="22"/>
                <w:szCs w:val="22"/>
                <w:lang w:val="ru-RU" w:eastAsia="en-US"/>
              </w:rPr>
            </w:pPr>
            <w:r w:rsidRPr="00233CB2">
              <w:rPr>
                <w:rFonts w:eastAsia="Times New Roman"/>
                <w:color w:val="000000"/>
                <w:sz w:val="22"/>
                <w:szCs w:val="22"/>
                <w:lang w:val="ru-RU" w:eastAsia="en-US"/>
              </w:rPr>
              <w:t>1</w:t>
            </w:r>
          </w:p>
        </w:tc>
        <w:tc>
          <w:tcPr>
            <w:tcW w:w="1481" w:type="dxa"/>
            <w:tcBorders>
              <w:top w:val="nil"/>
              <w:left w:val="nil"/>
              <w:bottom w:val="single" w:sz="4" w:space="0" w:color="000000"/>
              <w:right w:val="single" w:sz="4" w:space="0" w:color="000000"/>
            </w:tcBorders>
            <w:shd w:val="clear" w:color="auto" w:fill="auto"/>
            <w:vAlign w:val="center"/>
          </w:tcPr>
          <w:p w14:paraId="3F074B14" w14:textId="2C09C2BD" w:rsidR="004548BF" w:rsidRPr="00233CB2" w:rsidRDefault="00CE494F" w:rsidP="00031EF7">
            <w:pPr>
              <w:jc w:val="center"/>
              <w:rPr>
                <w:rFonts w:eastAsia="Times New Roman"/>
                <w:color w:val="000000"/>
                <w:sz w:val="22"/>
                <w:szCs w:val="22"/>
                <w:lang w:val="ru-RU" w:eastAsia="en-US"/>
              </w:rPr>
            </w:pPr>
            <w:r w:rsidRPr="00233CB2">
              <w:rPr>
                <w:rFonts w:eastAsia="Times New Roman"/>
                <w:color w:val="000000"/>
                <w:sz w:val="22"/>
                <w:szCs w:val="22"/>
                <w:lang w:val="ru-RU" w:eastAsia="en-US"/>
              </w:rPr>
              <w:t>1</w:t>
            </w:r>
          </w:p>
        </w:tc>
      </w:tr>
      <w:tr w:rsidR="00454315" w:rsidRPr="00AF7152" w14:paraId="6C711754" w14:textId="77777777" w:rsidTr="00454315">
        <w:trPr>
          <w:gridAfter w:val="1"/>
          <w:wAfter w:w="862" w:type="dxa"/>
          <w:trHeight w:val="307"/>
        </w:trPr>
        <w:tc>
          <w:tcPr>
            <w:tcW w:w="545" w:type="dxa"/>
            <w:tcBorders>
              <w:top w:val="nil"/>
              <w:left w:val="single" w:sz="4" w:space="0" w:color="000000"/>
              <w:bottom w:val="single" w:sz="4" w:space="0" w:color="000000"/>
              <w:right w:val="single" w:sz="4" w:space="0" w:color="000000"/>
            </w:tcBorders>
            <w:shd w:val="clear" w:color="auto" w:fill="auto"/>
            <w:vAlign w:val="center"/>
          </w:tcPr>
          <w:p w14:paraId="7495C3C3" w14:textId="77777777" w:rsidR="002B744F" w:rsidRPr="00233CB2" w:rsidRDefault="002B744F" w:rsidP="00DB4048">
            <w:pPr>
              <w:jc w:val="center"/>
              <w:rPr>
                <w:rFonts w:ascii="Arial" w:eastAsia="Times New Roman" w:hAnsi="Arial" w:cs="Arial"/>
                <w:color w:val="000000"/>
                <w:sz w:val="22"/>
                <w:szCs w:val="22"/>
                <w:lang w:val="en-US" w:eastAsia="en-US"/>
              </w:rPr>
            </w:pPr>
          </w:p>
        </w:tc>
        <w:tc>
          <w:tcPr>
            <w:tcW w:w="3376" w:type="dxa"/>
            <w:tcBorders>
              <w:top w:val="single" w:sz="4" w:space="0" w:color="000000"/>
              <w:left w:val="nil"/>
              <w:bottom w:val="single" w:sz="4" w:space="0" w:color="000000"/>
              <w:right w:val="single" w:sz="4" w:space="0" w:color="000000"/>
            </w:tcBorders>
            <w:shd w:val="clear" w:color="auto" w:fill="auto"/>
            <w:vAlign w:val="center"/>
          </w:tcPr>
          <w:p w14:paraId="30841909" w14:textId="006DD021" w:rsidR="002B744F" w:rsidRPr="00233CB2" w:rsidRDefault="002B744F" w:rsidP="00DB4048">
            <w:pPr>
              <w:rPr>
                <w:rFonts w:eastAsia="Times New Roman"/>
                <w:color w:val="000000"/>
                <w:sz w:val="22"/>
                <w:szCs w:val="22"/>
                <w:lang w:eastAsia="en-US"/>
              </w:rPr>
            </w:pPr>
            <w:r w:rsidRPr="00233CB2">
              <w:rPr>
                <w:rFonts w:eastAsia="Times New Roman"/>
                <w:color w:val="000000"/>
                <w:sz w:val="22"/>
                <w:szCs w:val="22"/>
                <w:lang w:eastAsia="en-US"/>
              </w:rPr>
              <w:t xml:space="preserve">Обсяг видатків на утримання КУ </w:t>
            </w:r>
            <w:r w:rsidRPr="00233CB2">
              <w:rPr>
                <w:sz w:val="22"/>
                <w:szCs w:val="22"/>
              </w:rPr>
              <w:t>"Централізована бухгалтерія з обслуговування закладів освіти" Гайсинської міської ради</w:t>
            </w:r>
          </w:p>
        </w:tc>
        <w:tc>
          <w:tcPr>
            <w:tcW w:w="1111" w:type="dxa"/>
            <w:tcBorders>
              <w:top w:val="nil"/>
              <w:left w:val="nil"/>
              <w:bottom w:val="single" w:sz="4" w:space="0" w:color="000000"/>
              <w:right w:val="single" w:sz="4" w:space="0" w:color="000000"/>
            </w:tcBorders>
            <w:shd w:val="clear" w:color="auto" w:fill="auto"/>
            <w:vAlign w:val="center"/>
          </w:tcPr>
          <w:p w14:paraId="56C13839" w14:textId="2A696EB7" w:rsidR="002B744F" w:rsidRPr="00233CB2" w:rsidRDefault="002B744F" w:rsidP="00DB4048">
            <w:pPr>
              <w:jc w:val="center"/>
              <w:rPr>
                <w:rFonts w:eastAsia="Times New Roman"/>
                <w:color w:val="000000"/>
                <w:sz w:val="22"/>
                <w:szCs w:val="22"/>
                <w:lang w:val="ru-RU" w:eastAsia="en-US"/>
              </w:rPr>
            </w:pPr>
            <w:r w:rsidRPr="00233CB2">
              <w:rPr>
                <w:rFonts w:eastAsia="Times New Roman"/>
                <w:color w:val="000000"/>
                <w:sz w:val="22"/>
                <w:szCs w:val="22"/>
                <w:lang w:val="ru-RU" w:eastAsia="en-US"/>
              </w:rPr>
              <w:t>грн.</w:t>
            </w:r>
          </w:p>
        </w:tc>
        <w:tc>
          <w:tcPr>
            <w:tcW w:w="1481" w:type="dxa"/>
            <w:tcBorders>
              <w:top w:val="nil"/>
              <w:left w:val="nil"/>
              <w:bottom w:val="single" w:sz="4" w:space="0" w:color="000000"/>
              <w:right w:val="single" w:sz="4" w:space="0" w:color="000000"/>
            </w:tcBorders>
            <w:shd w:val="clear" w:color="auto" w:fill="auto"/>
            <w:vAlign w:val="center"/>
          </w:tcPr>
          <w:p w14:paraId="4D96C743" w14:textId="4E22F186" w:rsidR="002B744F" w:rsidRPr="00233CB2" w:rsidRDefault="00A0188C" w:rsidP="00031EF7">
            <w:pPr>
              <w:jc w:val="center"/>
              <w:rPr>
                <w:rFonts w:eastAsia="Times New Roman"/>
                <w:color w:val="000000"/>
                <w:sz w:val="22"/>
                <w:szCs w:val="22"/>
                <w:lang w:val="ru-RU" w:eastAsia="en-US"/>
              </w:rPr>
            </w:pPr>
            <w:r>
              <w:rPr>
                <w:rFonts w:eastAsia="Times New Roman"/>
                <w:color w:val="000000"/>
                <w:sz w:val="22"/>
                <w:szCs w:val="22"/>
                <w:lang w:val="ru-RU" w:eastAsia="en-US"/>
              </w:rPr>
              <w:t>4316832</w:t>
            </w:r>
          </w:p>
        </w:tc>
        <w:tc>
          <w:tcPr>
            <w:tcW w:w="1481" w:type="dxa"/>
            <w:tcBorders>
              <w:top w:val="single" w:sz="4" w:space="0" w:color="000000"/>
              <w:left w:val="nil"/>
              <w:bottom w:val="single" w:sz="4" w:space="0" w:color="000000"/>
              <w:right w:val="single" w:sz="4" w:space="0" w:color="000000"/>
            </w:tcBorders>
            <w:shd w:val="clear" w:color="auto" w:fill="auto"/>
            <w:vAlign w:val="center"/>
          </w:tcPr>
          <w:p w14:paraId="2C67260A" w14:textId="4D190222" w:rsidR="002B744F" w:rsidRPr="00233CB2" w:rsidRDefault="00370CAC" w:rsidP="00031EF7">
            <w:pPr>
              <w:jc w:val="center"/>
              <w:rPr>
                <w:rFonts w:eastAsia="Times New Roman"/>
                <w:color w:val="000000"/>
                <w:sz w:val="22"/>
                <w:szCs w:val="22"/>
                <w:lang w:val="ru-RU" w:eastAsia="en-US"/>
              </w:rPr>
            </w:pPr>
            <w:r>
              <w:rPr>
                <w:rFonts w:eastAsia="Times New Roman"/>
                <w:color w:val="000000"/>
                <w:sz w:val="22"/>
                <w:szCs w:val="22"/>
                <w:lang w:val="ru-RU" w:eastAsia="en-US"/>
              </w:rPr>
              <w:t>4709674</w:t>
            </w:r>
          </w:p>
        </w:tc>
        <w:tc>
          <w:tcPr>
            <w:tcW w:w="1481" w:type="dxa"/>
            <w:tcBorders>
              <w:top w:val="nil"/>
              <w:left w:val="nil"/>
              <w:bottom w:val="single" w:sz="4" w:space="0" w:color="000000"/>
              <w:right w:val="single" w:sz="4" w:space="0" w:color="000000"/>
            </w:tcBorders>
            <w:shd w:val="clear" w:color="auto" w:fill="auto"/>
            <w:vAlign w:val="center"/>
          </w:tcPr>
          <w:p w14:paraId="0C2B192A" w14:textId="64447475" w:rsidR="002B744F" w:rsidRPr="00233CB2" w:rsidRDefault="00370CAC" w:rsidP="00031EF7">
            <w:pPr>
              <w:jc w:val="center"/>
              <w:rPr>
                <w:rFonts w:eastAsia="Times New Roman"/>
                <w:color w:val="000000"/>
                <w:sz w:val="22"/>
                <w:szCs w:val="22"/>
                <w:lang w:val="ru-RU" w:eastAsia="en-US"/>
              </w:rPr>
            </w:pPr>
            <w:r>
              <w:rPr>
                <w:rFonts w:eastAsia="Times New Roman"/>
                <w:color w:val="000000"/>
                <w:sz w:val="22"/>
                <w:szCs w:val="22"/>
                <w:lang w:val="ru-RU" w:eastAsia="en-US"/>
              </w:rPr>
              <w:t>5029961</w:t>
            </w:r>
          </w:p>
        </w:tc>
      </w:tr>
      <w:tr w:rsidR="00454315" w:rsidRPr="00AF7152" w14:paraId="0F92114A" w14:textId="77777777" w:rsidTr="00454315">
        <w:trPr>
          <w:gridAfter w:val="1"/>
          <w:wAfter w:w="862" w:type="dxa"/>
          <w:trHeight w:val="307"/>
        </w:trPr>
        <w:tc>
          <w:tcPr>
            <w:tcW w:w="545" w:type="dxa"/>
            <w:tcBorders>
              <w:top w:val="nil"/>
              <w:left w:val="single" w:sz="4" w:space="0" w:color="000000"/>
              <w:bottom w:val="single" w:sz="4" w:space="0" w:color="000000"/>
              <w:right w:val="single" w:sz="4" w:space="0" w:color="000000"/>
            </w:tcBorders>
            <w:shd w:val="clear" w:color="auto" w:fill="auto"/>
            <w:vAlign w:val="center"/>
          </w:tcPr>
          <w:p w14:paraId="2ACF8B0F" w14:textId="77777777" w:rsidR="004548BF" w:rsidRPr="00233CB2" w:rsidRDefault="004548BF" w:rsidP="00DB4048">
            <w:pPr>
              <w:jc w:val="center"/>
              <w:rPr>
                <w:rFonts w:ascii="Arial" w:eastAsia="Times New Roman" w:hAnsi="Arial" w:cs="Arial"/>
                <w:color w:val="000000"/>
                <w:sz w:val="22"/>
                <w:szCs w:val="22"/>
                <w:lang w:val="en-US" w:eastAsia="en-US"/>
              </w:rPr>
            </w:pPr>
          </w:p>
        </w:tc>
        <w:tc>
          <w:tcPr>
            <w:tcW w:w="3376" w:type="dxa"/>
            <w:tcBorders>
              <w:top w:val="single" w:sz="4" w:space="0" w:color="000000"/>
              <w:left w:val="nil"/>
              <w:bottom w:val="single" w:sz="4" w:space="0" w:color="000000"/>
              <w:right w:val="single" w:sz="4" w:space="0" w:color="000000"/>
            </w:tcBorders>
            <w:shd w:val="clear" w:color="auto" w:fill="auto"/>
            <w:vAlign w:val="center"/>
          </w:tcPr>
          <w:p w14:paraId="77168FD1" w14:textId="63F6CE33" w:rsidR="004548BF" w:rsidRPr="00233CB2" w:rsidRDefault="000700E4" w:rsidP="00DB4048">
            <w:pPr>
              <w:rPr>
                <w:rFonts w:eastAsia="Times New Roman"/>
                <w:color w:val="000000"/>
                <w:sz w:val="22"/>
                <w:szCs w:val="22"/>
                <w:lang w:eastAsia="en-US"/>
              </w:rPr>
            </w:pPr>
            <w:r w:rsidRPr="00233CB2">
              <w:rPr>
                <w:rFonts w:eastAsia="Times New Roman"/>
                <w:color w:val="000000"/>
                <w:sz w:val="22"/>
                <w:szCs w:val="22"/>
                <w:lang w:eastAsia="en-US"/>
              </w:rPr>
              <w:t xml:space="preserve">Кількість закладів КУ </w:t>
            </w:r>
            <w:r w:rsidRPr="00233CB2">
              <w:rPr>
                <w:sz w:val="22"/>
                <w:szCs w:val="22"/>
              </w:rPr>
              <w:t>"Центр професійного розвитку педагогічних працівників" Гайсинської міської ради</w:t>
            </w:r>
          </w:p>
        </w:tc>
        <w:tc>
          <w:tcPr>
            <w:tcW w:w="1111" w:type="dxa"/>
            <w:tcBorders>
              <w:top w:val="nil"/>
              <w:left w:val="nil"/>
              <w:bottom w:val="single" w:sz="4" w:space="0" w:color="000000"/>
              <w:right w:val="single" w:sz="4" w:space="0" w:color="000000"/>
            </w:tcBorders>
            <w:shd w:val="clear" w:color="auto" w:fill="auto"/>
            <w:vAlign w:val="center"/>
          </w:tcPr>
          <w:p w14:paraId="37984F2B" w14:textId="63CD6CE9" w:rsidR="004548BF" w:rsidRPr="00233CB2" w:rsidRDefault="000700E4" w:rsidP="00DB4048">
            <w:pPr>
              <w:jc w:val="center"/>
              <w:rPr>
                <w:rFonts w:eastAsia="Times New Roman"/>
                <w:color w:val="000000"/>
                <w:sz w:val="22"/>
                <w:szCs w:val="22"/>
                <w:lang w:val="ru-RU" w:eastAsia="en-US"/>
              </w:rPr>
            </w:pPr>
            <w:r w:rsidRPr="00233CB2">
              <w:rPr>
                <w:rFonts w:eastAsia="Times New Roman"/>
                <w:color w:val="000000"/>
                <w:sz w:val="22"/>
                <w:szCs w:val="22"/>
                <w:lang w:val="ru-RU" w:eastAsia="en-US"/>
              </w:rPr>
              <w:t>од</w:t>
            </w:r>
          </w:p>
        </w:tc>
        <w:tc>
          <w:tcPr>
            <w:tcW w:w="1481" w:type="dxa"/>
            <w:tcBorders>
              <w:top w:val="nil"/>
              <w:left w:val="nil"/>
              <w:bottom w:val="single" w:sz="4" w:space="0" w:color="000000"/>
              <w:right w:val="single" w:sz="4" w:space="0" w:color="000000"/>
            </w:tcBorders>
            <w:shd w:val="clear" w:color="auto" w:fill="auto"/>
            <w:vAlign w:val="center"/>
          </w:tcPr>
          <w:p w14:paraId="69220367" w14:textId="5AD80C8C" w:rsidR="004548BF" w:rsidRPr="00233CB2" w:rsidRDefault="000700E4" w:rsidP="00031EF7">
            <w:pPr>
              <w:jc w:val="center"/>
              <w:rPr>
                <w:rFonts w:eastAsia="Times New Roman"/>
                <w:color w:val="000000"/>
                <w:sz w:val="22"/>
                <w:szCs w:val="22"/>
                <w:lang w:val="ru-RU" w:eastAsia="en-US"/>
              </w:rPr>
            </w:pPr>
            <w:r w:rsidRPr="00233CB2">
              <w:rPr>
                <w:rFonts w:eastAsia="Times New Roman"/>
                <w:color w:val="000000"/>
                <w:sz w:val="22"/>
                <w:szCs w:val="22"/>
                <w:lang w:val="ru-RU" w:eastAsia="en-US"/>
              </w:rPr>
              <w:t>1</w:t>
            </w:r>
          </w:p>
        </w:tc>
        <w:tc>
          <w:tcPr>
            <w:tcW w:w="1481" w:type="dxa"/>
            <w:tcBorders>
              <w:top w:val="single" w:sz="4" w:space="0" w:color="000000"/>
              <w:left w:val="nil"/>
              <w:bottom w:val="single" w:sz="4" w:space="0" w:color="000000"/>
              <w:right w:val="single" w:sz="4" w:space="0" w:color="000000"/>
            </w:tcBorders>
            <w:shd w:val="clear" w:color="auto" w:fill="auto"/>
            <w:vAlign w:val="center"/>
          </w:tcPr>
          <w:p w14:paraId="58E97E01" w14:textId="2D6631E6" w:rsidR="004548BF" w:rsidRPr="00233CB2" w:rsidRDefault="000700E4" w:rsidP="00031EF7">
            <w:pPr>
              <w:jc w:val="center"/>
              <w:rPr>
                <w:rFonts w:eastAsia="Times New Roman"/>
                <w:color w:val="000000"/>
                <w:sz w:val="22"/>
                <w:szCs w:val="22"/>
                <w:lang w:val="ru-RU" w:eastAsia="en-US"/>
              </w:rPr>
            </w:pPr>
            <w:r w:rsidRPr="00233CB2">
              <w:rPr>
                <w:rFonts w:eastAsia="Times New Roman"/>
                <w:color w:val="000000"/>
                <w:sz w:val="22"/>
                <w:szCs w:val="22"/>
                <w:lang w:val="ru-RU" w:eastAsia="en-US"/>
              </w:rPr>
              <w:t>1</w:t>
            </w:r>
          </w:p>
        </w:tc>
        <w:tc>
          <w:tcPr>
            <w:tcW w:w="1481" w:type="dxa"/>
            <w:tcBorders>
              <w:top w:val="nil"/>
              <w:left w:val="nil"/>
              <w:bottom w:val="single" w:sz="4" w:space="0" w:color="000000"/>
              <w:right w:val="single" w:sz="4" w:space="0" w:color="000000"/>
            </w:tcBorders>
            <w:shd w:val="clear" w:color="auto" w:fill="auto"/>
            <w:vAlign w:val="center"/>
          </w:tcPr>
          <w:p w14:paraId="1093C24F" w14:textId="449512A1" w:rsidR="004548BF" w:rsidRPr="00233CB2" w:rsidRDefault="000700E4" w:rsidP="00031EF7">
            <w:pPr>
              <w:jc w:val="center"/>
              <w:rPr>
                <w:rFonts w:eastAsia="Times New Roman"/>
                <w:color w:val="000000"/>
                <w:sz w:val="22"/>
                <w:szCs w:val="22"/>
                <w:lang w:val="ru-RU" w:eastAsia="en-US"/>
              </w:rPr>
            </w:pPr>
            <w:r w:rsidRPr="00233CB2">
              <w:rPr>
                <w:rFonts w:eastAsia="Times New Roman"/>
                <w:color w:val="000000"/>
                <w:sz w:val="22"/>
                <w:szCs w:val="22"/>
                <w:lang w:val="ru-RU" w:eastAsia="en-US"/>
              </w:rPr>
              <w:t>1</w:t>
            </w:r>
          </w:p>
        </w:tc>
      </w:tr>
      <w:tr w:rsidR="00454315" w:rsidRPr="00AF7152" w14:paraId="5BE5DD88" w14:textId="77777777" w:rsidTr="00E56BCB">
        <w:trPr>
          <w:gridAfter w:val="1"/>
          <w:wAfter w:w="862" w:type="dxa"/>
          <w:trHeight w:val="902"/>
        </w:trPr>
        <w:tc>
          <w:tcPr>
            <w:tcW w:w="545" w:type="dxa"/>
            <w:tcBorders>
              <w:top w:val="nil"/>
              <w:left w:val="single" w:sz="4" w:space="0" w:color="000000"/>
              <w:bottom w:val="single" w:sz="4" w:space="0" w:color="auto"/>
              <w:right w:val="single" w:sz="4" w:space="0" w:color="000000"/>
            </w:tcBorders>
            <w:shd w:val="clear" w:color="auto" w:fill="auto"/>
            <w:vAlign w:val="center"/>
          </w:tcPr>
          <w:p w14:paraId="4B74E105" w14:textId="77777777" w:rsidR="00DB4048" w:rsidRPr="00233CB2" w:rsidRDefault="00DB4048" w:rsidP="00DB4048">
            <w:pPr>
              <w:jc w:val="center"/>
              <w:rPr>
                <w:rFonts w:ascii="Arial" w:eastAsia="Times New Roman" w:hAnsi="Arial" w:cs="Arial"/>
                <w:color w:val="000000"/>
                <w:sz w:val="22"/>
                <w:szCs w:val="22"/>
                <w:lang w:val="en-US" w:eastAsia="en-US"/>
              </w:rPr>
            </w:pPr>
          </w:p>
        </w:tc>
        <w:tc>
          <w:tcPr>
            <w:tcW w:w="3376" w:type="dxa"/>
            <w:tcBorders>
              <w:top w:val="single" w:sz="4" w:space="0" w:color="000000"/>
              <w:left w:val="nil"/>
              <w:bottom w:val="single" w:sz="4" w:space="0" w:color="auto"/>
              <w:right w:val="single" w:sz="4" w:space="0" w:color="000000"/>
            </w:tcBorders>
            <w:shd w:val="clear" w:color="auto" w:fill="auto"/>
            <w:vAlign w:val="center"/>
          </w:tcPr>
          <w:p w14:paraId="5DE949D7" w14:textId="56EB7892" w:rsidR="00F76386" w:rsidRPr="00C71739" w:rsidRDefault="004C1FBC" w:rsidP="00DB4048">
            <w:pPr>
              <w:rPr>
                <w:sz w:val="22"/>
                <w:szCs w:val="22"/>
              </w:rPr>
            </w:pPr>
            <w:r w:rsidRPr="00233CB2">
              <w:rPr>
                <w:rFonts w:eastAsia="Times New Roman"/>
                <w:color w:val="000000"/>
                <w:sz w:val="22"/>
                <w:szCs w:val="22"/>
                <w:lang w:eastAsia="en-US"/>
              </w:rPr>
              <w:t xml:space="preserve">Обсяг видатків на утримання КУ </w:t>
            </w:r>
            <w:r w:rsidRPr="00233CB2">
              <w:rPr>
                <w:sz w:val="22"/>
                <w:szCs w:val="22"/>
              </w:rPr>
              <w:t>"Центр професійного розвитку педагогічних працівників" Гайсинської міської ради</w:t>
            </w:r>
          </w:p>
        </w:tc>
        <w:tc>
          <w:tcPr>
            <w:tcW w:w="1111" w:type="dxa"/>
            <w:tcBorders>
              <w:top w:val="nil"/>
              <w:left w:val="nil"/>
              <w:bottom w:val="single" w:sz="4" w:space="0" w:color="auto"/>
              <w:right w:val="single" w:sz="4" w:space="0" w:color="000000"/>
            </w:tcBorders>
            <w:shd w:val="clear" w:color="auto" w:fill="auto"/>
            <w:vAlign w:val="center"/>
          </w:tcPr>
          <w:p w14:paraId="59C2B2D1" w14:textId="3FDE88DB" w:rsidR="00DB4048" w:rsidRPr="00233CB2" w:rsidRDefault="00370CAC" w:rsidP="00DB4048">
            <w:pPr>
              <w:jc w:val="center"/>
              <w:rPr>
                <w:rFonts w:eastAsia="Times New Roman"/>
                <w:color w:val="000000"/>
                <w:sz w:val="22"/>
                <w:szCs w:val="22"/>
                <w:lang w:val="ru-RU" w:eastAsia="en-US"/>
              </w:rPr>
            </w:pPr>
            <w:r>
              <w:rPr>
                <w:rFonts w:eastAsia="Times New Roman"/>
                <w:color w:val="000000"/>
                <w:sz w:val="22"/>
                <w:szCs w:val="22"/>
                <w:lang w:val="ru-RU" w:eastAsia="en-US"/>
              </w:rPr>
              <w:t>грн.</w:t>
            </w:r>
          </w:p>
        </w:tc>
        <w:tc>
          <w:tcPr>
            <w:tcW w:w="1481" w:type="dxa"/>
            <w:tcBorders>
              <w:top w:val="nil"/>
              <w:left w:val="nil"/>
              <w:bottom w:val="single" w:sz="4" w:space="0" w:color="auto"/>
              <w:right w:val="single" w:sz="4" w:space="0" w:color="000000"/>
            </w:tcBorders>
            <w:shd w:val="clear" w:color="auto" w:fill="auto"/>
            <w:vAlign w:val="center"/>
          </w:tcPr>
          <w:p w14:paraId="1D52E37B" w14:textId="753B8888" w:rsidR="00DB4048" w:rsidRPr="00233CB2" w:rsidRDefault="00B50778" w:rsidP="00031EF7">
            <w:pPr>
              <w:jc w:val="center"/>
              <w:rPr>
                <w:rFonts w:eastAsia="Times New Roman"/>
                <w:color w:val="000000"/>
                <w:sz w:val="22"/>
                <w:szCs w:val="22"/>
                <w:lang w:val="ru-RU" w:eastAsia="en-US"/>
              </w:rPr>
            </w:pPr>
            <w:r>
              <w:rPr>
                <w:rFonts w:eastAsia="Times New Roman"/>
                <w:color w:val="000000"/>
                <w:sz w:val="22"/>
                <w:szCs w:val="22"/>
                <w:lang w:val="ru-RU" w:eastAsia="en-US"/>
              </w:rPr>
              <w:t>1606621</w:t>
            </w:r>
          </w:p>
        </w:tc>
        <w:tc>
          <w:tcPr>
            <w:tcW w:w="1481" w:type="dxa"/>
            <w:tcBorders>
              <w:top w:val="single" w:sz="4" w:space="0" w:color="000000"/>
              <w:left w:val="nil"/>
              <w:bottom w:val="single" w:sz="4" w:space="0" w:color="auto"/>
              <w:right w:val="single" w:sz="4" w:space="0" w:color="000000"/>
            </w:tcBorders>
            <w:shd w:val="clear" w:color="auto" w:fill="auto"/>
            <w:vAlign w:val="center"/>
          </w:tcPr>
          <w:p w14:paraId="0FED9A36" w14:textId="65326790" w:rsidR="00DB4048" w:rsidRPr="00233CB2" w:rsidRDefault="00370CAC" w:rsidP="00031EF7">
            <w:pPr>
              <w:jc w:val="center"/>
              <w:rPr>
                <w:rFonts w:eastAsia="Times New Roman"/>
                <w:color w:val="000000"/>
                <w:sz w:val="22"/>
                <w:szCs w:val="22"/>
                <w:lang w:val="ru-RU" w:eastAsia="en-US"/>
              </w:rPr>
            </w:pPr>
            <w:r>
              <w:rPr>
                <w:rFonts w:eastAsia="Times New Roman"/>
                <w:color w:val="000000"/>
                <w:sz w:val="22"/>
                <w:szCs w:val="22"/>
                <w:lang w:val="ru-RU" w:eastAsia="en-US"/>
              </w:rPr>
              <w:t>1734277</w:t>
            </w:r>
          </w:p>
        </w:tc>
        <w:tc>
          <w:tcPr>
            <w:tcW w:w="1481" w:type="dxa"/>
            <w:tcBorders>
              <w:top w:val="nil"/>
              <w:left w:val="nil"/>
              <w:bottom w:val="single" w:sz="4" w:space="0" w:color="auto"/>
              <w:right w:val="single" w:sz="4" w:space="0" w:color="000000"/>
            </w:tcBorders>
            <w:shd w:val="clear" w:color="auto" w:fill="auto"/>
            <w:vAlign w:val="center"/>
          </w:tcPr>
          <w:p w14:paraId="2941C9C2" w14:textId="3C3460BA" w:rsidR="00DB4048" w:rsidRPr="00233CB2" w:rsidRDefault="00370CAC" w:rsidP="00031EF7">
            <w:pPr>
              <w:jc w:val="center"/>
              <w:rPr>
                <w:rFonts w:eastAsia="Times New Roman"/>
                <w:color w:val="000000"/>
                <w:sz w:val="22"/>
                <w:szCs w:val="22"/>
                <w:lang w:val="ru-RU" w:eastAsia="en-US"/>
              </w:rPr>
            </w:pPr>
            <w:r>
              <w:rPr>
                <w:rFonts w:eastAsia="Times New Roman"/>
                <w:color w:val="000000"/>
                <w:sz w:val="22"/>
                <w:szCs w:val="22"/>
                <w:lang w:val="ru-RU" w:eastAsia="en-US"/>
              </w:rPr>
              <w:t>1858501</w:t>
            </w:r>
          </w:p>
        </w:tc>
      </w:tr>
      <w:tr w:rsidR="00E56BCB" w:rsidRPr="00AF7152" w14:paraId="4CE2E7DC" w14:textId="77777777" w:rsidTr="00C522A0">
        <w:trPr>
          <w:gridAfter w:val="1"/>
          <w:wAfter w:w="862" w:type="dxa"/>
          <w:trHeight w:val="90"/>
        </w:trPr>
        <w:tc>
          <w:tcPr>
            <w:tcW w:w="545" w:type="dxa"/>
            <w:tcBorders>
              <w:top w:val="single" w:sz="4" w:space="0" w:color="auto"/>
              <w:left w:val="single" w:sz="4" w:space="0" w:color="000000"/>
              <w:bottom w:val="single" w:sz="4" w:space="0" w:color="auto"/>
              <w:right w:val="single" w:sz="4" w:space="0" w:color="000000"/>
            </w:tcBorders>
            <w:shd w:val="clear" w:color="auto" w:fill="auto"/>
            <w:vAlign w:val="center"/>
          </w:tcPr>
          <w:p w14:paraId="7CC7E580" w14:textId="77777777" w:rsidR="00E56BCB" w:rsidRPr="00233CB2" w:rsidRDefault="00E56BCB" w:rsidP="00DB4048">
            <w:pPr>
              <w:jc w:val="center"/>
              <w:rPr>
                <w:rFonts w:ascii="Arial" w:eastAsia="Times New Roman" w:hAnsi="Arial" w:cs="Arial"/>
                <w:color w:val="000000"/>
                <w:sz w:val="22"/>
                <w:szCs w:val="22"/>
                <w:lang w:val="en-US" w:eastAsia="en-US"/>
              </w:rPr>
            </w:pPr>
          </w:p>
        </w:tc>
        <w:tc>
          <w:tcPr>
            <w:tcW w:w="3376" w:type="dxa"/>
            <w:tcBorders>
              <w:top w:val="single" w:sz="4" w:space="0" w:color="auto"/>
              <w:left w:val="nil"/>
              <w:bottom w:val="single" w:sz="4" w:space="0" w:color="auto"/>
              <w:right w:val="single" w:sz="4" w:space="0" w:color="000000"/>
            </w:tcBorders>
            <w:shd w:val="clear" w:color="auto" w:fill="auto"/>
            <w:vAlign w:val="center"/>
          </w:tcPr>
          <w:p w14:paraId="1BBC549E" w14:textId="5182F17A" w:rsidR="00E56BCB" w:rsidRPr="00233CB2" w:rsidRDefault="00E56BCB" w:rsidP="00DB4048">
            <w:pPr>
              <w:rPr>
                <w:rFonts w:eastAsia="Times New Roman"/>
                <w:color w:val="000000"/>
                <w:sz w:val="22"/>
                <w:szCs w:val="22"/>
                <w:lang w:eastAsia="en-US"/>
              </w:rPr>
            </w:pPr>
            <w:r w:rsidRPr="00233CB2">
              <w:rPr>
                <w:rFonts w:eastAsia="Times New Roman"/>
                <w:color w:val="000000"/>
                <w:sz w:val="22"/>
                <w:szCs w:val="22"/>
                <w:lang w:eastAsia="en-US"/>
              </w:rPr>
              <w:t xml:space="preserve">Кількість штатних </w:t>
            </w:r>
            <w:proofErr w:type="spellStart"/>
            <w:r w:rsidR="00B50778">
              <w:rPr>
                <w:rFonts w:eastAsia="Times New Roman"/>
                <w:color w:val="000000"/>
                <w:sz w:val="22"/>
                <w:szCs w:val="22"/>
                <w:lang w:eastAsia="en-US"/>
              </w:rPr>
              <w:t>працівників</w:t>
            </w:r>
            <w:r w:rsidRPr="00233CB2">
              <w:rPr>
                <w:rFonts w:eastAsia="Times New Roman"/>
                <w:color w:val="000000"/>
                <w:sz w:val="22"/>
                <w:szCs w:val="22"/>
                <w:lang w:eastAsia="en-US"/>
              </w:rPr>
              <w:t>КУ</w:t>
            </w:r>
            <w:proofErr w:type="spellEnd"/>
            <w:r w:rsidRPr="00233CB2">
              <w:rPr>
                <w:rFonts w:eastAsia="Times New Roman"/>
                <w:color w:val="000000"/>
                <w:sz w:val="22"/>
                <w:szCs w:val="22"/>
                <w:lang w:eastAsia="en-US"/>
              </w:rPr>
              <w:t xml:space="preserve"> </w:t>
            </w:r>
            <w:r w:rsidRPr="00233CB2">
              <w:rPr>
                <w:sz w:val="22"/>
                <w:szCs w:val="22"/>
              </w:rPr>
              <w:t>"Центр професійного розвитку педагогічних працівників" Гайсинської міської ради</w:t>
            </w:r>
            <w:r>
              <w:rPr>
                <w:sz w:val="22"/>
                <w:szCs w:val="22"/>
              </w:rPr>
              <w:t>, з них:</w:t>
            </w:r>
          </w:p>
        </w:tc>
        <w:tc>
          <w:tcPr>
            <w:tcW w:w="1111" w:type="dxa"/>
            <w:vMerge w:val="restart"/>
            <w:tcBorders>
              <w:top w:val="single" w:sz="4" w:space="0" w:color="auto"/>
              <w:left w:val="nil"/>
              <w:right w:val="single" w:sz="4" w:space="0" w:color="000000"/>
            </w:tcBorders>
            <w:shd w:val="clear" w:color="auto" w:fill="auto"/>
            <w:vAlign w:val="center"/>
          </w:tcPr>
          <w:p w14:paraId="2306E148" w14:textId="7D6288F6" w:rsidR="00E56BCB" w:rsidRDefault="00E56BCB" w:rsidP="00DB4048">
            <w:pPr>
              <w:jc w:val="center"/>
              <w:rPr>
                <w:rFonts w:eastAsia="Times New Roman"/>
                <w:color w:val="000000"/>
                <w:sz w:val="22"/>
                <w:szCs w:val="22"/>
                <w:lang w:val="ru-RU" w:eastAsia="en-US"/>
              </w:rPr>
            </w:pPr>
            <w:proofErr w:type="spellStart"/>
            <w:r>
              <w:rPr>
                <w:rFonts w:eastAsia="Times New Roman"/>
                <w:color w:val="000000"/>
                <w:sz w:val="22"/>
                <w:szCs w:val="22"/>
                <w:lang w:val="ru-RU" w:eastAsia="en-US"/>
              </w:rPr>
              <w:t>осіб</w:t>
            </w:r>
            <w:proofErr w:type="spellEnd"/>
          </w:p>
        </w:tc>
        <w:tc>
          <w:tcPr>
            <w:tcW w:w="1481" w:type="dxa"/>
            <w:tcBorders>
              <w:top w:val="single" w:sz="4" w:space="0" w:color="auto"/>
              <w:left w:val="nil"/>
              <w:bottom w:val="single" w:sz="4" w:space="0" w:color="auto"/>
              <w:right w:val="single" w:sz="4" w:space="0" w:color="000000"/>
            </w:tcBorders>
            <w:shd w:val="clear" w:color="auto" w:fill="auto"/>
            <w:vAlign w:val="center"/>
          </w:tcPr>
          <w:p w14:paraId="59FD3D41" w14:textId="1B4C816D" w:rsidR="00E56BCB" w:rsidRDefault="00594EC8" w:rsidP="00031EF7">
            <w:pPr>
              <w:jc w:val="center"/>
              <w:rPr>
                <w:rFonts w:eastAsia="Times New Roman"/>
                <w:color w:val="000000"/>
                <w:sz w:val="22"/>
                <w:szCs w:val="22"/>
                <w:lang w:val="ru-RU" w:eastAsia="en-US"/>
              </w:rPr>
            </w:pPr>
            <w:r>
              <w:rPr>
                <w:rFonts w:eastAsia="Times New Roman"/>
                <w:color w:val="000000"/>
                <w:sz w:val="22"/>
                <w:szCs w:val="22"/>
                <w:lang w:val="ru-RU" w:eastAsia="en-US"/>
              </w:rPr>
              <w:t>6</w:t>
            </w:r>
          </w:p>
        </w:tc>
        <w:tc>
          <w:tcPr>
            <w:tcW w:w="1481" w:type="dxa"/>
            <w:tcBorders>
              <w:top w:val="single" w:sz="4" w:space="0" w:color="auto"/>
              <w:left w:val="nil"/>
              <w:bottom w:val="single" w:sz="4" w:space="0" w:color="auto"/>
              <w:right w:val="single" w:sz="4" w:space="0" w:color="000000"/>
            </w:tcBorders>
            <w:shd w:val="clear" w:color="auto" w:fill="auto"/>
            <w:vAlign w:val="center"/>
          </w:tcPr>
          <w:p w14:paraId="6323C5FF" w14:textId="610DFAD4" w:rsidR="00E56BCB" w:rsidRDefault="00594EC8" w:rsidP="00031EF7">
            <w:pPr>
              <w:jc w:val="center"/>
              <w:rPr>
                <w:rFonts w:eastAsia="Times New Roman"/>
                <w:color w:val="000000"/>
                <w:sz w:val="22"/>
                <w:szCs w:val="22"/>
                <w:lang w:val="ru-RU" w:eastAsia="en-US"/>
              </w:rPr>
            </w:pPr>
            <w:r>
              <w:rPr>
                <w:rFonts w:eastAsia="Times New Roman"/>
                <w:color w:val="000000"/>
                <w:sz w:val="22"/>
                <w:szCs w:val="22"/>
                <w:lang w:val="ru-RU" w:eastAsia="en-US"/>
              </w:rPr>
              <w:t>6</w:t>
            </w:r>
          </w:p>
        </w:tc>
        <w:tc>
          <w:tcPr>
            <w:tcW w:w="1481" w:type="dxa"/>
            <w:tcBorders>
              <w:top w:val="single" w:sz="4" w:space="0" w:color="auto"/>
              <w:left w:val="nil"/>
              <w:bottom w:val="single" w:sz="4" w:space="0" w:color="auto"/>
              <w:right w:val="single" w:sz="4" w:space="0" w:color="000000"/>
            </w:tcBorders>
            <w:shd w:val="clear" w:color="auto" w:fill="auto"/>
            <w:vAlign w:val="center"/>
          </w:tcPr>
          <w:p w14:paraId="6E6FAA3D" w14:textId="705C74C0" w:rsidR="00E56BCB" w:rsidRDefault="00594EC8" w:rsidP="00031EF7">
            <w:pPr>
              <w:jc w:val="center"/>
              <w:rPr>
                <w:rFonts w:eastAsia="Times New Roman"/>
                <w:color w:val="000000"/>
                <w:sz w:val="22"/>
                <w:szCs w:val="22"/>
                <w:lang w:val="ru-RU" w:eastAsia="en-US"/>
              </w:rPr>
            </w:pPr>
            <w:r>
              <w:rPr>
                <w:rFonts w:eastAsia="Times New Roman"/>
                <w:color w:val="000000"/>
                <w:sz w:val="22"/>
                <w:szCs w:val="22"/>
                <w:lang w:val="ru-RU" w:eastAsia="en-US"/>
              </w:rPr>
              <w:t>6</w:t>
            </w:r>
          </w:p>
        </w:tc>
      </w:tr>
      <w:tr w:rsidR="00E56BCB" w:rsidRPr="00AF7152" w14:paraId="3844EF4B" w14:textId="77777777" w:rsidTr="00C522A0">
        <w:trPr>
          <w:gridAfter w:val="1"/>
          <w:wAfter w:w="862" w:type="dxa"/>
          <w:trHeight w:val="150"/>
        </w:trPr>
        <w:tc>
          <w:tcPr>
            <w:tcW w:w="545" w:type="dxa"/>
            <w:tcBorders>
              <w:top w:val="single" w:sz="4" w:space="0" w:color="auto"/>
              <w:left w:val="single" w:sz="4" w:space="0" w:color="000000"/>
              <w:bottom w:val="single" w:sz="4" w:space="0" w:color="auto"/>
              <w:right w:val="single" w:sz="4" w:space="0" w:color="000000"/>
            </w:tcBorders>
            <w:shd w:val="clear" w:color="auto" w:fill="auto"/>
            <w:vAlign w:val="center"/>
          </w:tcPr>
          <w:p w14:paraId="7B70DB5A" w14:textId="77777777" w:rsidR="00E56BCB" w:rsidRPr="00233CB2" w:rsidRDefault="00E56BCB" w:rsidP="00DB4048">
            <w:pPr>
              <w:jc w:val="center"/>
              <w:rPr>
                <w:rFonts w:ascii="Arial" w:eastAsia="Times New Roman" w:hAnsi="Arial" w:cs="Arial"/>
                <w:color w:val="000000"/>
                <w:sz w:val="22"/>
                <w:szCs w:val="22"/>
                <w:lang w:val="en-US" w:eastAsia="en-US"/>
              </w:rPr>
            </w:pPr>
          </w:p>
        </w:tc>
        <w:tc>
          <w:tcPr>
            <w:tcW w:w="3376" w:type="dxa"/>
            <w:tcBorders>
              <w:top w:val="single" w:sz="4" w:space="0" w:color="auto"/>
              <w:left w:val="nil"/>
              <w:bottom w:val="single" w:sz="4" w:space="0" w:color="auto"/>
              <w:right w:val="single" w:sz="4" w:space="0" w:color="000000"/>
            </w:tcBorders>
            <w:shd w:val="clear" w:color="auto" w:fill="auto"/>
            <w:vAlign w:val="center"/>
          </w:tcPr>
          <w:p w14:paraId="339C169D" w14:textId="12FB844A" w:rsidR="00E56BCB" w:rsidRPr="00233CB2" w:rsidRDefault="00E56BCB" w:rsidP="00DB4048">
            <w:pPr>
              <w:rPr>
                <w:rFonts w:eastAsia="Times New Roman"/>
                <w:color w:val="000000"/>
                <w:sz w:val="22"/>
                <w:szCs w:val="22"/>
                <w:lang w:eastAsia="en-US"/>
              </w:rPr>
            </w:pPr>
            <w:r>
              <w:rPr>
                <w:rFonts w:eastAsia="Times New Roman"/>
                <w:color w:val="000000"/>
                <w:sz w:val="22"/>
                <w:szCs w:val="22"/>
                <w:lang w:eastAsia="en-US"/>
              </w:rPr>
              <w:t>- чоловіки</w:t>
            </w:r>
          </w:p>
        </w:tc>
        <w:tc>
          <w:tcPr>
            <w:tcW w:w="1111" w:type="dxa"/>
            <w:vMerge/>
            <w:tcBorders>
              <w:left w:val="nil"/>
              <w:right w:val="single" w:sz="4" w:space="0" w:color="000000"/>
            </w:tcBorders>
            <w:shd w:val="clear" w:color="auto" w:fill="auto"/>
            <w:vAlign w:val="center"/>
          </w:tcPr>
          <w:p w14:paraId="061C55E3" w14:textId="77777777" w:rsidR="00E56BCB" w:rsidRDefault="00E56BCB" w:rsidP="00DB4048">
            <w:pPr>
              <w:jc w:val="center"/>
              <w:rPr>
                <w:rFonts w:eastAsia="Times New Roman"/>
                <w:color w:val="000000"/>
                <w:sz w:val="22"/>
                <w:szCs w:val="22"/>
                <w:lang w:val="ru-RU" w:eastAsia="en-US"/>
              </w:rPr>
            </w:pPr>
          </w:p>
        </w:tc>
        <w:tc>
          <w:tcPr>
            <w:tcW w:w="1481" w:type="dxa"/>
            <w:tcBorders>
              <w:top w:val="single" w:sz="4" w:space="0" w:color="auto"/>
              <w:left w:val="nil"/>
              <w:bottom w:val="single" w:sz="4" w:space="0" w:color="auto"/>
              <w:right w:val="single" w:sz="4" w:space="0" w:color="000000"/>
            </w:tcBorders>
            <w:shd w:val="clear" w:color="auto" w:fill="auto"/>
            <w:vAlign w:val="center"/>
          </w:tcPr>
          <w:p w14:paraId="08179892" w14:textId="25F7CC82" w:rsidR="00E56BCB" w:rsidRDefault="00594EC8" w:rsidP="00031EF7">
            <w:pPr>
              <w:jc w:val="center"/>
              <w:rPr>
                <w:rFonts w:eastAsia="Times New Roman"/>
                <w:color w:val="000000"/>
                <w:sz w:val="22"/>
                <w:szCs w:val="22"/>
                <w:lang w:val="ru-RU" w:eastAsia="en-US"/>
              </w:rPr>
            </w:pPr>
            <w:r>
              <w:rPr>
                <w:rFonts w:eastAsia="Times New Roman"/>
                <w:color w:val="000000"/>
                <w:sz w:val="22"/>
                <w:szCs w:val="22"/>
                <w:lang w:val="ru-RU" w:eastAsia="en-US"/>
              </w:rPr>
              <w:t>2</w:t>
            </w:r>
          </w:p>
        </w:tc>
        <w:tc>
          <w:tcPr>
            <w:tcW w:w="1481" w:type="dxa"/>
            <w:tcBorders>
              <w:top w:val="single" w:sz="4" w:space="0" w:color="auto"/>
              <w:left w:val="nil"/>
              <w:bottom w:val="single" w:sz="4" w:space="0" w:color="auto"/>
              <w:right w:val="single" w:sz="4" w:space="0" w:color="000000"/>
            </w:tcBorders>
            <w:shd w:val="clear" w:color="auto" w:fill="auto"/>
            <w:vAlign w:val="center"/>
          </w:tcPr>
          <w:p w14:paraId="0C44C7DF" w14:textId="342D922A" w:rsidR="00E56BCB" w:rsidRDefault="00594EC8" w:rsidP="00031EF7">
            <w:pPr>
              <w:jc w:val="center"/>
              <w:rPr>
                <w:rFonts w:eastAsia="Times New Roman"/>
                <w:color w:val="000000"/>
                <w:sz w:val="22"/>
                <w:szCs w:val="22"/>
                <w:lang w:val="ru-RU" w:eastAsia="en-US"/>
              </w:rPr>
            </w:pPr>
            <w:r>
              <w:rPr>
                <w:rFonts w:eastAsia="Times New Roman"/>
                <w:color w:val="000000"/>
                <w:sz w:val="22"/>
                <w:szCs w:val="22"/>
                <w:lang w:val="ru-RU" w:eastAsia="en-US"/>
              </w:rPr>
              <w:t>2</w:t>
            </w:r>
          </w:p>
        </w:tc>
        <w:tc>
          <w:tcPr>
            <w:tcW w:w="1481" w:type="dxa"/>
            <w:tcBorders>
              <w:top w:val="single" w:sz="4" w:space="0" w:color="auto"/>
              <w:left w:val="nil"/>
              <w:bottom w:val="single" w:sz="4" w:space="0" w:color="auto"/>
              <w:right w:val="single" w:sz="4" w:space="0" w:color="000000"/>
            </w:tcBorders>
            <w:shd w:val="clear" w:color="auto" w:fill="auto"/>
            <w:vAlign w:val="center"/>
          </w:tcPr>
          <w:p w14:paraId="45B47DA5" w14:textId="51097B4A" w:rsidR="00E56BCB" w:rsidRDefault="00594EC8" w:rsidP="00031EF7">
            <w:pPr>
              <w:jc w:val="center"/>
              <w:rPr>
                <w:rFonts w:eastAsia="Times New Roman"/>
                <w:color w:val="000000"/>
                <w:sz w:val="22"/>
                <w:szCs w:val="22"/>
                <w:lang w:val="ru-RU" w:eastAsia="en-US"/>
              </w:rPr>
            </w:pPr>
            <w:r>
              <w:rPr>
                <w:rFonts w:eastAsia="Times New Roman"/>
                <w:color w:val="000000"/>
                <w:sz w:val="22"/>
                <w:szCs w:val="22"/>
                <w:lang w:val="ru-RU" w:eastAsia="en-US"/>
              </w:rPr>
              <w:t>2</w:t>
            </w:r>
          </w:p>
        </w:tc>
      </w:tr>
      <w:tr w:rsidR="00E56BCB" w:rsidRPr="00AF7152" w14:paraId="5AB4E6DA" w14:textId="77777777" w:rsidTr="00C522A0">
        <w:trPr>
          <w:gridAfter w:val="1"/>
          <w:wAfter w:w="862" w:type="dxa"/>
          <w:trHeight w:val="168"/>
        </w:trPr>
        <w:tc>
          <w:tcPr>
            <w:tcW w:w="545" w:type="dxa"/>
            <w:tcBorders>
              <w:top w:val="single" w:sz="4" w:space="0" w:color="auto"/>
              <w:left w:val="single" w:sz="4" w:space="0" w:color="000000"/>
              <w:bottom w:val="single" w:sz="4" w:space="0" w:color="auto"/>
              <w:right w:val="single" w:sz="4" w:space="0" w:color="000000"/>
            </w:tcBorders>
            <w:shd w:val="clear" w:color="auto" w:fill="auto"/>
            <w:vAlign w:val="center"/>
          </w:tcPr>
          <w:p w14:paraId="46C2BDCB" w14:textId="77777777" w:rsidR="00E56BCB" w:rsidRPr="00233CB2" w:rsidRDefault="00E56BCB" w:rsidP="00DB4048">
            <w:pPr>
              <w:jc w:val="center"/>
              <w:rPr>
                <w:rFonts w:ascii="Arial" w:eastAsia="Times New Roman" w:hAnsi="Arial" w:cs="Arial"/>
                <w:color w:val="000000"/>
                <w:sz w:val="22"/>
                <w:szCs w:val="22"/>
                <w:lang w:val="en-US" w:eastAsia="en-US"/>
              </w:rPr>
            </w:pPr>
          </w:p>
        </w:tc>
        <w:tc>
          <w:tcPr>
            <w:tcW w:w="3376" w:type="dxa"/>
            <w:tcBorders>
              <w:top w:val="single" w:sz="4" w:space="0" w:color="auto"/>
              <w:left w:val="nil"/>
              <w:bottom w:val="single" w:sz="4" w:space="0" w:color="auto"/>
              <w:right w:val="single" w:sz="4" w:space="0" w:color="000000"/>
            </w:tcBorders>
            <w:shd w:val="clear" w:color="auto" w:fill="auto"/>
            <w:vAlign w:val="center"/>
          </w:tcPr>
          <w:p w14:paraId="37F7E765" w14:textId="3EE954C1" w:rsidR="00E56BCB" w:rsidRPr="00233CB2" w:rsidRDefault="00E56BCB" w:rsidP="00DB4048">
            <w:pPr>
              <w:rPr>
                <w:rFonts w:eastAsia="Times New Roman"/>
                <w:color w:val="000000"/>
                <w:sz w:val="22"/>
                <w:szCs w:val="22"/>
                <w:lang w:eastAsia="en-US"/>
              </w:rPr>
            </w:pPr>
            <w:r>
              <w:rPr>
                <w:rFonts w:eastAsia="Times New Roman"/>
                <w:color w:val="000000"/>
                <w:sz w:val="22"/>
                <w:szCs w:val="22"/>
                <w:lang w:eastAsia="en-US"/>
              </w:rPr>
              <w:t>- жінки</w:t>
            </w:r>
          </w:p>
        </w:tc>
        <w:tc>
          <w:tcPr>
            <w:tcW w:w="1111" w:type="dxa"/>
            <w:vMerge/>
            <w:tcBorders>
              <w:left w:val="nil"/>
              <w:bottom w:val="single" w:sz="4" w:space="0" w:color="auto"/>
              <w:right w:val="single" w:sz="4" w:space="0" w:color="000000"/>
            </w:tcBorders>
            <w:shd w:val="clear" w:color="auto" w:fill="auto"/>
            <w:vAlign w:val="center"/>
          </w:tcPr>
          <w:p w14:paraId="3C74CE94" w14:textId="77777777" w:rsidR="00E56BCB" w:rsidRDefault="00E56BCB" w:rsidP="00DB4048">
            <w:pPr>
              <w:jc w:val="center"/>
              <w:rPr>
                <w:rFonts w:eastAsia="Times New Roman"/>
                <w:color w:val="000000"/>
                <w:sz w:val="22"/>
                <w:szCs w:val="22"/>
                <w:lang w:val="ru-RU" w:eastAsia="en-US"/>
              </w:rPr>
            </w:pPr>
          </w:p>
        </w:tc>
        <w:tc>
          <w:tcPr>
            <w:tcW w:w="1481" w:type="dxa"/>
            <w:tcBorders>
              <w:top w:val="single" w:sz="4" w:space="0" w:color="auto"/>
              <w:left w:val="nil"/>
              <w:bottom w:val="single" w:sz="4" w:space="0" w:color="auto"/>
              <w:right w:val="single" w:sz="4" w:space="0" w:color="000000"/>
            </w:tcBorders>
            <w:shd w:val="clear" w:color="auto" w:fill="auto"/>
            <w:vAlign w:val="center"/>
          </w:tcPr>
          <w:p w14:paraId="6825E924" w14:textId="2E6D5A4A" w:rsidR="00E56BCB" w:rsidRDefault="00594EC8" w:rsidP="00031EF7">
            <w:pPr>
              <w:jc w:val="center"/>
              <w:rPr>
                <w:rFonts w:eastAsia="Times New Roman"/>
                <w:color w:val="000000"/>
                <w:sz w:val="22"/>
                <w:szCs w:val="22"/>
                <w:lang w:val="ru-RU" w:eastAsia="en-US"/>
              </w:rPr>
            </w:pPr>
            <w:r>
              <w:rPr>
                <w:rFonts w:eastAsia="Times New Roman"/>
                <w:color w:val="000000"/>
                <w:sz w:val="22"/>
                <w:szCs w:val="22"/>
                <w:lang w:val="ru-RU" w:eastAsia="en-US"/>
              </w:rPr>
              <w:t>4</w:t>
            </w:r>
          </w:p>
        </w:tc>
        <w:tc>
          <w:tcPr>
            <w:tcW w:w="1481" w:type="dxa"/>
            <w:tcBorders>
              <w:top w:val="single" w:sz="4" w:space="0" w:color="auto"/>
              <w:left w:val="nil"/>
              <w:bottom w:val="single" w:sz="4" w:space="0" w:color="auto"/>
              <w:right w:val="single" w:sz="4" w:space="0" w:color="000000"/>
            </w:tcBorders>
            <w:shd w:val="clear" w:color="auto" w:fill="auto"/>
            <w:vAlign w:val="center"/>
          </w:tcPr>
          <w:p w14:paraId="116E0111" w14:textId="534D2176" w:rsidR="00E56BCB" w:rsidRDefault="00594EC8" w:rsidP="00031EF7">
            <w:pPr>
              <w:jc w:val="center"/>
              <w:rPr>
                <w:rFonts w:eastAsia="Times New Roman"/>
                <w:color w:val="000000"/>
                <w:sz w:val="22"/>
                <w:szCs w:val="22"/>
                <w:lang w:val="ru-RU" w:eastAsia="en-US"/>
              </w:rPr>
            </w:pPr>
            <w:r>
              <w:rPr>
                <w:rFonts w:eastAsia="Times New Roman"/>
                <w:color w:val="000000"/>
                <w:sz w:val="22"/>
                <w:szCs w:val="22"/>
                <w:lang w:val="ru-RU" w:eastAsia="en-US"/>
              </w:rPr>
              <w:t>4</w:t>
            </w:r>
          </w:p>
        </w:tc>
        <w:tc>
          <w:tcPr>
            <w:tcW w:w="1481" w:type="dxa"/>
            <w:tcBorders>
              <w:top w:val="single" w:sz="4" w:space="0" w:color="auto"/>
              <w:left w:val="nil"/>
              <w:bottom w:val="single" w:sz="4" w:space="0" w:color="auto"/>
              <w:right w:val="single" w:sz="4" w:space="0" w:color="000000"/>
            </w:tcBorders>
            <w:shd w:val="clear" w:color="auto" w:fill="auto"/>
            <w:vAlign w:val="center"/>
          </w:tcPr>
          <w:p w14:paraId="442BADBC" w14:textId="73CBB466" w:rsidR="00E56BCB" w:rsidRDefault="00594EC8" w:rsidP="00031EF7">
            <w:pPr>
              <w:jc w:val="center"/>
              <w:rPr>
                <w:rFonts w:eastAsia="Times New Roman"/>
                <w:color w:val="000000"/>
                <w:sz w:val="22"/>
                <w:szCs w:val="22"/>
                <w:lang w:val="ru-RU" w:eastAsia="en-US"/>
              </w:rPr>
            </w:pPr>
            <w:r>
              <w:rPr>
                <w:rFonts w:eastAsia="Times New Roman"/>
                <w:color w:val="000000"/>
                <w:sz w:val="22"/>
                <w:szCs w:val="22"/>
                <w:lang w:val="ru-RU" w:eastAsia="en-US"/>
              </w:rPr>
              <w:t>4</w:t>
            </w:r>
          </w:p>
        </w:tc>
      </w:tr>
      <w:tr w:rsidR="00454315" w:rsidRPr="00C51F17" w14:paraId="4568E8AC" w14:textId="77777777" w:rsidTr="00454315">
        <w:trPr>
          <w:gridAfter w:val="1"/>
          <w:wAfter w:w="862" w:type="dxa"/>
          <w:trHeight w:val="282"/>
        </w:trPr>
        <w:tc>
          <w:tcPr>
            <w:tcW w:w="545" w:type="dxa"/>
            <w:tcBorders>
              <w:top w:val="nil"/>
              <w:left w:val="single" w:sz="4" w:space="0" w:color="000000"/>
              <w:bottom w:val="single" w:sz="4" w:space="0" w:color="000000"/>
              <w:right w:val="single" w:sz="4" w:space="0" w:color="000000"/>
            </w:tcBorders>
            <w:shd w:val="clear" w:color="auto" w:fill="auto"/>
            <w:hideMark/>
          </w:tcPr>
          <w:p w14:paraId="6D828F21" w14:textId="77777777" w:rsidR="00DB4048" w:rsidRPr="00233CB2" w:rsidRDefault="00DB4048" w:rsidP="00DB4048">
            <w:pPr>
              <w:jc w:val="center"/>
              <w:rPr>
                <w:rFonts w:eastAsia="Times New Roman"/>
                <w:b/>
                <w:bCs/>
                <w:color w:val="000000"/>
                <w:sz w:val="22"/>
                <w:szCs w:val="22"/>
                <w:lang w:val="en-US" w:eastAsia="en-US"/>
              </w:rPr>
            </w:pPr>
            <w:r w:rsidRPr="00233CB2">
              <w:rPr>
                <w:rFonts w:eastAsia="Times New Roman"/>
                <w:b/>
                <w:bCs/>
                <w:color w:val="000000"/>
                <w:sz w:val="22"/>
                <w:szCs w:val="22"/>
                <w:lang w:val="en-US" w:eastAsia="en-US"/>
              </w:rPr>
              <w:t>2</w:t>
            </w:r>
          </w:p>
        </w:tc>
        <w:tc>
          <w:tcPr>
            <w:tcW w:w="3376" w:type="dxa"/>
            <w:tcBorders>
              <w:top w:val="single" w:sz="4" w:space="0" w:color="000000"/>
              <w:left w:val="nil"/>
              <w:bottom w:val="single" w:sz="4" w:space="0" w:color="000000"/>
              <w:right w:val="single" w:sz="4" w:space="0" w:color="000000"/>
            </w:tcBorders>
            <w:shd w:val="clear" w:color="auto" w:fill="auto"/>
            <w:hideMark/>
          </w:tcPr>
          <w:p w14:paraId="44B9DA53" w14:textId="77777777" w:rsidR="00DB4048" w:rsidRPr="00233CB2" w:rsidRDefault="00DB4048" w:rsidP="00DB4048">
            <w:pPr>
              <w:rPr>
                <w:rFonts w:eastAsia="Times New Roman"/>
                <w:b/>
                <w:bCs/>
                <w:color w:val="000000"/>
                <w:sz w:val="22"/>
                <w:szCs w:val="22"/>
                <w:lang w:val="en-US" w:eastAsia="en-US"/>
              </w:rPr>
            </w:pPr>
            <w:proofErr w:type="spellStart"/>
            <w:r w:rsidRPr="00233CB2">
              <w:rPr>
                <w:rFonts w:eastAsia="Times New Roman"/>
                <w:b/>
                <w:bCs/>
                <w:color w:val="000000"/>
                <w:sz w:val="22"/>
                <w:szCs w:val="22"/>
                <w:lang w:val="en-US" w:eastAsia="en-US"/>
              </w:rPr>
              <w:t>продукту</w:t>
            </w:r>
            <w:proofErr w:type="spellEnd"/>
          </w:p>
        </w:tc>
        <w:tc>
          <w:tcPr>
            <w:tcW w:w="1111" w:type="dxa"/>
            <w:tcBorders>
              <w:top w:val="nil"/>
              <w:left w:val="nil"/>
              <w:bottom w:val="single" w:sz="4" w:space="0" w:color="000000"/>
              <w:right w:val="single" w:sz="4" w:space="0" w:color="000000"/>
            </w:tcBorders>
            <w:shd w:val="clear" w:color="auto" w:fill="auto"/>
            <w:vAlign w:val="center"/>
            <w:hideMark/>
          </w:tcPr>
          <w:p w14:paraId="28F98D60" w14:textId="77777777" w:rsidR="00DB4048" w:rsidRPr="00233CB2" w:rsidRDefault="00DB4048" w:rsidP="00DB4048">
            <w:pPr>
              <w:jc w:val="center"/>
              <w:rPr>
                <w:rFonts w:ascii="Arial" w:eastAsia="Times New Roman" w:hAnsi="Arial" w:cs="Arial"/>
                <w:color w:val="000000"/>
                <w:sz w:val="22"/>
                <w:szCs w:val="22"/>
                <w:lang w:val="en-US" w:eastAsia="en-US"/>
              </w:rPr>
            </w:pPr>
            <w:r w:rsidRPr="00233CB2">
              <w:rPr>
                <w:rFonts w:ascii="Arial" w:eastAsia="Times New Roman" w:hAnsi="Arial" w:cs="Arial"/>
                <w:color w:val="000000"/>
                <w:sz w:val="22"/>
                <w:szCs w:val="22"/>
                <w:lang w:val="en-US" w:eastAsia="en-US"/>
              </w:rPr>
              <w:t> </w:t>
            </w:r>
          </w:p>
        </w:tc>
        <w:tc>
          <w:tcPr>
            <w:tcW w:w="1481" w:type="dxa"/>
            <w:tcBorders>
              <w:top w:val="nil"/>
              <w:left w:val="nil"/>
              <w:bottom w:val="single" w:sz="4" w:space="0" w:color="000000"/>
              <w:right w:val="single" w:sz="4" w:space="0" w:color="000000"/>
            </w:tcBorders>
            <w:shd w:val="clear" w:color="auto" w:fill="auto"/>
            <w:vAlign w:val="center"/>
          </w:tcPr>
          <w:p w14:paraId="08B172F2" w14:textId="618D3EC2" w:rsidR="00DB4048" w:rsidRPr="00233CB2" w:rsidRDefault="00DB4048" w:rsidP="00DB4048">
            <w:pPr>
              <w:jc w:val="center"/>
              <w:rPr>
                <w:rFonts w:ascii="Arial" w:eastAsia="Times New Roman" w:hAnsi="Arial" w:cs="Arial"/>
                <w:color w:val="000000"/>
                <w:sz w:val="22"/>
                <w:szCs w:val="22"/>
                <w:lang w:val="en-US" w:eastAsia="en-US"/>
              </w:rPr>
            </w:pPr>
          </w:p>
        </w:tc>
        <w:tc>
          <w:tcPr>
            <w:tcW w:w="1481" w:type="dxa"/>
            <w:tcBorders>
              <w:top w:val="single" w:sz="4" w:space="0" w:color="000000"/>
              <w:left w:val="nil"/>
              <w:bottom w:val="single" w:sz="4" w:space="0" w:color="000000"/>
              <w:right w:val="single" w:sz="4" w:space="0" w:color="000000"/>
            </w:tcBorders>
            <w:shd w:val="clear" w:color="auto" w:fill="auto"/>
            <w:vAlign w:val="center"/>
          </w:tcPr>
          <w:p w14:paraId="1A9363F1" w14:textId="337318DA" w:rsidR="00DB4048" w:rsidRPr="00233CB2" w:rsidRDefault="00DB4048" w:rsidP="00DB4048">
            <w:pPr>
              <w:jc w:val="center"/>
              <w:rPr>
                <w:rFonts w:ascii="Arial" w:eastAsia="Times New Roman" w:hAnsi="Arial" w:cs="Arial"/>
                <w:color w:val="000000"/>
                <w:sz w:val="22"/>
                <w:szCs w:val="22"/>
                <w:lang w:val="en-US" w:eastAsia="en-US"/>
              </w:rPr>
            </w:pPr>
          </w:p>
        </w:tc>
        <w:tc>
          <w:tcPr>
            <w:tcW w:w="1481" w:type="dxa"/>
            <w:tcBorders>
              <w:top w:val="nil"/>
              <w:left w:val="nil"/>
              <w:bottom w:val="single" w:sz="4" w:space="0" w:color="000000"/>
              <w:right w:val="single" w:sz="4" w:space="0" w:color="000000"/>
            </w:tcBorders>
            <w:shd w:val="clear" w:color="auto" w:fill="auto"/>
            <w:vAlign w:val="center"/>
          </w:tcPr>
          <w:p w14:paraId="236DC69B" w14:textId="1A832019" w:rsidR="00DB4048" w:rsidRPr="00233CB2" w:rsidRDefault="00DB4048" w:rsidP="00DB4048">
            <w:pPr>
              <w:jc w:val="center"/>
              <w:rPr>
                <w:rFonts w:ascii="Arial" w:eastAsia="Times New Roman" w:hAnsi="Arial" w:cs="Arial"/>
                <w:color w:val="000000"/>
                <w:sz w:val="22"/>
                <w:szCs w:val="22"/>
                <w:lang w:val="en-US" w:eastAsia="en-US"/>
              </w:rPr>
            </w:pPr>
          </w:p>
        </w:tc>
      </w:tr>
      <w:tr w:rsidR="00E16433" w:rsidRPr="00C51F17" w14:paraId="6B656AAA" w14:textId="77777777" w:rsidTr="006027D6">
        <w:trPr>
          <w:gridAfter w:val="1"/>
          <w:wAfter w:w="862" w:type="dxa"/>
          <w:trHeight w:val="540"/>
        </w:trPr>
        <w:tc>
          <w:tcPr>
            <w:tcW w:w="545" w:type="dxa"/>
            <w:vMerge w:val="restart"/>
            <w:tcBorders>
              <w:top w:val="nil"/>
              <w:left w:val="single" w:sz="4" w:space="0" w:color="000000"/>
              <w:right w:val="single" w:sz="4" w:space="0" w:color="000000"/>
            </w:tcBorders>
            <w:shd w:val="clear" w:color="auto" w:fill="auto"/>
            <w:vAlign w:val="center"/>
            <w:hideMark/>
          </w:tcPr>
          <w:p w14:paraId="64B2E972" w14:textId="77777777" w:rsidR="00E16433" w:rsidRPr="00233CB2" w:rsidRDefault="00E16433" w:rsidP="00DB4048">
            <w:pPr>
              <w:jc w:val="center"/>
              <w:rPr>
                <w:rFonts w:ascii="Arial" w:eastAsia="Times New Roman" w:hAnsi="Arial" w:cs="Arial"/>
                <w:color w:val="000000"/>
                <w:sz w:val="22"/>
                <w:szCs w:val="22"/>
                <w:lang w:val="en-US" w:eastAsia="en-US"/>
              </w:rPr>
            </w:pPr>
            <w:r w:rsidRPr="00233CB2">
              <w:rPr>
                <w:rFonts w:ascii="Arial" w:eastAsia="Times New Roman" w:hAnsi="Arial" w:cs="Arial"/>
                <w:color w:val="000000"/>
                <w:sz w:val="22"/>
                <w:szCs w:val="22"/>
                <w:lang w:val="en-US" w:eastAsia="en-US"/>
              </w:rPr>
              <w:t> </w:t>
            </w:r>
          </w:p>
        </w:tc>
        <w:tc>
          <w:tcPr>
            <w:tcW w:w="3376" w:type="dxa"/>
            <w:tcBorders>
              <w:top w:val="single" w:sz="4" w:space="0" w:color="000000"/>
              <w:left w:val="nil"/>
              <w:bottom w:val="single" w:sz="4" w:space="0" w:color="auto"/>
              <w:right w:val="single" w:sz="4" w:space="0" w:color="000000"/>
            </w:tcBorders>
            <w:shd w:val="clear" w:color="auto" w:fill="auto"/>
            <w:vAlign w:val="center"/>
          </w:tcPr>
          <w:p w14:paraId="3EB2A7E2" w14:textId="36FFCBFC" w:rsidR="00E16433" w:rsidRPr="00233CB2" w:rsidRDefault="00E16433" w:rsidP="00DB4048">
            <w:pPr>
              <w:rPr>
                <w:rFonts w:eastAsia="Times New Roman"/>
                <w:color w:val="000000"/>
                <w:sz w:val="22"/>
                <w:szCs w:val="22"/>
                <w:lang w:val="ru-RU" w:eastAsia="en-US"/>
              </w:rPr>
            </w:pPr>
            <w:proofErr w:type="spellStart"/>
            <w:r w:rsidRPr="00233CB2">
              <w:rPr>
                <w:rFonts w:eastAsia="Times New Roman"/>
                <w:color w:val="000000"/>
                <w:sz w:val="22"/>
                <w:szCs w:val="22"/>
                <w:lang w:val="ru-RU" w:eastAsia="en-US"/>
              </w:rPr>
              <w:t>Кількість</w:t>
            </w:r>
            <w:proofErr w:type="spellEnd"/>
            <w:r w:rsidRPr="00233CB2">
              <w:rPr>
                <w:rFonts w:eastAsia="Times New Roman"/>
                <w:color w:val="000000"/>
                <w:sz w:val="22"/>
                <w:szCs w:val="22"/>
                <w:lang w:val="ru-RU" w:eastAsia="en-US"/>
              </w:rPr>
              <w:t xml:space="preserve"> </w:t>
            </w:r>
            <w:proofErr w:type="spellStart"/>
            <w:r w:rsidRPr="00233CB2">
              <w:rPr>
                <w:rFonts w:eastAsia="Times New Roman"/>
                <w:color w:val="000000"/>
                <w:sz w:val="22"/>
                <w:szCs w:val="22"/>
                <w:lang w:val="ru-RU" w:eastAsia="en-US"/>
              </w:rPr>
              <w:t>дітей</w:t>
            </w:r>
            <w:proofErr w:type="spellEnd"/>
            <w:r w:rsidRPr="00233CB2">
              <w:rPr>
                <w:rFonts w:eastAsia="Times New Roman"/>
                <w:color w:val="000000"/>
                <w:sz w:val="22"/>
                <w:szCs w:val="22"/>
                <w:lang w:val="ru-RU" w:eastAsia="en-US"/>
              </w:rPr>
              <w:t xml:space="preserve">, </w:t>
            </w:r>
            <w:proofErr w:type="spellStart"/>
            <w:r w:rsidRPr="00233CB2">
              <w:rPr>
                <w:rFonts w:eastAsia="Times New Roman"/>
                <w:color w:val="000000"/>
                <w:sz w:val="22"/>
                <w:szCs w:val="22"/>
                <w:lang w:val="ru-RU" w:eastAsia="en-US"/>
              </w:rPr>
              <w:t>що</w:t>
            </w:r>
            <w:proofErr w:type="spellEnd"/>
            <w:r w:rsidRPr="00233CB2">
              <w:rPr>
                <w:rFonts w:eastAsia="Times New Roman"/>
                <w:color w:val="000000"/>
                <w:sz w:val="22"/>
                <w:szCs w:val="22"/>
                <w:lang w:val="ru-RU" w:eastAsia="en-US"/>
              </w:rPr>
              <w:t xml:space="preserve"> </w:t>
            </w:r>
            <w:proofErr w:type="spellStart"/>
            <w:r w:rsidRPr="00233CB2">
              <w:rPr>
                <w:rFonts w:eastAsia="Times New Roman"/>
                <w:color w:val="000000"/>
                <w:sz w:val="22"/>
                <w:szCs w:val="22"/>
                <w:lang w:val="ru-RU" w:eastAsia="en-US"/>
              </w:rPr>
              <w:t>відвідують</w:t>
            </w:r>
            <w:proofErr w:type="spellEnd"/>
            <w:r w:rsidRPr="00233CB2">
              <w:rPr>
                <w:rFonts w:eastAsia="Times New Roman"/>
                <w:color w:val="000000"/>
                <w:sz w:val="22"/>
                <w:szCs w:val="22"/>
                <w:lang w:val="ru-RU" w:eastAsia="en-US"/>
              </w:rPr>
              <w:t xml:space="preserve"> </w:t>
            </w:r>
            <w:proofErr w:type="spellStart"/>
            <w:r w:rsidRPr="00233CB2">
              <w:rPr>
                <w:rFonts w:eastAsia="Times New Roman"/>
                <w:color w:val="000000"/>
                <w:sz w:val="22"/>
                <w:szCs w:val="22"/>
                <w:lang w:val="ru-RU" w:eastAsia="en-US"/>
              </w:rPr>
              <w:t>заклади</w:t>
            </w:r>
            <w:proofErr w:type="spellEnd"/>
            <w:r w:rsidRPr="00233CB2">
              <w:rPr>
                <w:rFonts w:eastAsia="Times New Roman"/>
                <w:color w:val="000000"/>
                <w:sz w:val="22"/>
                <w:szCs w:val="22"/>
                <w:lang w:val="ru-RU" w:eastAsia="en-US"/>
              </w:rPr>
              <w:t xml:space="preserve"> </w:t>
            </w:r>
            <w:proofErr w:type="spellStart"/>
            <w:r w:rsidRPr="00233CB2">
              <w:rPr>
                <w:rFonts w:eastAsia="Times New Roman"/>
                <w:color w:val="000000"/>
                <w:sz w:val="22"/>
                <w:szCs w:val="22"/>
                <w:lang w:val="ru-RU" w:eastAsia="en-US"/>
              </w:rPr>
              <w:t>дошкільної</w:t>
            </w:r>
            <w:proofErr w:type="spellEnd"/>
            <w:r w:rsidRPr="00233CB2">
              <w:rPr>
                <w:rFonts w:eastAsia="Times New Roman"/>
                <w:color w:val="000000"/>
                <w:sz w:val="22"/>
                <w:szCs w:val="22"/>
                <w:lang w:val="ru-RU" w:eastAsia="en-US"/>
              </w:rPr>
              <w:t xml:space="preserve"> </w:t>
            </w:r>
            <w:proofErr w:type="spellStart"/>
            <w:r w:rsidRPr="00233CB2">
              <w:rPr>
                <w:rFonts w:eastAsia="Times New Roman"/>
                <w:color w:val="000000"/>
                <w:sz w:val="22"/>
                <w:szCs w:val="22"/>
                <w:lang w:val="ru-RU" w:eastAsia="en-US"/>
              </w:rPr>
              <w:t>освіти</w:t>
            </w:r>
            <w:proofErr w:type="spellEnd"/>
            <w:r>
              <w:rPr>
                <w:rFonts w:eastAsia="Times New Roman"/>
                <w:color w:val="000000"/>
                <w:sz w:val="22"/>
                <w:szCs w:val="22"/>
                <w:lang w:val="ru-RU" w:eastAsia="en-US"/>
              </w:rPr>
              <w:t xml:space="preserve"> з них: </w:t>
            </w:r>
          </w:p>
        </w:tc>
        <w:tc>
          <w:tcPr>
            <w:tcW w:w="1111" w:type="dxa"/>
            <w:vMerge w:val="restart"/>
            <w:tcBorders>
              <w:top w:val="nil"/>
              <w:left w:val="nil"/>
              <w:right w:val="single" w:sz="4" w:space="0" w:color="000000"/>
            </w:tcBorders>
            <w:shd w:val="clear" w:color="auto" w:fill="auto"/>
            <w:vAlign w:val="center"/>
          </w:tcPr>
          <w:p w14:paraId="66DF7166" w14:textId="61F3FC95" w:rsidR="00E16433" w:rsidRPr="00233CB2" w:rsidRDefault="0064508E" w:rsidP="00DB4048">
            <w:pPr>
              <w:jc w:val="center"/>
              <w:rPr>
                <w:rFonts w:eastAsia="Times New Roman"/>
                <w:color w:val="000000"/>
                <w:sz w:val="22"/>
                <w:szCs w:val="22"/>
                <w:lang w:eastAsia="en-US"/>
              </w:rPr>
            </w:pPr>
            <w:r>
              <w:rPr>
                <w:rFonts w:eastAsia="Times New Roman"/>
                <w:color w:val="000000"/>
                <w:sz w:val="22"/>
                <w:szCs w:val="22"/>
                <w:lang w:eastAsia="en-US"/>
              </w:rPr>
              <w:t>осіб</w:t>
            </w:r>
          </w:p>
        </w:tc>
        <w:tc>
          <w:tcPr>
            <w:tcW w:w="1481" w:type="dxa"/>
            <w:tcBorders>
              <w:top w:val="nil"/>
              <w:left w:val="nil"/>
              <w:bottom w:val="single" w:sz="4" w:space="0" w:color="auto"/>
              <w:right w:val="single" w:sz="4" w:space="0" w:color="000000"/>
            </w:tcBorders>
            <w:shd w:val="clear" w:color="auto" w:fill="auto"/>
            <w:vAlign w:val="center"/>
          </w:tcPr>
          <w:p w14:paraId="250E5044" w14:textId="0546F70D" w:rsidR="00E16433" w:rsidRPr="00233CB2" w:rsidRDefault="00B50778" w:rsidP="001740C8">
            <w:pPr>
              <w:jc w:val="center"/>
              <w:rPr>
                <w:rFonts w:eastAsia="Times New Roman"/>
                <w:color w:val="000000"/>
                <w:sz w:val="22"/>
                <w:szCs w:val="22"/>
                <w:lang w:eastAsia="en-US"/>
              </w:rPr>
            </w:pPr>
            <w:r>
              <w:rPr>
                <w:rFonts w:eastAsia="Times New Roman"/>
                <w:color w:val="000000"/>
                <w:sz w:val="22"/>
                <w:szCs w:val="22"/>
                <w:lang w:eastAsia="en-US"/>
              </w:rPr>
              <w:t>1017</w:t>
            </w:r>
          </w:p>
        </w:tc>
        <w:tc>
          <w:tcPr>
            <w:tcW w:w="1481" w:type="dxa"/>
            <w:tcBorders>
              <w:top w:val="single" w:sz="4" w:space="0" w:color="000000"/>
              <w:left w:val="nil"/>
              <w:bottom w:val="single" w:sz="4" w:space="0" w:color="auto"/>
              <w:right w:val="single" w:sz="4" w:space="0" w:color="000000"/>
            </w:tcBorders>
            <w:shd w:val="clear" w:color="auto" w:fill="auto"/>
            <w:vAlign w:val="center"/>
          </w:tcPr>
          <w:p w14:paraId="3129FDFF" w14:textId="2774707D" w:rsidR="00E16433" w:rsidRPr="00233CB2" w:rsidRDefault="00B50778" w:rsidP="001740C8">
            <w:pPr>
              <w:jc w:val="center"/>
              <w:rPr>
                <w:rFonts w:eastAsia="Times New Roman"/>
                <w:color w:val="000000"/>
                <w:sz w:val="22"/>
                <w:szCs w:val="22"/>
                <w:lang w:eastAsia="en-US"/>
              </w:rPr>
            </w:pPr>
            <w:r>
              <w:rPr>
                <w:rFonts w:eastAsia="Times New Roman"/>
                <w:color w:val="000000"/>
                <w:sz w:val="22"/>
                <w:szCs w:val="22"/>
                <w:lang w:eastAsia="en-US"/>
              </w:rPr>
              <w:t>1017</w:t>
            </w:r>
          </w:p>
        </w:tc>
        <w:tc>
          <w:tcPr>
            <w:tcW w:w="1481" w:type="dxa"/>
            <w:tcBorders>
              <w:top w:val="nil"/>
              <w:left w:val="nil"/>
              <w:bottom w:val="single" w:sz="4" w:space="0" w:color="auto"/>
              <w:right w:val="single" w:sz="4" w:space="0" w:color="000000"/>
            </w:tcBorders>
            <w:shd w:val="clear" w:color="auto" w:fill="auto"/>
            <w:vAlign w:val="center"/>
          </w:tcPr>
          <w:p w14:paraId="3301E971" w14:textId="0DD51070" w:rsidR="00E16433" w:rsidRPr="00233CB2" w:rsidRDefault="00B50778" w:rsidP="001740C8">
            <w:pPr>
              <w:jc w:val="center"/>
              <w:rPr>
                <w:rFonts w:eastAsia="Times New Roman"/>
                <w:color w:val="000000"/>
                <w:sz w:val="22"/>
                <w:szCs w:val="22"/>
                <w:lang w:eastAsia="en-US"/>
              </w:rPr>
            </w:pPr>
            <w:r>
              <w:rPr>
                <w:rFonts w:eastAsia="Times New Roman"/>
                <w:color w:val="000000"/>
                <w:sz w:val="22"/>
                <w:szCs w:val="22"/>
                <w:lang w:eastAsia="en-US"/>
              </w:rPr>
              <w:t>1017</w:t>
            </w:r>
          </w:p>
        </w:tc>
      </w:tr>
      <w:tr w:rsidR="00E16433" w:rsidRPr="00C51F17" w14:paraId="3A597AB3" w14:textId="77777777" w:rsidTr="006027D6">
        <w:trPr>
          <w:gridAfter w:val="1"/>
          <w:wAfter w:w="862" w:type="dxa"/>
          <w:trHeight w:val="135"/>
        </w:trPr>
        <w:tc>
          <w:tcPr>
            <w:tcW w:w="545" w:type="dxa"/>
            <w:vMerge/>
            <w:tcBorders>
              <w:left w:val="single" w:sz="4" w:space="0" w:color="000000"/>
              <w:right w:val="single" w:sz="4" w:space="0" w:color="000000"/>
            </w:tcBorders>
            <w:shd w:val="clear" w:color="auto" w:fill="auto"/>
            <w:vAlign w:val="center"/>
          </w:tcPr>
          <w:p w14:paraId="71A49206" w14:textId="77777777" w:rsidR="00E16433" w:rsidRPr="00233CB2" w:rsidRDefault="00E16433" w:rsidP="00DB4048">
            <w:pPr>
              <w:jc w:val="center"/>
              <w:rPr>
                <w:rFonts w:ascii="Arial" w:eastAsia="Times New Roman" w:hAnsi="Arial" w:cs="Arial"/>
                <w:color w:val="000000"/>
                <w:sz w:val="22"/>
                <w:szCs w:val="22"/>
                <w:lang w:val="en-US" w:eastAsia="en-US"/>
              </w:rPr>
            </w:pPr>
          </w:p>
        </w:tc>
        <w:tc>
          <w:tcPr>
            <w:tcW w:w="3376" w:type="dxa"/>
            <w:tcBorders>
              <w:top w:val="single" w:sz="4" w:space="0" w:color="auto"/>
              <w:left w:val="nil"/>
              <w:bottom w:val="single" w:sz="4" w:space="0" w:color="auto"/>
              <w:right w:val="single" w:sz="4" w:space="0" w:color="000000"/>
            </w:tcBorders>
            <w:shd w:val="clear" w:color="auto" w:fill="auto"/>
            <w:vAlign w:val="center"/>
          </w:tcPr>
          <w:p w14:paraId="5182F434" w14:textId="55BEC35C" w:rsidR="00E16433" w:rsidRPr="00233CB2" w:rsidRDefault="00E16433" w:rsidP="00DB4048">
            <w:pPr>
              <w:rPr>
                <w:rFonts w:eastAsia="Times New Roman"/>
                <w:color w:val="000000"/>
                <w:sz w:val="22"/>
                <w:szCs w:val="22"/>
                <w:lang w:val="ru-RU" w:eastAsia="en-US"/>
              </w:rPr>
            </w:pPr>
            <w:r>
              <w:rPr>
                <w:rFonts w:eastAsia="Times New Roman"/>
                <w:color w:val="000000"/>
                <w:sz w:val="22"/>
                <w:szCs w:val="22"/>
                <w:lang w:val="ru-RU" w:eastAsia="en-US"/>
              </w:rPr>
              <w:t>- хлопчики</w:t>
            </w:r>
          </w:p>
        </w:tc>
        <w:tc>
          <w:tcPr>
            <w:tcW w:w="1111" w:type="dxa"/>
            <w:vMerge/>
            <w:tcBorders>
              <w:left w:val="nil"/>
              <w:right w:val="single" w:sz="4" w:space="0" w:color="000000"/>
            </w:tcBorders>
            <w:shd w:val="clear" w:color="auto" w:fill="auto"/>
            <w:vAlign w:val="center"/>
          </w:tcPr>
          <w:p w14:paraId="27DF4AD4" w14:textId="77777777" w:rsidR="00E16433" w:rsidRPr="00233CB2" w:rsidRDefault="00E16433" w:rsidP="00DB4048">
            <w:pPr>
              <w:jc w:val="center"/>
              <w:rPr>
                <w:rFonts w:eastAsia="Times New Roman"/>
                <w:color w:val="000000"/>
                <w:sz w:val="22"/>
                <w:szCs w:val="22"/>
                <w:lang w:eastAsia="en-US"/>
              </w:rPr>
            </w:pPr>
          </w:p>
        </w:tc>
        <w:tc>
          <w:tcPr>
            <w:tcW w:w="1481" w:type="dxa"/>
            <w:tcBorders>
              <w:top w:val="single" w:sz="4" w:space="0" w:color="auto"/>
              <w:left w:val="nil"/>
              <w:bottom w:val="single" w:sz="4" w:space="0" w:color="auto"/>
              <w:right w:val="single" w:sz="4" w:space="0" w:color="000000"/>
            </w:tcBorders>
            <w:shd w:val="clear" w:color="auto" w:fill="auto"/>
            <w:vAlign w:val="center"/>
          </w:tcPr>
          <w:p w14:paraId="3C467BFC" w14:textId="5A496BE3" w:rsidR="00E16433" w:rsidRPr="00233CB2" w:rsidRDefault="00406A12" w:rsidP="001740C8">
            <w:pPr>
              <w:jc w:val="center"/>
              <w:rPr>
                <w:rFonts w:eastAsia="Times New Roman"/>
                <w:color w:val="000000"/>
                <w:sz w:val="22"/>
                <w:szCs w:val="22"/>
                <w:lang w:eastAsia="en-US"/>
              </w:rPr>
            </w:pPr>
            <w:r>
              <w:rPr>
                <w:rFonts w:eastAsia="Times New Roman"/>
                <w:color w:val="000000"/>
                <w:sz w:val="22"/>
                <w:szCs w:val="22"/>
                <w:lang w:eastAsia="en-US"/>
              </w:rPr>
              <w:t>519</w:t>
            </w:r>
          </w:p>
        </w:tc>
        <w:tc>
          <w:tcPr>
            <w:tcW w:w="1481" w:type="dxa"/>
            <w:tcBorders>
              <w:top w:val="single" w:sz="4" w:space="0" w:color="auto"/>
              <w:left w:val="nil"/>
              <w:bottom w:val="single" w:sz="4" w:space="0" w:color="auto"/>
              <w:right w:val="single" w:sz="4" w:space="0" w:color="000000"/>
            </w:tcBorders>
            <w:shd w:val="clear" w:color="auto" w:fill="auto"/>
            <w:vAlign w:val="center"/>
          </w:tcPr>
          <w:p w14:paraId="770F4BA2" w14:textId="3ABF1596" w:rsidR="00E16433" w:rsidRPr="00233CB2" w:rsidRDefault="00406A12" w:rsidP="001740C8">
            <w:pPr>
              <w:jc w:val="center"/>
              <w:rPr>
                <w:rFonts w:eastAsia="Times New Roman"/>
                <w:color w:val="000000"/>
                <w:sz w:val="22"/>
                <w:szCs w:val="22"/>
                <w:lang w:eastAsia="en-US"/>
              </w:rPr>
            </w:pPr>
            <w:r>
              <w:rPr>
                <w:rFonts w:eastAsia="Times New Roman"/>
                <w:color w:val="000000"/>
                <w:sz w:val="22"/>
                <w:szCs w:val="22"/>
                <w:lang w:eastAsia="en-US"/>
              </w:rPr>
              <w:t>519</w:t>
            </w:r>
          </w:p>
        </w:tc>
        <w:tc>
          <w:tcPr>
            <w:tcW w:w="1481" w:type="dxa"/>
            <w:tcBorders>
              <w:top w:val="single" w:sz="4" w:space="0" w:color="auto"/>
              <w:left w:val="nil"/>
              <w:bottom w:val="single" w:sz="4" w:space="0" w:color="auto"/>
              <w:right w:val="single" w:sz="4" w:space="0" w:color="000000"/>
            </w:tcBorders>
            <w:shd w:val="clear" w:color="auto" w:fill="auto"/>
            <w:vAlign w:val="center"/>
          </w:tcPr>
          <w:p w14:paraId="20D584EF" w14:textId="239E52A6" w:rsidR="00E16433" w:rsidRPr="00233CB2" w:rsidRDefault="00406A12" w:rsidP="001740C8">
            <w:pPr>
              <w:jc w:val="center"/>
              <w:rPr>
                <w:rFonts w:eastAsia="Times New Roman"/>
                <w:color w:val="000000"/>
                <w:sz w:val="22"/>
                <w:szCs w:val="22"/>
                <w:lang w:eastAsia="en-US"/>
              </w:rPr>
            </w:pPr>
            <w:r>
              <w:rPr>
                <w:rFonts w:eastAsia="Times New Roman"/>
                <w:color w:val="000000"/>
                <w:sz w:val="22"/>
                <w:szCs w:val="22"/>
                <w:lang w:eastAsia="en-US"/>
              </w:rPr>
              <w:t>519</w:t>
            </w:r>
          </w:p>
        </w:tc>
      </w:tr>
      <w:tr w:rsidR="00E16433" w:rsidRPr="00C51F17" w14:paraId="03CACE27" w14:textId="77777777" w:rsidTr="006027D6">
        <w:trPr>
          <w:gridAfter w:val="1"/>
          <w:wAfter w:w="862" w:type="dxa"/>
          <w:trHeight w:val="103"/>
        </w:trPr>
        <w:tc>
          <w:tcPr>
            <w:tcW w:w="545" w:type="dxa"/>
            <w:vMerge/>
            <w:tcBorders>
              <w:left w:val="single" w:sz="4" w:space="0" w:color="000000"/>
              <w:bottom w:val="single" w:sz="4" w:space="0" w:color="000000"/>
              <w:right w:val="single" w:sz="4" w:space="0" w:color="000000"/>
            </w:tcBorders>
            <w:shd w:val="clear" w:color="auto" w:fill="auto"/>
            <w:vAlign w:val="center"/>
          </w:tcPr>
          <w:p w14:paraId="53475BD6" w14:textId="77777777" w:rsidR="00E16433" w:rsidRPr="00233CB2" w:rsidRDefault="00E16433" w:rsidP="00DB4048">
            <w:pPr>
              <w:jc w:val="center"/>
              <w:rPr>
                <w:rFonts w:ascii="Arial" w:eastAsia="Times New Roman" w:hAnsi="Arial" w:cs="Arial"/>
                <w:color w:val="000000"/>
                <w:sz w:val="22"/>
                <w:szCs w:val="22"/>
                <w:lang w:val="en-US" w:eastAsia="en-US"/>
              </w:rPr>
            </w:pPr>
          </w:p>
        </w:tc>
        <w:tc>
          <w:tcPr>
            <w:tcW w:w="3376" w:type="dxa"/>
            <w:tcBorders>
              <w:top w:val="single" w:sz="4" w:space="0" w:color="auto"/>
              <w:left w:val="nil"/>
              <w:bottom w:val="single" w:sz="4" w:space="0" w:color="000000"/>
              <w:right w:val="single" w:sz="4" w:space="0" w:color="000000"/>
            </w:tcBorders>
            <w:shd w:val="clear" w:color="auto" w:fill="auto"/>
            <w:vAlign w:val="center"/>
          </w:tcPr>
          <w:p w14:paraId="739B0D29" w14:textId="629CB831" w:rsidR="00E16433" w:rsidRPr="00233CB2" w:rsidRDefault="00E16433" w:rsidP="00DB4048">
            <w:pPr>
              <w:rPr>
                <w:rFonts w:eastAsia="Times New Roman"/>
                <w:color w:val="000000"/>
                <w:sz w:val="22"/>
                <w:szCs w:val="22"/>
                <w:lang w:val="ru-RU" w:eastAsia="en-US"/>
              </w:rPr>
            </w:pPr>
            <w:r>
              <w:rPr>
                <w:rFonts w:eastAsia="Times New Roman"/>
                <w:color w:val="000000"/>
                <w:sz w:val="22"/>
                <w:szCs w:val="22"/>
                <w:lang w:val="ru-RU" w:eastAsia="en-US"/>
              </w:rPr>
              <w:t xml:space="preserve">- </w:t>
            </w:r>
            <w:proofErr w:type="spellStart"/>
            <w:r>
              <w:rPr>
                <w:rFonts w:eastAsia="Times New Roman"/>
                <w:color w:val="000000"/>
                <w:sz w:val="22"/>
                <w:szCs w:val="22"/>
                <w:lang w:val="ru-RU" w:eastAsia="en-US"/>
              </w:rPr>
              <w:t>дівчатка</w:t>
            </w:r>
            <w:proofErr w:type="spellEnd"/>
          </w:p>
        </w:tc>
        <w:tc>
          <w:tcPr>
            <w:tcW w:w="1111" w:type="dxa"/>
            <w:vMerge/>
            <w:tcBorders>
              <w:left w:val="nil"/>
              <w:bottom w:val="single" w:sz="4" w:space="0" w:color="000000"/>
              <w:right w:val="single" w:sz="4" w:space="0" w:color="000000"/>
            </w:tcBorders>
            <w:shd w:val="clear" w:color="auto" w:fill="auto"/>
            <w:vAlign w:val="center"/>
          </w:tcPr>
          <w:p w14:paraId="1E54D7BB" w14:textId="77777777" w:rsidR="00E16433" w:rsidRPr="00233CB2" w:rsidRDefault="00E16433" w:rsidP="00DB4048">
            <w:pPr>
              <w:jc w:val="center"/>
              <w:rPr>
                <w:rFonts w:eastAsia="Times New Roman"/>
                <w:color w:val="000000"/>
                <w:sz w:val="22"/>
                <w:szCs w:val="22"/>
                <w:lang w:eastAsia="en-US"/>
              </w:rPr>
            </w:pPr>
          </w:p>
        </w:tc>
        <w:tc>
          <w:tcPr>
            <w:tcW w:w="1481" w:type="dxa"/>
            <w:tcBorders>
              <w:top w:val="single" w:sz="4" w:space="0" w:color="auto"/>
              <w:left w:val="nil"/>
              <w:bottom w:val="single" w:sz="4" w:space="0" w:color="000000"/>
              <w:right w:val="single" w:sz="4" w:space="0" w:color="000000"/>
            </w:tcBorders>
            <w:shd w:val="clear" w:color="auto" w:fill="auto"/>
            <w:vAlign w:val="center"/>
          </w:tcPr>
          <w:p w14:paraId="37E4E1E6" w14:textId="073FF0FD" w:rsidR="00E16433" w:rsidRPr="00233CB2" w:rsidRDefault="00406A12" w:rsidP="001740C8">
            <w:pPr>
              <w:jc w:val="center"/>
              <w:rPr>
                <w:rFonts w:eastAsia="Times New Roman"/>
                <w:color w:val="000000"/>
                <w:sz w:val="22"/>
                <w:szCs w:val="22"/>
                <w:lang w:eastAsia="en-US"/>
              </w:rPr>
            </w:pPr>
            <w:r>
              <w:rPr>
                <w:rFonts w:eastAsia="Times New Roman"/>
                <w:color w:val="000000"/>
                <w:sz w:val="22"/>
                <w:szCs w:val="22"/>
                <w:lang w:eastAsia="en-US"/>
              </w:rPr>
              <w:t>498</w:t>
            </w:r>
          </w:p>
        </w:tc>
        <w:tc>
          <w:tcPr>
            <w:tcW w:w="1481" w:type="dxa"/>
            <w:tcBorders>
              <w:top w:val="single" w:sz="4" w:space="0" w:color="auto"/>
              <w:left w:val="nil"/>
              <w:bottom w:val="single" w:sz="4" w:space="0" w:color="000000"/>
              <w:right w:val="single" w:sz="4" w:space="0" w:color="000000"/>
            </w:tcBorders>
            <w:shd w:val="clear" w:color="auto" w:fill="auto"/>
            <w:vAlign w:val="center"/>
          </w:tcPr>
          <w:p w14:paraId="62BAFA89" w14:textId="04817FC2" w:rsidR="00E16433" w:rsidRPr="00233CB2" w:rsidRDefault="00406A12" w:rsidP="001740C8">
            <w:pPr>
              <w:jc w:val="center"/>
              <w:rPr>
                <w:rFonts w:eastAsia="Times New Roman"/>
                <w:color w:val="000000"/>
                <w:sz w:val="22"/>
                <w:szCs w:val="22"/>
                <w:lang w:eastAsia="en-US"/>
              </w:rPr>
            </w:pPr>
            <w:r>
              <w:rPr>
                <w:rFonts w:eastAsia="Times New Roman"/>
                <w:color w:val="000000"/>
                <w:sz w:val="22"/>
                <w:szCs w:val="22"/>
                <w:lang w:eastAsia="en-US"/>
              </w:rPr>
              <w:t>498</w:t>
            </w:r>
          </w:p>
        </w:tc>
        <w:tc>
          <w:tcPr>
            <w:tcW w:w="1481" w:type="dxa"/>
            <w:tcBorders>
              <w:top w:val="single" w:sz="4" w:space="0" w:color="auto"/>
              <w:left w:val="nil"/>
              <w:bottom w:val="single" w:sz="4" w:space="0" w:color="000000"/>
              <w:right w:val="single" w:sz="4" w:space="0" w:color="000000"/>
            </w:tcBorders>
            <w:shd w:val="clear" w:color="auto" w:fill="auto"/>
            <w:vAlign w:val="center"/>
          </w:tcPr>
          <w:p w14:paraId="3A2A4CA3" w14:textId="52534911" w:rsidR="00E16433" w:rsidRPr="00233CB2" w:rsidRDefault="00406A12" w:rsidP="001740C8">
            <w:pPr>
              <w:jc w:val="center"/>
              <w:rPr>
                <w:rFonts w:eastAsia="Times New Roman"/>
                <w:color w:val="000000"/>
                <w:sz w:val="22"/>
                <w:szCs w:val="22"/>
                <w:lang w:eastAsia="en-US"/>
              </w:rPr>
            </w:pPr>
            <w:r>
              <w:rPr>
                <w:rFonts w:eastAsia="Times New Roman"/>
                <w:color w:val="000000"/>
                <w:sz w:val="22"/>
                <w:szCs w:val="22"/>
                <w:lang w:eastAsia="en-US"/>
              </w:rPr>
              <w:t>498</w:t>
            </w:r>
          </w:p>
        </w:tc>
      </w:tr>
      <w:tr w:rsidR="00D8736E" w:rsidRPr="00C51F17" w14:paraId="1B5E224B" w14:textId="7F73C867" w:rsidTr="003C5586">
        <w:trPr>
          <w:trHeight w:val="254"/>
        </w:trPr>
        <w:tc>
          <w:tcPr>
            <w:tcW w:w="545" w:type="dxa"/>
            <w:tcBorders>
              <w:top w:val="nil"/>
              <w:left w:val="single" w:sz="4" w:space="0" w:color="000000"/>
              <w:bottom w:val="single" w:sz="4" w:space="0" w:color="000000"/>
              <w:right w:val="single" w:sz="4" w:space="0" w:color="000000"/>
            </w:tcBorders>
            <w:shd w:val="clear" w:color="auto" w:fill="auto"/>
            <w:vAlign w:val="center"/>
            <w:hideMark/>
          </w:tcPr>
          <w:p w14:paraId="7E2A5697" w14:textId="77777777" w:rsidR="00D8736E" w:rsidRPr="00233CB2" w:rsidRDefault="00D8736E" w:rsidP="00B31F6B">
            <w:pPr>
              <w:jc w:val="center"/>
              <w:rPr>
                <w:rFonts w:eastAsia="Times New Roman"/>
                <w:color w:val="000000"/>
                <w:sz w:val="22"/>
                <w:szCs w:val="22"/>
                <w:lang w:val="en-US" w:eastAsia="en-US"/>
              </w:rPr>
            </w:pPr>
            <w:r w:rsidRPr="00233CB2">
              <w:rPr>
                <w:rFonts w:eastAsia="Times New Roman"/>
                <w:color w:val="000000"/>
                <w:sz w:val="22"/>
                <w:szCs w:val="22"/>
                <w:lang w:val="en-US" w:eastAsia="en-US"/>
              </w:rPr>
              <w:t> </w:t>
            </w:r>
          </w:p>
        </w:tc>
        <w:tc>
          <w:tcPr>
            <w:tcW w:w="3376" w:type="dxa"/>
            <w:tcBorders>
              <w:top w:val="single" w:sz="4" w:space="0" w:color="000000"/>
              <w:left w:val="nil"/>
              <w:bottom w:val="single" w:sz="4" w:space="0" w:color="000000"/>
              <w:right w:val="single" w:sz="4" w:space="0" w:color="000000"/>
            </w:tcBorders>
            <w:shd w:val="clear" w:color="auto" w:fill="auto"/>
            <w:vAlign w:val="center"/>
          </w:tcPr>
          <w:p w14:paraId="3948EB0C" w14:textId="55D1F481" w:rsidR="00D8736E" w:rsidRPr="00233CB2" w:rsidRDefault="00D8736E" w:rsidP="00B31F6B">
            <w:pPr>
              <w:rPr>
                <w:rFonts w:eastAsia="Times New Roman"/>
                <w:color w:val="000000"/>
                <w:sz w:val="22"/>
                <w:szCs w:val="22"/>
                <w:lang w:eastAsia="en-US"/>
              </w:rPr>
            </w:pPr>
            <w:r w:rsidRPr="00233CB2">
              <w:rPr>
                <w:rFonts w:eastAsia="Times New Roman"/>
                <w:color w:val="000000"/>
                <w:sz w:val="22"/>
                <w:szCs w:val="22"/>
                <w:lang w:eastAsia="en-US"/>
              </w:rPr>
              <w:t>Середньорічна кількість учнів</w:t>
            </w:r>
            <w:r>
              <w:rPr>
                <w:rFonts w:eastAsia="Times New Roman"/>
                <w:color w:val="000000"/>
                <w:sz w:val="22"/>
                <w:szCs w:val="22"/>
                <w:lang w:eastAsia="en-US"/>
              </w:rPr>
              <w:t>, з них:</w:t>
            </w:r>
          </w:p>
        </w:tc>
        <w:tc>
          <w:tcPr>
            <w:tcW w:w="1111" w:type="dxa"/>
            <w:vMerge w:val="restart"/>
            <w:tcBorders>
              <w:top w:val="nil"/>
              <w:left w:val="nil"/>
              <w:right w:val="single" w:sz="4" w:space="0" w:color="000000"/>
            </w:tcBorders>
            <w:shd w:val="clear" w:color="auto" w:fill="auto"/>
            <w:vAlign w:val="center"/>
          </w:tcPr>
          <w:p w14:paraId="3D6DFF81" w14:textId="4C8C90D2" w:rsidR="00D8736E" w:rsidRPr="00D8736E" w:rsidRDefault="00D8736E" w:rsidP="00B31F6B">
            <w:pPr>
              <w:jc w:val="center"/>
              <w:rPr>
                <w:rFonts w:eastAsia="Times New Roman"/>
                <w:color w:val="000000"/>
                <w:sz w:val="22"/>
                <w:szCs w:val="22"/>
                <w:lang w:eastAsia="en-US"/>
              </w:rPr>
            </w:pPr>
            <w:r>
              <w:rPr>
                <w:rFonts w:eastAsia="Times New Roman"/>
                <w:color w:val="000000"/>
                <w:sz w:val="22"/>
                <w:szCs w:val="22"/>
                <w:lang w:eastAsia="en-US"/>
              </w:rPr>
              <w:t>осіб</w:t>
            </w:r>
          </w:p>
        </w:tc>
        <w:tc>
          <w:tcPr>
            <w:tcW w:w="1481" w:type="dxa"/>
            <w:tcBorders>
              <w:top w:val="nil"/>
              <w:left w:val="nil"/>
              <w:bottom w:val="single" w:sz="4" w:space="0" w:color="000000"/>
              <w:right w:val="single" w:sz="4" w:space="0" w:color="000000"/>
            </w:tcBorders>
            <w:shd w:val="clear" w:color="auto" w:fill="auto"/>
            <w:vAlign w:val="center"/>
          </w:tcPr>
          <w:p w14:paraId="3FEFD107" w14:textId="4D006740" w:rsidR="00D8736E" w:rsidRPr="00423D4E" w:rsidRDefault="00406A12" w:rsidP="00B31F6B">
            <w:pPr>
              <w:jc w:val="center"/>
              <w:rPr>
                <w:rFonts w:eastAsia="Times New Roman"/>
                <w:sz w:val="22"/>
                <w:szCs w:val="22"/>
                <w:lang w:eastAsia="en-US"/>
              </w:rPr>
            </w:pPr>
            <w:r>
              <w:rPr>
                <w:rFonts w:eastAsia="Times New Roman"/>
                <w:sz w:val="22"/>
                <w:szCs w:val="22"/>
                <w:lang w:eastAsia="en-US"/>
              </w:rPr>
              <w:t>4538</w:t>
            </w:r>
          </w:p>
        </w:tc>
        <w:tc>
          <w:tcPr>
            <w:tcW w:w="1481" w:type="dxa"/>
            <w:tcBorders>
              <w:top w:val="single" w:sz="4" w:space="0" w:color="000000"/>
              <w:left w:val="nil"/>
              <w:bottom w:val="single" w:sz="4" w:space="0" w:color="000000"/>
              <w:right w:val="single" w:sz="4" w:space="0" w:color="000000"/>
            </w:tcBorders>
            <w:shd w:val="clear" w:color="auto" w:fill="auto"/>
            <w:vAlign w:val="center"/>
          </w:tcPr>
          <w:p w14:paraId="6E32D939" w14:textId="439F1ECF" w:rsidR="00D8736E" w:rsidRPr="00423D4E" w:rsidRDefault="00406A12" w:rsidP="00B31F6B">
            <w:pPr>
              <w:jc w:val="center"/>
              <w:rPr>
                <w:rFonts w:eastAsia="Times New Roman"/>
                <w:sz w:val="22"/>
                <w:szCs w:val="22"/>
                <w:lang w:eastAsia="en-US"/>
              </w:rPr>
            </w:pPr>
            <w:r>
              <w:rPr>
                <w:rFonts w:eastAsia="Times New Roman"/>
                <w:sz w:val="22"/>
                <w:szCs w:val="22"/>
                <w:lang w:eastAsia="en-US"/>
              </w:rPr>
              <w:t>4538</w:t>
            </w:r>
          </w:p>
        </w:tc>
        <w:tc>
          <w:tcPr>
            <w:tcW w:w="1481" w:type="dxa"/>
            <w:tcBorders>
              <w:top w:val="nil"/>
              <w:left w:val="nil"/>
              <w:bottom w:val="single" w:sz="4" w:space="0" w:color="000000"/>
              <w:right w:val="single" w:sz="4" w:space="0" w:color="000000"/>
            </w:tcBorders>
            <w:shd w:val="clear" w:color="auto" w:fill="auto"/>
            <w:vAlign w:val="center"/>
          </w:tcPr>
          <w:p w14:paraId="2FC45E30" w14:textId="44010DFE" w:rsidR="00D8736E" w:rsidRPr="00423D4E" w:rsidRDefault="00406A12" w:rsidP="00B31F6B">
            <w:pPr>
              <w:jc w:val="center"/>
              <w:rPr>
                <w:rFonts w:eastAsia="Times New Roman"/>
                <w:sz w:val="22"/>
                <w:szCs w:val="22"/>
                <w:lang w:eastAsia="en-US"/>
              </w:rPr>
            </w:pPr>
            <w:r>
              <w:rPr>
                <w:rFonts w:eastAsia="Times New Roman"/>
                <w:sz w:val="22"/>
                <w:szCs w:val="22"/>
                <w:lang w:eastAsia="en-US"/>
              </w:rPr>
              <w:t>4538</w:t>
            </w:r>
          </w:p>
        </w:tc>
        <w:tc>
          <w:tcPr>
            <w:tcW w:w="862" w:type="dxa"/>
            <w:vAlign w:val="center"/>
          </w:tcPr>
          <w:p w14:paraId="17DC13A7" w14:textId="77777777" w:rsidR="00D8736E" w:rsidRPr="00C51F17" w:rsidRDefault="00D8736E" w:rsidP="00B31F6B">
            <w:pPr>
              <w:spacing w:after="160" w:line="259" w:lineRule="auto"/>
            </w:pPr>
          </w:p>
        </w:tc>
      </w:tr>
      <w:tr w:rsidR="00D8736E" w:rsidRPr="00C51F17" w14:paraId="2BFA9760" w14:textId="77777777" w:rsidTr="00D8736E">
        <w:trPr>
          <w:trHeight w:val="348"/>
        </w:trPr>
        <w:tc>
          <w:tcPr>
            <w:tcW w:w="545" w:type="dxa"/>
            <w:tcBorders>
              <w:top w:val="nil"/>
              <w:left w:val="single" w:sz="4" w:space="0" w:color="000000"/>
              <w:bottom w:val="single" w:sz="4" w:space="0" w:color="000000"/>
              <w:right w:val="single" w:sz="4" w:space="0" w:color="000000"/>
            </w:tcBorders>
            <w:shd w:val="clear" w:color="auto" w:fill="auto"/>
            <w:vAlign w:val="center"/>
          </w:tcPr>
          <w:p w14:paraId="3E36E8B0" w14:textId="77777777" w:rsidR="00D8736E" w:rsidRPr="00233CB2" w:rsidRDefault="00D8736E" w:rsidP="00B31F6B">
            <w:pPr>
              <w:jc w:val="center"/>
              <w:rPr>
                <w:rFonts w:eastAsia="Times New Roman"/>
                <w:color w:val="000000"/>
                <w:sz w:val="22"/>
                <w:szCs w:val="22"/>
                <w:lang w:val="en-US" w:eastAsia="en-US"/>
              </w:rPr>
            </w:pPr>
          </w:p>
        </w:tc>
        <w:tc>
          <w:tcPr>
            <w:tcW w:w="3376" w:type="dxa"/>
            <w:tcBorders>
              <w:top w:val="single" w:sz="4" w:space="0" w:color="000000"/>
              <w:left w:val="nil"/>
              <w:bottom w:val="single" w:sz="4" w:space="0" w:color="000000"/>
              <w:right w:val="single" w:sz="4" w:space="0" w:color="000000"/>
            </w:tcBorders>
            <w:shd w:val="clear" w:color="auto" w:fill="auto"/>
            <w:vAlign w:val="center"/>
          </w:tcPr>
          <w:p w14:paraId="5B89860C" w14:textId="4D512EBB" w:rsidR="00D8736E" w:rsidRPr="00233CB2" w:rsidRDefault="00D8736E" w:rsidP="00B31F6B">
            <w:pPr>
              <w:rPr>
                <w:rFonts w:eastAsia="Times New Roman"/>
                <w:color w:val="000000"/>
                <w:sz w:val="22"/>
                <w:szCs w:val="22"/>
                <w:lang w:eastAsia="en-US"/>
              </w:rPr>
            </w:pPr>
            <w:r>
              <w:rPr>
                <w:rFonts w:eastAsia="Times New Roman"/>
                <w:color w:val="000000"/>
                <w:sz w:val="22"/>
                <w:szCs w:val="22"/>
                <w:lang w:eastAsia="en-US"/>
              </w:rPr>
              <w:t>-</w:t>
            </w:r>
            <w:r w:rsidRPr="00233CB2">
              <w:rPr>
                <w:rFonts w:eastAsia="Times New Roman"/>
                <w:color w:val="000000"/>
                <w:sz w:val="22"/>
                <w:szCs w:val="22"/>
                <w:lang w:eastAsia="en-US"/>
              </w:rPr>
              <w:t xml:space="preserve"> хлоп</w:t>
            </w:r>
            <w:r>
              <w:rPr>
                <w:rFonts w:eastAsia="Times New Roman"/>
                <w:color w:val="000000"/>
                <w:sz w:val="22"/>
                <w:szCs w:val="22"/>
                <w:lang w:eastAsia="en-US"/>
              </w:rPr>
              <w:t>чиків</w:t>
            </w:r>
          </w:p>
        </w:tc>
        <w:tc>
          <w:tcPr>
            <w:tcW w:w="1111" w:type="dxa"/>
            <w:vMerge/>
            <w:tcBorders>
              <w:left w:val="nil"/>
              <w:right w:val="single" w:sz="4" w:space="0" w:color="000000"/>
            </w:tcBorders>
            <w:shd w:val="clear" w:color="auto" w:fill="auto"/>
            <w:vAlign w:val="center"/>
          </w:tcPr>
          <w:p w14:paraId="45E85998" w14:textId="0E36CFCE" w:rsidR="00D8736E" w:rsidRPr="00233CB2" w:rsidRDefault="00D8736E" w:rsidP="00B31F6B">
            <w:pPr>
              <w:jc w:val="center"/>
              <w:rPr>
                <w:rFonts w:eastAsia="Times New Roman"/>
                <w:color w:val="000000"/>
                <w:sz w:val="22"/>
                <w:szCs w:val="22"/>
                <w:lang w:val="en-US" w:eastAsia="en-US"/>
              </w:rPr>
            </w:pPr>
          </w:p>
        </w:tc>
        <w:tc>
          <w:tcPr>
            <w:tcW w:w="1481" w:type="dxa"/>
            <w:tcBorders>
              <w:top w:val="nil"/>
              <w:left w:val="nil"/>
              <w:bottom w:val="single" w:sz="4" w:space="0" w:color="000000"/>
              <w:right w:val="single" w:sz="4" w:space="0" w:color="000000"/>
            </w:tcBorders>
            <w:shd w:val="clear" w:color="auto" w:fill="auto"/>
            <w:vAlign w:val="center"/>
          </w:tcPr>
          <w:p w14:paraId="7DC1F0E2" w14:textId="47E9DCAF" w:rsidR="00D8736E" w:rsidRPr="00423D4E" w:rsidRDefault="00406A12" w:rsidP="00B31F6B">
            <w:pPr>
              <w:jc w:val="center"/>
              <w:rPr>
                <w:rFonts w:eastAsia="Times New Roman"/>
                <w:sz w:val="22"/>
                <w:szCs w:val="22"/>
                <w:lang w:eastAsia="en-US"/>
              </w:rPr>
            </w:pPr>
            <w:r>
              <w:rPr>
                <w:rFonts w:eastAsia="Times New Roman"/>
                <w:sz w:val="22"/>
                <w:szCs w:val="22"/>
                <w:lang w:eastAsia="en-US"/>
              </w:rPr>
              <w:t>2316</w:t>
            </w:r>
          </w:p>
        </w:tc>
        <w:tc>
          <w:tcPr>
            <w:tcW w:w="1481" w:type="dxa"/>
            <w:tcBorders>
              <w:top w:val="single" w:sz="4" w:space="0" w:color="000000"/>
              <w:left w:val="nil"/>
              <w:bottom w:val="single" w:sz="4" w:space="0" w:color="000000"/>
              <w:right w:val="single" w:sz="4" w:space="0" w:color="000000"/>
            </w:tcBorders>
            <w:shd w:val="clear" w:color="auto" w:fill="auto"/>
            <w:vAlign w:val="center"/>
          </w:tcPr>
          <w:p w14:paraId="1443180C" w14:textId="08588B23" w:rsidR="00D8736E" w:rsidRPr="00423D4E" w:rsidRDefault="00406A12" w:rsidP="00B31F6B">
            <w:pPr>
              <w:jc w:val="center"/>
              <w:rPr>
                <w:rFonts w:eastAsia="Times New Roman"/>
                <w:sz w:val="22"/>
                <w:szCs w:val="22"/>
                <w:lang w:eastAsia="en-US"/>
              </w:rPr>
            </w:pPr>
            <w:r>
              <w:rPr>
                <w:rFonts w:eastAsia="Times New Roman"/>
                <w:sz w:val="22"/>
                <w:szCs w:val="22"/>
                <w:lang w:eastAsia="en-US"/>
              </w:rPr>
              <w:t>2316</w:t>
            </w:r>
          </w:p>
        </w:tc>
        <w:tc>
          <w:tcPr>
            <w:tcW w:w="1481" w:type="dxa"/>
            <w:tcBorders>
              <w:top w:val="nil"/>
              <w:left w:val="nil"/>
              <w:bottom w:val="single" w:sz="4" w:space="0" w:color="000000"/>
              <w:right w:val="single" w:sz="4" w:space="0" w:color="000000"/>
            </w:tcBorders>
            <w:shd w:val="clear" w:color="auto" w:fill="auto"/>
            <w:vAlign w:val="center"/>
          </w:tcPr>
          <w:p w14:paraId="6CFE4745" w14:textId="7CA6C4B1" w:rsidR="00D8736E" w:rsidRPr="00423D4E" w:rsidRDefault="00406A12" w:rsidP="00B31F6B">
            <w:pPr>
              <w:jc w:val="center"/>
              <w:rPr>
                <w:rFonts w:eastAsia="Times New Roman"/>
                <w:sz w:val="22"/>
                <w:szCs w:val="22"/>
                <w:lang w:eastAsia="en-US"/>
              </w:rPr>
            </w:pPr>
            <w:r>
              <w:rPr>
                <w:rFonts w:eastAsia="Times New Roman"/>
                <w:sz w:val="22"/>
                <w:szCs w:val="22"/>
                <w:lang w:eastAsia="en-US"/>
              </w:rPr>
              <w:t>2316</w:t>
            </w:r>
          </w:p>
        </w:tc>
        <w:tc>
          <w:tcPr>
            <w:tcW w:w="862" w:type="dxa"/>
            <w:vAlign w:val="center"/>
          </w:tcPr>
          <w:p w14:paraId="720103C5" w14:textId="77777777" w:rsidR="00D8736E" w:rsidRPr="00C51F17" w:rsidRDefault="00D8736E" w:rsidP="00B31F6B">
            <w:pPr>
              <w:spacing w:after="160" w:line="259" w:lineRule="auto"/>
            </w:pPr>
          </w:p>
        </w:tc>
      </w:tr>
      <w:tr w:rsidR="00D8736E" w:rsidRPr="00C51F17" w14:paraId="217B6E82" w14:textId="77777777" w:rsidTr="00D8736E">
        <w:trPr>
          <w:trHeight w:val="198"/>
        </w:trPr>
        <w:tc>
          <w:tcPr>
            <w:tcW w:w="545" w:type="dxa"/>
            <w:tcBorders>
              <w:top w:val="nil"/>
              <w:left w:val="single" w:sz="4" w:space="0" w:color="000000"/>
              <w:bottom w:val="single" w:sz="4" w:space="0" w:color="000000"/>
              <w:right w:val="single" w:sz="4" w:space="0" w:color="000000"/>
            </w:tcBorders>
            <w:shd w:val="clear" w:color="auto" w:fill="auto"/>
            <w:vAlign w:val="center"/>
          </w:tcPr>
          <w:p w14:paraId="385BE5C5" w14:textId="77777777" w:rsidR="00D8736E" w:rsidRPr="00233CB2" w:rsidRDefault="00D8736E" w:rsidP="00B31F6B">
            <w:pPr>
              <w:jc w:val="center"/>
              <w:rPr>
                <w:rFonts w:eastAsia="Times New Roman"/>
                <w:color w:val="000000"/>
                <w:sz w:val="22"/>
                <w:szCs w:val="22"/>
                <w:lang w:val="en-US" w:eastAsia="en-US"/>
              </w:rPr>
            </w:pPr>
          </w:p>
        </w:tc>
        <w:tc>
          <w:tcPr>
            <w:tcW w:w="3376" w:type="dxa"/>
            <w:tcBorders>
              <w:top w:val="single" w:sz="4" w:space="0" w:color="000000"/>
              <w:left w:val="nil"/>
              <w:bottom w:val="single" w:sz="4" w:space="0" w:color="000000"/>
              <w:right w:val="single" w:sz="4" w:space="0" w:color="000000"/>
            </w:tcBorders>
            <w:shd w:val="clear" w:color="auto" w:fill="auto"/>
            <w:vAlign w:val="center"/>
          </w:tcPr>
          <w:p w14:paraId="388A773B" w14:textId="148FFA46" w:rsidR="00D8736E" w:rsidRPr="00233CB2" w:rsidRDefault="00D8736E" w:rsidP="00B31F6B">
            <w:pPr>
              <w:rPr>
                <w:rFonts w:eastAsia="Times New Roman"/>
                <w:color w:val="000000"/>
                <w:sz w:val="22"/>
                <w:szCs w:val="22"/>
                <w:lang w:eastAsia="en-US"/>
              </w:rPr>
            </w:pPr>
            <w:r>
              <w:rPr>
                <w:rFonts w:eastAsia="Times New Roman"/>
                <w:color w:val="000000"/>
                <w:sz w:val="22"/>
                <w:szCs w:val="22"/>
                <w:lang w:eastAsia="en-US"/>
              </w:rPr>
              <w:t xml:space="preserve">- </w:t>
            </w:r>
            <w:proofErr w:type="spellStart"/>
            <w:r>
              <w:rPr>
                <w:rFonts w:eastAsia="Times New Roman"/>
                <w:color w:val="000000"/>
                <w:sz w:val="22"/>
                <w:szCs w:val="22"/>
                <w:lang w:eastAsia="en-US"/>
              </w:rPr>
              <w:t>дівчаток</w:t>
            </w:r>
            <w:proofErr w:type="spellEnd"/>
          </w:p>
        </w:tc>
        <w:tc>
          <w:tcPr>
            <w:tcW w:w="1111" w:type="dxa"/>
            <w:vMerge/>
            <w:tcBorders>
              <w:left w:val="nil"/>
              <w:bottom w:val="single" w:sz="4" w:space="0" w:color="000000"/>
              <w:right w:val="single" w:sz="4" w:space="0" w:color="000000"/>
            </w:tcBorders>
            <w:shd w:val="clear" w:color="auto" w:fill="auto"/>
            <w:vAlign w:val="center"/>
          </w:tcPr>
          <w:p w14:paraId="330CE2E8" w14:textId="67CED39F" w:rsidR="00D8736E" w:rsidRPr="00233CB2" w:rsidRDefault="00D8736E" w:rsidP="00B31F6B">
            <w:pPr>
              <w:jc w:val="center"/>
              <w:rPr>
                <w:rFonts w:eastAsia="Times New Roman"/>
                <w:color w:val="000000"/>
                <w:sz w:val="22"/>
                <w:szCs w:val="22"/>
                <w:lang w:val="en-US" w:eastAsia="en-US"/>
              </w:rPr>
            </w:pPr>
          </w:p>
        </w:tc>
        <w:tc>
          <w:tcPr>
            <w:tcW w:w="1481" w:type="dxa"/>
            <w:tcBorders>
              <w:top w:val="nil"/>
              <w:left w:val="nil"/>
              <w:bottom w:val="single" w:sz="4" w:space="0" w:color="000000"/>
              <w:right w:val="single" w:sz="4" w:space="0" w:color="000000"/>
            </w:tcBorders>
            <w:shd w:val="clear" w:color="auto" w:fill="auto"/>
            <w:vAlign w:val="center"/>
          </w:tcPr>
          <w:p w14:paraId="1069BB45" w14:textId="0CEE3C38" w:rsidR="00D8736E" w:rsidRPr="00423D4E" w:rsidRDefault="00406A12" w:rsidP="00B31F6B">
            <w:pPr>
              <w:jc w:val="center"/>
              <w:rPr>
                <w:rFonts w:eastAsia="Times New Roman"/>
                <w:sz w:val="22"/>
                <w:szCs w:val="22"/>
                <w:lang w:eastAsia="en-US"/>
              </w:rPr>
            </w:pPr>
            <w:r>
              <w:rPr>
                <w:rFonts w:eastAsia="Times New Roman"/>
                <w:sz w:val="22"/>
                <w:szCs w:val="22"/>
                <w:lang w:eastAsia="en-US"/>
              </w:rPr>
              <w:t>2222</w:t>
            </w:r>
          </w:p>
        </w:tc>
        <w:tc>
          <w:tcPr>
            <w:tcW w:w="1481" w:type="dxa"/>
            <w:tcBorders>
              <w:top w:val="single" w:sz="4" w:space="0" w:color="000000"/>
              <w:left w:val="nil"/>
              <w:bottom w:val="single" w:sz="4" w:space="0" w:color="000000"/>
              <w:right w:val="single" w:sz="4" w:space="0" w:color="000000"/>
            </w:tcBorders>
            <w:shd w:val="clear" w:color="auto" w:fill="auto"/>
            <w:vAlign w:val="center"/>
          </w:tcPr>
          <w:p w14:paraId="43420981" w14:textId="11A3E014" w:rsidR="00D8736E" w:rsidRPr="00423D4E" w:rsidRDefault="00406A12" w:rsidP="00B31F6B">
            <w:pPr>
              <w:jc w:val="center"/>
              <w:rPr>
                <w:rFonts w:eastAsia="Times New Roman"/>
                <w:sz w:val="22"/>
                <w:szCs w:val="22"/>
                <w:lang w:eastAsia="en-US"/>
              </w:rPr>
            </w:pPr>
            <w:r>
              <w:rPr>
                <w:rFonts w:eastAsia="Times New Roman"/>
                <w:sz w:val="22"/>
                <w:szCs w:val="22"/>
                <w:lang w:eastAsia="en-US"/>
              </w:rPr>
              <w:t>2222</w:t>
            </w:r>
          </w:p>
        </w:tc>
        <w:tc>
          <w:tcPr>
            <w:tcW w:w="1481" w:type="dxa"/>
            <w:tcBorders>
              <w:top w:val="nil"/>
              <w:left w:val="nil"/>
              <w:bottom w:val="single" w:sz="4" w:space="0" w:color="000000"/>
              <w:right w:val="single" w:sz="4" w:space="0" w:color="000000"/>
            </w:tcBorders>
            <w:shd w:val="clear" w:color="auto" w:fill="auto"/>
            <w:vAlign w:val="center"/>
          </w:tcPr>
          <w:p w14:paraId="57735F9F" w14:textId="1A2E2FB4" w:rsidR="00D8736E" w:rsidRPr="00423D4E" w:rsidRDefault="00406A12" w:rsidP="00B31F6B">
            <w:pPr>
              <w:jc w:val="center"/>
              <w:rPr>
                <w:rFonts w:eastAsia="Times New Roman"/>
                <w:sz w:val="22"/>
                <w:szCs w:val="22"/>
                <w:lang w:eastAsia="en-US"/>
              </w:rPr>
            </w:pPr>
            <w:r>
              <w:rPr>
                <w:rFonts w:eastAsia="Times New Roman"/>
                <w:sz w:val="22"/>
                <w:szCs w:val="22"/>
                <w:lang w:eastAsia="en-US"/>
              </w:rPr>
              <w:t>2222</w:t>
            </w:r>
          </w:p>
        </w:tc>
        <w:tc>
          <w:tcPr>
            <w:tcW w:w="862" w:type="dxa"/>
            <w:vAlign w:val="center"/>
          </w:tcPr>
          <w:p w14:paraId="002834BA" w14:textId="77777777" w:rsidR="00D8736E" w:rsidRPr="00C51F17" w:rsidRDefault="00D8736E" w:rsidP="00B31F6B">
            <w:pPr>
              <w:spacing w:after="160" w:line="259" w:lineRule="auto"/>
            </w:pPr>
          </w:p>
        </w:tc>
      </w:tr>
      <w:tr w:rsidR="00CB60C4" w:rsidRPr="00C51F17" w14:paraId="54E2F641" w14:textId="77777777" w:rsidTr="00454315">
        <w:trPr>
          <w:trHeight w:val="282"/>
        </w:trPr>
        <w:tc>
          <w:tcPr>
            <w:tcW w:w="545" w:type="dxa"/>
            <w:tcBorders>
              <w:top w:val="nil"/>
              <w:left w:val="single" w:sz="4" w:space="0" w:color="000000"/>
              <w:bottom w:val="single" w:sz="4" w:space="0" w:color="000000"/>
              <w:right w:val="single" w:sz="4" w:space="0" w:color="000000"/>
            </w:tcBorders>
            <w:shd w:val="clear" w:color="auto" w:fill="auto"/>
            <w:vAlign w:val="center"/>
          </w:tcPr>
          <w:p w14:paraId="45A009B0" w14:textId="77777777" w:rsidR="00CB60C4" w:rsidRPr="00233CB2" w:rsidRDefault="00CB60C4" w:rsidP="00600DBC">
            <w:pPr>
              <w:jc w:val="center"/>
              <w:rPr>
                <w:rFonts w:eastAsia="Times New Roman"/>
                <w:color w:val="000000"/>
                <w:sz w:val="22"/>
                <w:szCs w:val="22"/>
                <w:lang w:val="en-US" w:eastAsia="en-US"/>
              </w:rPr>
            </w:pPr>
          </w:p>
        </w:tc>
        <w:tc>
          <w:tcPr>
            <w:tcW w:w="3376" w:type="dxa"/>
            <w:tcBorders>
              <w:top w:val="single" w:sz="4" w:space="0" w:color="000000"/>
              <w:left w:val="nil"/>
              <w:bottom w:val="single" w:sz="4" w:space="0" w:color="000000"/>
              <w:right w:val="single" w:sz="4" w:space="0" w:color="000000"/>
            </w:tcBorders>
            <w:shd w:val="clear" w:color="auto" w:fill="auto"/>
            <w:vAlign w:val="center"/>
          </w:tcPr>
          <w:p w14:paraId="27A08CA4" w14:textId="3662EA10" w:rsidR="00CB60C4" w:rsidRPr="00CB60C4" w:rsidRDefault="00CB60C4" w:rsidP="00600DBC">
            <w:pPr>
              <w:rPr>
                <w:rFonts w:eastAsia="Times New Roman"/>
                <w:color w:val="FF0000"/>
                <w:sz w:val="22"/>
                <w:szCs w:val="22"/>
                <w:lang w:val="en-US" w:eastAsia="en-US"/>
              </w:rPr>
            </w:pPr>
            <w:r w:rsidRPr="00233CB2">
              <w:rPr>
                <w:rFonts w:eastAsia="Times New Roman"/>
                <w:color w:val="000000"/>
                <w:sz w:val="22"/>
                <w:szCs w:val="22"/>
                <w:lang w:eastAsia="en-US"/>
              </w:rPr>
              <w:t>Кількість гуртків в закладах позашкільної освіти</w:t>
            </w:r>
          </w:p>
        </w:tc>
        <w:tc>
          <w:tcPr>
            <w:tcW w:w="1111" w:type="dxa"/>
            <w:tcBorders>
              <w:top w:val="nil"/>
              <w:left w:val="nil"/>
              <w:bottom w:val="single" w:sz="4" w:space="0" w:color="000000"/>
              <w:right w:val="single" w:sz="4" w:space="0" w:color="000000"/>
            </w:tcBorders>
            <w:shd w:val="clear" w:color="auto" w:fill="auto"/>
            <w:vAlign w:val="center"/>
          </w:tcPr>
          <w:p w14:paraId="5540320A" w14:textId="031F3939" w:rsidR="00CB60C4" w:rsidRPr="00CB60C4" w:rsidRDefault="00CB60C4" w:rsidP="00600DBC">
            <w:pPr>
              <w:jc w:val="center"/>
              <w:rPr>
                <w:rFonts w:eastAsia="Times New Roman"/>
                <w:color w:val="FF0000"/>
                <w:sz w:val="22"/>
                <w:szCs w:val="22"/>
                <w:lang w:val="en-US" w:eastAsia="en-US"/>
              </w:rPr>
            </w:pPr>
            <w:r w:rsidRPr="00233CB2">
              <w:rPr>
                <w:rFonts w:eastAsia="Times New Roman"/>
                <w:color w:val="000000"/>
                <w:sz w:val="22"/>
                <w:szCs w:val="22"/>
                <w:lang w:val="ru-RU" w:eastAsia="en-US"/>
              </w:rPr>
              <w:t>од.</w:t>
            </w:r>
          </w:p>
        </w:tc>
        <w:tc>
          <w:tcPr>
            <w:tcW w:w="1481" w:type="dxa"/>
            <w:tcBorders>
              <w:top w:val="nil"/>
              <w:left w:val="nil"/>
              <w:bottom w:val="single" w:sz="4" w:space="0" w:color="000000"/>
              <w:right w:val="single" w:sz="4" w:space="0" w:color="000000"/>
            </w:tcBorders>
            <w:shd w:val="clear" w:color="auto" w:fill="auto"/>
            <w:vAlign w:val="center"/>
          </w:tcPr>
          <w:p w14:paraId="1ACC87E5" w14:textId="21CE95C9" w:rsidR="00CB60C4" w:rsidRPr="00CB60C4" w:rsidRDefault="00CB60C4" w:rsidP="00600DBC">
            <w:pPr>
              <w:jc w:val="center"/>
              <w:rPr>
                <w:rFonts w:eastAsia="Times New Roman"/>
                <w:color w:val="FF0000"/>
                <w:sz w:val="22"/>
                <w:szCs w:val="22"/>
                <w:lang w:eastAsia="en-US"/>
              </w:rPr>
            </w:pPr>
            <w:r w:rsidRPr="00233CB2">
              <w:rPr>
                <w:rFonts w:eastAsia="Times New Roman"/>
                <w:color w:val="000000"/>
                <w:sz w:val="22"/>
                <w:szCs w:val="22"/>
                <w:lang w:val="ru-RU" w:eastAsia="en-US"/>
              </w:rPr>
              <w:t>42</w:t>
            </w:r>
          </w:p>
        </w:tc>
        <w:tc>
          <w:tcPr>
            <w:tcW w:w="1481" w:type="dxa"/>
            <w:tcBorders>
              <w:top w:val="single" w:sz="4" w:space="0" w:color="000000"/>
              <w:left w:val="nil"/>
              <w:bottom w:val="single" w:sz="4" w:space="0" w:color="000000"/>
              <w:right w:val="single" w:sz="4" w:space="0" w:color="000000"/>
            </w:tcBorders>
            <w:shd w:val="clear" w:color="auto" w:fill="auto"/>
            <w:vAlign w:val="center"/>
          </w:tcPr>
          <w:p w14:paraId="33862300" w14:textId="0EFA01B8" w:rsidR="00CB60C4" w:rsidRPr="00CB60C4" w:rsidRDefault="00CB60C4" w:rsidP="00600DBC">
            <w:pPr>
              <w:jc w:val="center"/>
              <w:rPr>
                <w:rFonts w:eastAsia="Times New Roman"/>
                <w:color w:val="FF0000"/>
                <w:sz w:val="22"/>
                <w:szCs w:val="22"/>
                <w:lang w:eastAsia="en-US"/>
              </w:rPr>
            </w:pPr>
            <w:r w:rsidRPr="00233CB2">
              <w:rPr>
                <w:rFonts w:eastAsia="Times New Roman"/>
                <w:color w:val="000000"/>
                <w:sz w:val="22"/>
                <w:szCs w:val="22"/>
                <w:lang w:val="ru-RU" w:eastAsia="en-US"/>
              </w:rPr>
              <w:t>42</w:t>
            </w:r>
          </w:p>
        </w:tc>
        <w:tc>
          <w:tcPr>
            <w:tcW w:w="1481" w:type="dxa"/>
            <w:tcBorders>
              <w:top w:val="nil"/>
              <w:left w:val="nil"/>
              <w:bottom w:val="single" w:sz="4" w:space="0" w:color="000000"/>
              <w:right w:val="single" w:sz="4" w:space="0" w:color="000000"/>
            </w:tcBorders>
            <w:shd w:val="clear" w:color="auto" w:fill="auto"/>
            <w:vAlign w:val="center"/>
          </w:tcPr>
          <w:p w14:paraId="3BF9836D" w14:textId="05A803AA" w:rsidR="00CB60C4" w:rsidRPr="00CB60C4" w:rsidRDefault="00CB60C4" w:rsidP="00600DBC">
            <w:pPr>
              <w:jc w:val="center"/>
              <w:rPr>
                <w:rFonts w:eastAsia="Times New Roman"/>
                <w:color w:val="FF0000"/>
                <w:sz w:val="22"/>
                <w:szCs w:val="22"/>
                <w:lang w:eastAsia="en-US"/>
              </w:rPr>
            </w:pPr>
            <w:r w:rsidRPr="00233CB2">
              <w:rPr>
                <w:rFonts w:eastAsia="Times New Roman"/>
                <w:color w:val="000000"/>
                <w:sz w:val="22"/>
                <w:szCs w:val="22"/>
                <w:lang w:val="ru-RU" w:eastAsia="en-US"/>
              </w:rPr>
              <w:t>42</w:t>
            </w:r>
          </w:p>
        </w:tc>
        <w:tc>
          <w:tcPr>
            <w:tcW w:w="862" w:type="dxa"/>
            <w:vAlign w:val="center"/>
          </w:tcPr>
          <w:p w14:paraId="6E33D0ED" w14:textId="77777777" w:rsidR="00CB60C4" w:rsidRPr="00C51F17" w:rsidRDefault="00CB60C4" w:rsidP="00600DBC">
            <w:pPr>
              <w:spacing w:after="160" w:line="259" w:lineRule="auto"/>
            </w:pPr>
          </w:p>
        </w:tc>
      </w:tr>
      <w:tr w:rsidR="00CB60C4" w:rsidRPr="00C51F17" w14:paraId="728ABE07" w14:textId="77777777" w:rsidTr="00454315">
        <w:trPr>
          <w:trHeight w:val="282"/>
        </w:trPr>
        <w:tc>
          <w:tcPr>
            <w:tcW w:w="545" w:type="dxa"/>
            <w:tcBorders>
              <w:top w:val="nil"/>
              <w:left w:val="single" w:sz="4" w:space="0" w:color="000000"/>
              <w:bottom w:val="single" w:sz="4" w:space="0" w:color="000000"/>
              <w:right w:val="single" w:sz="4" w:space="0" w:color="000000"/>
            </w:tcBorders>
            <w:shd w:val="clear" w:color="auto" w:fill="auto"/>
            <w:vAlign w:val="center"/>
          </w:tcPr>
          <w:p w14:paraId="27517EFA" w14:textId="77777777" w:rsidR="00CB60C4" w:rsidRPr="00233CB2" w:rsidRDefault="00CB60C4" w:rsidP="00600DBC">
            <w:pPr>
              <w:jc w:val="center"/>
              <w:rPr>
                <w:rFonts w:eastAsia="Times New Roman"/>
                <w:color w:val="000000"/>
                <w:sz w:val="22"/>
                <w:szCs w:val="22"/>
                <w:lang w:val="en-US" w:eastAsia="en-US"/>
              </w:rPr>
            </w:pPr>
          </w:p>
        </w:tc>
        <w:tc>
          <w:tcPr>
            <w:tcW w:w="3376" w:type="dxa"/>
            <w:tcBorders>
              <w:top w:val="single" w:sz="4" w:space="0" w:color="000000"/>
              <w:left w:val="nil"/>
              <w:bottom w:val="single" w:sz="4" w:space="0" w:color="000000"/>
              <w:right w:val="single" w:sz="4" w:space="0" w:color="000000"/>
            </w:tcBorders>
            <w:shd w:val="clear" w:color="auto" w:fill="auto"/>
            <w:vAlign w:val="center"/>
          </w:tcPr>
          <w:p w14:paraId="7C811169" w14:textId="5C58D13B" w:rsidR="00CB60C4" w:rsidRPr="00CB60C4" w:rsidRDefault="00CB60C4" w:rsidP="00600DBC">
            <w:pPr>
              <w:rPr>
                <w:rFonts w:eastAsia="Times New Roman"/>
                <w:color w:val="FF0000"/>
                <w:sz w:val="22"/>
                <w:szCs w:val="22"/>
                <w:lang w:val="en-US" w:eastAsia="en-US"/>
              </w:rPr>
            </w:pPr>
            <w:r w:rsidRPr="00233CB2">
              <w:rPr>
                <w:rFonts w:eastAsia="Times New Roman"/>
                <w:color w:val="000000"/>
                <w:sz w:val="22"/>
                <w:szCs w:val="22"/>
                <w:lang w:eastAsia="en-US"/>
              </w:rPr>
              <w:t>Кількість заходів  з позашкільної роботи</w:t>
            </w:r>
          </w:p>
        </w:tc>
        <w:tc>
          <w:tcPr>
            <w:tcW w:w="1111" w:type="dxa"/>
            <w:tcBorders>
              <w:top w:val="nil"/>
              <w:left w:val="nil"/>
              <w:bottom w:val="single" w:sz="4" w:space="0" w:color="000000"/>
              <w:right w:val="single" w:sz="4" w:space="0" w:color="000000"/>
            </w:tcBorders>
            <w:shd w:val="clear" w:color="auto" w:fill="auto"/>
            <w:vAlign w:val="center"/>
          </w:tcPr>
          <w:p w14:paraId="7E85EC1E" w14:textId="321E9D5D" w:rsidR="00CB60C4" w:rsidRPr="00CB60C4" w:rsidRDefault="00CB60C4" w:rsidP="00600DBC">
            <w:pPr>
              <w:jc w:val="center"/>
              <w:rPr>
                <w:rFonts w:eastAsia="Times New Roman"/>
                <w:color w:val="FF0000"/>
                <w:sz w:val="22"/>
                <w:szCs w:val="22"/>
                <w:lang w:val="en-US" w:eastAsia="en-US"/>
              </w:rPr>
            </w:pPr>
            <w:r w:rsidRPr="00233CB2">
              <w:rPr>
                <w:rFonts w:eastAsia="Times New Roman"/>
                <w:color w:val="000000"/>
                <w:sz w:val="22"/>
                <w:szCs w:val="22"/>
                <w:lang w:val="ru-RU" w:eastAsia="en-US"/>
              </w:rPr>
              <w:t>од.</w:t>
            </w:r>
          </w:p>
        </w:tc>
        <w:tc>
          <w:tcPr>
            <w:tcW w:w="1481" w:type="dxa"/>
            <w:tcBorders>
              <w:top w:val="nil"/>
              <w:left w:val="nil"/>
              <w:bottom w:val="single" w:sz="4" w:space="0" w:color="000000"/>
              <w:right w:val="single" w:sz="4" w:space="0" w:color="000000"/>
            </w:tcBorders>
            <w:shd w:val="clear" w:color="auto" w:fill="auto"/>
            <w:vAlign w:val="center"/>
          </w:tcPr>
          <w:p w14:paraId="72C02837" w14:textId="02DF0A5D" w:rsidR="00CB60C4" w:rsidRPr="00CB60C4" w:rsidRDefault="00CB60C4" w:rsidP="00600DBC">
            <w:pPr>
              <w:jc w:val="center"/>
              <w:rPr>
                <w:rFonts w:eastAsia="Times New Roman"/>
                <w:color w:val="FF0000"/>
                <w:sz w:val="22"/>
                <w:szCs w:val="22"/>
                <w:lang w:eastAsia="en-US"/>
              </w:rPr>
            </w:pPr>
            <w:r w:rsidRPr="00233CB2">
              <w:rPr>
                <w:rFonts w:eastAsia="Times New Roman"/>
                <w:color w:val="000000"/>
                <w:sz w:val="22"/>
                <w:szCs w:val="22"/>
                <w:lang w:val="ru-RU" w:eastAsia="en-US"/>
              </w:rPr>
              <w:t>70</w:t>
            </w:r>
          </w:p>
        </w:tc>
        <w:tc>
          <w:tcPr>
            <w:tcW w:w="1481" w:type="dxa"/>
            <w:tcBorders>
              <w:top w:val="single" w:sz="4" w:space="0" w:color="000000"/>
              <w:left w:val="nil"/>
              <w:bottom w:val="single" w:sz="4" w:space="0" w:color="000000"/>
              <w:right w:val="single" w:sz="4" w:space="0" w:color="000000"/>
            </w:tcBorders>
            <w:shd w:val="clear" w:color="auto" w:fill="auto"/>
            <w:vAlign w:val="center"/>
          </w:tcPr>
          <w:p w14:paraId="50D3C6C8" w14:textId="49DB887D" w:rsidR="00CB60C4" w:rsidRPr="00CB60C4" w:rsidRDefault="00CB60C4" w:rsidP="00600DBC">
            <w:pPr>
              <w:jc w:val="center"/>
              <w:rPr>
                <w:rFonts w:eastAsia="Times New Roman"/>
                <w:color w:val="FF0000"/>
                <w:sz w:val="22"/>
                <w:szCs w:val="22"/>
                <w:lang w:eastAsia="en-US"/>
              </w:rPr>
            </w:pPr>
            <w:r w:rsidRPr="00233CB2">
              <w:rPr>
                <w:rFonts w:eastAsia="Times New Roman"/>
                <w:color w:val="000000"/>
                <w:sz w:val="22"/>
                <w:szCs w:val="22"/>
                <w:lang w:val="ru-RU" w:eastAsia="en-US"/>
              </w:rPr>
              <w:t>70</w:t>
            </w:r>
          </w:p>
        </w:tc>
        <w:tc>
          <w:tcPr>
            <w:tcW w:w="1481" w:type="dxa"/>
            <w:tcBorders>
              <w:top w:val="nil"/>
              <w:left w:val="nil"/>
              <w:bottom w:val="single" w:sz="4" w:space="0" w:color="000000"/>
              <w:right w:val="single" w:sz="4" w:space="0" w:color="000000"/>
            </w:tcBorders>
            <w:shd w:val="clear" w:color="auto" w:fill="auto"/>
            <w:vAlign w:val="center"/>
          </w:tcPr>
          <w:p w14:paraId="677DC9C9" w14:textId="2D765D4E" w:rsidR="00CB60C4" w:rsidRPr="00CB60C4" w:rsidRDefault="00CB60C4" w:rsidP="00600DBC">
            <w:pPr>
              <w:jc w:val="center"/>
              <w:rPr>
                <w:rFonts w:eastAsia="Times New Roman"/>
                <w:color w:val="FF0000"/>
                <w:sz w:val="22"/>
                <w:szCs w:val="22"/>
                <w:lang w:eastAsia="en-US"/>
              </w:rPr>
            </w:pPr>
            <w:r w:rsidRPr="00233CB2">
              <w:rPr>
                <w:rFonts w:eastAsia="Times New Roman"/>
                <w:color w:val="000000"/>
                <w:sz w:val="22"/>
                <w:szCs w:val="22"/>
                <w:lang w:val="ru-RU" w:eastAsia="en-US"/>
              </w:rPr>
              <w:t>70</w:t>
            </w:r>
          </w:p>
        </w:tc>
        <w:tc>
          <w:tcPr>
            <w:tcW w:w="862" w:type="dxa"/>
            <w:vAlign w:val="center"/>
          </w:tcPr>
          <w:p w14:paraId="5FB309C5" w14:textId="77777777" w:rsidR="00CB60C4" w:rsidRPr="00C51F17" w:rsidRDefault="00CB60C4" w:rsidP="00600DBC">
            <w:pPr>
              <w:spacing w:after="160" w:line="259" w:lineRule="auto"/>
            </w:pPr>
          </w:p>
        </w:tc>
      </w:tr>
      <w:tr w:rsidR="00DE5D5B" w:rsidRPr="00C51F17" w14:paraId="23C806B1" w14:textId="77777777" w:rsidTr="00454315">
        <w:trPr>
          <w:trHeight w:val="282"/>
        </w:trPr>
        <w:tc>
          <w:tcPr>
            <w:tcW w:w="545" w:type="dxa"/>
            <w:tcBorders>
              <w:top w:val="nil"/>
              <w:left w:val="single" w:sz="4" w:space="0" w:color="000000"/>
              <w:bottom w:val="single" w:sz="4" w:space="0" w:color="000000"/>
              <w:right w:val="single" w:sz="4" w:space="0" w:color="000000"/>
            </w:tcBorders>
            <w:shd w:val="clear" w:color="auto" w:fill="auto"/>
            <w:vAlign w:val="center"/>
          </w:tcPr>
          <w:p w14:paraId="0F6F0131" w14:textId="77777777" w:rsidR="00DE5D5B" w:rsidRPr="00CB60C4" w:rsidRDefault="00DE5D5B" w:rsidP="00DA31DD">
            <w:pPr>
              <w:jc w:val="center"/>
              <w:rPr>
                <w:rFonts w:eastAsia="Times New Roman"/>
                <w:color w:val="FF0000"/>
                <w:sz w:val="22"/>
                <w:szCs w:val="22"/>
                <w:lang w:val="en-US" w:eastAsia="en-US"/>
              </w:rPr>
            </w:pPr>
          </w:p>
        </w:tc>
        <w:tc>
          <w:tcPr>
            <w:tcW w:w="3376" w:type="dxa"/>
            <w:tcBorders>
              <w:top w:val="single" w:sz="4" w:space="0" w:color="000000"/>
              <w:left w:val="nil"/>
              <w:bottom w:val="single" w:sz="4" w:space="0" w:color="000000"/>
              <w:right w:val="single" w:sz="4" w:space="0" w:color="000000"/>
            </w:tcBorders>
            <w:shd w:val="clear" w:color="auto" w:fill="auto"/>
            <w:vAlign w:val="center"/>
          </w:tcPr>
          <w:p w14:paraId="308D7790" w14:textId="10BF6A63" w:rsidR="00DE5D5B" w:rsidRPr="00CB60C4" w:rsidRDefault="00DE5D5B" w:rsidP="00DA31DD">
            <w:pPr>
              <w:rPr>
                <w:rFonts w:eastAsia="Times New Roman"/>
                <w:color w:val="FF0000"/>
                <w:sz w:val="22"/>
                <w:szCs w:val="22"/>
                <w:lang w:eastAsia="en-US"/>
              </w:rPr>
            </w:pPr>
            <w:r w:rsidRPr="00233CB2">
              <w:rPr>
                <w:rFonts w:eastAsia="Times New Roman"/>
                <w:color w:val="000000"/>
                <w:sz w:val="22"/>
                <w:szCs w:val="22"/>
                <w:lang w:eastAsia="en-US"/>
              </w:rPr>
              <w:t>Кількість хлопчиків охоплених позашкільною освітою</w:t>
            </w:r>
          </w:p>
        </w:tc>
        <w:tc>
          <w:tcPr>
            <w:tcW w:w="1111" w:type="dxa"/>
            <w:tcBorders>
              <w:top w:val="nil"/>
              <w:left w:val="nil"/>
              <w:bottom w:val="single" w:sz="4" w:space="0" w:color="000000"/>
              <w:right w:val="single" w:sz="4" w:space="0" w:color="000000"/>
            </w:tcBorders>
            <w:shd w:val="clear" w:color="auto" w:fill="auto"/>
            <w:vAlign w:val="center"/>
          </w:tcPr>
          <w:p w14:paraId="3E30A315" w14:textId="7A0656EB" w:rsidR="00DE5D5B" w:rsidRPr="00CB60C4" w:rsidRDefault="00010129" w:rsidP="00DA31DD">
            <w:pPr>
              <w:jc w:val="center"/>
              <w:rPr>
                <w:rFonts w:eastAsia="Times New Roman"/>
                <w:color w:val="FF0000"/>
                <w:sz w:val="22"/>
                <w:szCs w:val="22"/>
                <w:lang w:val="ru-RU" w:eastAsia="en-US"/>
              </w:rPr>
            </w:pPr>
            <w:r>
              <w:rPr>
                <w:rFonts w:eastAsia="Times New Roman"/>
                <w:color w:val="000000"/>
                <w:sz w:val="22"/>
                <w:szCs w:val="22"/>
                <w:lang w:eastAsia="en-US"/>
              </w:rPr>
              <w:t>осіб</w:t>
            </w:r>
          </w:p>
        </w:tc>
        <w:tc>
          <w:tcPr>
            <w:tcW w:w="1481" w:type="dxa"/>
            <w:tcBorders>
              <w:top w:val="nil"/>
              <w:left w:val="nil"/>
              <w:bottom w:val="single" w:sz="4" w:space="0" w:color="000000"/>
              <w:right w:val="single" w:sz="4" w:space="0" w:color="000000"/>
            </w:tcBorders>
            <w:shd w:val="clear" w:color="auto" w:fill="auto"/>
            <w:vAlign w:val="center"/>
          </w:tcPr>
          <w:p w14:paraId="6AED3950" w14:textId="495792B5" w:rsidR="00DE5D5B" w:rsidRPr="00CB60C4" w:rsidRDefault="00DE5D5B" w:rsidP="00DA31DD">
            <w:pPr>
              <w:jc w:val="center"/>
              <w:rPr>
                <w:rFonts w:eastAsia="Times New Roman"/>
                <w:color w:val="FF0000"/>
                <w:sz w:val="22"/>
                <w:szCs w:val="22"/>
                <w:lang w:val="ru-RU" w:eastAsia="en-US"/>
              </w:rPr>
            </w:pPr>
            <w:r w:rsidRPr="00233CB2">
              <w:rPr>
                <w:rFonts w:eastAsia="Times New Roman"/>
                <w:color w:val="000000"/>
                <w:sz w:val="22"/>
                <w:szCs w:val="22"/>
                <w:lang w:eastAsia="en-US"/>
              </w:rPr>
              <w:t>512</w:t>
            </w:r>
          </w:p>
        </w:tc>
        <w:tc>
          <w:tcPr>
            <w:tcW w:w="1481" w:type="dxa"/>
            <w:tcBorders>
              <w:top w:val="single" w:sz="4" w:space="0" w:color="000000"/>
              <w:left w:val="nil"/>
              <w:bottom w:val="single" w:sz="4" w:space="0" w:color="000000"/>
              <w:right w:val="single" w:sz="4" w:space="0" w:color="000000"/>
            </w:tcBorders>
            <w:shd w:val="clear" w:color="auto" w:fill="auto"/>
            <w:vAlign w:val="center"/>
          </w:tcPr>
          <w:p w14:paraId="29BCA65A" w14:textId="108CC284" w:rsidR="00DE5D5B" w:rsidRPr="00CB60C4" w:rsidRDefault="00DE5D5B" w:rsidP="00DA31DD">
            <w:pPr>
              <w:jc w:val="center"/>
              <w:rPr>
                <w:rFonts w:eastAsia="Times New Roman"/>
                <w:color w:val="FF0000"/>
                <w:sz w:val="22"/>
                <w:szCs w:val="22"/>
                <w:lang w:val="ru-RU" w:eastAsia="en-US"/>
              </w:rPr>
            </w:pPr>
            <w:r w:rsidRPr="00233CB2">
              <w:rPr>
                <w:rFonts w:eastAsia="Times New Roman"/>
                <w:color w:val="000000"/>
                <w:sz w:val="22"/>
                <w:szCs w:val="22"/>
                <w:lang w:eastAsia="en-US"/>
              </w:rPr>
              <w:t>512</w:t>
            </w:r>
          </w:p>
        </w:tc>
        <w:tc>
          <w:tcPr>
            <w:tcW w:w="1481" w:type="dxa"/>
            <w:tcBorders>
              <w:top w:val="nil"/>
              <w:left w:val="nil"/>
              <w:bottom w:val="single" w:sz="4" w:space="0" w:color="000000"/>
              <w:right w:val="single" w:sz="4" w:space="0" w:color="000000"/>
            </w:tcBorders>
            <w:shd w:val="clear" w:color="auto" w:fill="auto"/>
            <w:vAlign w:val="center"/>
          </w:tcPr>
          <w:p w14:paraId="4546A0F0" w14:textId="728AF05E" w:rsidR="00DE5D5B" w:rsidRPr="00CB60C4" w:rsidRDefault="00DE5D5B" w:rsidP="00DA31DD">
            <w:pPr>
              <w:jc w:val="center"/>
              <w:rPr>
                <w:rFonts w:eastAsia="Times New Roman"/>
                <w:color w:val="FF0000"/>
                <w:sz w:val="22"/>
                <w:szCs w:val="22"/>
                <w:lang w:val="ru-RU" w:eastAsia="en-US"/>
              </w:rPr>
            </w:pPr>
            <w:r w:rsidRPr="00233CB2">
              <w:rPr>
                <w:rFonts w:eastAsia="Times New Roman"/>
                <w:color w:val="000000"/>
                <w:sz w:val="22"/>
                <w:szCs w:val="22"/>
                <w:lang w:eastAsia="en-US"/>
              </w:rPr>
              <w:t>512</w:t>
            </w:r>
          </w:p>
        </w:tc>
        <w:tc>
          <w:tcPr>
            <w:tcW w:w="862" w:type="dxa"/>
            <w:vAlign w:val="center"/>
          </w:tcPr>
          <w:p w14:paraId="4198F3A6" w14:textId="77777777" w:rsidR="00DE5D5B" w:rsidRPr="00C51F17" w:rsidRDefault="00DE5D5B" w:rsidP="00DA31DD">
            <w:pPr>
              <w:spacing w:after="160" w:line="259" w:lineRule="auto"/>
            </w:pPr>
          </w:p>
        </w:tc>
      </w:tr>
      <w:tr w:rsidR="00DE5D5B" w:rsidRPr="00C51F17" w14:paraId="2D4FF042" w14:textId="77777777" w:rsidTr="00454315">
        <w:trPr>
          <w:trHeight w:val="282"/>
        </w:trPr>
        <w:tc>
          <w:tcPr>
            <w:tcW w:w="545" w:type="dxa"/>
            <w:tcBorders>
              <w:top w:val="nil"/>
              <w:left w:val="single" w:sz="4" w:space="0" w:color="000000"/>
              <w:bottom w:val="single" w:sz="4" w:space="0" w:color="000000"/>
              <w:right w:val="single" w:sz="4" w:space="0" w:color="000000"/>
            </w:tcBorders>
            <w:shd w:val="clear" w:color="auto" w:fill="auto"/>
            <w:vAlign w:val="center"/>
          </w:tcPr>
          <w:p w14:paraId="58BB6E3A" w14:textId="77777777" w:rsidR="00DE5D5B" w:rsidRPr="00CB60C4" w:rsidRDefault="00DE5D5B" w:rsidP="00DA31DD">
            <w:pPr>
              <w:jc w:val="center"/>
              <w:rPr>
                <w:rFonts w:eastAsia="Times New Roman"/>
                <w:color w:val="FF0000"/>
                <w:sz w:val="22"/>
                <w:szCs w:val="22"/>
                <w:lang w:val="en-US" w:eastAsia="en-US"/>
              </w:rPr>
            </w:pPr>
          </w:p>
        </w:tc>
        <w:tc>
          <w:tcPr>
            <w:tcW w:w="3376" w:type="dxa"/>
            <w:tcBorders>
              <w:top w:val="single" w:sz="4" w:space="0" w:color="000000"/>
              <w:left w:val="nil"/>
              <w:bottom w:val="single" w:sz="4" w:space="0" w:color="000000"/>
              <w:right w:val="single" w:sz="4" w:space="0" w:color="000000"/>
            </w:tcBorders>
            <w:shd w:val="clear" w:color="auto" w:fill="auto"/>
            <w:vAlign w:val="center"/>
          </w:tcPr>
          <w:p w14:paraId="29808542" w14:textId="0AA15D34" w:rsidR="00DE5D5B" w:rsidRPr="00CB60C4" w:rsidRDefault="00DE5D5B" w:rsidP="00DA31DD">
            <w:pPr>
              <w:rPr>
                <w:rFonts w:eastAsia="Times New Roman"/>
                <w:color w:val="FF0000"/>
                <w:sz w:val="22"/>
                <w:szCs w:val="22"/>
                <w:lang w:eastAsia="en-US"/>
              </w:rPr>
            </w:pPr>
            <w:r w:rsidRPr="00233CB2">
              <w:rPr>
                <w:rFonts w:eastAsia="Times New Roman"/>
                <w:color w:val="000000"/>
                <w:sz w:val="22"/>
                <w:szCs w:val="22"/>
                <w:lang w:eastAsia="en-US"/>
              </w:rPr>
              <w:t xml:space="preserve">Кількість </w:t>
            </w:r>
            <w:proofErr w:type="spellStart"/>
            <w:r w:rsidRPr="00233CB2">
              <w:rPr>
                <w:rFonts w:eastAsia="Times New Roman"/>
                <w:color w:val="000000"/>
                <w:sz w:val="22"/>
                <w:szCs w:val="22"/>
                <w:lang w:eastAsia="en-US"/>
              </w:rPr>
              <w:t>дівчаток</w:t>
            </w:r>
            <w:proofErr w:type="spellEnd"/>
            <w:r w:rsidRPr="00233CB2">
              <w:rPr>
                <w:rFonts w:eastAsia="Times New Roman"/>
                <w:color w:val="000000"/>
                <w:sz w:val="22"/>
                <w:szCs w:val="22"/>
                <w:lang w:eastAsia="en-US"/>
              </w:rPr>
              <w:t xml:space="preserve"> охоплених позашкільною освітою</w:t>
            </w:r>
          </w:p>
        </w:tc>
        <w:tc>
          <w:tcPr>
            <w:tcW w:w="1111" w:type="dxa"/>
            <w:tcBorders>
              <w:top w:val="nil"/>
              <w:left w:val="nil"/>
              <w:bottom w:val="single" w:sz="4" w:space="0" w:color="000000"/>
              <w:right w:val="single" w:sz="4" w:space="0" w:color="000000"/>
            </w:tcBorders>
            <w:shd w:val="clear" w:color="auto" w:fill="auto"/>
            <w:vAlign w:val="center"/>
          </w:tcPr>
          <w:p w14:paraId="4284F4D1" w14:textId="49ABBCA0" w:rsidR="00DE5D5B" w:rsidRPr="00CB60C4" w:rsidRDefault="00010129" w:rsidP="00DA31DD">
            <w:pPr>
              <w:jc w:val="center"/>
              <w:rPr>
                <w:rFonts w:eastAsia="Times New Roman"/>
                <w:color w:val="FF0000"/>
                <w:sz w:val="22"/>
                <w:szCs w:val="22"/>
                <w:lang w:val="ru-RU" w:eastAsia="en-US"/>
              </w:rPr>
            </w:pPr>
            <w:r>
              <w:rPr>
                <w:rFonts w:eastAsia="Times New Roman"/>
                <w:color w:val="000000"/>
                <w:sz w:val="22"/>
                <w:szCs w:val="22"/>
                <w:lang w:eastAsia="en-US"/>
              </w:rPr>
              <w:t>осіб</w:t>
            </w:r>
          </w:p>
        </w:tc>
        <w:tc>
          <w:tcPr>
            <w:tcW w:w="1481" w:type="dxa"/>
            <w:tcBorders>
              <w:top w:val="nil"/>
              <w:left w:val="nil"/>
              <w:bottom w:val="single" w:sz="4" w:space="0" w:color="000000"/>
              <w:right w:val="single" w:sz="4" w:space="0" w:color="000000"/>
            </w:tcBorders>
            <w:shd w:val="clear" w:color="auto" w:fill="auto"/>
            <w:vAlign w:val="center"/>
          </w:tcPr>
          <w:p w14:paraId="01B0C67A" w14:textId="1C207797" w:rsidR="00DE5D5B" w:rsidRPr="00CB60C4" w:rsidRDefault="00DE5D5B" w:rsidP="00DA31DD">
            <w:pPr>
              <w:jc w:val="center"/>
              <w:rPr>
                <w:rFonts w:eastAsia="Times New Roman"/>
                <w:color w:val="FF0000"/>
                <w:sz w:val="22"/>
                <w:szCs w:val="22"/>
                <w:lang w:val="ru-RU" w:eastAsia="en-US"/>
              </w:rPr>
            </w:pPr>
            <w:r w:rsidRPr="00233CB2">
              <w:rPr>
                <w:rFonts w:eastAsia="Times New Roman"/>
                <w:color w:val="000000"/>
                <w:sz w:val="22"/>
                <w:szCs w:val="22"/>
                <w:lang w:eastAsia="en-US"/>
              </w:rPr>
              <w:t>609</w:t>
            </w:r>
          </w:p>
        </w:tc>
        <w:tc>
          <w:tcPr>
            <w:tcW w:w="1481" w:type="dxa"/>
            <w:tcBorders>
              <w:top w:val="single" w:sz="4" w:space="0" w:color="000000"/>
              <w:left w:val="nil"/>
              <w:bottom w:val="single" w:sz="4" w:space="0" w:color="000000"/>
              <w:right w:val="single" w:sz="4" w:space="0" w:color="000000"/>
            </w:tcBorders>
            <w:shd w:val="clear" w:color="auto" w:fill="auto"/>
            <w:vAlign w:val="center"/>
          </w:tcPr>
          <w:p w14:paraId="75BAF3E9" w14:textId="0E772242" w:rsidR="00DE5D5B" w:rsidRPr="00CB60C4" w:rsidRDefault="00DE5D5B" w:rsidP="00DA31DD">
            <w:pPr>
              <w:jc w:val="center"/>
              <w:rPr>
                <w:rFonts w:eastAsia="Times New Roman"/>
                <w:color w:val="FF0000"/>
                <w:sz w:val="22"/>
                <w:szCs w:val="22"/>
                <w:lang w:val="ru-RU" w:eastAsia="en-US"/>
              </w:rPr>
            </w:pPr>
            <w:r w:rsidRPr="00233CB2">
              <w:rPr>
                <w:rFonts w:eastAsia="Times New Roman"/>
                <w:color w:val="000000"/>
                <w:sz w:val="22"/>
                <w:szCs w:val="22"/>
                <w:lang w:eastAsia="en-US"/>
              </w:rPr>
              <w:t>609</w:t>
            </w:r>
          </w:p>
        </w:tc>
        <w:tc>
          <w:tcPr>
            <w:tcW w:w="1481" w:type="dxa"/>
            <w:tcBorders>
              <w:top w:val="nil"/>
              <w:left w:val="nil"/>
              <w:bottom w:val="single" w:sz="4" w:space="0" w:color="000000"/>
              <w:right w:val="single" w:sz="4" w:space="0" w:color="000000"/>
            </w:tcBorders>
            <w:shd w:val="clear" w:color="auto" w:fill="auto"/>
            <w:vAlign w:val="center"/>
          </w:tcPr>
          <w:p w14:paraId="202C1754" w14:textId="7A554154" w:rsidR="00DE5D5B" w:rsidRPr="00CB60C4" w:rsidRDefault="00DE5D5B" w:rsidP="00DA31DD">
            <w:pPr>
              <w:jc w:val="center"/>
              <w:rPr>
                <w:rFonts w:eastAsia="Times New Roman"/>
                <w:color w:val="FF0000"/>
                <w:sz w:val="22"/>
                <w:szCs w:val="22"/>
                <w:lang w:val="ru-RU" w:eastAsia="en-US"/>
              </w:rPr>
            </w:pPr>
            <w:r w:rsidRPr="00233CB2">
              <w:rPr>
                <w:rFonts w:eastAsia="Times New Roman"/>
                <w:color w:val="000000"/>
                <w:sz w:val="22"/>
                <w:szCs w:val="22"/>
                <w:lang w:eastAsia="en-US"/>
              </w:rPr>
              <w:t>609</w:t>
            </w:r>
          </w:p>
        </w:tc>
        <w:tc>
          <w:tcPr>
            <w:tcW w:w="862" w:type="dxa"/>
            <w:vAlign w:val="center"/>
          </w:tcPr>
          <w:p w14:paraId="5687A84A" w14:textId="77777777" w:rsidR="00DE5D5B" w:rsidRPr="00C51F17" w:rsidRDefault="00DE5D5B" w:rsidP="00DA31DD">
            <w:pPr>
              <w:spacing w:after="160" w:line="259" w:lineRule="auto"/>
            </w:pPr>
          </w:p>
        </w:tc>
      </w:tr>
      <w:tr w:rsidR="00C05B3C" w:rsidRPr="00C51F17" w14:paraId="4B86CE3F" w14:textId="77777777" w:rsidTr="00415A48">
        <w:trPr>
          <w:trHeight w:val="282"/>
        </w:trPr>
        <w:tc>
          <w:tcPr>
            <w:tcW w:w="545" w:type="dxa"/>
            <w:tcBorders>
              <w:top w:val="nil"/>
              <w:left w:val="single" w:sz="4" w:space="0" w:color="000000"/>
              <w:bottom w:val="single" w:sz="4" w:space="0" w:color="000000"/>
              <w:right w:val="single" w:sz="4" w:space="0" w:color="000000"/>
            </w:tcBorders>
            <w:shd w:val="clear" w:color="auto" w:fill="auto"/>
            <w:vAlign w:val="center"/>
          </w:tcPr>
          <w:p w14:paraId="2C07C8FF" w14:textId="77777777" w:rsidR="00C05B3C" w:rsidRPr="00233CB2" w:rsidRDefault="00C05B3C" w:rsidP="00DA31DD">
            <w:pPr>
              <w:jc w:val="center"/>
              <w:rPr>
                <w:rFonts w:eastAsia="Times New Roman"/>
                <w:color w:val="000000"/>
                <w:sz w:val="22"/>
                <w:szCs w:val="22"/>
                <w:lang w:val="en-US" w:eastAsia="en-US"/>
              </w:rPr>
            </w:pPr>
          </w:p>
        </w:tc>
        <w:tc>
          <w:tcPr>
            <w:tcW w:w="3376" w:type="dxa"/>
            <w:tcBorders>
              <w:top w:val="single" w:sz="4" w:space="0" w:color="000000"/>
              <w:left w:val="nil"/>
              <w:bottom w:val="single" w:sz="4" w:space="0" w:color="000000"/>
              <w:right w:val="single" w:sz="4" w:space="0" w:color="000000"/>
            </w:tcBorders>
            <w:shd w:val="clear" w:color="auto" w:fill="auto"/>
            <w:vAlign w:val="center"/>
          </w:tcPr>
          <w:p w14:paraId="41B69A81" w14:textId="0BB4CB16" w:rsidR="00C05B3C" w:rsidRPr="00233CB2" w:rsidRDefault="00C05B3C" w:rsidP="00DA31DD">
            <w:pPr>
              <w:rPr>
                <w:rFonts w:eastAsia="Times New Roman"/>
                <w:color w:val="000000"/>
                <w:sz w:val="22"/>
                <w:szCs w:val="22"/>
                <w:lang w:val="en-US" w:eastAsia="en-US"/>
              </w:rPr>
            </w:pPr>
            <w:r w:rsidRPr="00233CB2">
              <w:rPr>
                <w:rFonts w:eastAsia="Times New Roman"/>
                <w:color w:val="000000"/>
                <w:sz w:val="22"/>
                <w:szCs w:val="22"/>
                <w:lang w:eastAsia="en-US"/>
              </w:rPr>
              <w:t>Кількість дітей-сиріт та дітей позбавленим батьківського піклування, яким буде виплачуватись одноразова допомога</w:t>
            </w:r>
            <w:r>
              <w:rPr>
                <w:rFonts w:eastAsia="Times New Roman"/>
                <w:color w:val="000000"/>
                <w:sz w:val="22"/>
                <w:szCs w:val="22"/>
                <w:lang w:eastAsia="en-US"/>
              </w:rPr>
              <w:t>, з них:</w:t>
            </w:r>
          </w:p>
        </w:tc>
        <w:tc>
          <w:tcPr>
            <w:tcW w:w="1111" w:type="dxa"/>
            <w:vMerge w:val="restart"/>
            <w:tcBorders>
              <w:top w:val="nil"/>
              <w:left w:val="nil"/>
              <w:right w:val="single" w:sz="4" w:space="0" w:color="000000"/>
            </w:tcBorders>
            <w:shd w:val="clear" w:color="auto" w:fill="auto"/>
            <w:vAlign w:val="center"/>
          </w:tcPr>
          <w:p w14:paraId="155225BA" w14:textId="52F1CAA3" w:rsidR="00C05B3C" w:rsidRPr="00233CB2" w:rsidRDefault="00C05B3C" w:rsidP="00DA31DD">
            <w:pPr>
              <w:jc w:val="center"/>
              <w:rPr>
                <w:rFonts w:eastAsia="Times New Roman"/>
                <w:color w:val="000000"/>
                <w:sz w:val="22"/>
                <w:szCs w:val="22"/>
                <w:lang w:val="en-US" w:eastAsia="en-US"/>
              </w:rPr>
            </w:pPr>
            <w:r>
              <w:rPr>
                <w:rFonts w:eastAsia="Times New Roman"/>
                <w:color w:val="000000"/>
                <w:sz w:val="22"/>
                <w:szCs w:val="22"/>
                <w:lang w:eastAsia="en-US"/>
              </w:rPr>
              <w:t>осіб</w:t>
            </w:r>
          </w:p>
        </w:tc>
        <w:tc>
          <w:tcPr>
            <w:tcW w:w="1481" w:type="dxa"/>
            <w:tcBorders>
              <w:top w:val="nil"/>
              <w:left w:val="nil"/>
              <w:bottom w:val="single" w:sz="4" w:space="0" w:color="000000"/>
              <w:right w:val="single" w:sz="4" w:space="0" w:color="000000"/>
            </w:tcBorders>
            <w:shd w:val="clear" w:color="auto" w:fill="auto"/>
            <w:vAlign w:val="center"/>
          </w:tcPr>
          <w:p w14:paraId="0B7E0267" w14:textId="2385EB9A" w:rsidR="00C05B3C" w:rsidRPr="00233CB2" w:rsidRDefault="00C05B3C" w:rsidP="00DA31DD">
            <w:pPr>
              <w:jc w:val="center"/>
              <w:rPr>
                <w:rFonts w:eastAsia="Times New Roman"/>
                <w:color w:val="000000"/>
                <w:sz w:val="22"/>
                <w:szCs w:val="22"/>
                <w:lang w:eastAsia="en-US"/>
              </w:rPr>
            </w:pPr>
            <w:r>
              <w:rPr>
                <w:rFonts w:eastAsia="Times New Roman"/>
                <w:color w:val="000000"/>
                <w:sz w:val="22"/>
                <w:szCs w:val="22"/>
                <w:lang w:eastAsia="en-US"/>
              </w:rPr>
              <w:t>5</w:t>
            </w:r>
          </w:p>
        </w:tc>
        <w:tc>
          <w:tcPr>
            <w:tcW w:w="1481" w:type="dxa"/>
            <w:tcBorders>
              <w:top w:val="single" w:sz="4" w:space="0" w:color="000000"/>
              <w:left w:val="nil"/>
              <w:bottom w:val="single" w:sz="4" w:space="0" w:color="000000"/>
              <w:right w:val="single" w:sz="4" w:space="0" w:color="000000"/>
            </w:tcBorders>
            <w:shd w:val="clear" w:color="auto" w:fill="auto"/>
            <w:vAlign w:val="center"/>
          </w:tcPr>
          <w:p w14:paraId="7C2ED4DF" w14:textId="5ED7A891" w:rsidR="00C05B3C" w:rsidRPr="00233CB2" w:rsidRDefault="00C05B3C" w:rsidP="00DA31DD">
            <w:pPr>
              <w:jc w:val="center"/>
              <w:rPr>
                <w:rFonts w:eastAsia="Times New Roman"/>
                <w:color w:val="000000"/>
                <w:sz w:val="22"/>
                <w:szCs w:val="22"/>
                <w:lang w:eastAsia="en-US"/>
              </w:rPr>
            </w:pPr>
            <w:r>
              <w:rPr>
                <w:rFonts w:eastAsia="Times New Roman"/>
                <w:color w:val="000000"/>
                <w:sz w:val="22"/>
                <w:szCs w:val="22"/>
                <w:lang w:eastAsia="en-US"/>
              </w:rPr>
              <w:t>6</w:t>
            </w:r>
          </w:p>
        </w:tc>
        <w:tc>
          <w:tcPr>
            <w:tcW w:w="1481" w:type="dxa"/>
            <w:tcBorders>
              <w:top w:val="nil"/>
              <w:left w:val="nil"/>
              <w:bottom w:val="single" w:sz="4" w:space="0" w:color="000000"/>
              <w:right w:val="single" w:sz="4" w:space="0" w:color="000000"/>
            </w:tcBorders>
            <w:shd w:val="clear" w:color="auto" w:fill="auto"/>
            <w:vAlign w:val="center"/>
          </w:tcPr>
          <w:p w14:paraId="2BA97CB4" w14:textId="232DB5A6" w:rsidR="00C05B3C" w:rsidRPr="00233CB2" w:rsidRDefault="00C05B3C" w:rsidP="00DA31DD">
            <w:pPr>
              <w:jc w:val="center"/>
              <w:rPr>
                <w:rFonts w:eastAsia="Times New Roman"/>
                <w:color w:val="000000"/>
                <w:sz w:val="22"/>
                <w:szCs w:val="22"/>
                <w:lang w:eastAsia="en-US"/>
              </w:rPr>
            </w:pPr>
            <w:r>
              <w:rPr>
                <w:rFonts w:eastAsia="Times New Roman"/>
                <w:color w:val="000000"/>
                <w:sz w:val="22"/>
                <w:szCs w:val="22"/>
                <w:lang w:eastAsia="en-US"/>
              </w:rPr>
              <w:t>6</w:t>
            </w:r>
          </w:p>
        </w:tc>
        <w:tc>
          <w:tcPr>
            <w:tcW w:w="862" w:type="dxa"/>
            <w:vAlign w:val="center"/>
          </w:tcPr>
          <w:p w14:paraId="2021CB73" w14:textId="77777777" w:rsidR="00C05B3C" w:rsidRPr="00C51F17" w:rsidRDefault="00C05B3C" w:rsidP="00DA31DD">
            <w:pPr>
              <w:spacing w:after="160" w:line="259" w:lineRule="auto"/>
            </w:pPr>
          </w:p>
        </w:tc>
      </w:tr>
      <w:tr w:rsidR="00C05B3C" w:rsidRPr="00C51F17" w14:paraId="781EEE33" w14:textId="77777777" w:rsidTr="00A6309B">
        <w:trPr>
          <w:trHeight w:val="195"/>
        </w:trPr>
        <w:tc>
          <w:tcPr>
            <w:tcW w:w="545" w:type="dxa"/>
            <w:tcBorders>
              <w:top w:val="nil"/>
              <w:left w:val="single" w:sz="4" w:space="0" w:color="000000"/>
              <w:bottom w:val="single" w:sz="4" w:space="0" w:color="000000"/>
              <w:right w:val="single" w:sz="4" w:space="0" w:color="000000"/>
            </w:tcBorders>
            <w:shd w:val="clear" w:color="auto" w:fill="auto"/>
            <w:vAlign w:val="center"/>
          </w:tcPr>
          <w:p w14:paraId="218971C7" w14:textId="77777777" w:rsidR="00C05B3C" w:rsidRPr="00233CB2" w:rsidRDefault="00C05B3C" w:rsidP="00DA31DD">
            <w:pPr>
              <w:jc w:val="center"/>
              <w:rPr>
                <w:rFonts w:eastAsia="Times New Roman"/>
                <w:color w:val="000000"/>
                <w:sz w:val="22"/>
                <w:szCs w:val="22"/>
                <w:lang w:val="en-US" w:eastAsia="en-US"/>
              </w:rPr>
            </w:pPr>
          </w:p>
        </w:tc>
        <w:tc>
          <w:tcPr>
            <w:tcW w:w="3376" w:type="dxa"/>
            <w:tcBorders>
              <w:top w:val="single" w:sz="4" w:space="0" w:color="000000"/>
              <w:left w:val="nil"/>
              <w:bottom w:val="single" w:sz="4" w:space="0" w:color="000000"/>
              <w:right w:val="single" w:sz="4" w:space="0" w:color="000000"/>
            </w:tcBorders>
            <w:shd w:val="clear" w:color="auto" w:fill="auto"/>
            <w:vAlign w:val="center"/>
          </w:tcPr>
          <w:p w14:paraId="30DEB22A" w14:textId="787882BA" w:rsidR="00C05B3C" w:rsidRPr="00233CB2" w:rsidRDefault="00C05B3C" w:rsidP="00DA31DD">
            <w:pPr>
              <w:rPr>
                <w:rFonts w:eastAsia="Times New Roman"/>
                <w:color w:val="000000"/>
                <w:sz w:val="22"/>
                <w:szCs w:val="22"/>
                <w:lang w:val="en-US" w:eastAsia="en-US"/>
              </w:rPr>
            </w:pPr>
            <w:r>
              <w:rPr>
                <w:rFonts w:eastAsia="Times New Roman"/>
                <w:color w:val="000000"/>
                <w:sz w:val="22"/>
                <w:szCs w:val="22"/>
                <w:lang w:eastAsia="en-US"/>
              </w:rPr>
              <w:t>- хлопчиків</w:t>
            </w:r>
          </w:p>
        </w:tc>
        <w:tc>
          <w:tcPr>
            <w:tcW w:w="1111" w:type="dxa"/>
            <w:vMerge/>
            <w:tcBorders>
              <w:left w:val="nil"/>
              <w:right w:val="single" w:sz="4" w:space="0" w:color="000000"/>
            </w:tcBorders>
            <w:shd w:val="clear" w:color="auto" w:fill="auto"/>
            <w:vAlign w:val="center"/>
          </w:tcPr>
          <w:p w14:paraId="6A65CB0C" w14:textId="423BFECC" w:rsidR="00C05B3C" w:rsidRPr="00233CB2" w:rsidRDefault="00C05B3C" w:rsidP="00DA31DD">
            <w:pPr>
              <w:jc w:val="center"/>
              <w:rPr>
                <w:rFonts w:eastAsia="Times New Roman"/>
                <w:color w:val="000000"/>
                <w:sz w:val="22"/>
                <w:szCs w:val="22"/>
                <w:lang w:val="en-US" w:eastAsia="en-US"/>
              </w:rPr>
            </w:pPr>
          </w:p>
        </w:tc>
        <w:tc>
          <w:tcPr>
            <w:tcW w:w="1481" w:type="dxa"/>
            <w:tcBorders>
              <w:top w:val="nil"/>
              <w:left w:val="nil"/>
              <w:bottom w:val="single" w:sz="4" w:space="0" w:color="000000"/>
              <w:right w:val="single" w:sz="4" w:space="0" w:color="000000"/>
            </w:tcBorders>
            <w:shd w:val="clear" w:color="auto" w:fill="auto"/>
            <w:vAlign w:val="center"/>
          </w:tcPr>
          <w:p w14:paraId="5E2B8ABC" w14:textId="4D402E7C" w:rsidR="00C05B3C" w:rsidRPr="00233CB2" w:rsidRDefault="00C05B3C" w:rsidP="00DA31DD">
            <w:pPr>
              <w:jc w:val="center"/>
              <w:rPr>
                <w:rFonts w:eastAsia="Times New Roman"/>
                <w:color w:val="000000"/>
                <w:sz w:val="22"/>
                <w:szCs w:val="22"/>
                <w:lang w:eastAsia="en-US"/>
              </w:rPr>
            </w:pPr>
            <w:r>
              <w:rPr>
                <w:rFonts w:eastAsia="Times New Roman"/>
                <w:color w:val="000000"/>
                <w:sz w:val="22"/>
                <w:szCs w:val="22"/>
                <w:lang w:eastAsia="en-US"/>
              </w:rPr>
              <w:t>3</w:t>
            </w:r>
          </w:p>
        </w:tc>
        <w:tc>
          <w:tcPr>
            <w:tcW w:w="1481" w:type="dxa"/>
            <w:tcBorders>
              <w:top w:val="single" w:sz="4" w:space="0" w:color="000000"/>
              <w:left w:val="nil"/>
              <w:bottom w:val="single" w:sz="4" w:space="0" w:color="000000"/>
              <w:right w:val="single" w:sz="4" w:space="0" w:color="000000"/>
            </w:tcBorders>
            <w:shd w:val="clear" w:color="auto" w:fill="auto"/>
            <w:vAlign w:val="center"/>
          </w:tcPr>
          <w:p w14:paraId="47764668" w14:textId="7E95041D" w:rsidR="00C05B3C" w:rsidRPr="00233CB2" w:rsidRDefault="00C05B3C" w:rsidP="00DA31DD">
            <w:pPr>
              <w:jc w:val="center"/>
              <w:rPr>
                <w:rFonts w:eastAsia="Times New Roman"/>
                <w:color w:val="000000"/>
                <w:sz w:val="22"/>
                <w:szCs w:val="22"/>
                <w:lang w:eastAsia="en-US"/>
              </w:rPr>
            </w:pPr>
            <w:r>
              <w:rPr>
                <w:rFonts w:eastAsia="Times New Roman"/>
                <w:color w:val="000000"/>
                <w:sz w:val="22"/>
                <w:szCs w:val="22"/>
                <w:lang w:eastAsia="en-US"/>
              </w:rPr>
              <w:t>3</w:t>
            </w:r>
          </w:p>
        </w:tc>
        <w:tc>
          <w:tcPr>
            <w:tcW w:w="1481" w:type="dxa"/>
            <w:tcBorders>
              <w:top w:val="nil"/>
              <w:left w:val="nil"/>
              <w:bottom w:val="single" w:sz="4" w:space="0" w:color="000000"/>
              <w:right w:val="single" w:sz="4" w:space="0" w:color="000000"/>
            </w:tcBorders>
            <w:shd w:val="clear" w:color="auto" w:fill="auto"/>
            <w:vAlign w:val="center"/>
          </w:tcPr>
          <w:p w14:paraId="1F77E424" w14:textId="631067B8" w:rsidR="00C05B3C" w:rsidRPr="00233CB2" w:rsidRDefault="00C05B3C" w:rsidP="00DA31DD">
            <w:pPr>
              <w:jc w:val="center"/>
              <w:rPr>
                <w:rFonts w:eastAsia="Times New Roman"/>
                <w:color w:val="000000"/>
                <w:sz w:val="22"/>
                <w:szCs w:val="22"/>
                <w:lang w:eastAsia="en-US"/>
              </w:rPr>
            </w:pPr>
            <w:r>
              <w:rPr>
                <w:rFonts w:eastAsia="Times New Roman"/>
                <w:color w:val="000000"/>
                <w:sz w:val="22"/>
                <w:szCs w:val="22"/>
                <w:lang w:eastAsia="en-US"/>
              </w:rPr>
              <w:t>3</w:t>
            </w:r>
          </w:p>
        </w:tc>
        <w:tc>
          <w:tcPr>
            <w:tcW w:w="862" w:type="dxa"/>
            <w:vAlign w:val="center"/>
          </w:tcPr>
          <w:p w14:paraId="5578032E" w14:textId="77777777" w:rsidR="00C05B3C" w:rsidRPr="00C51F17" w:rsidRDefault="00C05B3C" w:rsidP="00DA31DD">
            <w:pPr>
              <w:spacing w:after="160" w:line="259" w:lineRule="auto"/>
            </w:pPr>
          </w:p>
        </w:tc>
      </w:tr>
      <w:tr w:rsidR="00C05B3C" w:rsidRPr="00C51F17" w14:paraId="115274C1" w14:textId="77777777" w:rsidTr="00A6309B">
        <w:trPr>
          <w:trHeight w:val="201"/>
        </w:trPr>
        <w:tc>
          <w:tcPr>
            <w:tcW w:w="545" w:type="dxa"/>
            <w:tcBorders>
              <w:top w:val="nil"/>
              <w:left w:val="single" w:sz="4" w:space="0" w:color="000000"/>
              <w:bottom w:val="single" w:sz="4" w:space="0" w:color="000000"/>
              <w:right w:val="single" w:sz="4" w:space="0" w:color="000000"/>
            </w:tcBorders>
            <w:shd w:val="clear" w:color="auto" w:fill="auto"/>
            <w:vAlign w:val="center"/>
          </w:tcPr>
          <w:p w14:paraId="27E2D505" w14:textId="77777777" w:rsidR="00C05B3C" w:rsidRPr="00233CB2" w:rsidRDefault="00C05B3C" w:rsidP="00B31F6B">
            <w:pPr>
              <w:jc w:val="center"/>
              <w:rPr>
                <w:rFonts w:eastAsia="Times New Roman"/>
                <w:color w:val="000000"/>
                <w:sz w:val="22"/>
                <w:szCs w:val="22"/>
                <w:lang w:val="en-US" w:eastAsia="en-US"/>
              </w:rPr>
            </w:pPr>
          </w:p>
        </w:tc>
        <w:tc>
          <w:tcPr>
            <w:tcW w:w="3376" w:type="dxa"/>
            <w:tcBorders>
              <w:top w:val="single" w:sz="4" w:space="0" w:color="000000"/>
              <w:left w:val="nil"/>
              <w:bottom w:val="single" w:sz="4" w:space="0" w:color="000000"/>
              <w:right w:val="single" w:sz="4" w:space="0" w:color="000000"/>
            </w:tcBorders>
            <w:shd w:val="clear" w:color="auto" w:fill="auto"/>
            <w:vAlign w:val="center"/>
          </w:tcPr>
          <w:p w14:paraId="4412F3E9" w14:textId="6EF7714F" w:rsidR="00C05B3C" w:rsidRPr="00233CB2" w:rsidRDefault="00C05B3C" w:rsidP="00B31F6B">
            <w:pPr>
              <w:rPr>
                <w:rFonts w:eastAsia="Times New Roman"/>
                <w:color w:val="000000"/>
                <w:sz w:val="22"/>
                <w:szCs w:val="22"/>
                <w:lang w:eastAsia="en-US"/>
              </w:rPr>
            </w:pPr>
            <w:r>
              <w:rPr>
                <w:rFonts w:eastAsia="Times New Roman"/>
                <w:color w:val="000000"/>
                <w:sz w:val="22"/>
                <w:szCs w:val="22"/>
                <w:lang w:eastAsia="en-US"/>
              </w:rPr>
              <w:t>-</w:t>
            </w:r>
            <w:proofErr w:type="spellStart"/>
            <w:r>
              <w:rPr>
                <w:rFonts w:eastAsia="Times New Roman"/>
                <w:color w:val="000000"/>
                <w:sz w:val="22"/>
                <w:szCs w:val="22"/>
                <w:lang w:eastAsia="en-US"/>
              </w:rPr>
              <w:t>дівчаток</w:t>
            </w:r>
            <w:proofErr w:type="spellEnd"/>
          </w:p>
        </w:tc>
        <w:tc>
          <w:tcPr>
            <w:tcW w:w="1111" w:type="dxa"/>
            <w:vMerge/>
            <w:tcBorders>
              <w:left w:val="nil"/>
              <w:bottom w:val="single" w:sz="4" w:space="0" w:color="000000"/>
              <w:right w:val="single" w:sz="4" w:space="0" w:color="000000"/>
            </w:tcBorders>
            <w:shd w:val="clear" w:color="auto" w:fill="auto"/>
            <w:vAlign w:val="center"/>
          </w:tcPr>
          <w:p w14:paraId="26241C58" w14:textId="25C2DDC2" w:rsidR="00C05B3C" w:rsidRPr="00233CB2" w:rsidRDefault="00C05B3C" w:rsidP="00B31F6B">
            <w:pPr>
              <w:jc w:val="center"/>
              <w:rPr>
                <w:rFonts w:eastAsia="Times New Roman"/>
                <w:color w:val="000000"/>
                <w:sz w:val="22"/>
                <w:szCs w:val="22"/>
                <w:lang w:eastAsia="en-US"/>
              </w:rPr>
            </w:pPr>
          </w:p>
        </w:tc>
        <w:tc>
          <w:tcPr>
            <w:tcW w:w="1481" w:type="dxa"/>
            <w:tcBorders>
              <w:top w:val="nil"/>
              <w:left w:val="nil"/>
              <w:bottom w:val="single" w:sz="4" w:space="0" w:color="000000"/>
              <w:right w:val="single" w:sz="4" w:space="0" w:color="000000"/>
            </w:tcBorders>
            <w:shd w:val="clear" w:color="auto" w:fill="auto"/>
            <w:vAlign w:val="center"/>
          </w:tcPr>
          <w:p w14:paraId="5260289F" w14:textId="23CDB371" w:rsidR="00C05B3C" w:rsidRPr="00233CB2" w:rsidRDefault="00C05B3C" w:rsidP="00B31F6B">
            <w:pPr>
              <w:jc w:val="center"/>
              <w:rPr>
                <w:rFonts w:eastAsia="Times New Roman"/>
                <w:color w:val="000000"/>
                <w:sz w:val="22"/>
                <w:szCs w:val="22"/>
                <w:lang w:eastAsia="en-US"/>
              </w:rPr>
            </w:pPr>
            <w:r>
              <w:rPr>
                <w:rFonts w:eastAsia="Times New Roman"/>
                <w:color w:val="000000"/>
                <w:sz w:val="22"/>
                <w:szCs w:val="22"/>
                <w:lang w:eastAsia="en-US"/>
              </w:rPr>
              <w:t>2</w:t>
            </w:r>
          </w:p>
        </w:tc>
        <w:tc>
          <w:tcPr>
            <w:tcW w:w="1481" w:type="dxa"/>
            <w:tcBorders>
              <w:top w:val="single" w:sz="4" w:space="0" w:color="000000"/>
              <w:left w:val="nil"/>
              <w:bottom w:val="single" w:sz="4" w:space="0" w:color="000000"/>
              <w:right w:val="single" w:sz="4" w:space="0" w:color="000000"/>
            </w:tcBorders>
            <w:shd w:val="clear" w:color="auto" w:fill="auto"/>
            <w:vAlign w:val="center"/>
          </w:tcPr>
          <w:p w14:paraId="4E032EA2" w14:textId="666A9A3B" w:rsidR="00C05B3C" w:rsidRPr="00233CB2" w:rsidRDefault="00C05B3C" w:rsidP="00B31F6B">
            <w:pPr>
              <w:jc w:val="center"/>
              <w:rPr>
                <w:rFonts w:eastAsia="Times New Roman"/>
                <w:color w:val="000000"/>
                <w:sz w:val="22"/>
                <w:szCs w:val="22"/>
                <w:lang w:eastAsia="en-US"/>
              </w:rPr>
            </w:pPr>
            <w:r>
              <w:rPr>
                <w:rFonts w:eastAsia="Times New Roman"/>
                <w:color w:val="000000"/>
                <w:sz w:val="22"/>
                <w:szCs w:val="22"/>
                <w:lang w:eastAsia="en-US"/>
              </w:rPr>
              <w:t>3</w:t>
            </w:r>
          </w:p>
        </w:tc>
        <w:tc>
          <w:tcPr>
            <w:tcW w:w="1481" w:type="dxa"/>
            <w:tcBorders>
              <w:top w:val="nil"/>
              <w:left w:val="nil"/>
              <w:bottom w:val="single" w:sz="4" w:space="0" w:color="000000"/>
              <w:right w:val="single" w:sz="4" w:space="0" w:color="000000"/>
            </w:tcBorders>
            <w:shd w:val="clear" w:color="auto" w:fill="auto"/>
            <w:vAlign w:val="center"/>
          </w:tcPr>
          <w:p w14:paraId="6B20D2A4" w14:textId="32D66A3A" w:rsidR="00C05B3C" w:rsidRPr="00233CB2" w:rsidRDefault="00C05B3C" w:rsidP="00B31F6B">
            <w:pPr>
              <w:jc w:val="center"/>
              <w:rPr>
                <w:rFonts w:eastAsia="Times New Roman"/>
                <w:color w:val="000000"/>
                <w:sz w:val="22"/>
                <w:szCs w:val="22"/>
                <w:lang w:eastAsia="en-US"/>
              </w:rPr>
            </w:pPr>
            <w:r>
              <w:rPr>
                <w:rFonts w:eastAsia="Times New Roman"/>
                <w:color w:val="000000"/>
                <w:sz w:val="22"/>
                <w:szCs w:val="22"/>
                <w:lang w:eastAsia="en-US"/>
              </w:rPr>
              <w:t>3</w:t>
            </w:r>
          </w:p>
        </w:tc>
        <w:tc>
          <w:tcPr>
            <w:tcW w:w="862" w:type="dxa"/>
            <w:vAlign w:val="center"/>
          </w:tcPr>
          <w:p w14:paraId="653DDCF4" w14:textId="77777777" w:rsidR="00C05B3C" w:rsidRPr="00C51F17" w:rsidRDefault="00C05B3C" w:rsidP="00B31F6B">
            <w:pPr>
              <w:spacing w:after="160" w:line="259" w:lineRule="auto"/>
            </w:pPr>
          </w:p>
        </w:tc>
      </w:tr>
      <w:tr w:rsidR="00244B1F" w:rsidRPr="00C51F17" w14:paraId="366765A7" w14:textId="77777777" w:rsidTr="00226BA4">
        <w:trPr>
          <w:trHeight w:val="282"/>
        </w:trPr>
        <w:tc>
          <w:tcPr>
            <w:tcW w:w="545" w:type="dxa"/>
            <w:tcBorders>
              <w:top w:val="nil"/>
              <w:left w:val="single" w:sz="4" w:space="0" w:color="000000"/>
              <w:bottom w:val="single" w:sz="4" w:space="0" w:color="000000"/>
              <w:right w:val="single" w:sz="4" w:space="0" w:color="000000"/>
            </w:tcBorders>
            <w:shd w:val="clear" w:color="auto" w:fill="auto"/>
            <w:vAlign w:val="center"/>
          </w:tcPr>
          <w:p w14:paraId="304659C7" w14:textId="77777777" w:rsidR="00244B1F" w:rsidRPr="00233CB2" w:rsidRDefault="00244B1F" w:rsidP="00B31F6B">
            <w:pPr>
              <w:jc w:val="center"/>
              <w:rPr>
                <w:rFonts w:eastAsia="Times New Roman"/>
                <w:color w:val="000000"/>
                <w:sz w:val="22"/>
                <w:szCs w:val="22"/>
                <w:lang w:val="en-US" w:eastAsia="en-US"/>
              </w:rPr>
            </w:pPr>
          </w:p>
        </w:tc>
        <w:tc>
          <w:tcPr>
            <w:tcW w:w="3376" w:type="dxa"/>
            <w:tcBorders>
              <w:top w:val="single" w:sz="4" w:space="0" w:color="000000"/>
              <w:left w:val="nil"/>
              <w:bottom w:val="single" w:sz="4" w:space="0" w:color="000000"/>
              <w:right w:val="single" w:sz="4" w:space="0" w:color="000000"/>
            </w:tcBorders>
            <w:shd w:val="clear" w:color="auto" w:fill="auto"/>
            <w:vAlign w:val="center"/>
          </w:tcPr>
          <w:p w14:paraId="15EEFCDD" w14:textId="62116D4B" w:rsidR="00244B1F" w:rsidRPr="00233CB2" w:rsidRDefault="00244B1F" w:rsidP="00B31F6B">
            <w:pPr>
              <w:rPr>
                <w:rFonts w:eastAsia="Times New Roman"/>
                <w:color w:val="000000"/>
                <w:sz w:val="22"/>
                <w:szCs w:val="22"/>
                <w:lang w:val="en-US" w:eastAsia="en-US"/>
              </w:rPr>
            </w:pPr>
            <w:r w:rsidRPr="00233CB2">
              <w:rPr>
                <w:rFonts w:eastAsia="Times New Roman"/>
                <w:color w:val="000000"/>
                <w:sz w:val="22"/>
                <w:szCs w:val="22"/>
                <w:lang w:eastAsia="en-US"/>
              </w:rPr>
              <w:t>Кількість осіб з особливими освітніми потребами, що потребують психолого-педагогічної допомоги</w:t>
            </w:r>
            <w:r>
              <w:rPr>
                <w:rFonts w:eastAsia="Times New Roman"/>
                <w:color w:val="000000"/>
                <w:sz w:val="22"/>
                <w:szCs w:val="22"/>
                <w:lang w:eastAsia="en-US"/>
              </w:rPr>
              <w:t>, з них:</w:t>
            </w:r>
          </w:p>
        </w:tc>
        <w:tc>
          <w:tcPr>
            <w:tcW w:w="1111" w:type="dxa"/>
            <w:vMerge w:val="restart"/>
            <w:tcBorders>
              <w:top w:val="nil"/>
              <w:left w:val="nil"/>
              <w:right w:val="single" w:sz="4" w:space="0" w:color="000000"/>
            </w:tcBorders>
            <w:shd w:val="clear" w:color="auto" w:fill="auto"/>
            <w:vAlign w:val="center"/>
          </w:tcPr>
          <w:p w14:paraId="0C676E66" w14:textId="56791A90" w:rsidR="00244B1F" w:rsidRPr="00233CB2" w:rsidRDefault="00244B1F" w:rsidP="00B31F6B">
            <w:pPr>
              <w:jc w:val="center"/>
              <w:rPr>
                <w:rFonts w:eastAsia="Times New Roman"/>
                <w:color w:val="000000"/>
                <w:sz w:val="22"/>
                <w:szCs w:val="22"/>
                <w:lang w:eastAsia="en-US"/>
              </w:rPr>
            </w:pPr>
            <w:r>
              <w:rPr>
                <w:rFonts w:eastAsia="Times New Roman"/>
                <w:color w:val="000000"/>
                <w:sz w:val="22"/>
                <w:szCs w:val="22"/>
                <w:lang w:eastAsia="en-US"/>
              </w:rPr>
              <w:t>осіб</w:t>
            </w:r>
          </w:p>
        </w:tc>
        <w:tc>
          <w:tcPr>
            <w:tcW w:w="1481" w:type="dxa"/>
            <w:tcBorders>
              <w:top w:val="nil"/>
              <w:left w:val="nil"/>
              <w:bottom w:val="single" w:sz="4" w:space="0" w:color="000000"/>
              <w:right w:val="single" w:sz="4" w:space="0" w:color="000000"/>
            </w:tcBorders>
            <w:shd w:val="clear" w:color="auto" w:fill="auto"/>
            <w:vAlign w:val="center"/>
          </w:tcPr>
          <w:p w14:paraId="7702F6CC" w14:textId="50EF4323" w:rsidR="00244B1F" w:rsidRPr="00A90B3C" w:rsidRDefault="00A90B3C" w:rsidP="00B31F6B">
            <w:pPr>
              <w:jc w:val="center"/>
              <w:rPr>
                <w:rFonts w:eastAsia="Times New Roman"/>
                <w:sz w:val="22"/>
                <w:szCs w:val="22"/>
                <w:lang w:eastAsia="en-US"/>
              </w:rPr>
            </w:pPr>
            <w:r w:rsidRPr="00A90B3C">
              <w:rPr>
                <w:rFonts w:eastAsia="Times New Roman"/>
                <w:sz w:val="22"/>
                <w:szCs w:val="22"/>
                <w:lang w:eastAsia="en-US"/>
              </w:rPr>
              <w:t>77</w:t>
            </w:r>
          </w:p>
        </w:tc>
        <w:tc>
          <w:tcPr>
            <w:tcW w:w="1481" w:type="dxa"/>
            <w:tcBorders>
              <w:top w:val="single" w:sz="4" w:space="0" w:color="000000"/>
              <w:left w:val="nil"/>
              <w:bottom w:val="single" w:sz="4" w:space="0" w:color="000000"/>
              <w:right w:val="single" w:sz="4" w:space="0" w:color="000000"/>
            </w:tcBorders>
            <w:shd w:val="clear" w:color="auto" w:fill="auto"/>
            <w:vAlign w:val="center"/>
          </w:tcPr>
          <w:p w14:paraId="47C2F5B5" w14:textId="23F20889" w:rsidR="00244B1F" w:rsidRPr="00A90B3C" w:rsidRDefault="00A90B3C" w:rsidP="00B31F6B">
            <w:pPr>
              <w:jc w:val="center"/>
              <w:rPr>
                <w:rFonts w:eastAsia="Times New Roman"/>
                <w:sz w:val="22"/>
                <w:szCs w:val="22"/>
                <w:lang w:eastAsia="en-US"/>
              </w:rPr>
            </w:pPr>
            <w:r w:rsidRPr="00A90B3C">
              <w:rPr>
                <w:rFonts w:eastAsia="Times New Roman"/>
                <w:sz w:val="22"/>
                <w:szCs w:val="22"/>
                <w:lang w:eastAsia="en-US"/>
              </w:rPr>
              <w:t>77</w:t>
            </w:r>
          </w:p>
        </w:tc>
        <w:tc>
          <w:tcPr>
            <w:tcW w:w="1481" w:type="dxa"/>
            <w:tcBorders>
              <w:top w:val="nil"/>
              <w:left w:val="nil"/>
              <w:bottom w:val="single" w:sz="4" w:space="0" w:color="000000"/>
              <w:right w:val="single" w:sz="4" w:space="0" w:color="000000"/>
            </w:tcBorders>
            <w:shd w:val="clear" w:color="auto" w:fill="auto"/>
            <w:vAlign w:val="center"/>
          </w:tcPr>
          <w:p w14:paraId="1D58F580" w14:textId="2BBF7B28" w:rsidR="00244B1F" w:rsidRPr="00A90B3C" w:rsidRDefault="00A90B3C" w:rsidP="00B31F6B">
            <w:pPr>
              <w:jc w:val="center"/>
              <w:rPr>
                <w:rFonts w:eastAsia="Times New Roman"/>
                <w:sz w:val="22"/>
                <w:szCs w:val="22"/>
                <w:lang w:eastAsia="en-US"/>
              </w:rPr>
            </w:pPr>
            <w:r w:rsidRPr="00A90B3C">
              <w:rPr>
                <w:rFonts w:eastAsia="Times New Roman"/>
                <w:sz w:val="22"/>
                <w:szCs w:val="22"/>
                <w:lang w:eastAsia="en-US"/>
              </w:rPr>
              <w:t>77</w:t>
            </w:r>
          </w:p>
        </w:tc>
        <w:tc>
          <w:tcPr>
            <w:tcW w:w="862" w:type="dxa"/>
            <w:vAlign w:val="center"/>
          </w:tcPr>
          <w:p w14:paraId="78CEF3AE" w14:textId="77777777" w:rsidR="00244B1F" w:rsidRPr="00C51F17" w:rsidRDefault="00244B1F" w:rsidP="00B31F6B">
            <w:pPr>
              <w:spacing w:after="160" w:line="259" w:lineRule="auto"/>
            </w:pPr>
          </w:p>
        </w:tc>
      </w:tr>
      <w:tr w:rsidR="00244B1F" w:rsidRPr="00C51F17" w14:paraId="3D81212A" w14:textId="77777777" w:rsidTr="00E96DA7">
        <w:trPr>
          <w:trHeight w:val="237"/>
        </w:trPr>
        <w:tc>
          <w:tcPr>
            <w:tcW w:w="545" w:type="dxa"/>
            <w:tcBorders>
              <w:top w:val="nil"/>
              <w:left w:val="single" w:sz="4" w:space="0" w:color="000000"/>
              <w:bottom w:val="single" w:sz="4" w:space="0" w:color="000000"/>
              <w:right w:val="single" w:sz="4" w:space="0" w:color="000000"/>
            </w:tcBorders>
            <w:shd w:val="clear" w:color="auto" w:fill="auto"/>
            <w:vAlign w:val="center"/>
          </w:tcPr>
          <w:p w14:paraId="00BE0B0A" w14:textId="77777777" w:rsidR="00244B1F" w:rsidRPr="00233CB2" w:rsidRDefault="00244B1F" w:rsidP="00B31F6B">
            <w:pPr>
              <w:jc w:val="center"/>
              <w:rPr>
                <w:rFonts w:eastAsia="Times New Roman"/>
                <w:color w:val="000000"/>
                <w:sz w:val="22"/>
                <w:szCs w:val="22"/>
                <w:lang w:val="en-US" w:eastAsia="en-US"/>
              </w:rPr>
            </w:pPr>
          </w:p>
        </w:tc>
        <w:tc>
          <w:tcPr>
            <w:tcW w:w="3376" w:type="dxa"/>
            <w:tcBorders>
              <w:top w:val="single" w:sz="4" w:space="0" w:color="000000"/>
              <w:left w:val="nil"/>
              <w:bottom w:val="single" w:sz="4" w:space="0" w:color="000000"/>
              <w:right w:val="single" w:sz="4" w:space="0" w:color="000000"/>
            </w:tcBorders>
            <w:shd w:val="clear" w:color="auto" w:fill="auto"/>
            <w:vAlign w:val="center"/>
          </w:tcPr>
          <w:p w14:paraId="15BA2320" w14:textId="1F1F0D34" w:rsidR="00244B1F" w:rsidRPr="00233CB2" w:rsidRDefault="00244B1F" w:rsidP="00B31F6B">
            <w:pPr>
              <w:rPr>
                <w:rFonts w:eastAsia="Times New Roman"/>
                <w:color w:val="000000"/>
                <w:sz w:val="22"/>
                <w:szCs w:val="22"/>
                <w:lang w:eastAsia="en-US"/>
              </w:rPr>
            </w:pPr>
            <w:r>
              <w:rPr>
                <w:rFonts w:eastAsia="Times New Roman"/>
                <w:color w:val="000000"/>
                <w:sz w:val="22"/>
                <w:szCs w:val="22"/>
                <w:lang w:eastAsia="en-US"/>
              </w:rPr>
              <w:t>- хлопчики</w:t>
            </w:r>
          </w:p>
        </w:tc>
        <w:tc>
          <w:tcPr>
            <w:tcW w:w="1111" w:type="dxa"/>
            <w:vMerge/>
            <w:tcBorders>
              <w:left w:val="nil"/>
              <w:right w:val="single" w:sz="4" w:space="0" w:color="000000"/>
            </w:tcBorders>
            <w:shd w:val="clear" w:color="auto" w:fill="auto"/>
            <w:vAlign w:val="center"/>
          </w:tcPr>
          <w:p w14:paraId="20E247B6" w14:textId="1FF669AD" w:rsidR="00244B1F" w:rsidRPr="00233CB2" w:rsidRDefault="00244B1F" w:rsidP="00B31F6B">
            <w:pPr>
              <w:jc w:val="center"/>
              <w:rPr>
                <w:rFonts w:eastAsia="Times New Roman"/>
                <w:color w:val="000000"/>
                <w:sz w:val="22"/>
                <w:szCs w:val="22"/>
                <w:lang w:eastAsia="en-US"/>
              </w:rPr>
            </w:pPr>
          </w:p>
        </w:tc>
        <w:tc>
          <w:tcPr>
            <w:tcW w:w="1481" w:type="dxa"/>
            <w:tcBorders>
              <w:top w:val="nil"/>
              <w:left w:val="nil"/>
              <w:bottom w:val="single" w:sz="4" w:space="0" w:color="000000"/>
              <w:right w:val="single" w:sz="4" w:space="0" w:color="000000"/>
            </w:tcBorders>
            <w:shd w:val="clear" w:color="auto" w:fill="auto"/>
            <w:vAlign w:val="center"/>
          </w:tcPr>
          <w:p w14:paraId="23E5E23B" w14:textId="3924CE8C" w:rsidR="00244B1F" w:rsidRPr="00A90B3C" w:rsidRDefault="00A90B3C" w:rsidP="00B31F6B">
            <w:pPr>
              <w:jc w:val="center"/>
              <w:rPr>
                <w:rFonts w:eastAsia="Times New Roman"/>
                <w:sz w:val="22"/>
                <w:szCs w:val="22"/>
                <w:lang w:eastAsia="en-US"/>
              </w:rPr>
            </w:pPr>
            <w:r w:rsidRPr="00A90B3C">
              <w:rPr>
                <w:rFonts w:eastAsia="Times New Roman"/>
                <w:sz w:val="22"/>
                <w:szCs w:val="22"/>
                <w:lang w:eastAsia="en-US"/>
              </w:rPr>
              <w:t>54</w:t>
            </w:r>
          </w:p>
        </w:tc>
        <w:tc>
          <w:tcPr>
            <w:tcW w:w="1481" w:type="dxa"/>
            <w:tcBorders>
              <w:top w:val="single" w:sz="4" w:space="0" w:color="000000"/>
              <w:left w:val="nil"/>
              <w:bottom w:val="single" w:sz="4" w:space="0" w:color="000000"/>
              <w:right w:val="single" w:sz="4" w:space="0" w:color="000000"/>
            </w:tcBorders>
            <w:shd w:val="clear" w:color="auto" w:fill="auto"/>
            <w:vAlign w:val="center"/>
          </w:tcPr>
          <w:p w14:paraId="4524A9BE" w14:textId="5D8ACE44" w:rsidR="00244B1F" w:rsidRPr="00A90B3C" w:rsidRDefault="00A90B3C" w:rsidP="00B31F6B">
            <w:pPr>
              <w:jc w:val="center"/>
              <w:rPr>
                <w:rFonts w:eastAsia="Times New Roman"/>
                <w:sz w:val="22"/>
                <w:szCs w:val="22"/>
                <w:lang w:eastAsia="en-US"/>
              </w:rPr>
            </w:pPr>
            <w:r w:rsidRPr="00A90B3C">
              <w:rPr>
                <w:rFonts w:eastAsia="Times New Roman"/>
                <w:sz w:val="22"/>
                <w:szCs w:val="22"/>
                <w:lang w:eastAsia="en-US"/>
              </w:rPr>
              <w:t>54</w:t>
            </w:r>
          </w:p>
        </w:tc>
        <w:tc>
          <w:tcPr>
            <w:tcW w:w="1481" w:type="dxa"/>
            <w:tcBorders>
              <w:top w:val="nil"/>
              <w:left w:val="nil"/>
              <w:bottom w:val="single" w:sz="4" w:space="0" w:color="000000"/>
              <w:right w:val="single" w:sz="4" w:space="0" w:color="000000"/>
            </w:tcBorders>
            <w:shd w:val="clear" w:color="auto" w:fill="auto"/>
            <w:vAlign w:val="center"/>
          </w:tcPr>
          <w:p w14:paraId="2A90B7FA" w14:textId="25761743" w:rsidR="00244B1F" w:rsidRPr="00A90B3C" w:rsidRDefault="00A90B3C" w:rsidP="00B31F6B">
            <w:pPr>
              <w:jc w:val="center"/>
              <w:rPr>
                <w:rFonts w:eastAsia="Times New Roman"/>
                <w:sz w:val="22"/>
                <w:szCs w:val="22"/>
                <w:lang w:eastAsia="en-US"/>
              </w:rPr>
            </w:pPr>
            <w:r w:rsidRPr="00A90B3C">
              <w:rPr>
                <w:rFonts w:eastAsia="Times New Roman"/>
                <w:sz w:val="22"/>
                <w:szCs w:val="22"/>
                <w:lang w:eastAsia="en-US"/>
              </w:rPr>
              <w:t>54</w:t>
            </w:r>
          </w:p>
        </w:tc>
        <w:tc>
          <w:tcPr>
            <w:tcW w:w="862" w:type="dxa"/>
            <w:vAlign w:val="center"/>
          </w:tcPr>
          <w:p w14:paraId="0CEEBACE" w14:textId="77777777" w:rsidR="00244B1F" w:rsidRPr="00C51F17" w:rsidRDefault="00244B1F" w:rsidP="00B31F6B">
            <w:pPr>
              <w:spacing w:after="160" w:line="259" w:lineRule="auto"/>
            </w:pPr>
          </w:p>
        </w:tc>
      </w:tr>
      <w:tr w:rsidR="00244B1F" w:rsidRPr="00C51F17" w14:paraId="03C962D8" w14:textId="77777777" w:rsidTr="00E96DA7">
        <w:trPr>
          <w:trHeight w:val="102"/>
        </w:trPr>
        <w:tc>
          <w:tcPr>
            <w:tcW w:w="545" w:type="dxa"/>
            <w:tcBorders>
              <w:top w:val="nil"/>
              <w:left w:val="single" w:sz="4" w:space="0" w:color="000000"/>
              <w:bottom w:val="single" w:sz="4" w:space="0" w:color="000000"/>
              <w:right w:val="single" w:sz="4" w:space="0" w:color="000000"/>
            </w:tcBorders>
            <w:shd w:val="clear" w:color="auto" w:fill="auto"/>
            <w:vAlign w:val="center"/>
          </w:tcPr>
          <w:p w14:paraId="38289F31" w14:textId="77777777" w:rsidR="00244B1F" w:rsidRPr="00233CB2" w:rsidRDefault="00244B1F" w:rsidP="00B31F6B">
            <w:pPr>
              <w:jc w:val="center"/>
              <w:rPr>
                <w:rFonts w:eastAsia="Times New Roman"/>
                <w:color w:val="000000"/>
                <w:sz w:val="22"/>
                <w:szCs w:val="22"/>
                <w:lang w:val="en-US" w:eastAsia="en-US"/>
              </w:rPr>
            </w:pPr>
          </w:p>
        </w:tc>
        <w:tc>
          <w:tcPr>
            <w:tcW w:w="3376" w:type="dxa"/>
            <w:tcBorders>
              <w:top w:val="single" w:sz="4" w:space="0" w:color="000000"/>
              <w:left w:val="nil"/>
              <w:bottom w:val="single" w:sz="4" w:space="0" w:color="000000"/>
              <w:right w:val="single" w:sz="4" w:space="0" w:color="000000"/>
            </w:tcBorders>
            <w:shd w:val="clear" w:color="auto" w:fill="auto"/>
            <w:vAlign w:val="center"/>
          </w:tcPr>
          <w:p w14:paraId="096FF013" w14:textId="033B9602" w:rsidR="00244B1F" w:rsidRPr="00233CB2" w:rsidRDefault="00244B1F" w:rsidP="00B31F6B">
            <w:pPr>
              <w:rPr>
                <w:rFonts w:eastAsia="Times New Roman"/>
                <w:color w:val="000000"/>
                <w:sz w:val="22"/>
                <w:szCs w:val="22"/>
                <w:lang w:val="en-US" w:eastAsia="en-US"/>
              </w:rPr>
            </w:pPr>
            <w:r>
              <w:rPr>
                <w:rFonts w:eastAsia="Times New Roman"/>
                <w:color w:val="000000"/>
                <w:sz w:val="22"/>
                <w:szCs w:val="22"/>
                <w:lang w:eastAsia="en-US"/>
              </w:rPr>
              <w:t>- дівчатка</w:t>
            </w:r>
          </w:p>
        </w:tc>
        <w:tc>
          <w:tcPr>
            <w:tcW w:w="1111" w:type="dxa"/>
            <w:vMerge/>
            <w:tcBorders>
              <w:left w:val="nil"/>
              <w:bottom w:val="single" w:sz="4" w:space="0" w:color="000000"/>
              <w:right w:val="single" w:sz="4" w:space="0" w:color="000000"/>
            </w:tcBorders>
            <w:shd w:val="clear" w:color="auto" w:fill="auto"/>
            <w:vAlign w:val="center"/>
          </w:tcPr>
          <w:p w14:paraId="2659B124" w14:textId="4B40C600" w:rsidR="00244B1F" w:rsidRPr="00233CB2" w:rsidRDefault="00244B1F" w:rsidP="00B31F6B">
            <w:pPr>
              <w:jc w:val="center"/>
              <w:rPr>
                <w:rFonts w:eastAsia="Times New Roman"/>
                <w:color w:val="000000"/>
                <w:sz w:val="22"/>
                <w:szCs w:val="22"/>
                <w:lang w:eastAsia="en-US"/>
              </w:rPr>
            </w:pPr>
          </w:p>
        </w:tc>
        <w:tc>
          <w:tcPr>
            <w:tcW w:w="1481" w:type="dxa"/>
            <w:tcBorders>
              <w:top w:val="nil"/>
              <w:left w:val="nil"/>
              <w:bottom w:val="single" w:sz="4" w:space="0" w:color="000000"/>
              <w:right w:val="single" w:sz="4" w:space="0" w:color="000000"/>
            </w:tcBorders>
            <w:shd w:val="clear" w:color="auto" w:fill="auto"/>
            <w:vAlign w:val="center"/>
          </w:tcPr>
          <w:p w14:paraId="59ED7A4F" w14:textId="37818215" w:rsidR="00244B1F" w:rsidRPr="00A90B3C" w:rsidRDefault="00A90B3C" w:rsidP="00B31F6B">
            <w:pPr>
              <w:jc w:val="center"/>
              <w:rPr>
                <w:rFonts w:eastAsia="Times New Roman"/>
                <w:sz w:val="22"/>
                <w:szCs w:val="22"/>
                <w:lang w:eastAsia="en-US"/>
              </w:rPr>
            </w:pPr>
            <w:r w:rsidRPr="00A90B3C">
              <w:rPr>
                <w:rFonts w:eastAsia="Times New Roman"/>
                <w:sz w:val="22"/>
                <w:szCs w:val="22"/>
                <w:lang w:eastAsia="en-US"/>
              </w:rPr>
              <w:t>23</w:t>
            </w:r>
          </w:p>
        </w:tc>
        <w:tc>
          <w:tcPr>
            <w:tcW w:w="1481" w:type="dxa"/>
            <w:tcBorders>
              <w:top w:val="single" w:sz="4" w:space="0" w:color="000000"/>
              <w:left w:val="nil"/>
              <w:bottom w:val="single" w:sz="4" w:space="0" w:color="000000"/>
              <w:right w:val="single" w:sz="4" w:space="0" w:color="000000"/>
            </w:tcBorders>
            <w:shd w:val="clear" w:color="auto" w:fill="auto"/>
            <w:vAlign w:val="center"/>
          </w:tcPr>
          <w:p w14:paraId="067A0670" w14:textId="270BE397" w:rsidR="00244B1F" w:rsidRPr="00A90B3C" w:rsidRDefault="00A90B3C" w:rsidP="00B31F6B">
            <w:pPr>
              <w:jc w:val="center"/>
              <w:rPr>
                <w:rFonts w:eastAsia="Times New Roman"/>
                <w:sz w:val="22"/>
                <w:szCs w:val="22"/>
                <w:lang w:eastAsia="en-US"/>
              </w:rPr>
            </w:pPr>
            <w:r w:rsidRPr="00A90B3C">
              <w:rPr>
                <w:rFonts w:eastAsia="Times New Roman"/>
                <w:sz w:val="22"/>
                <w:szCs w:val="22"/>
                <w:lang w:eastAsia="en-US"/>
              </w:rPr>
              <w:t>23</w:t>
            </w:r>
          </w:p>
        </w:tc>
        <w:tc>
          <w:tcPr>
            <w:tcW w:w="1481" w:type="dxa"/>
            <w:tcBorders>
              <w:top w:val="nil"/>
              <w:left w:val="nil"/>
              <w:bottom w:val="single" w:sz="4" w:space="0" w:color="000000"/>
              <w:right w:val="single" w:sz="4" w:space="0" w:color="000000"/>
            </w:tcBorders>
            <w:shd w:val="clear" w:color="auto" w:fill="auto"/>
            <w:vAlign w:val="center"/>
          </w:tcPr>
          <w:p w14:paraId="1255B315" w14:textId="39FE9D69" w:rsidR="00244B1F" w:rsidRPr="00A90B3C" w:rsidRDefault="00A90B3C" w:rsidP="00B31F6B">
            <w:pPr>
              <w:jc w:val="center"/>
              <w:rPr>
                <w:rFonts w:eastAsia="Times New Roman"/>
                <w:sz w:val="22"/>
                <w:szCs w:val="22"/>
                <w:lang w:eastAsia="en-US"/>
              </w:rPr>
            </w:pPr>
            <w:r w:rsidRPr="00A90B3C">
              <w:rPr>
                <w:rFonts w:eastAsia="Times New Roman"/>
                <w:sz w:val="22"/>
                <w:szCs w:val="22"/>
                <w:lang w:eastAsia="en-US"/>
              </w:rPr>
              <w:t>23</w:t>
            </w:r>
          </w:p>
        </w:tc>
        <w:tc>
          <w:tcPr>
            <w:tcW w:w="862" w:type="dxa"/>
            <w:vAlign w:val="center"/>
          </w:tcPr>
          <w:p w14:paraId="7CC3EF89" w14:textId="77777777" w:rsidR="00244B1F" w:rsidRPr="00C51F17" w:rsidRDefault="00244B1F" w:rsidP="00B31F6B">
            <w:pPr>
              <w:spacing w:after="160" w:line="259" w:lineRule="auto"/>
            </w:pPr>
          </w:p>
        </w:tc>
      </w:tr>
      <w:tr w:rsidR="00DE5D5B" w:rsidRPr="00C51F17" w14:paraId="63FDB2DE" w14:textId="77777777" w:rsidTr="00454315">
        <w:trPr>
          <w:trHeight w:val="282"/>
        </w:trPr>
        <w:tc>
          <w:tcPr>
            <w:tcW w:w="545" w:type="dxa"/>
            <w:tcBorders>
              <w:top w:val="nil"/>
              <w:left w:val="single" w:sz="4" w:space="0" w:color="000000"/>
              <w:bottom w:val="single" w:sz="4" w:space="0" w:color="000000"/>
              <w:right w:val="single" w:sz="4" w:space="0" w:color="000000"/>
            </w:tcBorders>
            <w:shd w:val="clear" w:color="auto" w:fill="auto"/>
            <w:vAlign w:val="center"/>
          </w:tcPr>
          <w:p w14:paraId="6319E1F3" w14:textId="77777777" w:rsidR="00DE5D5B" w:rsidRPr="00233CB2" w:rsidRDefault="00DE5D5B" w:rsidP="00B31F6B">
            <w:pPr>
              <w:jc w:val="center"/>
              <w:rPr>
                <w:rFonts w:eastAsia="Times New Roman"/>
                <w:color w:val="000000"/>
                <w:sz w:val="22"/>
                <w:szCs w:val="22"/>
                <w:lang w:val="en-US" w:eastAsia="en-US"/>
              </w:rPr>
            </w:pPr>
          </w:p>
        </w:tc>
        <w:tc>
          <w:tcPr>
            <w:tcW w:w="3376" w:type="dxa"/>
            <w:tcBorders>
              <w:top w:val="single" w:sz="4" w:space="0" w:color="000000"/>
              <w:left w:val="nil"/>
              <w:bottom w:val="single" w:sz="4" w:space="0" w:color="000000"/>
              <w:right w:val="single" w:sz="4" w:space="0" w:color="000000"/>
            </w:tcBorders>
            <w:shd w:val="clear" w:color="auto" w:fill="auto"/>
            <w:vAlign w:val="center"/>
          </w:tcPr>
          <w:p w14:paraId="72FE0C6E" w14:textId="67449C16" w:rsidR="00DE5D5B" w:rsidRPr="00233CB2" w:rsidRDefault="00DE5D5B" w:rsidP="00B31F6B">
            <w:pPr>
              <w:rPr>
                <w:rFonts w:eastAsia="Times New Roman"/>
                <w:color w:val="000000"/>
                <w:sz w:val="22"/>
                <w:szCs w:val="22"/>
                <w:lang w:val="en-US" w:eastAsia="en-US"/>
              </w:rPr>
            </w:pPr>
            <w:r w:rsidRPr="00233CB2">
              <w:rPr>
                <w:rFonts w:eastAsia="Times New Roman"/>
                <w:color w:val="000000"/>
                <w:sz w:val="22"/>
                <w:szCs w:val="22"/>
                <w:lang w:eastAsia="en-US"/>
              </w:rPr>
              <w:t xml:space="preserve">Кількість закладів, що обслуговує КУ </w:t>
            </w:r>
            <w:r w:rsidRPr="00233CB2">
              <w:rPr>
                <w:sz w:val="22"/>
                <w:szCs w:val="22"/>
              </w:rPr>
              <w:t>"Централізована бухгалтерія з обслуговування закладів освіти" Гайсинської міської ради</w:t>
            </w:r>
          </w:p>
        </w:tc>
        <w:tc>
          <w:tcPr>
            <w:tcW w:w="1111" w:type="dxa"/>
            <w:tcBorders>
              <w:top w:val="nil"/>
              <w:left w:val="nil"/>
              <w:bottom w:val="single" w:sz="4" w:space="0" w:color="000000"/>
              <w:right w:val="single" w:sz="4" w:space="0" w:color="000000"/>
            </w:tcBorders>
            <w:shd w:val="clear" w:color="auto" w:fill="auto"/>
            <w:vAlign w:val="center"/>
          </w:tcPr>
          <w:p w14:paraId="172FBA0B" w14:textId="781F2CB1" w:rsidR="00DE5D5B" w:rsidRPr="00233CB2" w:rsidRDefault="00DE5D5B" w:rsidP="00B31F6B">
            <w:pPr>
              <w:jc w:val="center"/>
              <w:rPr>
                <w:rFonts w:eastAsia="Times New Roman"/>
                <w:color w:val="000000"/>
                <w:sz w:val="22"/>
                <w:szCs w:val="22"/>
                <w:lang w:eastAsia="en-US"/>
              </w:rPr>
            </w:pPr>
            <w:r w:rsidRPr="00233CB2">
              <w:rPr>
                <w:rFonts w:eastAsia="Times New Roman"/>
                <w:color w:val="000000"/>
                <w:sz w:val="22"/>
                <w:szCs w:val="22"/>
                <w:lang w:eastAsia="en-US"/>
              </w:rPr>
              <w:t>од.</w:t>
            </w:r>
          </w:p>
        </w:tc>
        <w:tc>
          <w:tcPr>
            <w:tcW w:w="1481" w:type="dxa"/>
            <w:tcBorders>
              <w:top w:val="nil"/>
              <w:left w:val="nil"/>
              <w:bottom w:val="single" w:sz="4" w:space="0" w:color="000000"/>
              <w:right w:val="single" w:sz="4" w:space="0" w:color="000000"/>
            </w:tcBorders>
            <w:shd w:val="clear" w:color="auto" w:fill="auto"/>
            <w:vAlign w:val="center"/>
          </w:tcPr>
          <w:p w14:paraId="1D0108FF" w14:textId="4A865E2C" w:rsidR="00DE5D5B" w:rsidRPr="00233CB2" w:rsidRDefault="00DE5D5B" w:rsidP="00B31F6B">
            <w:pPr>
              <w:jc w:val="center"/>
              <w:rPr>
                <w:rFonts w:eastAsia="Times New Roman"/>
                <w:color w:val="000000"/>
                <w:sz w:val="22"/>
                <w:szCs w:val="22"/>
                <w:lang w:eastAsia="en-US"/>
              </w:rPr>
            </w:pPr>
            <w:r w:rsidRPr="00233CB2">
              <w:rPr>
                <w:rFonts w:eastAsia="Times New Roman"/>
                <w:color w:val="000000"/>
                <w:sz w:val="22"/>
                <w:szCs w:val="22"/>
                <w:lang w:eastAsia="en-US"/>
              </w:rPr>
              <w:t>32</w:t>
            </w:r>
          </w:p>
        </w:tc>
        <w:tc>
          <w:tcPr>
            <w:tcW w:w="1481" w:type="dxa"/>
            <w:tcBorders>
              <w:top w:val="single" w:sz="4" w:space="0" w:color="000000"/>
              <w:left w:val="nil"/>
              <w:bottom w:val="single" w:sz="4" w:space="0" w:color="000000"/>
              <w:right w:val="single" w:sz="4" w:space="0" w:color="000000"/>
            </w:tcBorders>
            <w:shd w:val="clear" w:color="auto" w:fill="auto"/>
            <w:vAlign w:val="center"/>
          </w:tcPr>
          <w:p w14:paraId="4BC2DFAD" w14:textId="5EC4BE12" w:rsidR="00DE5D5B" w:rsidRPr="00233CB2" w:rsidRDefault="00DE5D5B" w:rsidP="00B31F6B">
            <w:pPr>
              <w:jc w:val="center"/>
              <w:rPr>
                <w:rFonts w:eastAsia="Times New Roman"/>
                <w:color w:val="000000"/>
                <w:sz w:val="22"/>
                <w:szCs w:val="22"/>
                <w:lang w:eastAsia="en-US"/>
              </w:rPr>
            </w:pPr>
            <w:r w:rsidRPr="00233CB2">
              <w:rPr>
                <w:rFonts w:eastAsia="Times New Roman"/>
                <w:color w:val="000000"/>
                <w:sz w:val="22"/>
                <w:szCs w:val="22"/>
                <w:lang w:eastAsia="en-US"/>
              </w:rPr>
              <w:t>32</w:t>
            </w:r>
          </w:p>
        </w:tc>
        <w:tc>
          <w:tcPr>
            <w:tcW w:w="1481" w:type="dxa"/>
            <w:tcBorders>
              <w:top w:val="nil"/>
              <w:left w:val="nil"/>
              <w:bottom w:val="single" w:sz="4" w:space="0" w:color="000000"/>
              <w:right w:val="single" w:sz="4" w:space="0" w:color="000000"/>
            </w:tcBorders>
            <w:shd w:val="clear" w:color="auto" w:fill="auto"/>
            <w:vAlign w:val="center"/>
          </w:tcPr>
          <w:p w14:paraId="0E0BBCCD" w14:textId="7A44CEA7" w:rsidR="00DE5D5B" w:rsidRPr="00233CB2" w:rsidRDefault="00DE5D5B" w:rsidP="00B31F6B">
            <w:pPr>
              <w:jc w:val="center"/>
              <w:rPr>
                <w:rFonts w:eastAsia="Times New Roman"/>
                <w:color w:val="000000"/>
                <w:sz w:val="22"/>
                <w:szCs w:val="22"/>
                <w:lang w:eastAsia="en-US"/>
              </w:rPr>
            </w:pPr>
            <w:r w:rsidRPr="00233CB2">
              <w:rPr>
                <w:rFonts w:eastAsia="Times New Roman"/>
                <w:color w:val="000000"/>
                <w:sz w:val="22"/>
                <w:szCs w:val="22"/>
                <w:lang w:eastAsia="en-US"/>
              </w:rPr>
              <w:t>32</w:t>
            </w:r>
          </w:p>
        </w:tc>
        <w:tc>
          <w:tcPr>
            <w:tcW w:w="862" w:type="dxa"/>
            <w:vAlign w:val="center"/>
          </w:tcPr>
          <w:p w14:paraId="7356CCDA" w14:textId="77777777" w:rsidR="00DE5D5B" w:rsidRPr="00C51F17" w:rsidRDefault="00DE5D5B" w:rsidP="00B31F6B">
            <w:pPr>
              <w:spacing w:after="160" w:line="259" w:lineRule="auto"/>
            </w:pPr>
          </w:p>
        </w:tc>
      </w:tr>
      <w:tr w:rsidR="00DE5D5B" w:rsidRPr="00C51F17" w14:paraId="2A31BB31" w14:textId="77777777" w:rsidTr="00454315">
        <w:trPr>
          <w:trHeight w:val="282"/>
        </w:trPr>
        <w:tc>
          <w:tcPr>
            <w:tcW w:w="545" w:type="dxa"/>
            <w:tcBorders>
              <w:top w:val="nil"/>
              <w:left w:val="single" w:sz="4" w:space="0" w:color="000000"/>
              <w:bottom w:val="single" w:sz="4" w:space="0" w:color="000000"/>
              <w:right w:val="single" w:sz="4" w:space="0" w:color="000000"/>
            </w:tcBorders>
            <w:shd w:val="clear" w:color="auto" w:fill="auto"/>
            <w:vAlign w:val="center"/>
          </w:tcPr>
          <w:p w14:paraId="5F05E5C7" w14:textId="77777777" w:rsidR="00DE5D5B" w:rsidRPr="00233CB2" w:rsidRDefault="00DE5D5B" w:rsidP="00523D30">
            <w:pPr>
              <w:jc w:val="center"/>
              <w:rPr>
                <w:rFonts w:eastAsia="Times New Roman"/>
                <w:color w:val="000000"/>
                <w:sz w:val="22"/>
                <w:szCs w:val="22"/>
                <w:lang w:val="en-US" w:eastAsia="en-US"/>
              </w:rPr>
            </w:pPr>
          </w:p>
        </w:tc>
        <w:tc>
          <w:tcPr>
            <w:tcW w:w="3376" w:type="dxa"/>
            <w:tcBorders>
              <w:top w:val="single" w:sz="4" w:space="0" w:color="000000"/>
              <w:left w:val="nil"/>
              <w:bottom w:val="single" w:sz="4" w:space="0" w:color="000000"/>
              <w:right w:val="single" w:sz="4" w:space="0" w:color="000000"/>
            </w:tcBorders>
            <w:shd w:val="clear" w:color="auto" w:fill="auto"/>
            <w:vAlign w:val="center"/>
          </w:tcPr>
          <w:p w14:paraId="004CE6A7" w14:textId="5CBE4056" w:rsidR="00DE5D5B" w:rsidRPr="00233CB2" w:rsidRDefault="00DE5D5B" w:rsidP="00523D30">
            <w:pPr>
              <w:rPr>
                <w:rFonts w:eastAsia="Times New Roman"/>
                <w:color w:val="000000"/>
                <w:sz w:val="22"/>
                <w:szCs w:val="22"/>
                <w:lang w:eastAsia="en-US"/>
              </w:rPr>
            </w:pPr>
            <w:r w:rsidRPr="00233CB2">
              <w:rPr>
                <w:rFonts w:eastAsia="Times New Roman"/>
                <w:color w:val="000000"/>
                <w:sz w:val="22"/>
                <w:szCs w:val="22"/>
                <w:lang w:eastAsia="en-US"/>
              </w:rPr>
              <w:t xml:space="preserve">Кількість закладів, що обслуговує КУ </w:t>
            </w:r>
            <w:r w:rsidRPr="00233CB2">
              <w:rPr>
                <w:sz w:val="22"/>
                <w:szCs w:val="22"/>
              </w:rPr>
              <w:t>"Центр професійного розвитку педагогічних працівників" Гайсинської міської ради</w:t>
            </w:r>
          </w:p>
        </w:tc>
        <w:tc>
          <w:tcPr>
            <w:tcW w:w="1111" w:type="dxa"/>
            <w:tcBorders>
              <w:top w:val="nil"/>
              <w:left w:val="nil"/>
              <w:bottom w:val="single" w:sz="4" w:space="0" w:color="000000"/>
              <w:right w:val="single" w:sz="4" w:space="0" w:color="000000"/>
            </w:tcBorders>
            <w:shd w:val="clear" w:color="auto" w:fill="auto"/>
            <w:vAlign w:val="center"/>
          </w:tcPr>
          <w:p w14:paraId="2139429A" w14:textId="4BFE1878" w:rsidR="00DE5D5B" w:rsidRPr="00233CB2" w:rsidRDefault="00DE5D5B" w:rsidP="00523D30">
            <w:pPr>
              <w:jc w:val="center"/>
              <w:rPr>
                <w:rFonts w:eastAsia="Times New Roman"/>
                <w:color w:val="000000"/>
                <w:sz w:val="22"/>
                <w:szCs w:val="22"/>
                <w:lang w:eastAsia="en-US"/>
              </w:rPr>
            </w:pPr>
            <w:r w:rsidRPr="00233CB2">
              <w:rPr>
                <w:rFonts w:eastAsia="Times New Roman"/>
                <w:color w:val="000000"/>
                <w:sz w:val="22"/>
                <w:szCs w:val="22"/>
                <w:lang w:eastAsia="en-US"/>
              </w:rPr>
              <w:t>од.</w:t>
            </w:r>
          </w:p>
        </w:tc>
        <w:tc>
          <w:tcPr>
            <w:tcW w:w="1481" w:type="dxa"/>
            <w:tcBorders>
              <w:top w:val="nil"/>
              <w:left w:val="nil"/>
              <w:bottom w:val="single" w:sz="4" w:space="0" w:color="000000"/>
              <w:right w:val="single" w:sz="4" w:space="0" w:color="000000"/>
            </w:tcBorders>
            <w:shd w:val="clear" w:color="auto" w:fill="auto"/>
            <w:vAlign w:val="center"/>
          </w:tcPr>
          <w:p w14:paraId="2CBCCEB0" w14:textId="5D0496D3" w:rsidR="00DE5D5B" w:rsidRPr="00233CB2" w:rsidRDefault="00DE5D5B" w:rsidP="00523D30">
            <w:pPr>
              <w:jc w:val="center"/>
              <w:rPr>
                <w:rFonts w:eastAsia="Times New Roman"/>
                <w:color w:val="000000"/>
                <w:sz w:val="22"/>
                <w:szCs w:val="22"/>
                <w:lang w:eastAsia="en-US"/>
              </w:rPr>
            </w:pPr>
            <w:r w:rsidRPr="00233CB2">
              <w:rPr>
                <w:rFonts w:eastAsia="Times New Roman"/>
                <w:color w:val="000000"/>
                <w:sz w:val="22"/>
                <w:szCs w:val="22"/>
                <w:lang w:eastAsia="en-US"/>
              </w:rPr>
              <w:t>40</w:t>
            </w:r>
          </w:p>
        </w:tc>
        <w:tc>
          <w:tcPr>
            <w:tcW w:w="1481" w:type="dxa"/>
            <w:tcBorders>
              <w:top w:val="single" w:sz="4" w:space="0" w:color="000000"/>
              <w:left w:val="nil"/>
              <w:bottom w:val="single" w:sz="4" w:space="0" w:color="000000"/>
              <w:right w:val="single" w:sz="4" w:space="0" w:color="000000"/>
            </w:tcBorders>
            <w:shd w:val="clear" w:color="auto" w:fill="auto"/>
            <w:vAlign w:val="center"/>
          </w:tcPr>
          <w:p w14:paraId="6251F566" w14:textId="35A422C6" w:rsidR="00DE5D5B" w:rsidRPr="00233CB2" w:rsidRDefault="00DE5D5B" w:rsidP="00523D30">
            <w:pPr>
              <w:jc w:val="center"/>
              <w:rPr>
                <w:rFonts w:eastAsia="Times New Roman"/>
                <w:color w:val="000000"/>
                <w:sz w:val="22"/>
                <w:szCs w:val="22"/>
                <w:lang w:eastAsia="en-US"/>
              </w:rPr>
            </w:pPr>
            <w:r w:rsidRPr="00233CB2">
              <w:rPr>
                <w:rFonts w:eastAsia="Times New Roman"/>
                <w:color w:val="000000"/>
                <w:sz w:val="22"/>
                <w:szCs w:val="22"/>
                <w:lang w:eastAsia="en-US"/>
              </w:rPr>
              <w:t>40</w:t>
            </w:r>
          </w:p>
        </w:tc>
        <w:tc>
          <w:tcPr>
            <w:tcW w:w="1481" w:type="dxa"/>
            <w:tcBorders>
              <w:top w:val="nil"/>
              <w:left w:val="nil"/>
              <w:bottom w:val="single" w:sz="4" w:space="0" w:color="000000"/>
              <w:right w:val="single" w:sz="4" w:space="0" w:color="000000"/>
            </w:tcBorders>
            <w:shd w:val="clear" w:color="auto" w:fill="auto"/>
            <w:vAlign w:val="center"/>
          </w:tcPr>
          <w:p w14:paraId="7D40447C" w14:textId="515AB56C" w:rsidR="00DE5D5B" w:rsidRPr="00233CB2" w:rsidRDefault="00DE5D5B" w:rsidP="00523D30">
            <w:pPr>
              <w:jc w:val="center"/>
              <w:rPr>
                <w:rFonts w:eastAsia="Times New Roman"/>
                <w:color w:val="000000"/>
                <w:sz w:val="22"/>
                <w:szCs w:val="22"/>
                <w:lang w:eastAsia="en-US"/>
              </w:rPr>
            </w:pPr>
            <w:r w:rsidRPr="00233CB2">
              <w:rPr>
                <w:rFonts w:eastAsia="Times New Roman"/>
                <w:color w:val="000000"/>
                <w:sz w:val="22"/>
                <w:szCs w:val="22"/>
                <w:lang w:eastAsia="en-US"/>
              </w:rPr>
              <w:t>40</w:t>
            </w:r>
          </w:p>
        </w:tc>
        <w:tc>
          <w:tcPr>
            <w:tcW w:w="862" w:type="dxa"/>
            <w:vAlign w:val="center"/>
          </w:tcPr>
          <w:p w14:paraId="2590419C" w14:textId="77777777" w:rsidR="00DE5D5B" w:rsidRPr="00C51F17" w:rsidRDefault="00DE5D5B" w:rsidP="00523D30">
            <w:pPr>
              <w:spacing w:after="160" w:line="259" w:lineRule="auto"/>
            </w:pPr>
          </w:p>
        </w:tc>
      </w:tr>
      <w:tr w:rsidR="00594EC8" w:rsidRPr="00C51F17" w14:paraId="2108144E" w14:textId="77777777" w:rsidTr="00203880">
        <w:trPr>
          <w:trHeight w:val="282"/>
        </w:trPr>
        <w:tc>
          <w:tcPr>
            <w:tcW w:w="545" w:type="dxa"/>
            <w:tcBorders>
              <w:top w:val="nil"/>
              <w:left w:val="single" w:sz="4" w:space="0" w:color="000000"/>
              <w:bottom w:val="single" w:sz="4" w:space="0" w:color="000000"/>
              <w:right w:val="single" w:sz="4" w:space="0" w:color="000000"/>
            </w:tcBorders>
            <w:shd w:val="clear" w:color="auto" w:fill="auto"/>
          </w:tcPr>
          <w:p w14:paraId="00E5FDC8" w14:textId="372BF711" w:rsidR="00594EC8" w:rsidRPr="00233CB2" w:rsidRDefault="00594EC8" w:rsidP="00523D30">
            <w:pPr>
              <w:jc w:val="center"/>
              <w:rPr>
                <w:rFonts w:eastAsia="Times New Roman"/>
                <w:color w:val="000000"/>
                <w:sz w:val="22"/>
                <w:szCs w:val="22"/>
                <w:lang w:val="en-US" w:eastAsia="en-US"/>
              </w:rPr>
            </w:pPr>
            <w:r w:rsidRPr="00233CB2">
              <w:rPr>
                <w:rFonts w:eastAsia="Times New Roman"/>
                <w:b/>
                <w:bCs/>
                <w:color w:val="000000"/>
                <w:sz w:val="22"/>
                <w:szCs w:val="22"/>
                <w:lang w:val="en-US" w:eastAsia="en-US"/>
              </w:rPr>
              <w:t>3</w:t>
            </w:r>
          </w:p>
        </w:tc>
        <w:tc>
          <w:tcPr>
            <w:tcW w:w="3376" w:type="dxa"/>
            <w:tcBorders>
              <w:top w:val="single" w:sz="4" w:space="0" w:color="000000"/>
              <w:left w:val="nil"/>
              <w:bottom w:val="single" w:sz="4" w:space="0" w:color="000000"/>
              <w:right w:val="single" w:sz="4" w:space="0" w:color="000000"/>
            </w:tcBorders>
            <w:shd w:val="clear" w:color="auto" w:fill="auto"/>
          </w:tcPr>
          <w:p w14:paraId="12458C25" w14:textId="4A02589B" w:rsidR="00594EC8" w:rsidRPr="00E56BCB" w:rsidRDefault="00594EC8" w:rsidP="00523D30">
            <w:pPr>
              <w:rPr>
                <w:rFonts w:eastAsia="Times New Roman"/>
                <w:color w:val="FF0000"/>
                <w:sz w:val="22"/>
                <w:szCs w:val="22"/>
                <w:lang w:val="en-US" w:eastAsia="en-US"/>
              </w:rPr>
            </w:pPr>
            <w:proofErr w:type="spellStart"/>
            <w:r w:rsidRPr="00233CB2">
              <w:rPr>
                <w:rFonts w:eastAsia="Times New Roman"/>
                <w:b/>
                <w:bCs/>
                <w:color w:val="000000"/>
                <w:sz w:val="22"/>
                <w:szCs w:val="22"/>
                <w:lang w:val="en-US" w:eastAsia="en-US"/>
              </w:rPr>
              <w:t>ефективності</w:t>
            </w:r>
            <w:proofErr w:type="spellEnd"/>
          </w:p>
        </w:tc>
        <w:tc>
          <w:tcPr>
            <w:tcW w:w="1111" w:type="dxa"/>
            <w:tcBorders>
              <w:top w:val="nil"/>
              <w:left w:val="nil"/>
              <w:bottom w:val="single" w:sz="4" w:space="0" w:color="000000"/>
              <w:right w:val="single" w:sz="4" w:space="0" w:color="000000"/>
            </w:tcBorders>
            <w:shd w:val="clear" w:color="auto" w:fill="auto"/>
            <w:vAlign w:val="center"/>
          </w:tcPr>
          <w:p w14:paraId="111E1A8C" w14:textId="51849902" w:rsidR="00594EC8" w:rsidRPr="00E56BCB" w:rsidRDefault="00594EC8" w:rsidP="00523D30">
            <w:pPr>
              <w:jc w:val="center"/>
              <w:rPr>
                <w:rFonts w:eastAsia="Times New Roman"/>
                <w:color w:val="FF0000"/>
                <w:sz w:val="22"/>
                <w:szCs w:val="22"/>
                <w:lang w:eastAsia="en-US"/>
              </w:rPr>
            </w:pPr>
            <w:r w:rsidRPr="00233CB2">
              <w:rPr>
                <w:rFonts w:ascii="Arial" w:eastAsia="Times New Roman" w:hAnsi="Arial" w:cs="Arial"/>
                <w:color w:val="000000"/>
                <w:sz w:val="22"/>
                <w:szCs w:val="22"/>
                <w:lang w:val="en-US" w:eastAsia="en-US"/>
              </w:rPr>
              <w:t> </w:t>
            </w:r>
          </w:p>
        </w:tc>
        <w:tc>
          <w:tcPr>
            <w:tcW w:w="1481" w:type="dxa"/>
            <w:tcBorders>
              <w:top w:val="nil"/>
              <w:left w:val="nil"/>
              <w:bottom w:val="single" w:sz="4" w:space="0" w:color="000000"/>
              <w:right w:val="single" w:sz="4" w:space="0" w:color="000000"/>
            </w:tcBorders>
            <w:shd w:val="clear" w:color="auto" w:fill="auto"/>
            <w:vAlign w:val="center"/>
          </w:tcPr>
          <w:p w14:paraId="4AED2731" w14:textId="66EED33E" w:rsidR="00594EC8" w:rsidRPr="00E56BCB" w:rsidRDefault="00594EC8" w:rsidP="00523D30">
            <w:pPr>
              <w:jc w:val="center"/>
              <w:rPr>
                <w:rFonts w:eastAsia="Times New Roman"/>
                <w:color w:val="FF0000"/>
                <w:sz w:val="22"/>
                <w:szCs w:val="22"/>
                <w:lang w:eastAsia="en-US"/>
              </w:rPr>
            </w:pPr>
          </w:p>
        </w:tc>
        <w:tc>
          <w:tcPr>
            <w:tcW w:w="1481" w:type="dxa"/>
            <w:tcBorders>
              <w:top w:val="single" w:sz="4" w:space="0" w:color="000000"/>
              <w:left w:val="nil"/>
              <w:bottom w:val="single" w:sz="4" w:space="0" w:color="000000"/>
              <w:right w:val="single" w:sz="4" w:space="0" w:color="000000"/>
            </w:tcBorders>
            <w:shd w:val="clear" w:color="auto" w:fill="auto"/>
            <w:vAlign w:val="center"/>
          </w:tcPr>
          <w:p w14:paraId="07055916" w14:textId="732AD27A" w:rsidR="00594EC8" w:rsidRPr="00E56BCB" w:rsidRDefault="00594EC8" w:rsidP="00523D30">
            <w:pPr>
              <w:jc w:val="center"/>
              <w:rPr>
                <w:rFonts w:eastAsia="Times New Roman"/>
                <w:color w:val="FF0000"/>
                <w:sz w:val="22"/>
                <w:szCs w:val="22"/>
                <w:lang w:eastAsia="en-US"/>
              </w:rPr>
            </w:pPr>
          </w:p>
        </w:tc>
        <w:tc>
          <w:tcPr>
            <w:tcW w:w="1481" w:type="dxa"/>
            <w:tcBorders>
              <w:top w:val="nil"/>
              <w:left w:val="nil"/>
              <w:bottom w:val="single" w:sz="4" w:space="0" w:color="000000"/>
              <w:right w:val="single" w:sz="4" w:space="0" w:color="000000"/>
            </w:tcBorders>
            <w:shd w:val="clear" w:color="auto" w:fill="auto"/>
            <w:vAlign w:val="center"/>
          </w:tcPr>
          <w:p w14:paraId="7337475A" w14:textId="4CD9942C" w:rsidR="00594EC8" w:rsidRPr="00E56BCB" w:rsidRDefault="00594EC8" w:rsidP="00523D30">
            <w:pPr>
              <w:jc w:val="center"/>
              <w:rPr>
                <w:rFonts w:eastAsia="Times New Roman"/>
                <w:color w:val="FF0000"/>
                <w:sz w:val="22"/>
                <w:szCs w:val="22"/>
                <w:lang w:eastAsia="en-US"/>
              </w:rPr>
            </w:pPr>
          </w:p>
        </w:tc>
        <w:tc>
          <w:tcPr>
            <w:tcW w:w="862" w:type="dxa"/>
            <w:vAlign w:val="center"/>
          </w:tcPr>
          <w:p w14:paraId="2AB947E6" w14:textId="77777777" w:rsidR="00594EC8" w:rsidRPr="00C51F17" w:rsidRDefault="00594EC8" w:rsidP="00523D30">
            <w:pPr>
              <w:spacing w:after="160" w:line="259" w:lineRule="auto"/>
            </w:pPr>
          </w:p>
        </w:tc>
      </w:tr>
      <w:tr w:rsidR="00594EC8" w:rsidRPr="00C51F17" w14:paraId="21F73B54" w14:textId="77777777" w:rsidTr="00454315">
        <w:trPr>
          <w:trHeight w:val="282"/>
        </w:trPr>
        <w:tc>
          <w:tcPr>
            <w:tcW w:w="545" w:type="dxa"/>
            <w:tcBorders>
              <w:top w:val="nil"/>
              <w:left w:val="single" w:sz="4" w:space="0" w:color="000000"/>
              <w:bottom w:val="single" w:sz="4" w:space="0" w:color="000000"/>
              <w:right w:val="single" w:sz="4" w:space="0" w:color="000000"/>
            </w:tcBorders>
            <w:shd w:val="clear" w:color="auto" w:fill="auto"/>
            <w:vAlign w:val="center"/>
          </w:tcPr>
          <w:p w14:paraId="0D4BFDE6" w14:textId="37DF7F8D" w:rsidR="00594EC8" w:rsidRPr="00233CB2" w:rsidRDefault="00594EC8" w:rsidP="00523D30">
            <w:pPr>
              <w:jc w:val="center"/>
              <w:rPr>
                <w:rFonts w:eastAsia="Times New Roman"/>
                <w:color w:val="000000"/>
                <w:sz w:val="22"/>
                <w:szCs w:val="22"/>
                <w:lang w:val="en-US" w:eastAsia="en-US"/>
              </w:rPr>
            </w:pPr>
            <w:r w:rsidRPr="00233CB2">
              <w:rPr>
                <w:rFonts w:ascii="Arial" w:eastAsia="Times New Roman" w:hAnsi="Arial" w:cs="Arial"/>
                <w:color w:val="000000"/>
                <w:sz w:val="22"/>
                <w:szCs w:val="22"/>
                <w:lang w:val="en-US" w:eastAsia="en-US"/>
              </w:rPr>
              <w:t> </w:t>
            </w:r>
          </w:p>
        </w:tc>
        <w:tc>
          <w:tcPr>
            <w:tcW w:w="3376" w:type="dxa"/>
            <w:tcBorders>
              <w:top w:val="single" w:sz="4" w:space="0" w:color="000000"/>
              <w:left w:val="nil"/>
              <w:bottom w:val="single" w:sz="4" w:space="0" w:color="000000"/>
              <w:right w:val="single" w:sz="4" w:space="0" w:color="000000"/>
            </w:tcBorders>
            <w:shd w:val="clear" w:color="auto" w:fill="auto"/>
            <w:vAlign w:val="center"/>
          </w:tcPr>
          <w:p w14:paraId="37581335" w14:textId="20C7AA6B" w:rsidR="00594EC8" w:rsidRPr="00E56BCB" w:rsidRDefault="00594EC8" w:rsidP="00523D30">
            <w:pPr>
              <w:rPr>
                <w:rFonts w:eastAsia="Times New Roman"/>
                <w:color w:val="FF0000"/>
                <w:sz w:val="22"/>
                <w:szCs w:val="22"/>
                <w:lang w:val="en-US" w:eastAsia="en-US"/>
              </w:rPr>
            </w:pPr>
            <w:proofErr w:type="spellStart"/>
            <w:r w:rsidRPr="00233CB2">
              <w:rPr>
                <w:rFonts w:eastAsia="Times New Roman"/>
                <w:color w:val="000000"/>
                <w:sz w:val="22"/>
                <w:szCs w:val="22"/>
                <w:lang w:val="ru-RU" w:eastAsia="en-US"/>
              </w:rPr>
              <w:t>Середні</w:t>
            </w:r>
            <w:proofErr w:type="spellEnd"/>
            <w:r w:rsidRPr="00233CB2">
              <w:rPr>
                <w:rFonts w:eastAsia="Times New Roman"/>
                <w:color w:val="000000"/>
                <w:sz w:val="22"/>
                <w:szCs w:val="22"/>
                <w:lang w:val="ru-RU" w:eastAsia="en-US"/>
              </w:rPr>
              <w:t xml:space="preserve"> </w:t>
            </w:r>
            <w:proofErr w:type="spellStart"/>
            <w:r w:rsidRPr="00233CB2">
              <w:rPr>
                <w:rFonts w:eastAsia="Times New Roman"/>
                <w:color w:val="000000"/>
                <w:sz w:val="22"/>
                <w:szCs w:val="22"/>
                <w:lang w:val="ru-RU" w:eastAsia="en-US"/>
              </w:rPr>
              <w:t>витрати</w:t>
            </w:r>
            <w:proofErr w:type="spellEnd"/>
            <w:r w:rsidRPr="00233CB2">
              <w:rPr>
                <w:rFonts w:eastAsia="Times New Roman"/>
                <w:color w:val="000000"/>
                <w:sz w:val="22"/>
                <w:szCs w:val="22"/>
                <w:lang w:val="ru-RU" w:eastAsia="en-US"/>
              </w:rPr>
              <w:t xml:space="preserve"> на 1 </w:t>
            </w:r>
            <w:proofErr w:type="spellStart"/>
            <w:r w:rsidRPr="00233CB2">
              <w:rPr>
                <w:rFonts w:eastAsia="Times New Roman"/>
                <w:color w:val="000000"/>
                <w:sz w:val="22"/>
                <w:szCs w:val="22"/>
                <w:lang w:val="ru-RU" w:eastAsia="en-US"/>
              </w:rPr>
              <w:t>дитину</w:t>
            </w:r>
            <w:proofErr w:type="spellEnd"/>
            <w:r w:rsidRPr="00233CB2">
              <w:rPr>
                <w:rFonts w:eastAsia="Times New Roman"/>
                <w:color w:val="000000"/>
                <w:sz w:val="22"/>
                <w:szCs w:val="22"/>
                <w:lang w:val="ru-RU" w:eastAsia="en-US"/>
              </w:rPr>
              <w:t xml:space="preserve"> в ЗДО</w:t>
            </w:r>
          </w:p>
        </w:tc>
        <w:tc>
          <w:tcPr>
            <w:tcW w:w="1111" w:type="dxa"/>
            <w:tcBorders>
              <w:top w:val="nil"/>
              <w:left w:val="nil"/>
              <w:bottom w:val="single" w:sz="4" w:space="0" w:color="000000"/>
              <w:right w:val="single" w:sz="4" w:space="0" w:color="000000"/>
            </w:tcBorders>
            <w:shd w:val="clear" w:color="auto" w:fill="auto"/>
            <w:vAlign w:val="center"/>
          </w:tcPr>
          <w:p w14:paraId="48E5AA00" w14:textId="37EBFDA3" w:rsidR="00594EC8" w:rsidRPr="00E56BCB" w:rsidRDefault="00594EC8" w:rsidP="00523D30">
            <w:pPr>
              <w:jc w:val="center"/>
              <w:rPr>
                <w:rFonts w:eastAsia="Times New Roman"/>
                <w:color w:val="FF0000"/>
                <w:sz w:val="22"/>
                <w:szCs w:val="22"/>
                <w:lang w:eastAsia="en-US"/>
              </w:rPr>
            </w:pPr>
            <w:r w:rsidRPr="00233CB2">
              <w:rPr>
                <w:rFonts w:eastAsia="Times New Roman"/>
                <w:color w:val="000000"/>
                <w:sz w:val="22"/>
                <w:szCs w:val="22"/>
                <w:lang w:eastAsia="en-US"/>
              </w:rPr>
              <w:t>грн.</w:t>
            </w:r>
          </w:p>
        </w:tc>
        <w:tc>
          <w:tcPr>
            <w:tcW w:w="1481" w:type="dxa"/>
            <w:tcBorders>
              <w:top w:val="nil"/>
              <w:left w:val="nil"/>
              <w:bottom w:val="single" w:sz="4" w:space="0" w:color="000000"/>
              <w:right w:val="single" w:sz="4" w:space="0" w:color="000000"/>
            </w:tcBorders>
            <w:shd w:val="clear" w:color="auto" w:fill="auto"/>
            <w:vAlign w:val="center"/>
          </w:tcPr>
          <w:p w14:paraId="2DB7A25C" w14:textId="4A5ED724" w:rsidR="00594EC8" w:rsidRPr="00E56BCB" w:rsidRDefault="00FD7590" w:rsidP="00523D30">
            <w:pPr>
              <w:jc w:val="center"/>
              <w:rPr>
                <w:rFonts w:eastAsia="Times New Roman"/>
                <w:color w:val="FF0000"/>
                <w:sz w:val="22"/>
                <w:szCs w:val="22"/>
                <w:lang w:eastAsia="en-US"/>
              </w:rPr>
            </w:pPr>
            <w:r>
              <w:rPr>
                <w:rFonts w:eastAsia="Times New Roman"/>
                <w:color w:val="000000"/>
                <w:sz w:val="22"/>
                <w:szCs w:val="22"/>
                <w:lang w:eastAsia="en-US"/>
              </w:rPr>
              <w:t>88507</w:t>
            </w:r>
          </w:p>
        </w:tc>
        <w:tc>
          <w:tcPr>
            <w:tcW w:w="1481" w:type="dxa"/>
            <w:tcBorders>
              <w:top w:val="single" w:sz="4" w:space="0" w:color="000000"/>
              <w:left w:val="nil"/>
              <w:bottom w:val="single" w:sz="4" w:space="0" w:color="000000"/>
              <w:right w:val="single" w:sz="4" w:space="0" w:color="000000"/>
            </w:tcBorders>
            <w:shd w:val="clear" w:color="auto" w:fill="auto"/>
            <w:vAlign w:val="center"/>
          </w:tcPr>
          <w:p w14:paraId="78DC6D86" w14:textId="20365EC1" w:rsidR="00594EC8" w:rsidRPr="00E56BCB" w:rsidRDefault="00565C2F" w:rsidP="00523D30">
            <w:pPr>
              <w:jc w:val="center"/>
              <w:rPr>
                <w:rFonts w:eastAsia="Times New Roman"/>
                <w:color w:val="FF0000"/>
                <w:sz w:val="22"/>
                <w:szCs w:val="22"/>
                <w:lang w:eastAsia="en-US"/>
              </w:rPr>
            </w:pPr>
            <w:r>
              <w:rPr>
                <w:rFonts w:eastAsia="Times New Roman"/>
                <w:color w:val="000000"/>
                <w:sz w:val="22"/>
                <w:szCs w:val="22"/>
                <w:lang w:eastAsia="en-US"/>
              </w:rPr>
              <w:t>92881</w:t>
            </w:r>
          </w:p>
        </w:tc>
        <w:tc>
          <w:tcPr>
            <w:tcW w:w="1481" w:type="dxa"/>
            <w:tcBorders>
              <w:top w:val="nil"/>
              <w:left w:val="nil"/>
              <w:bottom w:val="single" w:sz="4" w:space="0" w:color="000000"/>
              <w:right w:val="single" w:sz="4" w:space="0" w:color="000000"/>
            </w:tcBorders>
            <w:shd w:val="clear" w:color="auto" w:fill="auto"/>
            <w:vAlign w:val="center"/>
          </w:tcPr>
          <w:p w14:paraId="3B62A02C" w14:textId="061AA3F9" w:rsidR="00594EC8" w:rsidRPr="00E56BCB" w:rsidRDefault="003F7B9E" w:rsidP="00523D30">
            <w:pPr>
              <w:jc w:val="center"/>
              <w:rPr>
                <w:rFonts w:eastAsia="Times New Roman"/>
                <w:color w:val="FF0000"/>
                <w:sz w:val="22"/>
                <w:szCs w:val="22"/>
                <w:lang w:eastAsia="en-US"/>
              </w:rPr>
            </w:pPr>
            <w:r>
              <w:rPr>
                <w:rFonts w:eastAsia="Times New Roman"/>
                <w:color w:val="000000"/>
                <w:sz w:val="22"/>
                <w:szCs w:val="22"/>
                <w:lang w:eastAsia="en-US"/>
              </w:rPr>
              <w:t>99017</w:t>
            </w:r>
          </w:p>
        </w:tc>
        <w:tc>
          <w:tcPr>
            <w:tcW w:w="862" w:type="dxa"/>
            <w:vAlign w:val="center"/>
          </w:tcPr>
          <w:p w14:paraId="51A78070" w14:textId="77777777" w:rsidR="00594EC8" w:rsidRPr="00C51F17" w:rsidRDefault="00594EC8" w:rsidP="00523D30">
            <w:pPr>
              <w:spacing w:after="160" w:line="259" w:lineRule="auto"/>
            </w:pPr>
          </w:p>
        </w:tc>
      </w:tr>
      <w:tr w:rsidR="00594EC8" w:rsidRPr="00C51F17" w14:paraId="00DF4AB3" w14:textId="77777777" w:rsidTr="00203880">
        <w:trPr>
          <w:trHeight w:val="282"/>
        </w:trPr>
        <w:tc>
          <w:tcPr>
            <w:tcW w:w="545" w:type="dxa"/>
            <w:tcBorders>
              <w:top w:val="nil"/>
              <w:left w:val="single" w:sz="4" w:space="0" w:color="000000"/>
              <w:bottom w:val="single" w:sz="4" w:space="0" w:color="000000"/>
              <w:right w:val="single" w:sz="4" w:space="0" w:color="000000"/>
            </w:tcBorders>
            <w:shd w:val="clear" w:color="auto" w:fill="auto"/>
            <w:vAlign w:val="center"/>
          </w:tcPr>
          <w:p w14:paraId="503CFDF8" w14:textId="02BA1DC1" w:rsidR="00594EC8" w:rsidRPr="00233CB2" w:rsidRDefault="00594EC8" w:rsidP="00B31F6B">
            <w:pPr>
              <w:jc w:val="center"/>
              <w:rPr>
                <w:rFonts w:eastAsia="Times New Roman"/>
                <w:color w:val="000000"/>
                <w:sz w:val="22"/>
                <w:szCs w:val="22"/>
                <w:lang w:val="en-US" w:eastAsia="en-US"/>
              </w:rPr>
            </w:pPr>
            <w:r w:rsidRPr="00233CB2">
              <w:rPr>
                <w:rFonts w:ascii="Arial" w:eastAsia="Times New Roman" w:hAnsi="Arial" w:cs="Arial"/>
                <w:color w:val="000000"/>
                <w:sz w:val="22"/>
                <w:szCs w:val="22"/>
                <w:lang w:val="en-US" w:eastAsia="en-US"/>
              </w:rPr>
              <w:t> </w:t>
            </w:r>
          </w:p>
        </w:tc>
        <w:tc>
          <w:tcPr>
            <w:tcW w:w="3376" w:type="dxa"/>
            <w:tcBorders>
              <w:top w:val="single" w:sz="4" w:space="0" w:color="000000"/>
              <w:left w:val="nil"/>
              <w:bottom w:val="single" w:sz="4" w:space="0" w:color="000000"/>
              <w:right w:val="single" w:sz="4" w:space="0" w:color="000000"/>
            </w:tcBorders>
            <w:shd w:val="clear" w:color="auto" w:fill="auto"/>
            <w:vAlign w:val="center"/>
          </w:tcPr>
          <w:p w14:paraId="4EE803C9" w14:textId="54468776" w:rsidR="00594EC8" w:rsidRPr="00233CB2" w:rsidRDefault="00594EC8" w:rsidP="00B31F6B">
            <w:pPr>
              <w:rPr>
                <w:rFonts w:eastAsia="Times New Roman"/>
                <w:color w:val="000000"/>
                <w:sz w:val="22"/>
                <w:szCs w:val="22"/>
                <w:lang w:eastAsia="en-US"/>
              </w:rPr>
            </w:pPr>
            <w:proofErr w:type="spellStart"/>
            <w:r w:rsidRPr="00233CB2">
              <w:rPr>
                <w:rFonts w:eastAsia="Times New Roman"/>
                <w:color w:val="000000"/>
                <w:sz w:val="22"/>
                <w:szCs w:val="22"/>
                <w:lang w:val="ru-RU" w:eastAsia="en-US"/>
              </w:rPr>
              <w:t>Середні</w:t>
            </w:r>
            <w:proofErr w:type="spellEnd"/>
            <w:r w:rsidRPr="00233CB2">
              <w:rPr>
                <w:rFonts w:eastAsia="Times New Roman"/>
                <w:color w:val="000000"/>
                <w:sz w:val="22"/>
                <w:szCs w:val="22"/>
                <w:lang w:val="ru-RU" w:eastAsia="en-US"/>
              </w:rPr>
              <w:t xml:space="preserve"> </w:t>
            </w:r>
            <w:proofErr w:type="spellStart"/>
            <w:r w:rsidRPr="00233CB2">
              <w:rPr>
                <w:rFonts w:eastAsia="Times New Roman"/>
                <w:color w:val="000000"/>
                <w:sz w:val="22"/>
                <w:szCs w:val="22"/>
                <w:lang w:val="ru-RU" w:eastAsia="en-US"/>
              </w:rPr>
              <w:t>витрати</w:t>
            </w:r>
            <w:proofErr w:type="spellEnd"/>
            <w:r w:rsidRPr="00233CB2">
              <w:rPr>
                <w:rFonts w:eastAsia="Times New Roman"/>
                <w:color w:val="000000"/>
                <w:sz w:val="22"/>
                <w:szCs w:val="22"/>
                <w:lang w:val="ru-RU" w:eastAsia="en-US"/>
              </w:rPr>
              <w:t xml:space="preserve"> на 1 </w:t>
            </w:r>
            <w:proofErr w:type="spellStart"/>
            <w:r w:rsidRPr="00233CB2">
              <w:rPr>
                <w:rFonts w:eastAsia="Times New Roman"/>
                <w:color w:val="000000"/>
                <w:sz w:val="22"/>
                <w:szCs w:val="22"/>
                <w:lang w:val="ru-RU" w:eastAsia="en-US"/>
              </w:rPr>
              <w:t>учня</w:t>
            </w:r>
            <w:proofErr w:type="spellEnd"/>
            <w:r>
              <w:rPr>
                <w:rFonts w:eastAsia="Times New Roman"/>
                <w:color w:val="000000"/>
                <w:sz w:val="22"/>
                <w:szCs w:val="22"/>
                <w:lang w:val="ru-RU" w:eastAsia="en-US"/>
              </w:rPr>
              <w:t xml:space="preserve"> ЗЗСО</w:t>
            </w:r>
          </w:p>
        </w:tc>
        <w:tc>
          <w:tcPr>
            <w:tcW w:w="1111" w:type="dxa"/>
            <w:tcBorders>
              <w:top w:val="nil"/>
              <w:left w:val="nil"/>
              <w:bottom w:val="single" w:sz="4" w:space="0" w:color="000000"/>
              <w:right w:val="single" w:sz="4" w:space="0" w:color="000000"/>
            </w:tcBorders>
            <w:shd w:val="clear" w:color="auto" w:fill="auto"/>
            <w:vAlign w:val="center"/>
          </w:tcPr>
          <w:p w14:paraId="35E6170D" w14:textId="75602291" w:rsidR="00594EC8" w:rsidRPr="00233CB2" w:rsidRDefault="00594EC8" w:rsidP="00B31F6B">
            <w:pPr>
              <w:jc w:val="center"/>
              <w:rPr>
                <w:rFonts w:eastAsia="Times New Roman"/>
                <w:color w:val="000000"/>
                <w:sz w:val="22"/>
                <w:szCs w:val="22"/>
                <w:lang w:eastAsia="en-US"/>
              </w:rPr>
            </w:pPr>
            <w:r w:rsidRPr="00233CB2">
              <w:rPr>
                <w:rFonts w:eastAsia="Times New Roman"/>
                <w:color w:val="000000"/>
                <w:sz w:val="22"/>
                <w:szCs w:val="22"/>
                <w:lang w:eastAsia="en-US"/>
              </w:rPr>
              <w:t>грн.</w:t>
            </w:r>
          </w:p>
        </w:tc>
        <w:tc>
          <w:tcPr>
            <w:tcW w:w="1481" w:type="dxa"/>
            <w:tcBorders>
              <w:top w:val="nil"/>
              <w:left w:val="nil"/>
              <w:bottom w:val="single" w:sz="4" w:space="0" w:color="000000"/>
              <w:right w:val="single" w:sz="4" w:space="0" w:color="000000"/>
            </w:tcBorders>
            <w:shd w:val="clear" w:color="auto" w:fill="auto"/>
            <w:vAlign w:val="center"/>
          </w:tcPr>
          <w:p w14:paraId="570F302D" w14:textId="01F8422B" w:rsidR="00594EC8" w:rsidRPr="00233CB2" w:rsidRDefault="007D0CBD" w:rsidP="00B31F6B">
            <w:pPr>
              <w:jc w:val="center"/>
              <w:rPr>
                <w:rFonts w:eastAsia="Times New Roman"/>
                <w:color w:val="000000"/>
                <w:sz w:val="22"/>
                <w:szCs w:val="22"/>
                <w:lang w:eastAsia="en-US"/>
              </w:rPr>
            </w:pPr>
            <w:r>
              <w:rPr>
                <w:rFonts w:eastAsia="Times New Roman"/>
                <w:color w:val="000000"/>
                <w:sz w:val="22"/>
                <w:szCs w:val="22"/>
                <w:lang w:eastAsia="en-US"/>
              </w:rPr>
              <w:t>53024</w:t>
            </w:r>
          </w:p>
        </w:tc>
        <w:tc>
          <w:tcPr>
            <w:tcW w:w="1481" w:type="dxa"/>
            <w:tcBorders>
              <w:top w:val="single" w:sz="4" w:space="0" w:color="000000"/>
              <w:left w:val="nil"/>
              <w:bottom w:val="single" w:sz="4" w:space="0" w:color="000000"/>
              <w:right w:val="single" w:sz="4" w:space="0" w:color="000000"/>
            </w:tcBorders>
            <w:shd w:val="clear" w:color="auto" w:fill="auto"/>
            <w:vAlign w:val="center"/>
          </w:tcPr>
          <w:p w14:paraId="7CB8221C" w14:textId="2CAB8AC0" w:rsidR="00594EC8" w:rsidRPr="00233CB2" w:rsidRDefault="0039051C" w:rsidP="00B31F6B">
            <w:pPr>
              <w:jc w:val="center"/>
              <w:rPr>
                <w:rFonts w:eastAsia="Times New Roman"/>
                <w:color w:val="000000"/>
                <w:sz w:val="22"/>
                <w:szCs w:val="22"/>
                <w:lang w:eastAsia="en-US"/>
              </w:rPr>
            </w:pPr>
            <w:r>
              <w:rPr>
                <w:rFonts w:eastAsia="Times New Roman"/>
                <w:color w:val="000000"/>
                <w:sz w:val="22"/>
                <w:szCs w:val="22"/>
                <w:lang w:eastAsia="en-US"/>
              </w:rPr>
              <w:t>56362</w:t>
            </w:r>
          </w:p>
        </w:tc>
        <w:tc>
          <w:tcPr>
            <w:tcW w:w="1481" w:type="dxa"/>
            <w:tcBorders>
              <w:top w:val="nil"/>
              <w:left w:val="nil"/>
              <w:bottom w:val="single" w:sz="4" w:space="0" w:color="000000"/>
              <w:right w:val="single" w:sz="4" w:space="0" w:color="000000"/>
            </w:tcBorders>
            <w:shd w:val="clear" w:color="auto" w:fill="auto"/>
            <w:vAlign w:val="center"/>
          </w:tcPr>
          <w:p w14:paraId="3F017E5D" w14:textId="45A82EB1" w:rsidR="00594EC8" w:rsidRPr="00233CB2" w:rsidRDefault="006B73FD" w:rsidP="00B31F6B">
            <w:pPr>
              <w:jc w:val="center"/>
              <w:rPr>
                <w:rFonts w:eastAsia="Times New Roman"/>
                <w:color w:val="000000"/>
                <w:sz w:val="22"/>
                <w:szCs w:val="22"/>
                <w:lang w:eastAsia="en-US"/>
              </w:rPr>
            </w:pPr>
            <w:r>
              <w:rPr>
                <w:rFonts w:eastAsia="Times New Roman"/>
                <w:color w:val="000000"/>
                <w:sz w:val="22"/>
                <w:szCs w:val="22"/>
                <w:lang w:eastAsia="en-US"/>
              </w:rPr>
              <w:t>60120</w:t>
            </w:r>
          </w:p>
        </w:tc>
        <w:tc>
          <w:tcPr>
            <w:tcW w:w="862" w:type="dxa"/>
            <w:vAlign w:val="center"/>
          </w:tcPr>
          <w:p w14:paraId="375988BB" w14:textId="77777777" w:rsidR="00594EC8" w:rsidRPr="00C51F17" w:rsidRDefault="00594EC8" w:rsidP="00B31F6B">
            <w:pPr>
              <w:spacing w:after="160" w:line="259" w:lineRule="auto"/>
            </w:pPr>
          </w:p>
        </w:tc>
      </w:tr>
      <w:tr w:rsidR="00594EC8" w:rsidRPr="00C51F17" w14:paraId="51D0B28F" w14:textId="77777777" w:rsidTr="00454315">
        <w:trPr>
          <w:trHeight w:val="282"/>
        </w:trPr>
        <w:tc>
          <w:tcPr>
            <w:tcW w:w="545" w:type="dxa"/>
            <w:tcBorders>
              <w:top w:val="nil"/>
              <w:left w:val="single" w:sz="4" w:space="0" w:color="000000"/>
              <w:bottom w:val="single" w:sz="4" w:space="0" w:color="000000"/>
              <w:right w:val="single" w:sz="4" w:space="0" w:color="000000"/>
            </w:tcBorders>
            <w:shd w:val="clear" w:color="auto" w:fill="auto"/>
            <w:vAlign w:val="center"/>
          </w:tcPr>
          <w:p w14:paraId="5A1A8571" w14:textId="57A7FF6E" w:rsidR="00594EC8" w:rsidRPr="00233CB2" w:rsidRDefault="00594EC8" w:rsidP="00B31F6B">
            <w:pPr>
              <w:jc w:val="center"/>
              <w:rPr>
                <w:rFonts w:eastAsia="Times New Roman"/>
                <w:color w:val="000000"/>
                <w:sz w:val="22"/>
                <w:szCs w:val="22"/>
                <w:lang w:val="en-US" w:eastAsia="en-US"/>
              </w:rPr>
            </w:pPr>
            <w:r w:rsidRPr="00233CB2">
              <w:rPr>
                <w:rFonts w:ascii="Arial" w:eastAsia="Times New Roman" w:hAnsi="Arial" w:cs="Arial"/>
                <w:color w:val="000000"/>
                <w:sz w:val="22"/>
                <w:szCs w:val="22"/>
                <w:lang w:val="en-US" w:eastAsia="en-US"/>
              </w:rPr>
              <w:t> </w:t>
            </w:r>
          </w:p>
        </w:tc>
        <w:tc>
          <w:tcPr>
            <w:tcW w:w="3376" w:type="dxa"/>
            <w:tcBorders>
              <w:top w:val="single" w:sz="4" w:space="0" w:color="000000"/>
              <w:left w:val="nil"/>
              <w:bottom w:val="single" w:sz="4" w:space="0" w:color="000000"/>
              <w:right w:val="single" w:sz="4" w:space="0" w:color="000000"/>
            </w:tcBorders>
            <w:shd w:val="clear" w:color="auto" w:fill="auto"/>
            <w:vAlign w:val="center"/>
          </w:tcPr>
          <w:p w14:paraId="467E2308" w14:textId="17082C9E" w:rsidR="00594EC8" w:rsidRPr="00233CB2" w:rsidRDefault="00594EC8" w:rsidP="00B31F6B">
            <w:pPr>
              <w:rPr>
                <w:rFonts w:eastAsia="Times New Roman"/>
                <w:color w:val="000000"/>
                <w:sz w:val="22"/>
                <w:szCs w:val="22"/>
                <w:lang w:eastAsia="en-US"/>
              </w:rPr>
            </w:pPr>
            <w:proofErr w:type="spellStart"/>
            <w:r w:rsidRPr="00233CB2">
              <w:rPr>
                <w:rFonts w:eastAsia="Times New Roman"/>
                <w:color w:val="000000"/>
                <w:sz w:val="22"/>
                <w:szCs w:val="22"/>
                <w:lang w:val="ru-RU" w:eastAsia="en-US"/>
              </w:rPr>
              <w:t>Середні</w:t>
            </w:r>
            <w:proofErr w:type="spellEnd"/>
            <w:r w:rsidRPr="00233CB2">
              <w:rPr>
                <w:rFonts w:eastAsia="Times New Roman"/>
                <w:color w:val="000000"/>
                <w:sz w:val="22"/>
                <w:szCs w:val="22"/>
                <w:lang w:val="ru-RU" w:eastAsia="en-US"/>
              </w:rPr>
              <w:t xml:space="preserve"> </w:t>
            </w:r>
            <w:proofErr w:type="spellStart"/>
            <w:r w:rsidRPr="00233CB2">
              <w:rPr>
                <w:rFonts w:eastAsia="Times New Roman"/>
                <w:color w:val="000000"/>
                <w:sz w:val="22"/>
                <w:szCs w:val="22"/>
                <w:lang w:val="ru-RU" w:eastAsia="en-US"/>
              </w:rPr>
              <w:t>витрати</w:t>
            </w:r>
            <w:proofErr w:type="spellEnd"/>
            <w:r w:rsidRPr="00233CB2">
              <w:rPr>
                <w:rFonts w:eastAsia="Times New Roman"/>
                <w:color w:val="000000"/>
                <w:sz w:val="22"/>
                <w:szCs w:val="22"/>
                <w:lang w:val="ru-RU" w:eastAsia="en-US"/>
              </w:rPr>
              <w:t xml:space="preserve"> на 1 </w:t>
            </w:r>
            <w:proofErr w:type="spellStart"/>
            <w:r w:rsidR="00A91F2C">
              <w:rPr>
                <w:rFonts w:eastAsia="Times New Roman"/>
                <w:color w:val="000000"/>
                <w:sz w:val="22"/>
                <w:szCs w:val="22"/>
                <w:lang w:val="ru-RU" w:eastAsia="en-US"/>
              </w:rPr>
              <w:t>вихованця</w:t>
            </w:r>
            <w:proofErr w:type="spellEnd"/>
            <w:r w:rsidRPr="00233CB2">
              <w:rPr>
                <w:rFonts w:eastAsia="Times New Roman"/>
                <w:color w:val="000000"/>
                <w:sz w:val="22"/>
                <w:szCs w:val="22"/>
                <w:lang w:val="ru-RU" w:eastAsia="en-US"/>
              </w:rPr>
              <w:t xml:space="preserve"> в закладах </w:t>
            </w:r>
            <w:proofErr w:type="spellStart"/>
            <w:r w:rsidRPr="00233CB2">
              <w:rPr>
                <w:rFonts w:eastAsia="Times New Roman"/>
                <w:color w:val="000000"/>
                <w:sz w:val="22"/>
                <w:szCs w:val="22"/>
                <w:lang w:val="ru-RU" w:eastAsia="en-US"/>
              </w:rPr>
              <w:t>позашкільної</w:t>
            </w:r>
            <w:proofErr w:type="spellEnd"/>
            <w:r w:rsidRPr="00233CB2">
              <w:rPr>
                <w:rFonts w:eastAsia="Times New Roman"/>
                <w:color w:val="000000"/>
                <w:sz w:val="22"/>
                <w:szCs w:val="22"/>
                <w:lang w:val="ru-RU" w:eastAsia="en-US"/>
              </w:rPr>
              <w:t xml:space="preserve"> </w:t>
            </w:r>
            <w:proofErr w:type="spellStart"/>
            <w:r w:rsidRPr="00233CB2">
              <w:rPr>
                <w:rFonts w:eastAsia="Times New Roman"/>
                <w:color w:val="000000"/>
                <w:sz w:val="22"/>
                <w:szCs w:val="22"/>
                <w:lang w:val="ru-RU" w:eastAsia="en-US"/>
              </w:rPr>
              <w:t>освіти</w:t>
            </w:r>
            <w:proofErr w:type="spellEnd"/>
          </w:p>
        </w:tc>
        <w:tc>
          <w:tcPr>
            <w:tcW w:w="1111" w:type="dxa"/>
            <w:tcBorders>
              <w:top w:val="nil"/>
              <w:left w:val="nil"/>
              <w:bottom w:val="single" w:sz="4" w:space="0" w:color="000000"/>
              <w:right w:val="single" w:sz="4" w:space="0" w:color="000000"/>
            </w:tcBorders>
            <w:shd w:val="clear" w:color="auto" w:fill="auto"/>
            <w:vAlign w:val="center"/>
          </w:tcPr>
          <w:p w14:paraId="7012C1B8" w14:textId="5D30CB08" w:rsidR="00594EC8" w:rsidRPr="00233CB2" w:rsidRDefault="00594EC8" w:rsidP="00B31F6B">
            <w:pPr>
              <w:jc w:val="center"/>
              <w:rPr>
                <w:rFonts w:eastAsia="Times New Roman"/>
                <w:color w:val="000000"/>
                <w:sz w:val="22"/>
                <w:szCs w:val="22"/>
                <w:lang w:eastAsia="en-US"/>
              </w:rPr>
            </w:pPr>
            <w:r w:rsidRPr="00233CB2">
              <w:rPr>
                <w:rFonts w:eastAsia="Times New Roman"/>
                <w:color w:val="000000"/>
                <w:sz w:val="22"/>
                <w:szCs w:val="22"/>
                <w:lang w:eastAsia="en-US"/>
              </w:rPr>
              <w:t>грн.</w:t>
            </w:r>
          </w:p>
        </w:tc>
        <w:tc>
          <w:tcPr>
            <w:tcW w:w="1481" w:type="dxa"/>
            <w:tcBorders>
              <w:top w:val="nil"/>
              <w:left w:val="nil"/>
              <w:bottom w:val="single" w:sz="4" w:space="0" w:color="000000"/>
              <w:right w:val="single" w:sz="4" w:space="0" w:color="000000"/>
            </w:tcBorders>
            <w:shd w:val="clear" w:color="auto" w:fill="auto"/>
            <w:vAlign w:val="center"/>
          </w:tcPr>
          <w:p w14:paraId="1A9EAB8E" w14:textId="06DE9715" w:rsidR="00594EC8" w:rsidRPr="00233CB2" w:rsidRDefault="00366CED" w:rsidP="00B31F6B">
            <w:pPr>
              <w:jc w:val="center"/>
              <w:rPr>
                <w:rFonts w:eastAsia="Times New Roman"/>
                <w:color w:val="000000"/>
                <w:sz w:val="22"/>
                <w:szCs w:val="22"/>
                <w:lang w:eastAsia="en-US"/>
              </w:rPr>
            </w:pPr>
            <w:r>
              <w:rPr>
                <w:rFonts w:eastAsia="Times New Roman"/>
                <w:color w:val="000000"/>
                <w:sz w:val="22"/>
                <w:szCs w:val="22"/>
                <w:lang w:eastAsia="en-US"/>
              </w:rPr>
              <w:t>7624</w:t>
            </w:r>
          </w:p>
        </w:tc>
        <w:tc>
          <w:tcPr>
            <w:tcW w:w="1481" w:type="dxa"/>
            <w:tcBorders>
              <w:top w:val="single" w:sz="4" w:space="0" w:color="000000"/>
              <w:left w:val="nil"/>
              <w:bottom w:val="single" w:sz="4" w:space="0" w:color="000000"/>
              <w:right w:val="single" w:sz="4" w:space="0" w:color="000000"/>
            </w:tcBorders>
            <w:shd w:val="clear" w:color="auto" w:fill="auto"/>
            <w:vAlign w:val="center"/>
          </w:tcPr>
          <w:p w14:paraId="542815DD" w14:textId="20A21F20" w:rsidR="00594EC8" w:rsidRPr="00233CB2" w:rsidRDefault="00594EC8" w:rsidP="00B31F6B">
            <w:pPr>
              <w:jc w:val="center"/>
              <w:rPr>
                <w:rFonts w:eastAsia="Times New Roman"/>
                <w:color w:val="000000"/>
                <w:sz w:val="22"/>
                <w:szCs w:val="22"/>
                <w:lang w:eastAsia="en-US"/>
              </w:rPr>
            </w:pPr>
            <w:r>
              <w:rPr>
                <w:rFonts w:eastAsia="Times New Roman"/>
                <w:color w:val="000000"/>
                <w:sz w:val="22"/>
                <w:szCs w:val="22"/>
                <w:lang w:eastAsia="en-US"/>
              </w:rPr>
              <w:t>8384</w:t>
            </w:r>
          </w:p>
        </w:tc>
        <w:tc>
          <w:tcPr>
            <w:tcW w:w="1481" w:type="dxa"/>
            <w:tcBorders>
              <w:top w:val="nil"/>
              <w:left w:val="nil"/>
              <w:bottom w:val="single" w:sz="4" w:space="0" w:color="000000"/>
              <w:right w:val="single" w:sz="4" w:space="0" w:color="000000"/>
            </w:tcBorders>
            <w:shd w:val="clear" w:color="auto" w:fill="auto"/>
            <w:vAlign w:val="center"/>
          </w:tcPr>
          <w:p w14:paraId="20DBB0BB" w14:textId="6E22D043" w:rsidR="00594EC8" w:rsidRPr="00233CB2" w:rsidRDefault="00594EC8" w:rsidP="00B31F6B">
            <w:pPr>
              <w:jc w:val="center"/>
              <w:rPr>
                <w:rFonts w:eastAsia="Times New Roman"/>
                <w:color w:val="000000"/>
                <w:sz w:val="22"/>
                <w:szCs w:val="22"/>
                <w:lang w:eastAsia="en-US"/>
              </w:rPr>
            </w:pPr>
            <w:r>
              <w:rPr>
                <w:rFonts w:eastAsia="Times New Roman"/>
                <w:color w:val="000000"/>
                <w:sz w:val="22"/>
                <w:szCs w:val="22"/>
                <w:lang w:eastAsia="en-US"/>
              </w:rPr>
              <w:t>8996</w:t>
            </w:r>
          </w:p>
        </w:tc>
        <w:tc>
          <w:tcPr>
            <w:tcW w:w="862" w:type="dxa"/>
            <w:vAlign w:val="center"/>
          </w:tcPr>
          <w:p w14:paraId="2717A990" w14:textId="77777777" w:rsidR="00594EC8" w:rsidRPr="00C51F17" w:rsidRDefault="00594EC8" w:rsidP="00B31F6B">
            <w:pPr>
              <w:spacing w:after="160" w:line="259" w:lineRule="auto"/>
            </w:pPr>
          </w:p>
        </w:tc>
      </w:tr>
      <w:tr w:rsidR="00594EC8" w:rsidRPr="00C51F17" w14:paraId="3968EE85" w14:textId="77777777" w:rsidTr="002147E9">
        <w:trPr>
          <w:trHeight w:val="282"/>
        </w:trPr>
        <w:tc>
          <w:tcPr>
            <w:tcW w:w="545" w:type="dxa"/>
            <w:tcBorders>
              <w:top w:val="nil"/>
              <w:left w:val="single" w:sz="4" w:space="0" w:color="000000"/>
              <w:bottom w:val="single" w:sz="4" w:space="0" w:color="000000"/>
              <w:right w:val="single" w:sz="4" w:space="0" w:color="000000"/>
            </w:tcBorders>
            <w:shd w:val="clear" w:color="auto" w:fill="auto"/>
            <w:vAlign w:val="center"/>
          </w:tcPr>
          <w:p w14:paraId="050BDB29" w14:textId="609DDF8B" w:rsidR="00594EC8" w:rsidRPr="00233CB2" w:rsidRDefault="00594EC8" w:rsidP="00B31F6B">
            <w:pPr>
              <w:jc w:val="center"/>
              <w:rPr>
                <w:rFonts w:eastAsia="Times New Roman"/>
                <w:color w:val="000000"/>
                <w:sz w:val="22"/>
                <w:szCs w:val="22"/>
                <w:lang w:val="en-US" w:eastAsia="en-US"/>
              </w:rPr>
            </w:pPr>
            <w:r w:rsidRPr="00233CB2">
              <w:rPr>
                <w:rFonts w:ascii="Arial" w:eastAsia="Times New Roman" w:hAnsi="Arial" w:cs="Arial"/>
                <w:color w:val="000000"/>
                <w:sz w:val="22"/>
                <w:szCs w:val="22"/>
                <w:lang w:val="en-US" w:eastAsia="en-US"/>
              </w:rPr>
              <w:t> </w:t>
            </w:r>
          </w:p>
        </w:tc>
        <w:tc>
          <w:tcPr>
            <w:tcW w:w="3376" w:type="dxa"/>
            <w:tcBorders>
              <w:top w:val="single" w:sz="4" w:space="0" w:color="000000"/>
              <w:left w:val="nil"/>
              <w:bottom w:val="single" w:sz="4" w:space="0" w:color="000000"/>
              <w:right w:val="single" w:sz="4" w:space="0" w:color="000000"/>
            </w:tcBorders>
            <w:shd w:val="clear" w:color="auto" w:fill="auto"/>
            <w:vAlign w:val="center"/>
          </w:tcPr>
          <w:p w14:paraId="32E3619A" w14:textId="42EBC8F4" w:rsidR="00594EC8" w:rsidRPr="00233CB2" w:rsidRDefault="00594EC8" w:rsidP="00B31F6B">
            <w:pPr>
              <w:rPr>
                <w:rFonts w:eastAsia="Times New Roman"/>
                <w:color w:val="000000"/>
                <w:sz w:val="22"/>
                <w:szCs w:val="22"/>
                <w:lang w:eastAsia="en-US"/>
              </w:rPr>
            </w:pPr>
            <w:proofErr w:type="spellStart"/>
            <w:r w:rsidRPr="00233CB2">
              <w:rPr>
                <w:rFonts w:eastAsia="Times New Roman"/>
                <w:color w:val="000000"/>
                <w:sz w:val="22"/>
                <w:szCs w:val="22"/>
                <w:lang w:val="ru-RU" w:eastAsia="en-US"/>
              </w:rPr>
              <w:t>Середній</w:t>
            </w:r>
            <w:proofErr w:type="spellEnd"/>
            <w:r w:rsidRPr="00233CB2">
              <w:rPr>
                <w:rFonts w:eastAsia="Times New Roman"/>
                <w:color w:val="000000"/>
                <w:sz w:val="22"/>
                <w:szCs w:val="22"/>
                <w:lang w:val="ru-RU" w:eastAsia="en-US"/>
              </w:rPr>
              <w:t xml:space="preserve"> </w:t>
            </w:r>
            <w:proofErr w:type="spellStart"/>
            <w:r w:rsidRPr="00233CB2">
              <w:rPr>
                <w:rFonts w:eastAsia="Times New Roman"/>
                <w:color w:val="000000"/>
                <w:sz w:val="22"/>
                <w:szCs w:val="22"/>
                <w:lang w:val="ru-RU" w:eastAsia="en-US"/>
              </w:rPr>
              <w:t>розмір</w:t>
            </w:r>
            <w:proofErr w:type="spellEnd"/>
            <w:r w:rsidRPr="00233CB2">
              <w:rPr>
                <w:rFonts w:eastAsia="Times New Roman"/>
                <w:color w:val="000000"/>
                <w:sz w:val="22"/>
                <w:szCs w:val="22"/>
                <w:lang w:val="ru-RU" w:eastAsia="en-US"/>
              </w:rPr>
              <w:t xml:space="preserve"> </w:t>
            </w:r>
            <w:proofErr w:type="spellStart"/>
            <w:r w:rsidRPr="00233CB2">
              <w:rPr>
                <w:rFonts w:eastAsia="Times New Roman"/>
                <w:color w:val="000000"/>
                <w:sz w:val="22"/>
                <w:szCs w:val="22"/>
                <w:lang w:val="ru-RU" w:eastAsia="en-US"/>
              </w:rPr>
              <w:t>допомоги</w:t>
            </w:r>
            <w:proofErr w:type="spellEnd"/>
            <w:r w:rsidRPr="00233CB2">
              <w:rPr>
                <w:rFonts w:eastAsia="Times New Roman"/>
                <w:color w:val="000000"/>
                <w:sz w:val="22"/>
                <w:szCs w:val="22"/>
                <w:lang w:val="ru-RU" w:eastAsia="en-US"/>
              </w:rPr>
              <w:t xml:space="preserve"> на одну </w:t>
            </w:r>
            <w:proofErr w:type="spellStart"/>
            <w:r w:rsidRPr="00233CB2">
              <w:rPr>
                <w:rFonts w:eastAsia="Times New Roman"/>
                <w:color w:val="000000"/>
                <w:sz w:val="22"/>
                <w:szCs w:val="22"/>
                <w:lang w:val="ru-RU" w:eastAsia="en-US"/>
              </w:rPr>
              <w:t>дитину</w:t>
            </w:r>
            <w:proofErr w:type="spellEnd"/>
            <w:r w:rsidRPr="00233CB2">
              <w:rPr>
                <w:rFonts w:eastAsia="Times New Roman"/>
                <w:color w:val="000000"/>
                <w:sz w:val="22"/>
                <w:szCs w:val="22"/>
                <w:lang w:val="ru-RU" w:eastAsia="en-US"/>
              </w:rPr>
              <w:t xml:space="preserve">-сироту, </w:t>
            </w:r>
            <w:proofErr w:type="spellStart"/>
            <w:r w:rsidRPr="00233CB2">
              <w:rPr>
                <w:rFonts w:eastAsia="Times New Roman"/>
                <w:color w:val="000000"/>
                <w:sz w:val="22"/>
                <w:szCs w:val="22"/>
                <w:lang w:val="ru-RU" w:eastAsia="en-US"/>
              </w:rPr>
              <w:t>дитину</w:t>
            </w:r>
            <w:proofErr w:type="spellEnd"/>
            <w:r w:rsidRPr="00233CB2">
              <w:rPr>
                <w:rFonts w:eastAsia="Times New Roman"/>
                <w:color w:val="000000"/>
                <w:sz w:val="22"/>
                <w:szCs w:val="22"/>
                <w:lang w:val="ru-RU" w:eastAsia="en-US"/>
              </w:rPr>
              <w:t xml:space="preserve"> </w:t>
            </w:r>
            <w:proofErr w:type="spellStart"/>
            <w:r w:rsidRPr="00233CB2">
              <w:rPr>
                <w:rFonts w:eastAsia="Times New Roman"/>
                <w:color w:val="000000"/>
                <w:sz w:val="22"/>
                <w:szCs w:val="22"/>
                <w:lang w:val="ru-RU" w:eastAsia="en-US"/>
              </w:rPr>
              <w:t>позбавлену</w:t>
            </w:r>
            <w:proofErr w:type="spellEnd"/>
            <w:r w:rsidRPr="00233CB2">
              <w:rPr>
                <w:rFonts w:eastAsia="Times New Roman"/>
                <w:color w:val="000000"/>
                <w:sz w:val="22"/>
                <w:szCs w:val="22"/>
                <w:lang w:val="ru-RU" w:eastAsia="en-US"/>
              </w:rPr>
              <w:t xml:space="preserve"> </w:t>
            </w:r>
            <w:proofErr w:type="spellStart"/>
            <w:r w:rsidRPr="00233CB2">
              <w:rPr>
                <w:rFonts w:eastAsia="Times New Roman"/>
                <w:color w:val="000000"/>
                <w:sz w:val="22"/>
                <w:szCs w:val="22"/>
                <w:lang w:val="ru-RU" w:eastAsia="en-US"/>
              </w:rPr>
              <w:t>батьківського</w:t>
            </w:r>
            <w:proofErr w:type="spellEnd"/>
            <w:r w:rsidRPr="00233CB2">
              <w:rPr>
                <w:rFonts w:eastAsia="Times New Roman"/>
                <w:color w:val="000000"/>
                <w:sz w:val="22"/>
                <w:szCs w:val="22"/>
                <w:lang w:val="ru-RU" w:eastAsia="en-US"/>
              </w:rPr>
              <w:t xml:space="preserve"> </w:t>
            </w:r>
            <w:proofErr w:type="spellStart"/>
            <w:r w:rsidRPr="00233CB2">
              <w:rPr>
                <w:rFonts w:eastAsia="Times New Roman"/>
                <w:color w:val="000000"/>
                <w:sz w:val="22"/>
                <w:szCs w:val="22"/>
                <w:lang w:val="ru-RU" w:eastAsia="en-US"/>
              </w:rPr>
              <w:t>піклування</w:t>
            </w:r>
            <w:proofErr w:type="spellEnd"/>
            <w:r w:rsidRPr="00233CB2">
              <w:rPr>
                <w:rFonts w:eastAsia="Times New Roman"/>
                <w:color w:val="000000"/>
                <w:sz w:val="22"/>
                <w:szCs w:val="22"/>
                <w:lang w:val="ru-RU" w:eastAsia="en-US"/>
              </w:rPr>
              <w:t xml:space="preserve"> в </w:t>
            </w:r>
            <w:proofErr w:type="spellStart"/>
            <w:r w:rsidRPr="00233CB2">
              <w:rPr>
                <w:rFonts w:eastAsia="Times New Roman"/>
                <w:color w:val="000000"/>
                <w:sz w:val="22"/>
                <w:szCs w:val="22"/>
                <w:lang w:val="ru-RU" w:eastAsia="en-US"/>
              </w:rPr>
              <w:t>рік</w:t>
            </w:r>
            <w:proofErr w:type="spellEnd"/>
          </w:p>
        </w:tc>
        <w:tc>
          <w:tcPr>
            <w:tcW w:w="1111" w:type="dxa"/>
            <w:tcBorders>
              <w:top w:val="nil"/>
              <w:left w:val="nil"/>
              <w:bottom w:val="single" w:sz="4" w:space="0" w:color="000000"/>
              <w:right w:val="single" w:sz="4" w:space="0" w:color="000000"/>
            </w:tcBorders>
            <w:shd w:val="clear" w:color="auto" w:fill="auto"/>
            <w:vAlign w:val="center"/>
          </w:tcPr>
          <w:p w14:paraId="58242324" w14:textId="290F596A" w:rsidR="00594EC8" w:rsidRPr="00233CB2" w:rsidRDefault="00594EC8" w:rsidP="00B31F6B">
            <w:pPr>
              <w:jc w:val="center"/>
              <w:rPr>
                <w:rFonts w:eastAsia="Times New Roman"/>
                <w:color w:val="000000"/>
                <w:sz w:val="22"/>
                <w:szCs w:val="22"/>
                <w:lang w:eastAsia="en-US"/>
              </w:rPr>
            </w:pPr>
            <w:r w:rsidRPr="00233CB2">
              <w:rPr>
                <w:rFonts w:eastAsia="Times New Roman"/>
                <w:color w:val="000000"/>
                <w:sz w:val="22"/>
                <w:szCs w:val="22"/>
                <w:lang w:eastAsia="en-US"/>
              </w:rPr>
              <w:t>грн.</w:t>
            </w:r>
          </w:p>
        </w:tc>
        <w:tc>
          <w:tcPr>
            <w:tcW w:w="1481" w:type="dxa"/>
            <w:tcBorders>
              <w:top w:val="nil"/>
              <w:left w:val="nil"/>
              <w:bottom w:val="single" w:sz="4" w:space="0" w:color="000000"/>
              <w:right w:val="single" w:sz="4" w:space="0" w:color="000000"/>
            </w:tcBorders>
            <w:shd w:val="clear" w:color="auto" w:fill="auto"/>
            <w:vAlign w:val="center"/>
          </w:tcPr>
          <w:p w14:paraId="7D64FFE1" w14:textId="56340F99" w:rsidR="00594EC8" w:rsidRPr="00233CB2" w:rsidRDefault="00594EC8" w:rsidP="00B31F6B">
            <w:pPr>
              <w:jc w:val="center"/>
              <w:rPr>
                <w:rFonts w:eastAsia="Times New Roman"/>
                <w:color w:val="000000"/>
                <w:sz w:val="22"/>
                <w:szCs w:val="22"/>
                <w:lang w:eastAsia="en-US"/>
              </w:rPr>
            </w:pPr>
            <w:r w:rsidRPr="00233CB2">
              <w:rPr>
                <w:rFonts w:eastAsia="Times New Roman"/>
                <w:color w:val="000000"/>
                <w:sz w:val="22"/>
                <w:szCs w:val="22"/>
                <w:lang w:eastAsia="en-US"/>
              </w:rPr>
              <w:t>1810</w:t>
            </w:r>
          </w:p>
        </w:tc>
        <w:tc>
          <w:tcPr>
            <w:tcW w:w="1481" w:type="dxa"/>
            <w:tcBorders>
              <w:top w:val="single" w:sz="4" w:space="0" w:color="000000"/>
              <w:left w:val="nil"/>
              <w:bottom w:val="single" w:sz="4" w:space="0" w:color="000000"/>
              <w:right w:val="single" w:sz="4" w:space="0" w:color="000000"/>
            </w:tcBorders>
            <w:shd w:val="clear" w:color="auto" w:fill="auto"/>
            <w:vAlign w:val="center"/>
          </w:tcPr>
          <w:p w14:paraId="26B958D8" w14:textId="7B0362F5" w:rsidR="00594EC8" w:rsidRPr="00233CB2" w:rsidRDefault="00594EC8" w:rsidP="00B31F6B">
            <w:pPr>
              <w:jc w:val="center"/>
              <w:rPr>
                <w:rFonts w:eastAsia="Times New Roman"/>
                <w:color w:val="000000"/>
                <w:sz w:val="22"/>
                <w:szCs w:val="22"/>
                <w:lang w:eastAsia="en-US"/>
              </w:rPr>
            </w:pPr>
            <w:r w:rsidRPr="00233CB2">
              <w:rPr>
                <w:rFonts w:eastAsia="Times New Roman"/>
                <w:color w:val="000000"/>
                <w:sz w:val="22"/>
                <w:szCs w:val="22"/>
                <w:lang w:eastAsia="en-US"/>
              </w:rPr>
              <w:t>1810</w:t>
            </w:r>
          </w:p>
        </w:tc>
        <w:tc>
          <w:tcPr>
            <w:tcW w:w="1481" w:type="dxa"/>
            <w:tcBorders>
              <w:top w:val="nil"/>
              <w:left w:val="nil"/>
              <w:bottom w:val="single" w:sz="4" w:space="0" w:color="000000"/>
              <w:right w:val="single" w:sz="4" w:space="0" w:color="000000"/>
            </w:tcBorders>
            <w:shd w:val="clear" w:color="auto" w:fill="auto"/>
            <w:vAlign w:val="center"/>
          </w:tcPr>
          <w:p w14:paraId="2F9224EC" w14:textId="20CC67AB" w:rsidR="00594EC8" w:rsidRPr="00233CB2" w:rsidRDefault="00594EC8" w:rsidP="00B31F6B">
            <w:pPr>
              <w:jc w:val="center"/>
              <w:rPr>
                <w:rFonts w:eastAsia="Times New Roman"/>
                <w:color w:val="000000"/>
                <w:sz w:val="22"/>
                <w:szCs w:val="22"/>
                <w:lang w:eastAsia="en-US"/>
              </w:rPr>
            </w:pPr>
            <w:r w:rsidRPr="00233CB2">
              <w:rPr>
                <w:rFonts w:eastAsia="Times New Roman"/>
                <w:color w:val="000000"/>
                <w:sz w:val="22"/>
                <w:szCs w:val="22"/>
                <w:lang w:eastAsia="en-US"/>
              </w:rPr>
              <w:t>1810</w:t>
            </w:r>
          </w:p>
        </w:tc>
        <w:tc>
          <w:tcPr>
            <w:tcW w:w="862" w:type="dxa"/>
            <w:vAlign w:val="center"/>
          </w:tcPr>
          <w:p w14:paraId="149F2C08" w14:textId="77777777" w:rsidR="00594EC8" w:rsidRPr="00C51F17" w:rsidRDefault="00594EC8" w:rsidP="00B31F6B">
            <w:pPr>
              <w:spacing w:after="160" w:line="259" w:lineRule="auto"/>
            </w:pPr>
          </w:p>
        </w:tc>
      </w:tr>
      <w:tr w:rsidR="00594EC8" w:rsidRPr="00C51F17" w14:paraId="0820089D" w14:textId="75264F3F" w:rsidTr="00454315">
        <w:trPr>
          <w:trHeight w:val="282"/>
        </w:trPr>
        <w:tc>
          <w:tcPr>
            <w:tcW w:w="545" w:type="dxa"/>
            <w:tcBorders>
              <w:top w:val="nil"/>
              <w:left w:val="single" w:sz="4" w:space="0" w:color="000000"/>
              <w:bottom w:val="single" w:sz="4" w:space="0" w:color="000000"/>
              <w:right w:val="single" w:sz="4" w:space="0" w:color="000000"/>
            </w:tcBorders>
            <w:shd w:val="clear" w:color="auto" w:fill="auto"/>
            <w:vAlign w:val="center"/>
            <w:hideMark/>
          </w:tcPr>
          <w:p w14:paraId="05565C55" w14:textId="5F23C34B" w:rsidR="00594EC8" w:rsidRPr="00233CB2" w:rsidRDefault="00594EC8" w:rsidP="00B31F6B">
            <w:pPr>
              <w:jc w:val="center"/>
              <w:rPr>
                <w:rFonts w:eastAsia="Times New Roman"/>
                <w:color w:val="000000"/>
                <w:sz w:val="22"/>
                <w:szCs w:val="22"/>
                <w:lang w:val="en-US" w:eastAsia="en-US"/>
              </w:rPr>
            </w:pPr>
          </w:p>
        </w:tc>
        <w:tc>
          <w:tcPr>
            <w:tcW w:w="3376" w:type="dxa"/>
            <w:tcBorders>
              <w:top w:val="single" w:sz="4" w:space="0" w:color="000000"/>
              <w:left w:val="nil"/>
              <w:bottom w:val="single" w:sz="4" w:space="0" w:color="000000"/>
              <w:right w:val="single" w:sz="4" w:space="0" w:color="000000"/>
            </w:tcBorders>
            <w:shd w:val="clear" w:color="auto" w:fill="auto"/>
            <w:vAlign w:val="center"/>
          </w:tcPr>
          <w:p w14:paraId="5D20EE7C" w14:textId="20B52C18" w:rsidR="00594EC8" w:rsidRPr="00233CB2" w:rsidRDefault="00594EC8" w:rsidP="00B31F6B">
            <w:pPr>
              <w:rPr>
                <w:rFonts w:eastAsia="Times New Roman"/>
                <w:color w:val="000000"/>
                <w:sz w:val="22"/>
                <w:szCs w:val="22"/>
                <w:lang w:val="en-US" w:eastAsia="en-US"/>
              </w:rPr>
            </w:pPr>
            <w:proofErr w:type="spellStart"/>
            <w:r w:rsidRPr="00233CB2">
              <w:rPr>
                <w:rFonts w:eastAsia="Times New Roman"/>
                <w:color w:val="000000"/>
                <w:sz w:val="22"/>
                <w:szCs w:val="22"/>
                <w:lang w:val="ru-RU" w:eastAsia="en-US"/>
              </w:rPr>
              <w:t>Середні</w:t>
            </w:r>
            <w:proofErr w:type="spellEnd"/>
            <w:r w:rsidRPr="00233CB2">
              <w:rPr>
                <w:rFonts w:eastAsia="Times New Roman"/>
                <w:color w:val="000000"/>
                <w:sz w:val="22"/>
                <w:szCs w:val="22"/>
                <w:lang w:val="ru-RU" w:eastAsia="en-US"/>
              </w:rPr>
              <w:t xml:space="preserve"> </w:t>
            </w:r>
            <w:proofErr w:type="spellStart"/>
            <w:r w:rsidRPr="00233CB2">
              <w:rPr>
                <w:rFonts w:eastAsia="Times New Roman"/>
                <w:color w:val="000000"/>
                <w:sz w:val="22"/>
                <w:szCs w:val="22"/>
                <w:lang w:val="ru-RU" w:eastAsia="en-US"/>
              </w:rPr>
              <w:t>витрати</w:t>
            </w:r>
            <w:proofErr w:type="spellEnd"/>
            <w:r w:rsidRPr="00233CB2">
              <w:rPr>
                <w:rFonts w:eastAsia="Times New Roman"/>
                <w:color w:val="000000"/>
                <w:sz w:val="22"/>
                <w:szCs w:val="22"/>
                <w:lang w:val="ru-RU" w:eastAsia="en-US"/>
              </w:rPr>
              <w:t xml:space="preserve"> на </w:t>
            </w:r>
            <w:proofErr w:type="spellStart"/>
            <w:r w:rsidRPr="00233CB2">
              <w:rPr>
                <w:rFonts w:eastAsia="Times New Roman"/>
                <w:color w:val="000000"/>
                <w:sz w:val="22"/>
                <w:szCs w:val="22"/>
                <w:lang w:val="ru-RU" w:eastAsia="en-US"/>
              </w:rPr>
              <w:t>утримання</w:t>
            </w:r>
            <w:proofErr w:type="spellEnd"/>
            <w:r w:rsidRPr="00233CB2">
              <w:rPr>
                <w:rFonts w:eastAsia="Times New Roman"/>
                <w:color w:val="000000"/>
                <w:sz w:val="22"/>
                <w:szCs w:val="22"/>
                <w:lang w:val="ru-RU" w:eastAsia="en-US"/>
              </w:rPr>
              <w:t xml:space="preserve"> 1 </w:t>
            </w:r>
            <w:proofErr w:type="spellStart"/>
            <w:r w:rsidRPr="00233CB2">
              <w:rPr>
                <w:rFonts w:eastAsia="Times New Roman"/>
                <w:color w:val="000000"/>
                <w:sz w:val="22"/>
                <w:szCs w:val="22"/>
                <w:lang w:val="ru-RU" w:eastAsia="en-US"/>
              </w:rPr>
              <w:t>працівника</w:t>
            </w:r>
            <w:proofErr w:type="spellEnd"/>
            <w:r w:rsidRPr="00233CB2">
              <w:rPr>
                <w:rFonts w:eastAsia="Times New Roman"/>
                <w:color w:val="000000"/>
                <w:sz w:val="22"/>
                <w:szCs w:val="22"/>
                <w:lang w:val="ru-RU" w:eastAsia="en-US"/>
              </w:rPr>
              <w:t xml:space="preserve"> </w:t>
            </w:r>
            <w:r w:rsidRPr="00233CB2">
              <w:rPr>
                <w:rFonts w:eastAsia="Times New Roman"/>
                <w:color w:val="000000"/>
                <w:sz w:val="22"/>
                <w:szCs w:val="22"/>
                <w:lang w:eastAsia="en-US"/>
              </w:rPr>
              <w:t xml:space="preserve">КУ </w:t>
            </w:r>
            <w:r w:rsidRPr="00233CB2">
              <w:rPr>
                <w:sz w:val="22"/>
                <w:szCs w:val="22"/>
              </w:rPr>
              <w:t xml:space="preserve">"Централізована бухгалтерія з обслуговування </w:t>
            </w:r>
            <w:r w:rsidRPr="00233CB2">
              <w:rPr>
                <w:sz w:val="22"/>
                <w:szCs w:val="22"/>
              </w:rPr>
              <w:lastRenderedPageBreak/>
              <w:t>закладів освіти" Гайсинської міської ради</w:t>
            </w:r>
          </w:p>
        </w:tc>
        <w:tc>
          <w:tcPr>
            <w:tcW w:w="1111" w:type="dxa"/>
            <w:tcBorders>
              <w:top w:val="nil"/>
              <w:left w:val="nil"/>
              <w:bottom w:val="single" w:sz="4" w:space="0" w:color="000000"/>
              <w:right w:val="single" w:sz="4" w:space="0" w:color="000000"/>
            </w:tcBorders>
            <w:shd w:val="clear" w:color="auto" w:fill="auto"/>
            <w:vAlign w:val="center"/>
          </w:tcPr>
          <w:p w14:paraId="536A016F" w14:textId="1FAFF014" w:rsidR="00594EC8" w:rsidRPr="00233CB2" w:rsidRDefault="00594EC8" w:rsidP="00B31F6B">
            <w:pPr>
              <w:jc w:val="center"/>
              <w:rPr>
                <w:rFonts w:eastAsia="Times New Roman"/>
                <w:color w:val="000000"/>
                <w:sz w:val="22"/>
                <w:szCs w:val="22"/>
                <w:lang w:eastAsia="en-US"/>
              </w:rPr>
            </w:pPr>
            <w:r w:rsidRPr="00233CB2">
              <w:rPr>
                <w:rFonts w:eastAsia="Times New Roman"/>
                <w:color w:val="000000"/>
                <w:sz w:val="22"/>
                <w:szCs w:val="22"/>
                <w:lang w:eastAsia="en-US"/>
              </w:rPr>
              <w:lastRenderedPageBreak/>
              <w:t>грн.</w:t>
            </w:r>
          </w:p>
        </w:tc>
        <w:tc>
          <w:tcPr>
            <w:tcW w:w="1481" w:type="dxa"/>
            <w:tcBorders>
              <w:top w:val="nil"/>
              <w:left w:val="nil"/>
              <w:bottom w:val="single" w:sz="4" w:space="0" w:color="000000"/>
              <w:right w:val="single" w:sz="4" w:space="0" w:color="000000"/>
            </w:tcBorders>
            <w:shd w:val="clear" w:color="auto" w:fill="auto"/>
            <w:vAlign w:val="center"/>
          </w:tcPr>
          <w:p w14:paraId="24C5D8DE" w14:textId="23770FBF" w:rsidR="00594EC8" w:rsidRPr="00233CB2" w:rsidRDefault="001E4F85" w:rsidP="00B31F6B">
            <w:pPr>
              <w:jc w:val="center"/>
              <w:rPr>
                <w:rFonts w:eastAsia="Times New Roman"/>
                <w:color w:val="000000"/>
                <w:sz w:val="22"/>
                <w:szCs w:val="22"/>
                <w:lang w:eastAsia="en-US"/>
              </w:rPr>
            </w:pPr>
            <w:r>
              <w:rPr>
                <w:rFonts w:eastAsia="Times New Roman"/>
                <w:color w:val="000000"/>
                <w:sz w:val="22"/>
                <w:szCs w:val="22"/>
                <w:lang w:eastAsia="en-US"/>
              </w:rPr>
              <w:t>308345</w:t>
            </w:r>
          </w:p>
        </w:tc>
        <w:tc>
          <w:tcPr>
            <w:tcW w:w="1481" w:type="dxa"/>
            <w:tcBorders>
              <w:top w:val="single" w:sz="4" w:space="0" w:color="000000"/>
              <w:left w:val="nil"/>
              <w:bottom w:val="single" w:sz="4" w:space="0" w:color="000000"/>
              <w:right w:val="single" w:sz="4" w:space="0" w:color="000000"/>
            </w:tcBorders>
            <w:shd w:val="clear" w:color="auto" w:fill="auto"/>
            <w:vAlign w:val="center"/>
          </w:tcPr>
          <w:p w14:paraId="551D7272" w14:textId="01163491" w:rsidR="00594EC8" w:rsidRPr="00233CB2" w:rsidRDefault="00594EC8" w:rsidP="00B31F6B">
            <w:pPr>
              <w:jc w:val="center"/>
              <w:rPr>
                <w:rFonts w:eastAsia="Times New Roman"/>
                <w:color w:val="000000"/>
                <w:sz w:val="22"/>
                <w:szCs w:val="22"/>
                <w:lang w:eastAsia="en-US"/>
              </w:rPr>
            </w:pPr>
            <w:r>
              <w:rPr>
                <w:rFonts w:eastAsia="Times New Roman"/>
                <w:color w:val="000000"/>
                <w:sz w:val="22"/>
                <w:szCs w:val="22"/>
                <w:lang w:eastAsia="en-US"/>
              </w:rPr>
              <w:t>336405</w:t>
            </w:r>
          </w:p>
        </w:tc>
        <w:tc>
          <w:tcPr>
            <w:tcW w:w="1481" w:type="dxa"/>
            <w:tcBorders>
              <w:top w:val="nil"/>
              <w:left w:val="nil"/>
              <w:bottom w:val="single" w:sz="4" w:space="0" w:color="000000"/>
              <w:right w:val="single" w:sz="4" w:space="0" w:color="000000"/>
            </w:tcBorders>
            <w:shd w:val="clear" w:color="auto" w:fill="auto"/>
            <w:vAlign w:val="center"/>
          </w:tcPr>
          <w:p w14:paraId="65BC6949" w14:textId="48C73D83" w:rsidR="00594EC8" w:rsidRPr="00233CB2" w:rsidRDefault="00594EC8" w:rsidP="00B31F6B">
            <w:pPr>
              <w:jc w:val="center"/>
              <w:rPr>
                <w:rFonts w:eastAsia="Times New Roman"/>
                <w:color w:val="000000"/>
                <w:sz w:val="22"/>
                <w:szCs w:val="22"/>
                <w:lang w:eastAsia="en-US"/>
              </w:rPr>
            </w:pPr>
            <w:r>
              <w:rPr>
                <w:rFonts w:eastAsia="Times New Roman"/>
                <w:color w:val="000000"/>
                <w:sz w:val="22"/>
                <w:szCs w:val="22"/>
                <w:lang w:eastAsia="en-US"/>
              </w:rPr>
              <w:t>359283</w:t>
            </w:r>
          </w:p>
        </w:tc>
        <w:tc>
          <w:tcPr>
            <w:tcW w:w="862" w:type="dxa"/>
            <w:vAlign w:val="center"/>
          </w:tcPr>
          <w:p w14:paraId="59BB22E4" w14:textId="77777777" w:rsidR="00594EC8" w:rsidRPr="00C51F17" w:rsidRDefault="00594EC8" w:rsidP="00B31F6B">
            <w:pPr>
              <w:spacing w:after="160" w:line="259" w:lineRule="auto"/>
            </w:pPr>
          </w:p>
        </w:tc>
      </w:tr>
      <w:tr w:rsidR="00594EC8" w:rsidRPr="00C51F17" w14:paraId="27CBDA2C" w14:textId="77777777" w:rsidTr="005210AE">
        <w:trPr>
          <w:gridAfter w:val="1"/>
          <w:wAfter w:w="862" w:type="dxa"/>
          <w:trHeight w:val="282"/>
        </w:trPr>
        <w:tc>
          <w:tcPr>
            <w:tcW w:w="545" w:type="dxa"/>
            <w:tcBorders>
              <w:top w:val="nil"/>
              <w:left w:val="single" w:sz="4" w:space="0" w:color="000000"/>
              <w:bottom w:val="single" w:sz="4" w:space="0" w:color="000000"/>
              <w:right w:val="single" w:sz="4" w:space="0" w:color="000000"/>
            </w:tcBorders>
            <w:shd w:val="clear" w:color="auto" w:fill="auto"/>
            <w:vAlign w:val="center"/>
            <w:hideMark/>
          </w:tcPr>
          <w:p w14:paraId="1D8F3663" w14:textId="635337BD" w:rsidR="00594EC8" w:rsidRPr="00233CB2" w:rsidRDefault="00594EC8" w:rsidP="00B31F6B">
            <w:pPr>
              <w:jc w:val="center"/>
              <w:rPr>
                <w:rFonts w:eastAsia="Times New Roman"/>
                <w:b/>
                <w:bCs/>
                <w:color w:val="000000"/>
                <w:sz w:val="22"/>
                <w:szCs w:val="22"/>
                <w:lang w:val="en-US" w:eastAsia="en-US"/>
              </w:rPr>
            </w:pPr>
          </w:p>
        </w:tc>
        <w:tc>
          <w:tcPr>
            <w:tcW w:w="3376" w:type="dxa"/>
            <w:tcBorders>
              <w:top w:val="single" w:sz="4" w:space="0" w:color="000000"/>
              <w:left w:val="nil"/>
              <w:bottom w:val="single" w:sz="4" w:space="0" w:color="000000"/>
              <w:right w:val="single" w:sz="4" w:space="0" w:color="000000"/>
            </w:tcBorders>
            <w:shd w:val="clear" w:color="auto" w:fill="auto"/>
            <w:vAlign w:val="center"/>
            <w:hideMark/>
          </w:tcPr>
          <w:p w14:paraId="1A262F03" w14:textId="0C1239B7" w:rsidR="00594EC8" w:rsidRPr="00233CB2" w:rsidRDefault="00594EC8" w:rsidP="00B31F6B">
            <w:pPr>
              <w:rPr>
                <w:rFonts w:eastAsia="Times New Roman"/>
                <w:b/>
                <w:bCs/>
                <w:color w:val="000000"/>
                <w:sz w:val="22"/>
                <w:szCs w:val="22"/>
                <w:lang w:val="en-US" w:eastAsia="en-US"/>
              </w:rPr>
            </w:pPr>
            <w:proofErr w:type="spellStart"/>
            <w:r w:rsidRPr="00233CB2">
              <w:rPr>
                <w:rFonts w:eastAsia="Times New Roman"/>
                <w:color w:val="000000"/>
                <w:sz w:val="22"/>
                <w:szCs w:val="22"/>
                <w:lang w:val="ru-RU" w:eastAsia="en-US"/>
              </w:rPr>
              <w:t>Кількість</w:t>
            </w:r>
            <w:proofErr w:type="spellEnd"/>
            <w:r w:rsidRPr="00233CB2">
              <w:rPr>
                <w:rFonts w:eastAsia="Times New Roman"/>
                <w:color w:val="000000"/>
                <w:sz w:val="22"/>
                <w:szCs w:val="22"/>
                <w:lang w:val="ru-RU" w:eastAsia="en-US"/>
              </w:rPr>
              <w:t xml:space="preserve"> </w:t>
            </w:r>
            <w:proofErr w:type="spellStart"/>
            <w:r w:rsidRPr="00233CB2">
              <w:rPr>
                <w:rFonts w:eastAsia="Times New Roman"/>
                <w:color w:val="000000"/>
                <w:sz w:val="22"/>
                <w:szCs w:val="22"/>
                <w:lang w:val="ru-RU" w:eastAsia="en-US"/>
              </w:rPr>
              <w:t>закладів</w:t>
            </w:r>
            <w:proofErr w:type="spellEnd"/>
            <w:r w:rsidRPr="00233CB2">
              <w:rPr>
                <w:rFonts w:eastAsia="Times New Roman"/>
                <w:color w:val="000000"/>
                <w:sz w:val="22"/>
                <w:szCs w:val="22"/>
                <w:lang w:val="ru-RU" w:eastAsia="en-US"/>
              </w:rPr>
              <w:t xml:space="preserve"> </w:t>
            </w:r>
            <w:proofErr w:type="spellStart"/>
            <w:r w:rsidRPr="00233CB2">
              <w:rPr>
                <w:rFonts w:eastAsia="Times New Roman"/>
                <w:color w:val="000000"/>
                <w:sz w:val="22"/>
                <w:szCs w:val="22"/>
                <w:lang w:val="ru-RU" w:eastAsia="en-US"/>
              </w:rPr>
              <w:t>освіти</w:t>
            </w:r>
            <w:proofErr w:type="spellEnd"/>
            <w:r w:rsidRPr="00233CB2">
              <w:rPr>
                <w:rFonts w:eastAsia="Times New Roman"/>
                <w:color w:val="000000"/>
                <w:sz w:val="22"/>
                <w:szCs w:val="22"/>
                <w:lang w:val="ru-RU" w:eastAsia="en-US"/>
              </w:rPr>
              <w:t xml:space="preserve"> на одного </w:t>
            </w:r>
            <w:proofErr w:type="spellStart"/>
            <w:r w:rsidRPr="00233CB2">
              <w:rPr>
                <w:rFonts w:eastAsia="Times New Roman"/>
                <w:color w:val="000000"/>
                <w:sz w:val="22"/>
                <w:szCs w:val="22"/>
                <w:lang w:val="ru-RU" w:eastAsia="en-US"/>
              </w:rPr>
              <w:t>педагогічного</w:t>
            </w:r>
            <w:proofErr w:type="spellEnd"/>
            <w:r w:rsidRPr="00233CB2">
              <w:rPr>
                <w:rFonts w:eastAsia="Times New Roman"/>
                <w:color w:val="000000"/>
                <w:sz w:val="22"/>
                <w:szCs w:val="22"/>
                <w:lang w:val="ru-RU" w:eastAsia="en-US"/>
              </w:rPr>
              <w:t xml:space="preserve"> </w:t>
            </w:r>
            <w:proofErr w:type="spellStart"/>
            <w:r w:rsidRPr="00233CB2">
              <w:rPr>
                <w:rFonts w:eastAsia="Times New Roman"/>
                <w:color w:val="000000"/>
                <w:sz w:val="22"/>
                <w:szCs w:val="22"/>
                <w:lang w:val="ru-RU" w:eastAsia="en-US"/>
              </w:rPr>
              <w:t>працівника</w:t>
            </w:r>
            <w:proofErr w:type="spellEnd"/>
            <w:r w:rsidRPr="00233CB2">
              <w:rPr>
                <w:rFonts w:eastAsia="Times New Roman"/>
                <w:color w:val="000000"/>
                <w:sz w:val="22"/>
                <w:szCs w:val="22"/>
                <w:lang w:val="ru-RU" w:eastAsia="en-US"/>
              </w:rPr>
              <w:t xml:space="preserve"> </w:t>
            </w:r>
            <w:r w:rsidRPr="00233CB2">
              <w:rPr>
                <w:rFonts w:eastAsia="Times New Roman"/>
                <w:color w:val="000000"/>
                <w:sz w:val="22"/>
                <w:szCs w:val="22"/>
                <w:lang w:eastAsia="en-US"/>
              </w:rPr>
              <w:t xml:space="preserve">КУ </w:t>
            </w:r>
            <w:r w:rsidRPr="00233CB2">
              <w:rPr>
                <w:sz w:val="22"/>
                <w:szCs w:val="22"/>
              </w:rPr>
              <w:t>"Центр професійного розвитку педагогічних працівників" Гайсинської міської ради</w:t>
            </w:r>
          </w:p>
        </w:tc>
        <w:tc>
          <w:tcPr>
            <w:tcW w:w="1111" w:type="dxa"/>
            <w:tcBorders>
              <w:top w:val="nil"/>
              <w:left w:val="nil"/>
              <w:bottom w:val="single" w:sz="4" w:space="0" w:color="000000"/>
              <w:right w:val="single" w:sz="4" w:space="0" w:color="000000"/>
            </w:tcBorders>
            <w:shd w:val="clear" w:color="auto" w:fill="auto"/>
            <w:vAlign w:val="center"/>
            <w:hideMark/>
          </w:tcPr>
          <w:p w14:paraId="45E63EA9" w14:textId="658E4C79" w:rsidR="00594EC8" w:rsidRPr="00233CB2" w:rsidRDefault="00594EC8" w:rsidP="00B31F6B">
            <w:pPr>
              <w:jc w:val="center"/>
              <w:rPr>
                <w:rFonts w:ascii="Arial" w:eastAsia="Times New Roman" w:hAnsi="Arial" w:cs="Arial"/>
                <w:color w:val="000000"/>
                <w:sz w:val="22"/>
                <w:szCs w:val="22"/>
                <w:lang w:val="en-US" w:eastAsia="en-US"/>
              </w:rPr>
            </w:pPr>
            <w:r w:rsidRPr="00233CB2">
              <w:rPr>
                <w:rFonts w:eastAsia="Times New Roman"/>
                <w:color w:val="000000"/>
                <w:sz w:val="22"/>
                <w:szCs w:val="22"/>
                <w:lang w:eastAsia="en-US"/>
              </w:rPr>
              <w:t>од.</w:t>
            </w:r>
          </w:p>
        </w:tc>
        <w:tc>
          <w:tcPr>
            <w:tcW w:w="1481" w:type="dxa"/>
            <w:tcBorders>
              <w:top w:val="nil"/>
              <w:left w:val="nil"/>
              <w:bottom w:val="single" w:sz="4" w:space="0" w:color="000000"/>
              <w:right w:val="single" w:sz="4" w:space="0" w:color="000000"/>
            </w:tcBorders>
            <w:shd w:val="clear" w:color="auto" w:fill="auto"/>
            <w:vAlign w:val="center"/>
          </w:tcPr>
          <w:p w14:paraId="2CFEB88E" w14:textId="0EE5CEE1" w:rsidR="00594EC8" w:rsidRPr="00233CB2" w:rsidRDefault="00594EC8" w:rsidP="00B31F6B">
            <w:pPr>
              <w:jc w:val="center"/>
              <w:rPr>
                <w:rFonts w:ascii="Arial" w:eastAsia="Times New Roman" w:hAnsi="Arial" w:cs="Arial"/>
                <w:color w:val="000000"/>
                <w:sz w:val="22"/>
                <w:szCs w:val="22"/>
                <w:lang w:val="en-US" w:eastAsia="en-US"/>
              </w:rPr>
            </w:pPr>
            <w:r w:rsidRPr="00233CB2">
              <w:rPr>
                <w:rFonts w:eastAsia="Times New Roman"/>
                <w:color w:val="000000"/>
                <w:sz w:val="22"/>
                <w:szCs w:val="22"/>
                <w:lang w:eastAsia="en-US"/>
              </w:rPr>
              <w:t>8</w:t>
            </w:r>
          </w:p>
        </w:tc>
        <w:tc>
          <w:tcPr>
            <w:tcW w:w="1481" w:type="dxa"/>
            <w:tcBorders>
              <w:top w:val="single" w:sz="4" w:space="0" w:color="000000"/>
              <w:left w:val="nil"/>
              <w:bottom w:val="single" w:sz="4" w:space="0" w:color="000000"/>
              <w:right w:val="single" w:sz="4" w:space="0" w:color="000000"/>
            </w:tcBorders>
            <w:shd w:val="clear" w:color="auto" w:fill="auto"/>
            <w:vAlign w:val="center"/>
          </w:tcPr>
          <w:p w14:paraId="42FAED49" w14:textId="6B0E1B86" w:rsidR="00594EC8" w:rsidRPr="00233CB2" w:rsidRDefault="00594EC8" w:rsidP="00B31F6B">
            <w:pPr>
              <w:jc w:val="center"/>
              <w:rPr>
                <w:rFonts w:ascii="Arial" w:eastAsia="Times New Roman" w:hAnsi="Arial" w:cs="Arial"/>
                <w:color w:val="000000"/>
                <w:sz w:val="22"/>
                <w:szCs w:val="22"/>
                <w:lang w:val="en-US" w:eastAsia="en-US"/>
              </w:rPr>
            </w:pPr>
            <w:r w:rsidRPr="00233CB2">
              <w:rPr>
                <w:rFonts w:eastAsia="Times New Roman"/>
                <w:color w:val="000000"/>
                <w:sz w:val="22"/>
                <w:szCs w:val="22"/>
                <w:lang w:eastAsia="en-US"/>
              </w:rPr>
              <w:t>8</w:t>
            </w:r>
          </w:p>
        </w:tc>
        <w:tc>
          <w:tcPr>
            <w:tcW w:w="1481" w:type="dxa"/>
            <w:tcBorders>
              <w:top w:val="nil"/>
              <w:left w:val="nil"/>
              <w:bottom w:val="single" w:sz="4" w:space="0" w:color="000000"/>
              <w:right w:val="single" w:sz="4" w:space="0" w:color="000000"/>
            </w:tcBorders>
            <w:shd w:val="clear" w:color="auto" w:fill="auto"/>
            <w:vAlign w:val="center"/>
          </w:tcPr>
          <w:p w14:paraId="2F6DF139" w14:textId="78647281" w:rsidR="00594EC8" w:rsidRPr="00233CB2" w:rsidRDefault="00594EC8" w:rsidP="00B31F6B">
            <w:pPr>
              <w:jc w:val="center"/>
              <w:rPr>
                <w:rFonts w:ascii="Arial" w:eastAsia="Times New Roman" w:hAnsi="Arial" w:cs="Arial"/>
                <w:color w:val="000000"/>
                <w:sz w:val="22"/>
                <w:szCs w:val="22"/>
                <w:lang w:val="en-US" w:eastAsia="en-US"/>
              </w:rPr>
            </w:pPr>
            <w:r w:rsidRPr="00233CB2">
              <w:rPr>
                <w:rFonts w:eastAsia="Times New Roman"/>
                <w:color w:val="000000"/>
                <w:sz w:val="22"/>
                <w:szCs w:val="22"/>
                <w:lang w:eastAsia="en-US"/>
              </w:rPr>
              <w:t>8</w:t>
            </w:r>
          </w:p>
        </w:tc>
      </w:tr>
      <w:tr w:rsidR="00594EC8" w:rsidRPr="00C51F17" w14:paraId="441A71F5" w14:textId="77777777" w:rsidTr="00203880">
        <w:trPr>
          <w:gridAfter w:val="1"/>
          <w:wAfter w:w="862" w:type="dxa"/>
          <w:trHeight w:val="282"/>
        </w:trPr>
        <w:tc>
          <w:tcPr>
            <w:tcW w:w="545" w:type="dxa"/>
            <w:tcBorders>
              <w:top w:val="nil"/>
              <w:left w:val="single" w:sz="4" w:space="0" w:color="000000"/>
              <w:bottom w:val="single" w:sz="4" w:space="0" w:color="000000"/>
              <w:right w:val="single" w:sz="4" w:space="0" w:color="000000"/>
            </w:tcBorders>
            <w:shd w:val="clear" w:color="auto" w:fill="auto"/>
            <w:hideMark/>
          </w:tcPr>
          <w:p w14:paraId="527D81E1" w14:textId="4089ADE8" w:rsidR="00594EC8" w:rsidRPr="00233CB2" w:rsidRDefault="00594EC8" w:rsidP="00B31F6B">
            <w:pPr>
              <w:jc w:val="center"/>
              <w:rPr>
                <w:rFonts w:ascii="Arial" w:eastAsia="Times New Roman" w:hAnsi="Arial" w:cs="Arial"/>
                <w:color w:val="000000"/>
                <w:sz w:val="22"/>
                <w:szCs w:val="22"/>
                <w:lang w:val="en-US" w:eastAsia="en-US"/>
              </w:rPr>
            </w:pPr>
            <w:r w:rsidRPr="00233CB2">
              <w:rPr>
                <w:rFonts w:eastAsia="Times New Roman"/>
                <w:b/>
                <w:bCs/>
                <w:color w:val="000000"/>
                <w:sz w:val="22"/>
                <w:szCs w:val="22"/>
                <w:lang w:val="en-US" w:eastAsia="en-US"/>
              </w:rPr>
              <w:t>4</w:t>
            </w:r>
          </w:p>
        </w:tc>
        <w:tc>
          <w:tcPr>
            <w:tcW w:w="3376" w:type="dxa"/>
            <w:tcBorders>
              <w:top w:val="single" w:sz="4" w:space="0" w:color="000000"/>
              <w:left w:val="nil"/>
              <w:bottom w:val="single" w:sz="4" w:space="0" w:color="000000"/>
              <w:right w:val="single" w:sz="4" w:space="0" w:color="000000"/>
            </w:tcBorders>
            <w:shd w:val="clear" w:color="auto" w:fill="auto"/>
          </w:tcPr>
          <w:p w14:paraId="33EC81E9" w14:textId="71C32500" w:rsidR="00594EC8" w:rsidRPr="00233CB2" w:rsidRDefault="00594EC8" w:rsidP="00B31F6B">
            <w:pPr>
              <w:rPr>
                <w:rFonts w:eastAsia="Times New Roman"/>
                <w:color w:val="000000"/>
                <w:sz w:val="22"/>
                <w:szCs w:val="22"/>
                <w:lang w:val="ru-RU" w:eastAsia="en-US"/>
              </w:rPr>
            </w:pPr>
            <w:proofErr w:type="spellStart"/>
            <w:r w:rsidRPr="00233CB2">
              <w:rPr>
                <w:rFonts w:eastAsia="Times New Roman"/>
                <w:b/>
                <w:bCs/>
                <w:color w:val="000000"/>
                <w:sz w:val="22"/>
                <w:szCs w:val="22"/>
                <w:lang w:val="en-US" w:eastAsia="en-US"/>
              </w:rPr>
              <w:t>якості</w:t>
            </w:r>
            <w:proofErr w:type="spellEnd"/>
          </w:p>
        </w:tc>
        <w:tc>
          <w:tcPr>
            <w:tcW w:w="1111" w:type="dxa"/>
            <w:tcBorders>
              <w:top w:val="nil"/>
              <w:left w:val="nil"/>
              <w:bottom w:val="single" w:sz="4" w:space="0" w:color="000000"/>
              <w:right w:val="single" w:sz="4" w:space="0" w:color="000000"/>
            </w:tcBorders>
            <w:shd w:val="clear" w:color="auto" w:fill="auto"/>
            <w:vAlign w:val="center"/>
          </w:tcPr>
          <w:p w14:paraId="13409413" w14:textId="5806DB4C" w:rsidR="00594EC8" w:rsidRPr="00233CB2" w:rsidRDefault="00594EC8" w:rsidP="00B31F6B">
            <w:pPr>
              <w:jc w:val="center"/>
              <w:rPr>
                <w:rFonts w:eastAsia="Times New Roman"/>
                <w:color w:val="000000"/>
                <w:sz w:val="22"/>
                <w:szCs w:val="22"/>
                <w:lang w:eastAsia="en-US"/>
              </w:rPr>
            </w:pPr>
            <w:r w:rsidRPr="00233CB2">
              <w:rPr>
                <w:rFonts w:ascii="Arial" w:eastAsia="Times New Roman" w:hAnsi="Arial" w:cs="Arial"/>
                <w:color w:val="000000"/>
                <w:sz w:val="22"/>
                <w:szCs w:val="22"/>
                <w:lang w:val="en-US" w:eastAsia="en-US"/>
              </w:rPr>
              <w:t> </w:t>
            </w:r>
          </w:p>
        </w:tc>
        <w:tc>
          <w:tcPr>
            <w:tcW w:w="1481" w:type="dxa"/>
            <w:tcBorders>
              <w:top w:val="nil"/>
              <w:left w:val="nil"/>
              <w:bottom w:val="single" w:sz="4" w:space="0" w:color="000000"/>
              <w:right w:val="single" w:sz="4" w:space="0" w:color="000000"/>
            </w:tcBorders>
            <w:shd w:val="clear" w:color="auto" w:fill="auto"/>
            <w:vAlign w:val="center"/>
          </w:tcPr>
          <w:p w14:paraId="2F7D5ADF" w14:textId="1A17DC90" w:rsidR="00594EC8" w:rsidRPr="00233CB2" w:rsidRDefault="00594EC8" w:rsidP="00B31F6B">
            <w:pPr>
              <w:jc w:val="center"/>
              <w:rPr>
                <w:rFonts w:eastAsia="Times New Roman"/>
                <w:color w:val="000000"/>
                <w:sz w:val="22"/>
                <w:szCs w:val="22"/>
                <w:lang w:eastAsia="en-US"/>
              </w:rPr>
            </w:pPr>
          </w:p>
        </w:tc>
        <w:tc>
          <w:tcPr>
            <w:tcW w:w="1481" w:type="dxa"/>
            <w:tcBorders>
              <w:top w:val="single" w:sz="4" w:space="0" w:color="000000"/>
              <w:left w:val="nil"/>
              <w:bottom w:val="single" w:sz="4" w:space="0" w:color="000000"/>
              <w:right w:val="single" w:sz="4" w:space="0" w:color="000000"/>
            </w:tcBorders>
            <w:shd w:val="clear" w:color="auto" w:fill="auto"/>
            <w:vAlign w:val="center"/>
          </w:tcPr>
          <w:p w14:paraId="7713D8CD" w14:textId="20752DA5" w:rsidR="00594EC8" w:rsidRPr="00233CB2" w:rsidRDefault="00594EC8" w:rsidP="00B31F6B">
            <w:pPr>
              <w:jc w:val="center"/>
              <w:rPr>
                <w:rFonts w:eastAsia="Times New Roman"/>
                <w:color w:val="000000"/>
                <w:sz w:val="22"/>
                <w:szCs w:val="22"/>
                <w:lang w:eastAsia="en-US"/>
              </w:rPr>
            </w:pPr>
          </w:p>
        </w:tc>
        <w:tc>
          <w:tcPr>
            <w:tcW w:w="1481" w:type="dxa"/>
            <w:tcBorders>
              <w:top w:val="nil"/>
              <w:left w:val="nil"/>
              <w:bottom w:val="single" w:sz="4" w:space="0" w:color="000000"/>
              <w:right w:val="single" w:sz="4" w:space="0" w:color="000000"/>
            </w:tcBorders>
            <w:shd w:val="clear" w:color="auto" w:fill="auto"/>
            <w:vAlign w:val="center"/>
          </w:tcPr>
          <w:p w14:paraId="4F712EBA" w14:textId="4A64E8A9" w:rsidR="00594EC8" w:rsidRPr="00233CB2" w:rsidRDefault="00594EC8" w:rsidP="00B31F6B">
            <w:pPr>
              <w:jc w:val="center"/>
              <w:rPr>
                <w:rFonts w:eastAsia="Times New Roman"/>
                <w:color w:val="000000"/>
                <w:sz w:val="22"/>
                <w:szCs w:val="22"/>
                <w:lang w:eastAsia="en-US"/>
              </w:rPr>
            </w:pPr>
          </w:p>
        </w:tc>
      </w:tr>
      <w:tr w:rsidR="00594EC8" w:rsidRPr="00C51F17" w14:paraId="17C97B9F" w14:textId="77777777" w:rsidTr="00203880">
        <w:trPr>
          <w:gridAfter w:val="1"/>
          <w:wAfter w:w="862" w:type="dxa"/>
          <w:trHeight w:val="282"/>
        </w:trPr>
        <w:tc>
          <w:tcPr>
            <w:tcW w:w="545" w:type="dxa"/>
            <w:tcBorders>
              <w:top w:val="nil"/>
              <w:left w:val="single" w:sz="4" w:space="0" w:color="000000"/>
              <w:bottom w:val="single" w:sz="4" w:space="0" w:color="000000"/>
              <w:right w:val="single" w:sz="4" w:space="0" w:color="000000"/>
            </w:tcBorders>
            <w:shd w:val="clear" w:color="auto" w:fill="auto"/>
            <w:hideMark/>
          </w:tcPr>
          <w:p w14:paraId="45929C6B" w14:textId="1C3E6D72" w:rsidR="00594EC8" w:rsidRPr="00233CB2" w:rsidRDefault="00594EC8" w:rsidP="00B31F6B">
            <w:pPr>
              <w:jc w:val="center"/>
              <w:rPr>
                <w:rFonts w:ascii="Arial" w:eastAsia="Times New Roman" w:hAnsi="Arial" w:cs="Arial"/>
                <w:color w:val="000000"/>
                <w:sz w:val="22"/>
                <w:szCs w:val="22"/>
                <w:lang w:val="en-US" w:eastAsia="en-US"/>
              </w:rPr>
            </w:pPr>
            <w:r w:rsidRPr="00233CB2">
              <w:rPr>
                <w:rFonts w:eastAsia="Times New Roman"/>
                <w:b/>
                <w:bCs/>
                <w:color w:val="000000"/>
                <w:sz w:val="22"/>
                <w:szCs w:val="22"/>
                <w:lang w:val="en-US" w:eastAsia="en-US"/>
              </w:rPr>
              <w:t> </w:t>
            </w:r>
          </w:p>
        </w:tc>
        <w:tc>
          <w:tcPr>
            <w:tcW w:w="3376" w:type="dxa"/>
            <w:tcBorders>
              <w:top w:val="single" w:sz="4" w:space="0" w:color="000000"/>
              <w:left w:val="nil"/>
              <w:bottom w:val="single" w:sz="4" w:space="0" w:color="000000"/>
              <w:right w:val="single" w:sz="4" w:space="0" w:color="000000"/>
            </w:tcBorders>
            <w:shd w:val="clear" w:color="auto" w:fill="auto"/>
          </w:tcPr>
          <w:p w14:paraId="24879B9A" w14:textId="7694E05A" w:rsidR="00594EC8" w:rsidRPr="00233CB2" w:rsidRDefault="00594EC8" w:rsidP="00B31F6B">
            <w:pPr>
              <w:rPr>
                <w:rFonts w:eastAsia="Times New Roman"/>
                <w:color w:val="000000"/>
                <w:sz w:val="22"/>
                <w:szCs w:val="22"/>
                <w:lang w:val="ru-RU" w:eastAsia="en-US"/>
              </w:rPr>
            </w:pPr>
            <w:r w:rsidRPr="00233CB2">
              <w:rPr>
                <w:rFonts w:eastAsia="Times New Roman"/>
                <w:color w:val="000000"/>
                <w:sz w:val="22"/>
                <w:szCs w:val="22"/>
                <w:lang w:eastAsia="en-US"/>
              </w:rPr>
              <w:t>Відсоток охоплення дітей дошкільною освітою</w:t>
            </w:r>
          </w:p>
        </w:tc>
        <w:tc>
          <w:tcPr>
            <w:tcW w:w="1111" w:type="dxa"/>
            <w:tcBorders>
              <w:top w:val="nil"/>
              <w:left w:val="nil"/>
              <w:bottom w:val="single" w:sz="4" w:space="0" w:color="000000"/>
              <w:right w:val="single" w:sz="4" w:space="0" w:color="000000"/>
            </w:tcBorders>
            <w:shd w:val="clear" w:color="auto" w:fill="auto"/>
            <w:vAlign w:val="center"/>
          </w:tcPr>
          <w:p w14:paraId="0169178D" w14:textId="19BD7224" w:rsidR="00594EC8" w:rsidRPr="00233CB2" w:rsidRDefault="00493201" w:rsidP="00B31F6B">
            <w:pPr>
              <w:jc w:val="center"/>
              <w:rPr>
                <w:rFonts w:eastAsia="Times New Roman"/>
                <w:color w:val="000000"/>
                <w:sz w:val="22"/>
                <w:szCs w:val="22"/>
                <w:lang w:eastAsia="en-US"/>
              </w:rPr>
            </w:pPr>
            <w:r>
              <w:rPr>
                <w:rFonts w:eastAsia="Times New Roman"/>
                <w:color w:val="000000"/>
                <w:sz w:val="22"/>
                <w:szCs w:val="22"/>
                <w:lang w:eastAsia="en-US"/>
              </w:rPr>
              <w:t>%</w:t>
            </w:r>
          </w:p>
        </w:tc>
        <w:tc>
          <w:tcPr>
            <w:tcW w:w="1481" w:type="dxa"/>
            <w:tcBorders>
              <w:top w:val="nil"/>
              <w:left w:val="nil"/>
              <w:bottom w:val="single" w:sz="4" w:space="0" w:color="000000"/>
              <w:right w:val="single" w:sz="4" w:space="0" w:color="000000"/>
            </w:tcBorders>
            <w:shd w:val="clear" w:color="auto" w:fill="auto"/>
            <w:vAlign w:val="center"/>
          </w:tcPr>
          <w:p w14:paraId="37B91CF8" w14:textId="53FD43F6" w:rsidR="00594EC8" w:rsidRPr="00233CB2" w:rsidRDefault="00493201" w:rsidP="00B31F6B">
            <w:pPr>
              <w:jc w:val="center"/>
              <w:rPr>
                <w:rFonts w:eastAsia="Times New Roman"/>
                <w:color w:val="000000"/>
                <w:sz w:val="22"/>
                <w:szCs w:val="22"/>
                <w:lang w:eastAsia="en-US"/>
              </w:rPr>
            </w:pPr>
            <w:r>
              <w:rPr>
                <w:rFonts w:eastAsia="Times New Roman"/>
                <w:color w:val="000000"/>
                <w:sz w:val="22"/>
                <w:szCs w:val="22"/>
                <w:lang w:eastAsia="en-US"/>
              </w:rPr>
              <w:t>81</w:t>
            </w:r>
          </w:p>
        </w:tc>
        <w:tc>
          <w:tcPr>
            <w:tcW w:w="1481" w:type="dxa"/>
            <w:tcBorders>
              <w:top w:val="single" w:sz="4" w:space="0" w:color="000000"/>
              <w:left w:val="nil"/>
              <w:bottom w:val="single" w:sz="4" w:space="0" w:color="000000"/>
              <w:right w:val="single" w:sz="4" w:space="0" w:color="000000"/>
            </w:tcBorders>
            <w:shd w:val="clear" w:color="auto" w:fill="auto"/>
            <w:vAlign w:val="center"/>
          </w:tcPr>
          <w:p w14:paraId="53991808" w14:textId="15E2465A" w:rsidR="00594EC8" w:rsidRPr="00233CB2" w:rsidRDefault="00493201" w:rsidP="00B31F6B">
            <w:pPr>
              <w:jc w:val="center"/>
              <w:rPr>
                <w:rFonts w:eastAsia="Times New Roman"/>
                <w:color w:val="000000"/>
                <w:sz w:val="22"/>
                <w:szCs w:val="22"/>
                <w:lang w:eastAsia="en-US"/>
              </w:rPr>
            </w:pPr>
            <w:r>
              <w:rPr>
                <w:rFonts w:eastAsia="Times New Roman"/>
                <w:color w:val="000000"/>
                <w:sz w:val="22"/>
                <w:szCs w:val="22"/>
                <w:lang w:eastAsia="en-US"/>
              </w:rPr>
              <w:t>81</w:t>
            </w:r>
          </w:p>
        </w:tc>
        <w:tc>
          <w:tcPr>
            <w:tcW w:w="1481" w:type="dxa"/>
            <w:tcBorders>
              <w:top w:val="nil"/>
              <w:left w:val="nil"/>
              <w:bottom w:val="single" w:sz="4" w:space="0" w:color="000000"/>
              <w:right w:val="single" w:sz="4" w:space="0" w:color="000000"/>
            </w:tcBorders>
            <w:shd w:val="clear" w:color="auto" w:fill="auto"/>
            <w:vAlign w:val="center"/>
          </w:tcPr>
          <w:p w14:paraId="333BCA37" w14:textId="1BE550AD" w:rsidR="00594EC8" w:rsidRPr="00233CB2" w:rsidRDefault="00493201" w:rsidP="00B31F6B">
            <w:pPr>
              <w:jc w:val="center"/>
              <w:rPr>
                <w:rFonts w:eastAsia="Times New Roman"/>
                <w:color w:val="000000"/>
                <w:sz w:val="22"/>
                <w:szCs w:val="22"/>
                <w:lang w:eastAsia="en-US"/>
              </w:rPr>
            </w:pPr>
            <w:r>
              <w:rPr>
                <w:rFonts w:eastAsia="Times New Roman"/>
                <w:color w:val="000000"/>
                <w:sz w:val="22"/>
                <w:szCs w:val="22"/>
                <w:lang w:eastAsia="en-US"/>
              </w:rPr>
              <w:t>81</w:t>
            </w:r>
          </w:p>
        </w:tc>
      </w:tr>
      <w:tr w:rsidR="00594EC8" w:rsidRPr="00C51F17" w14:paraId="0E872FCA" w14:textId="77777777" w:rsidTr="002147E9">
        <w:trPr>
          <w:gridAfter w:val="1"/>
          <w:wAfter w:w="862" w:type="dxa"/>
          <w:trHeight w:val="282"/>
        </w:trPr>
        <w:tc>
          <w:tcPr>
            <w:tcW w:w="545" w:type="dxa"/>
            <w:tcBorders>
              <w:top w:val="nil"/>
              <w:left w:val="single" w:sz="4" w:space="0" w:color="000000"/>
              <w:bottom w:val="single" w:sz="4" w:space="0" w:color="000000"/>
              <w:right w:val="single" w:sz="4" w:space="0" w:color="000000"/>
            </w:tcBorders>
            <w:shd w:val="clear" w:color="auto" w:fill="auto"/>
            <w:hideMark/>
          </w:tcPr>
          <w:p w14:paraId="27983BDC" w14:textId="03548F7E" w:rsidR="00594EC8" w:rsidRPr="00233CB2" w:rsidRDefault="00594EC8" w:rsidP="00B31F6B">
            <w:pPr>
              <w:jc w:val="center"/>
              <w:rPr>
                <w:rFonts w:ascii="Arial" w:eastAsia="Times New Roman" w:hAnsi="Arial" w:cs="Arial"/>
                <w:color w:val="000000"/>
                <w:sz w:val="22"/>
                <w:szCs w:val="22"/>
                <w:lang w:val="en-US" w:eastAsia="en-US"/>
              </w:rPr>
            </w:pPr>
            <w:r w:rsidRPr="00233CB2">
              <w:rPr>
                <w:rFonts w:eastAsia="Times New Roman"/>
                <w:b/>
                <w:bCs/>
                <w:color w:val="000000"/>
                <w:sz w:val="22"/>
                <w:szCs w:val="22"/>
                <w:lang w:val="en-US" w:eastAsia="en-US"/>
              </w:rPr>
              <w:t> </w:t>
            </w:r>
          </w:p>
        </w:tc>
        <w:tc>
          <w:tcPr>
            <w:tcW w:w="3376" w:type="dxa"/>
            <w:tcBorders>
              <w:top w:val="single" w:sz="4" w:space="0" w:color="000000"/>
              <w:left w:val="nil"/>
              <w:bottom w:val="single" w:sz="4" w:space="0" w:color="000000"/>
              <w:right w:val="single" w:sz="4" w:space="0" w:color="000000"/>
            </w:tcBorders>
            <w:shd w:val="clear" w:color="auto" w:fill="auto"/>
          </w:tcPr>
          <w:p w14:paraId="163D2A23" w14:textId="6214F760" w:rsidR="00594EC8" w:rsidRPr="00233CB2" w:rsidRDefault="00594EC8" w:rsidP="00B31F6B">
            <w:pPr>
              <w:rPr>
                <w:rFonts w:eastAsia="Times New Roman"/>
                <w:color w:val="000000"/>
                <w:sz w:val="22"/>
                <w:szCs w:val="22"/>
                <w:lang w:val="ru-RU" w:eastAsia="en-US"/>
              </w:rPr>
            </w:pPr>
            <w:r w:rsidRPr="00233CB2">
              <w:rPr>
                <w:rFonts w:eastAsia="Times New Roman"/>
                <w:color w:val="000000"/>
                <w:sz w:val="22"/>
                <w:szCs w:val="22"/>
                <w:lang w:eastAsia="en-US"/>
              </w:rPr>
              <w:t>Кількість випускників, що отримають атестат про повну загальну середню освіту</w:t>
            </w:r>
          </w:p>
        </w:tc>
        <w:tc>
          <w:tcPr>
            <w:tcW w:w="1111" w:type="dxa"/>
            <w:tcBorders>
              <w:top w:val="nil"/>
              <w:left w:val="nil"/>
              <w:bottom w:val="single" w:sz="4" w:space="0" w:color="000000"/>
              <w:right w:val="single" w:sz="4" w:space="0" w:color="000000"/>
            </w:tcBorders>
            <w:shd w:val="clear" w:color="auto" w:fill="auto"/>
            <w:vAlign w:val="center"/>
          </w:tcPr>
          <w:p w14:paraId="43863191" w14:textId="481E929D" w:rsidR="00594EC8" w:rsidRPr="00233CB2" w:rsidRDefault="00594EC8" w:rsidP="00B31F6B">
            <w:pPr>
              <w:jc w:val="center"/>
              <w:rPr>
                <w:rFonts w:eastAsia="Times New Roman"/>
                <w:color w:val="000000"/>
                <w:sz w:val="22"/>
                <w:szCs w:val="22"/>
                <w:lang w:eastAsia="en-US"/>
              </w:rPr>
            </w:pPr>
            <w:r>
              <w:rPr>
                <w:rFonts w:eastAsia="Times New Roman"/>
                <w:color w:val="000000"/>
                <w:sz w:val="22"/>
                <w:szCs w:val="22"/>
                <w:lang w:eastAsia="en-US"/>
              </w:rPr>
              <w:t>осіб</w:t>
            </w:r>
          </w:p>
        </w:tc>
        <w:tc>
          <w:tcPr>
            <w:tcW w:w="1481" w:type="dxa"/>
            <w:tcBorders>
              <w:top w:val="nil"/>
              <w:left w:val="nil"/>
              <w:bottom w:val="single" w:sz="4" w:space="0" w:color="000000"/>
              <w:right w:val="single" w:sz="4" w:space="0" w:color="000000"/>
            </w:tcBorders>
            <w:shd w:val="clear" w:color="auto" w:fill="auto"/>
            <w:vAlign w:val="center"/>
          </w:tcPr>
          <w:p w14:paraId="0E287201" w14:textId="57EB69F9" w:rsidR="00594EC8" w:rsidRPr="00233CB2" w:rsidRDefault="00594EC8" w:rsidP="00B31F6B">
            <w:pPr>
              <w:jc w:val="center"/>
              <w:rPr>
                <w:rFonts w:eastAsia="Times New Roman"/>
                <w:color w:val="000000"/>
                <w:sz w:val="22"/>
                <w:szCs w:val="22"/>
                <w:lang w:eastAsia="en-US"/>
              </w:rPr>
            </w:pPr>
            <w:r>
              <w:rPr>
                <w:rFonts w:eastAsia="Times New Roman"/>
                <w:color w:val="000000"/>
                <w:sz w:val="22"/>
                <w:szCs w:val="22"/>
                <w:lang w:eastAsia="en-US"/>
              </w:rPr>
              <w:t>302</w:t>
            </w:r>
          </w:p>
        </w:tc>
        <w:tc>
          <w:tcPr>
            <w:tcW w:w="1481" w:type="dxa"/>
            <w:tcBorders>
              <w:top w:val="single" w:sz="4" w:space="0" w:color="000000"/>
              <w:left w:val="nil"/>
              <w:bottom w:val="single" w:sz="4" w:space="0" w:color="000000"/>
              <w:right w:val="single" w:sz="4" w:space="0" w:color="000000"/>
            </w:tcBorders>
            <w:shd w:val="clear" w:color="auto" w:fill="auto"/>
            <w:vAlign w:val="center"/>
          </w:tcPr>
          <w:p w14:paraId="40AA3A2C" w14:textId="7D4D6698" w:rsidR="00594EC8" w:rsidRPr="00233CB2" w:rsidRDefault="00594EC8" w:rsidP="00B31F6B">
            <w:pPr>
              <w:jc w:val="center"/>
              <w:rPr>
                <w:rFonts w:eastAsia="Times New Roman"/>
                <w:color w:val="000000"/>
                <w:sz w:val="22"/>
                <w:szCs w:val="22"/>
                <w:lang w:eastAsia="en-US"/>
              </w:rPr>
            </w:pPr>
            <w:r>
              <w:rPr>
                <w:rFonts w:eastAsia="Times New Roman"/>
                <w:color w:val="000000"/>
                <w:sz w:val="22"/>
                <w:szCs w:val="22"/>
                <w:lang w:eastAsia="en-US"/>
              </w:rPr>
              <w:t>296</w:t>
            </w:r>
          </w:p>
        </w:tc>
        <w:tc>
          <w:tcPr>
            <w:tcW w:w="1481" w:type="dxa"/>
            <w:tcBorders>
              <w:top w:val="nil"/>
              <w:left w:val="nil"/>
              <w:bottom w:val="single" w:sz="4" w:space="0" w:color="000000"/>
              <w:right w:val="single" w:sz="4" w:space="0" w:color="000000"/>
            </w:tcBorders>
            <w:shd w:val="clear" w:color="auto" w:fill="auto"/>
            <w:vAlign w:val="center"/>
          </w:tcPr>
          <w:p w14:paraId="5D869175" w14:textId="1D65E010" w:rsidR="00594EC8" w:rsidRPr="00233CB2" w:rsidRDefault="00594EC8" w:rsidP="00B31F6B">
            <w:pPr>
              <w:jc w:val="center"/>
              <w:rPr>
                <w:rFonts w:eastAsia="Times New Roman"/>
                <w:color w:val="000000"/>
                <w:sz w:val="22"/>
                <w:szCs w:val="22"/>
                <w:lang w:eastAsia="en-US"/>
              </w:rPr>
            </w:pPr>
            <w:r>
              <w:rPr>
                <w:rFonts w:eastAsia="Times New Roman"/>
                <w:color w:val="000000"/>
                <w:sz w:val="22"/>
                <w:szCs w:val="22"/>
                <w:lang w:eastAsia="en-US"/>
              </w:rPr>
              <w:t>290</w:t>
            </w:r>
          </w:p>
        </w:tc>
      </w:tr>
      <w:tr w:rsidR="00594EC8" w:rsidRPr="00C51F17" w14:paraId="5C1295D9" w14:textId="77777777" w:rsidTr="002147E9">
        <w:trPr>
          <w:gridAfter w:val="1"/>
          <w:wAfter w:w="862" w:type="dxa"/>
          <w:trHeight w:val="282"/>
        </w:trPr>
        <w:tc>
          <w:tcPr>
            <w:tcW w:w="545" w:type="dxa"/>
            <w:tcBorders>
              <w:top w:val="nil"/>
              <w:left w:val="single" w:sz="4" w:space="0" w:color="000000"/>
              <w:bottom w:val="single" w:sz="4" w:space="0" w:color="000000"/>
              <w:right w:val="single" w:sz="4" w:space="0" w:color="000000"/>
            </w:tcBorders>
            <w:shd w:val="clear" w:color="auto" w:fill="auto"/>
            <w:hideMark/>
          </w:tcPr>
          <w:p w14:paraId="73411CA4" w14:textId="1BFF7705" w:rsidR="00594EC8" w:rsidRPr="00233CB2" w:rsidRDefault="00594EC8" w:rsidP="00B31F6B">
            <w:pPr>
              <w:jc w:val="center"/>
              <w:rPr>
                <w:rFonts w:ascii="Arial" w:eastAsia="Times New Roman" w:hAnsi="Arial" w:cs="Arial"/>
                <w:color w:val="000000"/>
                <w:sz w:val="22"/>
                <w:szCs w:val="22"/>
                <w:lang w:val="en-US" w:eastAsia="en-US"/>
              </w:rPr>
            </w:pPr>
            <w:r w:rsidRPr="00233CB2">
              <w:rPr>
                <w:rFonts w:eastAsia="Times New Roman"/>
                <w:b/>
                <w:bCs/>
                <w:color w:val="000000"/>
                <w:sz w:val="22"/>
                <w:szCs w:val="22"/>
                <w:lang w:val="en-US" w:eastAsia="en-US"/>
              </w:rPr>
              <w:t> </w:t>
            </w:r>
          </w:p>
        </w:tc>
        <w:tc>
          <w:tcPr>
            <w:tcW w:w="3376" w:type="dxa"/>
            <w:tcBorders>
              <w:top w:val="single" w:sz="4" w:space="0" w:color="000000"/>
              <w:left w:val="nil"/>
              <w:bottom w:val="single" w:sz="4" w:space="0" w:color="000000"/>
              <w:right w:val="single" w:sz="4" w:space="0" w:color="000000"/>
            </w:tcBorders>
            <w:shd w:val="clear" w:color="auto" w:fill="auto"/>
          </w:tcPr>
          <w:p w14:paraId="23F4ABA0" w14:textId="4D59C678" w:rsidR="00594EC8" w:rsidRPr="00233CB2" w:rsidRDefault="00594EC8" w:rsidP="00B31F6B">
            <w:pPr>
              <w:rPr>
                <w:rFonts w:eastAsia="Times New Roman"/>
                <w:color w:val="000000"/>
                <w:sz w:val="22"/>
                <w:szCs w:val="22"/>
                <w:lang w:val="ru-RU" w:eastAsia="en-US"/>
              </w:rPr>
            </w:pPr>
            <w:r w:rsidRPr="00233CB2">
              <w:rPr>
                <w:rFonts w:eastAsia="Times New Roman"/>
                <w:color w:val="000000"/>
                <w:sz w:val="22"/>
                <w:szCs w:val="22"/>
                <w:lang w:eastAsia="en-US"/>
              </w:rPr>
              <w:t>Відсоток охоплення дітей позашкільною освітою</w:t>
            </w:r>
          </w:p>
        </w:tc>
        <w:tc>
          <w:tcPr>
            <w:tcW w:w="1111" w:type="dxa"/>
            <w:tcBorders>
              <w:top w:val="nil"/>
              <w:left w:val="nil"/>
              <w:bottom w:val="single" w:sz="4" w:space="0" w:color="000000"/>
              <w:right w:val="single" w:sz="4" w:space="0" w:color="000000"/>
            </w:tcBorders>
            <w:shd w:val="clear" w:color="auto" w:fill="auto"/>
            <w:vAlign w:val="center"/>
          </w:tcPr>
          <w:p w14:paraId="7C68F043" w14:textId="450746E6" w:rsidR="00594EC8" w:rsidRPr="00233CB2" w:rsidRDefault="00493201" w:rsidP="00B31F6B">
            <w:pPr>
              <w:jc w:val="center"/>
              <w:rPr>
                <w:rFonts w:eastAsia="Times New Roman"/>
                <w:color w:val="000000"/>
                <w:sz w:val="22"/>
                <w:szCs w:val="22"/>
                <w:lang w:eastAsia="en-US"/>
              </w:rPr>
            </w:pPr>
            <w:r>
              <w:rPr>
                <w:rFonts w:eastAsia="Times New Roman"/>
                <w:color w:val="000000"/>
                <w:sz w:val="22"/>
                <w:szCs w:val="22"/>
                <w:lang w:eastAsia="en-US"/>
              </w:rPr>
              <w:t>%</w:t>
            </w:r>
          </w:p>
        </w:tc>
        <w:tc>
          <w:tcPr>
            <w:tcW w:w="1481" w:type="dxa"/>
            <w:tcBorders>
              <w:top w:val="nil"/>
              <w:left w:val="nil"/>
              <w:bottom w:val="single" w:sz="4" w:space="0" w:color="000000"/>
              <w:right w:val="single" w:sz="4" w:space="0" w:color="000000"/>
            </w:tcBorders>
            <w:shd w:val="clear" w:color="auto" w:fill="auto"/>
            <w:vAlign w:val="center"/>
          </w:tcPr>
          <w:p w14:paraId="60D6440E" w14:textId="606BABD1" w:rsidR="00594EC8" w:rsidRPr="00233CB2" w:rsidRDefault="00493201" w:rsidP="00B31F6B">
            <w:pPr>
              <w:jc w:val="center"/>
              <w:rPr>
                <w:rFonts w:eastAsia="Times New Roman"/>
                <w:color w:val="000000"/>
                <w:sz w:val="22"/>
                <w:szCs w:val="22"/>
                <w:lang w:eastAsia="en-US"/>
              </w:rPr>
            </w:pPr>
            <w:r>
              <w:rPr>
                <w:rFonts w:eastAsia="Times New Roman"/>
                <w:color w:val="000000"/>
                <w:sz w:val="22"/>
                <w:szCs w:val="22"/>
                <w:lang w:eastAsia="en-US"/>
              </w:rPr>
              <w:t>27</w:t>
            </w:r>
          </w:p>
        </w:tc>
        <w:tc>
          <w:tcPr>
            <w:tcW w:w="1481" w:type="dxa"/>
            <w:tcBorders>
              <w:top w:val="single" w:sz="4" w:space="0" w:color="000000"/>
              <w:left w:val="nil"/>
              <w:bottom w:val="single" w:sz="4" w:space="0" w:color="000000"/>
              <w:right w:val="single" w:sz="4" w:space="0" w:color="000000"/>
            </w:tcBorders>
            <w:shd w:val="clear" w:color="auto" w:fill="auto"/>
            <w:vAlign w:val="center"/>
          </w:tcPr>
          <w:p w14:paraId="16FDC7E5" w14:textId="7E751553" w:rsidR="00594EC8" w:rsidRPr="00233CB2" w:rsidRDefault="00493201" w:rsidP="00B31F6B">
            <w:pPr>
              <w:jc w:val="center"/>
              <w:rPr>
                <w:rFonts w:eastAsia="Times New Roman"/>
                <w:color w:val="000000"/>
                <w:sz w:val="22"/>
                <w:szCs w:val="22"/>
                <w:lang w:eastAsia="en-US"/>
              </w:rPr>
            </w:pPr>
            <w:r>
              <w:rPr>
                <w:rFonts w:eastAsia="Times New Roman"/>
                <w:color w:val="000000"/>
                <w:sz w:val="22"/>
                <w:szCs w:val="22"/>
                <w:lang w:eastAsia="en-US"/>
              </w:rPr>
              <w:t>27</w:t>
            </w:r>
          </w:p>
        </w:tc>
        <w:tc>
          <w:tcPr>
            <w:tcW w:w="1481" w:type="dxa"/>
            <w:tcBorders>
              <w:top w:val="nil"/>
              <w:left w:val="nil"/>
              <w:bottom w:val="single" w:sz="4" w:space="0" w:color="000000"/>
              <w:right w:val="single" w:sz="4" w:space="0" w:color="000000"/>
            </w:tcBorders>
            <w:shd w:val="clear" w:color="auto" w:fill="auto"/>
            <w:vAlign w:val="center"/>
          </w:tcPr>
          <w:p w14:paraId="20EA6ADE" w14:textId="7039E22B" w:rsidR="00594EC8" w:rsidRPr="00233CB2" w:rsidRDefault="00493201" w:rsidP="00B31F6B">
            <w:pPr>
              <w:jc w:val="center"/>
              <w:rPr>
                <w:rFonts w:eastAsia="Times New Roman"/>
                <w:color w:val="000000"/>
                <w:sz w:val="22"/>
                <w:szCs w:val="22"/>
                <w:lang w:eastAsia="en-US"/>
              </w:rPr>
            </w:pPr>
            <w:r>
              <w:rPr>
                <w:rFonts w:eastAsia="Times New Roman"/>
                <w:color w:val="000000"/>
                <w:sz w:val="22"/>
                <w:szCs w:val="22"/>
                <w:lang w:eastAsia="en-US"/>
              </w:rPr>
              <w:t>27</w:t>
            </w:r>
          </w:p>
        </w:tc>
      </w:tr>
      <w:tr w:rsidR="00594EC8" w:rsidRPr="00C51F17" w14:paraId="29617E74" w14:textId="77777777" w:rsidTr="005210AE">
        <w:trPr>
          <w:gridAfter w:val="1"/>
          <w:wAfter w:w="862" w:type="dxa"/>
          <w:trHeight w:val="282"/>
        </w:trPr>
        <w:tc>
          <w:tcPr>
            <w:tcW w:w="545" w:type="dxa"/>
            <w:tcBorders>
              <w:top w:val="nil"/>
              <w:left w:val="single" w:sz="4" w:space="0" w:color="000000"/>
              <w:bottom w:val="single" w:sz="4" w:space="0" w:color="000000"/>
              <w:right w:val="single" w:sz="4" w:space="0" w:color="000000"/>
            </w:tcBorders>
            <w:shd w:val="clear" w:color="auto" w:fill="auto"/>
          </w:tcPr>
          <w:p w14:paraId="4CAC584C" w14:textId="40551CBA" w:rsidR="00594EC8" w:rsidRPr="00233CB2" w:rsidRDefault="00594EC8" w:rsidP="00B31F6B">
            <w:pPr>
              <w:jc w:val="center"/>
              <w:rPr>
                <w:rFonts w:ascii="Arial" w:eastAsia="Times New Roman" w:hAnsi="Arial" w:cs="Arial"/>
                <w:color w:val="000000"/>
                <w:sz w:val="22"/>
                <w:szCs w:val="22"/>
                <w:lang w:val="en-US" w:eastAsia="en-US"/>
              </w:rPr>
            </w:pPr>
          </w:p>
        </w:tc>
        <w:tc>
          <w:tcPr>
            <w:tcW w:w="3376" w:type="dxa"/>
            <w:tcBorders>
              <w:top w:val="single" w:sz="4" w:space="0" w:color="000000"/>
              <w:left w:val="nil"/>
              <w:bottom w:val="single" w:sz="4" w:space="0" w:color="000000"/>
              <w:right w:val="single" w:sz="4" w:space="0" w:color="000000"/>
            </w:tcBorders>
            <w:shd w:val="clear" w:color="auto" w:fill="auto"/>
          </w:tcPr>
          <w:p w14:paraId="0AC43B12" w14:textId="41F67225" w:rsidR="00594EC8" w:rsidRPr="00233CB2" w:rsidRDefault="00594EC8" w:rsidP="00B31F6B">
            <w:pPr>
              <w:rPr>
                <w:rFonts w:eastAsia="Times New Roman"/>
                <w:color w:val="000000"/>
                <w:sz w:val="22"/>
                <w:szCs w:val="22"/>
                <w:lang w:val="ru-RU" w:eastAsia="en-US"/>
              </w:rPr>
            </w:pPr>
            <w:r w:rsidRPr="00233CB2">
              <w:rPr>
                <w:rFonts w:eastAsia="Times New Roman"/>
                <w:color w:val="000000"/>
                <w:sz w:val="22"/>
                <w:szCs w:val="22"/>
                <w:lang w:eastAsia="en-US"/>
              </w:rPr>
              <w:t xml:space="preserve">Відсоток виплати коштів на надання допомоги дітям сиротам та дітям позбавленим батьківського піклування </w:t>
            </w:r>
          </w:p>
        </w:tc>
        <w:tc>
          <w:tcPr>
            <w:tcW w:w="1111" w:type="dxa"/>
            <w:tcBorders>
              <w:top w:val="nil"/>
              <w:left w:val="nil"/>
              <w:bottom w:val="single" w:sz="4" w:space="0" w:color="000000"/>
              <w:right w:val="single" w:sz="4" w:space="0" w:color="000000"/>
            </w:tcBorders>
            <w:shd w:val="clear" w:color="auto" w:fill="auto"/>
            <w:vAlign w:val="center"/>
          </w:tcPr>
          <w:p w14:paraId="251AE4C0" w14:textId="4D882DEC" w:rsidR="00594EC8" w:rsidRPr="00233CB2" w:rsidRDefault="00493201" w:rsidP="00B31F6B">
            <w:pPr>
              <w:jc w:val="center"/>
              <w:rPr>
                <w:rFonts w:eastAsia="Times New Roman"/>
                <w:color w:val="000000"/>
                <w:sz w:val="22"/>
                <w:szCs w:val="22"/>
                <w:lang w:eastAsia="en-US"/>
              </w:rPr>
            </w:pPr>
            <w:r>
              <w:rPr>
                <w:rFonts w:eastAsia="Times New Roman"/>
                <w:color w:val="000000"/>
                <w:sz w:val="22"/>
                <w:szCs w:val="22"/>
                <w:lang w:eastAsia="en-US"/>
              </w:rPr>
              <w:t>%</w:t>
            </w:r>
          </w:p>
        </w:tc>
        <w:tc>
          <w:tcPr>
            <w:tcW w:w="1481" w:type="dxa"/>
            <w:tcBorders>
              <w:top w:val="nil"/>
              <w:left w:val="nil"/>
              <w:bottom w:val="single" w:sz="4" w:space="0" w:color="000000"/>
              <w:right w:val="single" w:sz="4" w:space="0" w:color="000000"/>
            </w:tcBorders>
            <w:shd w:val="clear" w:color="auto" w:fill="auto"/>
            <w:vAlign w:val="center"/>
          </w:tcPr>
          <w:p w14:paraId="13C670F8" w14:textId="0F5C75A4" w:rsidR="00594EC8" w:rsidRPr="00233CB2" w:rsidRDefault="00594EC8" w:rsidP="00B31F6B">
            <w:pPr>
              <w:jc w:val="center"/>
              <w:rPr>
                <w:rFonts w:eastAsia="Times New Roman"/>
                <w:color w:val="000000"/>
                <w:sz w:val="22"/>
                <w:szCs w:val="22"/>
                <w:lang w:eastAsia="en-US"/>
              </w:rPr>
            </w:pPr>
            <w:r w:rsidRPr="00233CB2">
              <w:rPr>
                <w:rFonts w:eastAsia="Times New Roman"/>
                <w:color w:val="000000"/>
                <w:sz w:val="22"/>
                <w:szCs w:val="22"/>
                <w:lang w:eastAsia="en-US"/>
              </w:rPr>
              <w:t>100</w:t>
            </w:r>
          </w:p>
        </w:tc>
        <w:tc>
          <w:tcPr>
            <w:tcW w:w="1481" w:type="dxa"/>
            <w:tcBorders>
              <w:top w:val="single" w:sz="4" w:space="0" w:color="000000"/>
              <w:left w:val="nil"/>
              <w:bottom w:val="single" w:sz="4" w:space="0" w:color="000000"/>
              <w:right w:val="single" w:sz="4" w:space="0" w:color="000000"/>
            </w:tcBorders>
            <w:shd w:val="clear" w:color="auto" w:fill="auto"/>
            <w:vAlign w:val="center"/>
          </w:tcPr>
          <w:p w14:paraId="3EE89E0E" w14:textId="5E2C0AC7" w:rsidR="00594EC8" w:rsidRPr="00233CB2" w:rsidRDefault="00594EC8" w:rsidP="00B31F6B">
            <w:pPr>
              <w:jc w:val="center"/>
              <w:rPr>
                <w:rFonts w:eastAsia="Times New Roman"/>
                <w:color w:val="000000"/>
                <w:sz w:val="22"/>
                <w:szCs w:val="22"/>
                <w:lang w:eastAsia="en-US"/>
              </w:rPr>
            </w:pPr>
            <w:r w:rsidRPr="00233CB2">
              <w:rPr>
                <w:rFonts w:eastAsia="Times New Roman"/>
                <w:color w:val="000000"/>
                <w:sz w:val="22"/>
                <w:szCs w:val="22"/>
                <w:lang w:eastAsia="en-US"/>
              </w:rPr>
              <w:t>100</w:t>
            </w:r>
          </w:p>
        </w:tc>
        <w:tc>
          <w:tcPr>
            <w:tcW w:w="1481" w:type="dxa"/>
            <w:tcBorders>
              <w:top w:val="nil"/>
              <w:left w:val="nil"/>
              <w:bottom w:val="single" w:sz="4" w:space="0" w:color="000000"/>
              <w:right w:val="single" w:sz="4" w:space="0" w:color="000000"/>
            </w:tcBorders>
            <w:shd w:val="clear" w:color="auto" w:fill="auto"/>
            <w:vAlign w:val="center"/>
          </w:tcPr>
          <w:p w14:paraId="7D044F41" w14:textId="27C8830E" w:rsidR="00594EC8" w:rsidRPr="00233CB2" w:rsidRDefault="00594EC8" w:rsidP="00B31F6B">
            <w:pPr>
              <w:jc w:val="center"/>
              <w:rPr>
                <w:rFonts w:eastAsia="Times New Roman"/>
                <w:color w:val="000000"/>
                <w:sz w:val="22"/>
                <w:szCs w:val="22"/>
                <w:lang w:eastAsia="en-US"/>
              </w:rPr>
            </w:pPr>
            <w:r w:rsidRPr="00233CB2">
              <w:rPr>
                <w:rFonts w:eastAsia="Times New Roman"/>
                <w:color w:val="000000"/>
                <w:sz w:val="22"/>
                <w:szCs w:val="22"/>
                <w:lang w:eastAsia="en-US"/>
              </w:rPr>
              <w:t>100</w:t>
            </w:r>
          </w:p>
        </w:tc>
      </w:tr>
      <w:tr w:rsidR="00594EC8" w:rsidRPr="00C51F17" w14:paraId="5D3433E0" w14:textId="77777777" w:rsidTr="005210AE">
        <w:trPr>
          <w:gridAfter w:val="1"/>
          <w:wAfter w:w="862" w:type="dxa"/>
          <w:trHeight w:val="282"/>
        </w:trPr>
        <w:tc>
          <w:tcPr>
            <w:tcW w:w="545" w:type="dxa"/>
            <w:tcBorders>
              <w:top w:val="nil"/>
              <w:left w:val="single" w:sz="4" w:space="0" w:color="000000"/>
              <w:bottom w:val="single" w:sz="4" w:space="0" w:color="000000"/>
              <w:right w:val="single" w:sz="4" w:space="0" w:color="000000"/>
            </w:tcBorders>
            <w:shd w:val="clear" w:color="auto" w:fill="auto"/>
          </w:tcPr>
          <w:p w14:paraId="07295D1D" w14:textId="5B5D6369" w:rsidR="00594EC8" w:rsidRPr="00233CB2" w:rsidRDefault="00594EC8" w:rsidP="00B31F6B">
            <w:pPr>
              <w:jc w:val="center"/>
              <w:rPr>
                <w:rFonts w:ascii="Arial" w:eastAsia="Times New Roman" w:hAnsi="Arial" w:cs="Arial"/>
                <w:color w:val="000000"/>
                <w:sz w:val="22"/>
                <w:szCs w:val="22"/>
                <w:lang w:val="en-US" w:eastAsia="en-US"/>
              </w:rPr>
            </w:pPr>
          </w:p>
        </w:tc>
        <w:tc>
          <w:tcPr>
            <w:tcW w:w="3376" w:type="dxa"/>
            <w:tcBorders>
              <w:top w:val="single" w:sz="4" w:space="0" w:color="000000"/>
              <w:left w:val="nil"/>
              <w:bottom w:val="single" w:sz="4" w:space="0" w:color="000000"/>
              <w:right w:val="single" w:sz="4" w:space="0" w:color="000000"/>
            </w:tcBorders>
            <w:shd w:val="clear" w:color="auto" w:fill="auto"/>
          </w:tcPr>
          <w:p w14:paraId="58E5D66F" w14:textId="3FBA5E99" w:rsidR="00594EC8" w:rsidRPr="00233CB2" w:rsidRDefault="00594EC8" w:rsidP="00B31F6B">
            <w:pPr>
              <w:rPr>
                <w:rFonts w:eastAsia="Times New Roman"/>
                <w:color w:val="000000"/>
                <w:sz w:val="22"/>
                <w:szCs w:val="22"/>
                <w:lang w:val="ru-RU" w:eastAsia="en-US"/>
              </w:rPr>
            </w:pPr>
            <w:r w:rsidRPr="00233CB2">
              <w:rPr>
                <w:rFonts w:eastAsia="Times New Roman"/>
                <w:color w:val="000000"/>
                <w:sz w:val="22"/>
                <w:szCs w:val="22"/>
                <w:lang w:eastAsia="en-US"/>
              </w:rPr>
              <w:t>Відсоток учнів з особливими освітніми потребами, забезпечених відповідною допомогою вчителів, від загальної кількості дітей, які потребують допомоги</w:t>
            </w:r>
          </w:p>
        </w:tc>
        <w:tc>
          <w:tcPr>
            <w:tcW w:w="1111" w:type="dxa"/>
            <w:tcBorders>
              <w:top w:val="nil"/>
              <w:left w:val="nil"/>
              <w:bottom w:val="single" w:sz="4" w:space="0" w:color="000000"/>
              <w:right w:val="single" w:sz="4" w:space="0" w:color="000000"/>
            </w:tcBorders>
            <w:shd w:val="clear" w:color="auto" w:fill="auto"/>
            <w:vAlign w:val="center"/>
          </w:tcPr>
          <w:p w14:paraId="0460434F" w14:textId="20CCBF61" w:rsidR="00594EC8" w:rsidRPr="00233CB2" w:rsidRDefault="00493201" w:rsidP="00B31F6B">
            <w:pPr>
              <w:jc w:val="center"/>
              <w:rPr>
                <w:rFonts w:eastAsia="Times New Roman"/>
                <w:color w:val="000000"/>
                <w:sz w:val="22"/>
                <w:szCs w:val="22"/>
                <w:lang w:eastAsia="en-US"/>
              </w:rPr>
            </w:pPr>
            <w:r>
              <w:rPr>
                <w:rFonts w:eastAsia="Times New Roman"/>
                <w:color w:val="000000"/>
                <w:sz w:val="22"/>
                <w:szCs w:val="22"/>
                <w:lang w:eastAsia="en-US"/>
              </w:rPr>
              <w:t>%</w:t>
            </w:r>
          </w:p>
        </w:tc>
        <w:tc>
          <w:tcPr>
            <w:tcW w:w="1481" w:type="dxa"/>
            <w:tcBorders>
              <w:top w:val="nil"/>
              <w:left w:val="nil"/>
              <w:bottom w:val="single" w:sz="4" w:space="0" w:color="000000"/>
              <w:right w:val="single" w:sz="4" w:space="0" w:color="000000"/>
            </w:tcBorders>
            <w:shd w:val="clear" w:color="auto" w:fill="auto"/>
            <w:vAlign w:val="center"/>
          </w:tcPr>
          <w:p w14:paraId="7C02DF26" w14:textId="6798124C" w:rsidR="00594EC8" w:rsidRPr="00233CB2" w:rsidRDefault="00594EC8" w:rsidP="00B31F6B">
            <w:pPr>
              <w:jc w:val="center"/>
              <w:rPr>
                <w:rFonts w:eastAsia="Times New Roman"/>
                <w:color w:val="000000"/>
                <w:sz w:val="22"/>
                <w:szCs w:val="22"/>
                <w:lang w:eastAsia="en-US"/>
              </w:rPr>
            </w:pPr>
            <w:r w:rsidRPr="00233CB2">
              <w:rPr>
                <w:rFonts w:eastAsia="Times New Roman"/>
                <w:color w:val="000000"/>
                <w:sz w:val="22"/>
                <w:szCs w:val="22"/>
                <w:lang w:eastAsia="en-US"/>
              </w:rPr>
              <w:t>100</w:t>
            </w:r>
          </w:p>
        </w:tc>
        <w:tc>
          <w:tcPr>
            <w:tcW w:w="1481" w:type="dxa"/>
            <w:tcBorders>
              <w:top w:val="single" w:sz="4" w:space="0" w:color="000000"/>
              <w:left w:val="nil"/>
              <w:bottom w:val="single" w:sz="4" w:space="0" w:color="000000"/>
              <w:right w:val="single" w:sz="4" w:space="0" w:color="000000"/>
            </w:tcBorders>
            <w:shd w:val="clear" w:color="auto" w:fill="auto"/>
            <w:vAlign w:val="center"/>
          </w:tcPr>
          <w:p w14:paraId="1537B084" w14:textId="420FD4FD" w:rsidR="00594EC8" w:rsidRPr="00233CB2" w:rsidRDefault="00594EC8" w:rsidP="00B31F6B">
            <w:pPr>
              <w:jc w:val="center"/>
              <w:rPr>
                <w:rFonts w:eastAsia="Times New Roman"/>
                <w:color w:val="000000"/>
                <w:sz w:val="22"/>
                <w:szCs w:val="22"/>
                <w:lang w:eastAsia="en-US"/>
              </w:rPr>
            </w:pPr>
            <w:r w:rsidRPr="00233CB2">
              <w:rPr>
                <w:rFonts w:eastAsia="Times New Roman"/>
                <w:color w:val="000000"/>
                <w:sz w:val="22"/>
                <w:szCs w:val="22"/>
                <w:lang w:eastAsia="en-US"/>
              </w:rPr>
              <w:t>100</w:t>
            </w:r>
          </w:p>
        </w:tc>
        <w:tc>
          <w:tcPr>
            <w:tcW w:w="1481" w:type="dxa"/>
            <w:tcBorders>
              <w:top w:val="nil"/>
              <w:left w:val="nil"/>
              <w:bottom w:val="single" w:sz="4" w:space="0" w:color="000000"/>
              <w:right w:val="single" w:sz="4" w:space="0" w:color="000000"/>
            </w:tcBorders>
            <w:shd w:val="clear" w:color="auto" w:fill="auto"/>
            <w:vAlign w:val="center"/>
          </w:tcPr>
          <w:p w14:paraId="147B673C" w14:textId="28FF4555" w:rsidR="00594EC8" w:rsidRPr="00233CB2" w:rsidRDefault="00594EC8" w:rsidP="00B31F6B">
            <w:pPr>
              <w:jc w:val="center"/>
              <w:rPr>
                <w:rFonts w:eastAsia="Times New Roman"/>
                <w:color w:val="000000"/>
                <w:sz w:val="22"/>
                <w:szCs w:val="22"/>
                <w:lang w:eastAsia="en-US"/>
              </w:rPr>
            </w:pPr>
            <w:r w:rsidRPr="00233CB2">
              <w:rPr>
                <w:rFonts w:eastAsia="Times New Roman"/>
                <w:color w:val="000000"/>
                <w:sz w:val="22"/>
                <w:szCs w:val="22"/>
                <w:lang w:eastAsia="en-US"/>
              </w:rPr>
              <w:t>100</w:t>
            </w:r>
          </w:p>
        </w:tc>
      </w:tr>
      <w:tr w:rsidR="00594EC8" w:rsidRPr="00C51F17" w14:paraId="31554F42" w14:textId="77777777" w:rsidTr="00454315">
        <w:trPr>
          <w:gridAfter w:val="1"/>
          <w:wAfter w:w="862" w:type="dxa"/>
          <w:trHeight w:val="282"/>
        </w:trPr>
        <w:tc>
          <w:tcPr>
            <w:tcW w:w="545" w:type="dxa"/>
            <w:tcBorders>
              <w:top w:val="nil"/>
              <w:left w:val="single" w:sz="4" w:space="0" w:color="000000"/>
              <w:bottom w:val="single" w:sz="4" w:space="0" w:color="000000"/>
              <w:right w:val="single" w:sz="4" w:space="0" w:color="000000"/>
            </w:tcBorders>
            <w:shd w:val="clear" w:color="auto" w:fill="auto"/>
            <w:hideMark/>
          </w:tcPr>
          <w:p w14:paraId="702A5362" w14:textId="08393DAD" w:rsidR="00594EC8" w:rsidRPr="00233CB2" w:rsidRDefault="00594EC8" w:rsidP="00B31F6B">
            <w:pPr>
              <w:jc w:val="center"/>
              <w:rPr>
                <w:rFonts w:eastAsia="Times New Roman"/>
                <w:b/>
                <w:bCs/>
                <w:color w:val="000000"/>
                <w:sz w:val="22"/>
                <w:szCs w:val="22"/>
                <w:lang w:val="en-US" w:eastAsia="en-US"/>
              </w:rPr>
            </w:pPr>
          </w:p>
        </w:tc>
        <w:tc>
          <w:tcPr>
            <w:tcW w:w="3376" w:type="dxa"/>
            <w:tcBorders>
              <w:top w:val="single" w:sz="4" w:space="0" w:color="000000"/>
              <w:left w:val="nil"/>
              <w:bottom w:val="single" w:sz="4" w:space="0" w:color="000000"/>
              <w:right w:val="single" w:sz="4" w:space="0" w:color="000000"/>
            </w:tcBorders>
            <w:shd w:val="clear" w:color="auto" w:fill="auto"/>
            <w:hideMark/>
          </w:tcPr>
          <w:p w14:paraId="22CDB83C" w14:textId="2FA476CD" w:rsidR="00594EC8" w:rsidRPr="00233CB2" w:rsidRDefault="00594EC8" w:rsidP="00B31F6B">
            <w:pPr>
              <w:rPr>
                <w:rFonts w:eastAsia="Times New Roman"/>
                <w:b/>
                <w:bCs/>
                <w:color w:val="000000"/>
                <w:sz w:val="22"/>
                <w:szCs w:val="22"/>
                <w:lang w:val="en-US" w:eastAsia="en-US"/>
              </w:rPr>
            </w:pPr>
            <w:r w:rsidRPr="00233CB2">
              <w:rPr>
                <w:rFonts w:eastAsia="Times New Roman"/>
                <w:color w:val="000000"/>
                <w:sz w:val="22"/>
                <w:szCs w:val="22"/>
                <w:lang w:eastAsia="en-US"/>
              </w:rPr>
              <w:t>Відсоток поданих звітів до Державної казначейської служби України</w:t>
            </w:r>
          </w:p>
        </w:tc>
        <w:tc>
          <w:tcPr>
            <w:tcW w:w="1111" w:type="dxa"/>
            <w:tcBorders>
              <w:top w:val="nil"/>
              <w:left w:val="nil"/>
              <w:bottom w:val="single" w:sz="4" w:space="0" w:color="000000"/>
              <w:right w:val="single" w:sz="4" w:space="0" w:color="000000"/>
            </w:tcBorders>
            <w:shd w:val="clear" w:color="auto" w:fill="auto"/>
            <w:vAlign w:val="center"/>
            <w:hideMark/>
          </w:tcPr>
          <w:p w14:paraId="4921A359" w14:textId="6958458C" w:rsidR="00594EC8" w:rsidRPr="00233CB2" w:rsidRDefault="00493201" w:rsidP="00B31F6B">
            <w:pPr>
              <w:jc w:val="center"/>
              <w:rPr>
                <w:rFonts w:ascii="Arial" w:eastAsia="Times New Roman" w:hAnsi="Arial" w:cs="Arial"/>
                <w:color w:val="000000"/>
                <w:sz w:val="22"/>
                <w:szCs w:val="22"/>
                <w:lang w:val="en-US" w:eastAsia="en-US"/>
              </w:rPr>
            </w:pPr>
            <w:r>
              <w:rPr>
                <w:rFonts w:eastAsia="Times New Roman"/>
                <w:color w:val="000000"/>
                <w:sz w:val="22"/>
                <w:szCs w:val="22"/>
                <w:lang w:eastAsia="en-US"/>
              </w:rPr>
              <w:t>%</w:t>
            </w:r>
          </w:p>
        </w:tc>
        <w:tc>
          <w:tcPr>
            <w:tcW w:w="1481" w:type="dxa"/>
            <w:tcBorders>
              <w:top w:val="nil"/>
              <w:left w:val="nil"/>
              <w:bottom w:val="single" w:sz="4" w:space="0" w:color="000000"/>
              <w:right w:val="single" w:sz="4" w:space="0" w:color="000000"/>
            </w:tcBorders>
            <w:shd w:val="clear" w:color="auto" w:fill="auto"/>
            <w:vAlign w:val="center"/>
          </w:tcPr>
          <w:p w14:paraId="2A846719" w14:textId="0EC28F38" w:rsidR="00594EC8" w:rsidRPr="00233CB2" w:rsidRDefault="00594EC8" w:rsidP="00B31F6B">
            <w:pPr>
              <w:jc w:val="center"/>
              <w:rPr>
                <w:rFonts w:ascii="Arial" w:eastAsia="Times New Roman" w:hAnsi="Arial" w:cs="Arial"/>
                <w:color w:val="000000"/>
                <w:sz w:val="22"/>
                <w:szCs w:val="22"/>
                <w:lang w:val="en-US" w:eastAsia="en-US"/>
              </w:rPr>
            </w:pPr>
            <w:r w:rsidRPr="00233CB2">
              <w:rPr>
                <w:rFonts w:eastAsia="Times New Roman"/>
                <w:color w:val="000000"/>
                <w:sz w:val="22"/>
                <w:szCs w:val="22"/>
                <w:lang w:eastAsia="en-US"/>
              </w:rPr>
              <w:t>100</w:t>
            </w:r>
          </w:p>
        </w:tc>
        <w:tc>
          <w:tcPr>
            <w:tcW w:w="1481" w:type="dxa"/>
            <w:tcBorders>
              <w:top w:val="single" w:sz="4" w:space="0" w:color="000000"/>
              <w:left w:val="nil"/>
              <w:bottom w:val="single" w:sz="4" w:space="0" w:color="000000"/>
              <w:right w:val="single" w:sz="4" w:space="0" w:color="000000"/>
            </w:tcBorders>
            <w:shd w:val="clear" w:color="auto" w:fill="auto"/>
            <w:vAlign w:val="center"/>
          </w:tcPr>
          <w:p w14:paraId="3473F4C9" w14:textId="5B450597" w:rsidR="00594EC8" w:rsidRPr="00233CB2" w:rsidRDefault="00594EC8" w:rsidP="00B31F6B">
            <w:pPr>
              <w:jc w:val="center"/>
              <w:rPr>
                <w:rFonts w:ascii="Arial" w:eastAsia="Times New Roman" w:hAnsi="Arial" w:cs="Arial"/>
                <w:color w:val="000000"/>
                <w:sz w:val="22"/>
                <w:szCs w:val="22"/>
                <w:lang w:val="en-US" w:eastAsia="en-US"/>
              </w:rPr>
            </w:pPr>
            <w:r w:rsidRPr="00233CB2">
              <w:rPr>
                <w:rFonts w:eastAsia="Times New Roman"/>
                <w:color w:val="000000"/>
                <w:sz w:val="22"/>
                <w:szCs w:val="22"/>
                <w:lang w:eastAsia="en-US"/>
              </w:rPr>
              <w:t>100</w:t>
            </w:r>
          </w:p>
        </w:tc>
        <w:tc>
          <w:tcPr>
            <w:tcW w:w="1481" w:type="dxa"/>
            <w:tcBorders>
              <w:top w:val="nil"/>
              <w:left w:val="nil"/>
              <w:bottom w:val="single" w:sz="4" w:space="0" w:color="000000"/>
              <w:right w:val="single" w:sz="4" w:space="0" w:color="000000"/>
            </w:tcBorders>
            <w:shd w:val="clear" w:color="auto" w:fill="auto"/>
            <w:vAlign w:val="center"/>
          </w:tcPr>
          <w:p w14:paraId="5F82A087" w14:textId="3AB93D28" w:rsidR="00594EC8" w:rsidRPr="00233CB2" w:rsidRDefault="00594EC8" w:rsidP="00B31F6B">
            <w:pPr>
              <w:jc w:val="center"/>
              <w:rPr>
                <w:rFonts w:ascii="Arial" w:eastAsia="Times New Roman" w:hAnsi="Arial" w:cs="Arial"/>
                <w:color w:val="000000"/>
                <w:sz w:val="22"/>
                <w:szCs w:val="22"/>
                <w:lang w:val="en-US" w:eastAsia="en-US"/>
              </w:rPr>
            </w:pPr>
            <w:r w:rsidRPr="00233CB2">
              <w:rPr>
                <w:rFonts w:eastAsia="Times New Roman"/>
                <w:color w:val="000000"/>
                <w:sz w:val="22"/>
                <w:szCs w:val="22"/>
                <w:lang w:eastAsia="en-US"/>
              </w:rPr>
              <w:t>100</w:t>
            </w:r>
          </w:p>
        </w:tc>
      </w:tr>
      <w:tr w:rsidR="00594EC8" w:rsidRPr="001740C8" w14:paraId="7622CB84" w14:textId="77777777" w:rsidTr="00454315">
        <w:trPr>
          <w:gridAfter w:val="1"/>
          <w:wAfter w:w="862" w:type="dxa"/>
          <w:trHeight w:val="282"/>
        </w:trPr>
        <w:tc>
          <w:tcPr>
            <w:tcW w:w="545" w:type="dxa"/>
            <w:tcBorders>
              <w:top w:val="nil"/>
              <w:left w:val="single" w:sz="4" w:space="0" w:color="000000"/>
              <w:bottom w:val="single" w:sz="4" w:space="0" w:color="000000"/>
              <w:right w:val="single" w:sz="4" w:space="0" w:color="000000"/>
            </w:tcBorders>
            <w:shd w:val="clear" w:color="auto" w:fill="auto"/>
            <w:hideMark/>
          </w:tcPr>
          <w:p w14:paraId="05AF53AF" w14:textId="506DCEA6" w:rsidR="00594EC8" w:rsidRPr="00233CB2" w:rsidRDefault="00594EC8" w:rsidP="00B31F6B">
            <w:pPr>
              <w:jc w:val="center"/>
              <w:rPr>
                <w:rFonts w:eastAsia="Times New Roman"/>
                <w:b/>
                <w:bCs/>
                <w:color w:val="000000"/>
                <w:sz w:val="22"/>
                <w:szCs w:val="22"/>
                <w:lang w:val="en-US" w:eastAsia="en-US"/>
              </w:rPr>
            </w:pPr>
          </w:p>
        </w:tc>
        <w:tc>
          <w:tcPr>
            <w:tcW w:w="3376" w:type="dxa"/>
            <w:tcBorders>
              <w:top w:val="single" w:sz="4" w:space="0" w:color="000000"/>
              <w:left w:val="nil"/>
              <w:bottom w:val="single" w:sz="4" w:space="0" w:color="000000"/>
              <w:right w:val="single" w:sz="4" w:space="0" w:color="000000"/>
            </w:tcBorders>
            <w:shd w:val="clear" w:color="auto" w:fill="auto"/>
            <w:hideMark/>
          </w:tcPr>
          <w:p w14:paraId="322A0BA9" w14:textId="49F35EE0" w:rsidR="00594EC8" w:rsidRPr="00233CB2" w:rsidRDefault="00594EC8" w:rsidP="00B31F6B">
            <w:pPr>
              <w:rPr>
                <w:rFonts w:eastAsia="Times New Roman"/>
                <w:color w:val="000000"/>
                <w:sz w:val="22"/>
                <w:szCs w:val="22"/>
                <w:lang w:eastAsia="en-US"/>
              </w:rPr>
            </w:pPr>
            <w:r w:rsidRPr="00233CB2">
              <w:rPr>
                <w:rFonts w:eastAsia="Times New Roman"/>
                <w:color w:val="000000"/>
                <w:sz w:val="22"/>
                <w:szCs w:val="22"/>
                <w:lang w:eastAsia="en-US"/>
              </w:rPr>
              <w:t>Відсоток забезпечення консультаційними послугами педагогічних працівників закладів освіти</w:t>
            </w:r>
          </w:p>
        </w:tc>
        <w:tc>
          <w:tcPr>
            <w:tcW w:w="1111" w:type="dxa"/>
            <w:tcBorders>
              <w:top w:val="nil"/>
              <w:left w:val="nil"/>
              <w:bottom w:val="single" w:sz="4" w:space="0" w:color="000000"/>
              <w:right w:val="single" w:sz="4" w:space="0" w:color="000000"/>
            </w:tcBorders>
            <w:shd w:val="clear" w:color="auto" w:fill="auto"/>
            <w:vAlign w:val="center"/>
            <w:hideMark/>
          </w:tcPr>
          <w:p w14:paraId="120E16E2" w14:textId="5BD7AB47" w:rsidR="00594EC8" w:rsidRPr="00233CB2" w:rsidRDefault="00493201" w:rsidP="00B31F6B">
            <w:pPr>
              <w:jc w:val="center"/>
              <w:rPr>
                <w:rFonts w:eastAsia="Times New Roman"/>
                <w:color w:val="000000"/>
                <w:sz w:val="22"/>
                <w:szCs w:val="22"/>
                <w:lang w:eastAsia="en-US"/>
              </w:rPr>
            </w:pPr>
            <w:r>
              <w:rPr>
                <w:rFonts w:eastAsia="Times New Roman"/>
                <w:color w:val="000000"/>
                <w:sz w:val="22"/>
                <w:szCs w:val="22"/>
                <w:lang w:eastAsia="en-US"/>
              </w:rPr>
              <w:t>%</w:t>
            </w:r>
          </w:p>
        </w:tc>
        <w:tc>
          <w:tcPr>
            <w:tcW w:w="1481" w:type="dxa"/>
            <w:tcBorders>
              <w:top w:val="nil"/>
              <w:left w:val="nil"/>
              <w:bottom w:val="single" w:sz="4" w:space="0" w:color="000000"/>
              <w:right w:val="single" w:sz="4" w:space="0" w:color="000000"/>
            </w:tcBorders>
            <w:shd w:val="clear" w:color="auto" w:fill="auto"/>
            <w:vAlign w:val="center"/>
          </w:tcPr>
          <w:p w14:paraId="41909054" w14:textId="589E395D" w:rsidR="00594EC8" w:rsidRPr="00233CB2" w:rsidRDefault="00594EC8" w:rsidP="00B31F6B">
            <w:pPr>
              <w:jc w:val="center"/>
              <w:rPr>
                <w:rFonts w:eastAsia="Times New Roman"/>
                <w:color w:val="000000"/>
                <w:sz w:val="22"/>
                <w:szCs w:val="22"/>
                <w:lang w:eastAsia="en-US"/>
              </w:rPr>
            </w:pPr>
            <w:r w:rsidRPr="00233CB2">
              <w:rPr>
                <w:rFonts w:eastAsia="Times New Roman"/>
                <w:color w:val="000000"/>
                <w:sz w:val="22"/>
                <w:szCs w:val="22"/>
                <w:lang w:eastAsia="en-US"/>
              </w:rPr>
              <w:t>100</w:t>
            </w:r>
          </w:p>
        </w:tc>
        <w:tc>
          <w:tcPr>
            <w:tcW w:w="1481" w:type="dxa"/>
            <w:tcBorders>
              <w:top w:val="single" w:sz="4" w:space="0" w:color="000000"/>
              <w:left w:val="nil"/>
              <w:bottom w:val="single" w:sz="4" w:space="0" w:color="000000"/>
              <w:right w:val="single" w:sz="4" w:space="0" w:color="000000"/>
            </w:tcBorders>
            <w:shd w:val="clear" w:color="auto" w:fill="auto"/>
            <w:vAlign w:val="center"/>
          </w:tcPr>
          <w:p w14:paraId="61FDB124" w14:textId="78AB2EE0" w:rsidR="00594EC8" w:rsidRPr="00233CB2" w:rsidRDefault="00594EC8" w:rsidP="00B31F6B">
            <w:pPr>
              <w:jc w:val="center"/>
              <w:rPr>
                <w:rFonts w:eastAsia="Times New Roman"/>
                <w:color w:val="000000"/>
                <w:sz w:val="22"/>
                <w:szCs w:val="22"/>
                <w:lang w:eastAsia="en-US"/>
              </w:rPr>
            </w:pPr>
            <w:r w:rsidRPr="00233CB2">
              <w:rPr>
                <w:rFonts w:eastAsia="Times New Roman"/>
                <w:color w:val="000000"/>
                <w:sz w:val="22"/>
                <w:szCs w:val="22"/>
                <w:lang w:eastAsia="en-US"/>
              </w:rPr>
              <w:t>100</w:t>
            </w:r>
          </w:p>
        </w:tc>
        <w:tc>
          <w:tcPr>
            <w:tcW w:w="1481" w:type="dxa"/>
            <w:tcBorders>
              <w:top w:val="nil"/>
              <w:left w:val="nil"/>
              <w:bottom w:val="single" w:sz="4" w:space="0" w:color="000000"/>
              <w:right w:val="single" w:sz="4" w:space="0" w:color="000000"/>
            </w:tcBorders>
            <w:shd w:val="clear" w:color="auto" w:fill="auto"/>
            <w:vAlign w:val="center"/>
          </w:tcPr>
          <w:p w14:paraId="5C81AEFB" w14:textId="43FA9290" w:rsidR="00594EC8" w:rsidRPr="00233CB2" w:rsidRDefault="00594EC8" w:rsidP="00B31F6B">
            <w:pPr>
              <w:jc w:val="center"/>
              <w:rPr>
                <w:rFonts w:eastAsia="Times New Roman"/>
                <w:color w:val="000000"/>
                <w:sz w:val="22"/>
                <w:szCs w:val="22"/>
                <w:lang w:eastAsia="en-US"/>
              </w:rPr>
            </w:pPr>
            <w:r w:rsidRPr="00233CB2">
              <w:rPr>
                <w:rFonts w:eastAsia="Times New Roman"/>
                <w:color w:val="000000"/>
                <w:sz w:val="22"/>
                <w:szCs w:val="22"/>
                <w:lang w:eastAsia="en-US"/>
              </w:rPr>
              <w:t>100</w:t>
            </w:r>
          </w:p>
        </w:tc>
      </w:tr>
    </w:tbl>
    <w:p w14:paraId="455817EE" w14:textId="33A48FAC" w:rsidR="00E60C1B" w:rsidRDefault="00E3160B" w:rsidP="0082318B">
      <w:pPr>
        <w:jc w:val="both"/>
        <w:rPr>
          <w:rFonts w:eastAsia="Times New Roman"/>
          <w:color w:val="FF0000"/>
          <w:sz w:val="28"/>
          <w:szCs w:val="28"/>
        </w:rPr>
      </w:pPr>
      <w:r>
        <w:rPr>
          <w:rFonts w:eastAsia="Times New Roman"/>
          <w:color w:val="FF0000"/>
          <w:sz w:val="28"/>
          <w:szCs w:val="28"/>
        </w:rPr>
        <w:tab/>
      </w:r>
    </w:p>
    <w:p w14:paraId="4B287F8B" w14:textId="6B2CBB12" w:rsidR="00E3160B" w:rsidRPr="00E3160B" w:rsidRDefault="00E3160B" w:rsidP="0082318B">
      <w:pPr>
        <w:jc w:val="both"/>
        <w:rPr>
          <w:rFonts w:eastAsia="Times New Roman"/>
          <w:sz w:val="28"/>
          <w:szCs w:val="28"/>
        </w:rPr>
      </w:pPr>
      <w:r>
        <w:rPr>
          <w:rFonts w:eastAsia="Times New Roman"/>
          <w:color w:val="FF0000"/>
          <w:sz w:val="28"/>
          <w:szCs w:val="28"/>
        </w:rPr>
        <w:tab/>
      </w:r>
      <w:r w:rsidRPr="00E3160B">
        <w:rPr>
          <w:rFonts w:eastAsia="Times New Roman"/>
          <w:sz w:val="28"/>
          <w:szCs w:val="28"/>
        </w:rPr>
        <w:t>У додатку 1 до Програми</w:t>
      </w:r>
      <w:r>
        <w:rPr>
          <w:rFonts w:eastAsia="Times New Roman"/>
          <w:sz w:val="28"/>
          <w:szCs w:val="28"/>
        </w:rPr>
        <w:t xml:space="preserve"> наведено дані щодо завдань програми, заходів, строків їх виконання, виконавців, обсягів та джерел фінансування по роках, очікуваний результат від виконання кожного заходу Програми.</w:t>
      </w:r>
    </w:p>
    <w:p w14:paraId="5283E982" w14:textId="77777777" w:rsidR="00E60C1B" w:rsidRPr="0047183C" w:rsidRDefault="00E60C1B" w:rsidP="0082318B">
      <w:pPr>
        <w:jc w:val="both"/>
        <w:rPr>
          <w:rFonts w:eastAsia="Times New Roman"/>
          <w:color w:val="FF0000"/>
          <w:sz w:val="28"/>
          <w:szCs w:val="28"/>
        </w:rPr>
      </w:pPr>
    </w:p>
    <w:p w14:paraId="2FF8A37D" w14:textId="77777777" w:rsidR="005A6F46" w:rsidRDefault="00D73990" w:rsidP="005A6F46">
      <w:pPr>
        <w:jc w:val="both"/>
        <w:rPr>
          <w:rFonts w:eastAsia="Times New Roman"/>
          <w:b/>
          <w:sz w:val="28"/>
          <w:szCs w:val="28"/>
        </w:rPr>
      </w:pPr>
      <w:r>
        <w:rPr>
          <w:rFonts w:eastAsia="Times New Roman"/>
          <w:b/>
          <w:sz w:val="28"/>
          <w:szCs w:val="28"/>
        </w:rPr>
        <w:tab/>
      </w:r>
      <w:r w:rsidR="00040110" w:rsidRPr="00FF214B">
        <w:rPr>
          <w:rFonts w:eastAsia="Times New Roman"/>
          <w:b/>
          <w:sz w:val="28"/>
          <w:szCs w:val="28"/>
        </w:rPr>
        <w:t>5. Обсяги</w:t>
      </w:r>
      <w:r w:rsidR="00FF214B" w:rsidRPr="00FF214B">
        <w:rPr>
          <w:rFonts w:eastAsia="Times New Roman"/>
          <w:b/>
          <w:sz w:val="28"/>
          <w:szCs w:val="28"/>
        </w:rPr>
        <w:t xml:space="preserve"> т</w:t>
      </w:r>
      <w:r w:rsidR="00423568">
        <w:rPr>
          <w:rFonts w:eastAsia="Times New Roman"/>
          <w:b/>
          <w:sz w:val="28"/>
          <w:szCs w:val="28"/>
        </w:rPr>
        <w:t>а джерела фінансування Програми</w:t>
      </w:r>
    </w:p>
    <w:p w14:paraId="7DAF7FBF" w14:textId="77777777" w:rsidR="005A6F46" w:rsidRDefault="005A6F46" w:rsidP="005A6F46">
      <w:pPr>
        <w:jc w:val="both"/>
        <w:rPr>
          <w:rFonts w:eastAsia="Times New Roman"/>
          <w:b/>
          <w:sz w:val="28"/>
          <w:szCs w:val="28"/>
        </w:rPr>
      </w:pPr>
    </w:p>
    <w:p w14:paraId="35DCD516" w14:textId="143A2715" w:rsidR="005A6F46" w:rsidRPr="005A6F46" w:rsidRDefault="005A6F46" w:rsidP="005A6F46">
      <w:pPr>
        <w:jc w:val="both"/>
        <w:rPr>
          <w:rFonts w:eastAsia="Times New Roman"/>
          <w:b/>
          <w:sz w:val="28"/>
          <w:szCs w:val="28"/>
        </w:rPr>
      </w:pPr>
      <w:r>
        <w:rPr>
          <w:rFonts w:eastAsia="Times New Roman"/>
          <w:b/>
          <w:sz w:val="28"/>
          <w:szCs w:val="28"/>
        </w:rPr>
        <w:tab/>
      </w:r>
      <w:r w:rsidRPr="00F178CF">
        <w:rPr>
          <w:sz w:val="28"/>
          <w:szCs w:val="28"/>
        </w:rPr>
        <w:t>Фінансування Програми здійс</w:t>
      </w:r>
      <w:r w:rsidR="00E3160B">
        <w:rPr>
          <w:sz w:val="28"/>
          <w:szCs w:val="28"/>
        </w:rPr>
        <w:t>нюється</w:t>
      </w:r>
      <w:r w:rsidRPr="00F178CF">
        <w:rPr>
          <w:sz w:val="28"/>
          <w:szCs w:val="28"/>
        </w:rPr>
        <w:t xml:space="preserve"> в межах асигнуван</w:t>
      </w:r>
      <w:r>
        <w:rPr>
          <w:sz w:val="28"/>
          <w:szCs w:val="28"/>
        </w:rPr>
        <w:t xml:space="preserve">ь, передбачених у бюджеті </w:t>
      </w:r>
      <w:r w:rsidRPr="009B134C">
        <w:rPr>
          <w:sz w:val="28"/>
          <w:szCs w:val="28"/>
        </w:rPr>
        <w:t>Гайсинської міської територіальної громади</w:t>
      </w:r>
      <w:r w:rsidRPr="00F178CF">
        <w:rPr>
          <w:sz w:val="28"/>
          <w:szCs w:val="28"/>
        </w:rPr>
        <w:t xml:space="preserve"> на освітню галузь, централізованих субвенцій з державного та обласного бюджетів на виконання</w:t>
      </w:r>
      <w:r>
        <w:rPr>
          <w:sz w:val="28"/>
          <w:szCs w:val="28"/>
        </w:rPr>
        <w:t xml:space="preserve"> державних та обласних </w:t>
      </w:r>
      <w:r w:rsidRPr="00F178CF">
        <w:rPr>
          <w:sz w:val="28"/>
          <w:szCs w:val="28"/>
        </w:rPr>
        <w:t xml:space="preserve"> програм</w:t>
      </w:r>
      <w:r>
        <w:rPr>
          <w:sz w:val="28"/>
          <w:szCs w:val="28"/>
        </w:rPr>
        <w:t xml:space="preserve"> у галузі освіти,  а також </w:t>
      </w:r>
      <w:r w:rsidRPr="00F178CF">
        <w:rPr>
          <w:sz w:val="28"/>
          <w:szCs w:val="28"/>
        </w:rPr>
        <w:t xml:space="preserve"> інших джерел, не заборонених законодавством. </w:t>
      </w:r>
    </w:p>
    <w:p w14:paraId="7D5FC719" w14:textId="25A980C7" w:rsidR="00FF214B" w:rsidRDefault="00D86CFA" w:rsidP="0082318B">
      <w:pPr>
        <w:jc w:val="both"/>
        <w:rPr>
          <w:rFonts w:eastAsia="Times New Roman"/>
          <w:sz w:val="28"/>
          <w:szCs w:val="28"/>
        </w:rPr>
      </w:pPr>
      <w:r>
        <w:rPr>
          <w:rFonts w:eastAsia="Times New Roman"/>
          <w:sz w:val="28"/>
          <w:szCs w:val="28"/>
        </w:rPr>
        <w:tab/>
      </w:r>
      <w:r w:rsidR="00FF214B" w:rsidRPr="00FF214B">
        <w:rPr>
          <w:rFonts w:eastAsia="Times New Roman"/>
          <w:sz w:val="28"/>
          <w:szCs w:val="28"/>
        </w:rPr>
        <w:t xml:space="preserve">Обсяги фінансових витрат, необхідних для виконання Програми загалом </w:t>
      </w:r>
      <w:r w:rsidR="00FF214B">
        <w:rPr>
          <w:rFonts w:eastAsia="Times New Roman"/>
          <w:sz w:val="28"/>
          <w:szCs w:val="28"/>
        </w:rPr>
        <w:t>і</w:t>
      </w:r>
      <w:r w:rsidR="00FF214B" w:rsidRPr="00FF214B">
        <w:rPr>
          <w:rFonts w:eastAsia="Times New Roman"/>
          <w:sz w:val="28"/>
          <w:szCs w:val="28"/>
        </w:rPr>
        <w:t xml:space="preserve"> диференційовано по роках</w:t>
      </w:r>
      <w:r w:rsidR="00FF214B">
        <w:rPr>
          <w:rFonts w:eastAsia="Times New Roman"/>
          <w:sz w:val="28"/>
          <w:szCs w:val="28"/>
        </w:rPr>
        <w:t xml:space="preserve"> з визначенням джерел фінансування, зокрема за ра</w:t>
      </w:r>
      <w:r w:rsidR="00B71B1B">
        <w:rPr>
          <w:rFonts w:eastAsia="Times New Roman"/>
          <w:sz w:val="28"/>
          <w:szCs w:val="28"/>
        </w:rPr>
        <w:t>хунок коштів бюджету Гайсинсько</w:t>
      </w:r>
      <w:r w:rsidR="00FF214B">
        <w:rPr>
          <w:rFonts w:eastAsia="Times New Roman"/>
          <w:sz w:val="28"/>
          <w:szCs w:val="28"/>
        </w:rPr>
        <w:t>ї міської тери</w:t>
      </w:r>
      <w:r w:rsidR="004A40C8">
        <w:rPr>
          <w:rFonts w:eastAsia="Times New Roman"/>
          <w:sz w:val="28"/>
          <w:szCs w:val="28"/>
        </w:rPr>
        <w:t>торіальної громади</w:t>
      </w:r>
      <w:r w:rsidR="000D5C9C">
        <w:rPr>
          <w:rFonts w:eastAsia="Times New Roman"/>
          <w:sz w:val="28"/>
          <w:szCs w:val="28"/>
        </w:rPr>
        <w:t>,</w:t>
      </w:r>
      <w:r w:rsidR="004A40C8">
        <w:rPr>
          <w:rFonts w:eastAsia="Times New Roman"/>
          <w:sz w:val="28"/>
          <w:szCs w:val="28"/>
        </w:rPr>
        <w:t xml:space="preserve"> визначено у Д</w:t>
      </w:r>
      <w:r w:rsidR="00FF214B">
        <w:rPr>
          <w:rFonts w:eastAsia="Times New Roman"/>
          <w:sz w:val="28"/>
          <w:szCs w:val="28"/>
        </w:rPr>
        <w:t xml:space="preserve">одатку </w:t>
      </w:r>
      <w:r w:rsidR="007F69DF">
        <w:rPr>
          <w:rFonts w:eastAsia="Times New Roman"/>
          <w:sz w:val="28"/>
          <w:szCs w:val="28"/>
        </w:rPr>
        <w:t>2</w:t>
      </w:r>
      <w:r w:rsidR="00FF214B">
        <w:rPr>
          <w:rFonts w:eastAsia="Times New Roman"/>
          <w:sz w:val="28"/>
          <w:szCs w:val="28"/>
        </w:rPr>
        <w:t xml:space="preserve"> до Програми.</w:t>
      </w:r>
    </w:p>
    <w:p w14:paraId="7A5623F3" w14:textId="77777777" w:rsidR="005A6F46" w:rsidRPr="00FF214B" w:rsidRDefault="005A6F46" w:rsidP="0082318B">
      <w:pPr>
        <w:jc w:val="both"/>
        <w:rPr>
          <w:rFonts w:eastAsia="Times New Roman"/>
          <w:sz w:val="28"/>
          <w:szCs w:val="28"/>
        </w:rPr>
      </w:pPr>
    </w:p>
    <w:p w14:paraId="0D2F327A" w14:textId="77777777" w:rsidR="00FF214B" w:rsidRPr="00FF214B" w:rsidRDefault="00FF214B" w:rsidP="0082318B">
      <w:pPr>
        <w:jc w:val="both"/>
        <w:rPr>
          <w:rFonts w:eastAsia="Times New Roman"/>
          <w:sz w:val="28"/>
          <w:szCs w:val="28"/>
        </w:rPr>
      </w:pPr>
    </w:p>
    <w:p w14:paraId="46146F12" w14:textId="73862CB0" w:rsidR="00E60C1B" w:rsidRPr="00FF214B" w:rsidRDefault="00D73990" w:rsidP="0082318B">
      <w:pPr>
        <w:jc w:val="both"/>
        <w:rPr>
          <w:rFonts w:eastAsia="Times New Roman"/>
          <w:b/>
          <w:sz w:val="28"/>
          <w:szCs w:val="28"/>
        </w:rPr>
      </w:pPr>
      <w:r>
        <w:rPr>
          <w:rFonts w:eastAsia="Times New Roman"/>
          <w:b/>
          <w:sz w:val="28"/>
          <w:szCs w:val="28"/>
        </w:rPr>
        <w:tab/>
      </w:r>
      <w:r w:rsidR="00FF214B" w:rsidRPr="00FF214B">
        <w:rPr>
          <w:rFonts w:eastAsia="Times New Roman"/>
          <w:b/>
          <w:sz w:val="28"/>
          <w:szCs w:val="28"/>
        </w:rPr>
        <w:t>6.</w:t>
      </w:r>
      <w:r w:rsidR="00FF214B">
        <w:rPr>
          <w:rFonts w:eastAsia="Times New Roman"/>
          <w:b/>
          <w:sz w:val="28"/>
          <w:szCs w:val="28"/>
        </w:rPr>
        <w:t xml:space="preserve"> </w:t>
      </w:r>
      <w:r w:rsidR="00FF214B" w:rsidRPr="00FF214B">
        <w:rPr>
          <w:rFonts w:eastAsia="Times New Roman"/>
          <w:b/>
          <w:sz w:val="28"/>
          <w:szCs w:val="28"/>
        </w:rPr>
        <w:t>Строки</w:t>
      </w:r>
      <w:r w:rsidR="00040110" w:rsidRPr="00FF214B">
        <w:rPr>
          <w:rFonts w:eastAsia="Times New Roman"/>
          <w:b/>
          <w:sz w:val="28"/>
          <w:szCs w:val="28"/>
        </w:rPr>
        <w:t xml:space="preserve"> та етапи виконання Програми</w:t>
      </w:r>
    </w:p>
    <w:p w14:paraId="6482A775" w14:textId="77777777" w:rsidR="00FF214B" w:rsidRDefault="00FF214B" w:rsidP="0082318B">
      <w:pPr>
        <w:jc w:val="both"/>
        <w:rPr>
          <w:rFonts w:eastAsia="Times New Roman"/>
          <w:sz w:val="28"/>
          <w:szCs w:val="28"/>
        </w:rPr>
      </w:pPr>
    </w:p>
    <w:p w14:paraId="248A2C95" w14:textId="7E038B11" w:rsidR="00040110" w:rsidRDefault="00D86CFA" w:rsidP="0082318B">
      <w:pPr>
        <w:jc w:val="both"/>
        <w:rPr>
          <w:rFonts w:eastAsia="Times New Roman"/>
          <w:sz w:val="28"/>
          <w:szCs w:val="28"/>
        </w:rPr>
      </w:pPr>
      <w:r>
        <w:rPr>
          <w:rFonts w:eastAsia="Times New Roman"/>
          <w:sz w:val="28"/>
          <w:szCs w:val="28"/>
        </w:rPr>
        <w:tab/>
      </w:r>
      <w:r w:rsidR="00040110">
        <w:rPr>
          <w:rFonts w:eastAsia="Times New Roman"/>
          <w:sz w:val="28"/>
          <w:szCs w:val="28"/>
        </w:rPr>
        <w:t>Початок</w:t>
      </w:r>
      <w:r w:rsidR="00FF214B">
        <w:rPr>
          <w:rFonts w:eastAsia="Times New Roman"/>
          <w:sz w:val="28"/>
          <w:szCs w:val="28"/>
        </w:rPr>
        <w:t xml:space="preserve"> дії Програми: 01 січня 2026 р.</w:t>
      </w:r>
    </w:p>
    <w:p w14:paraId="7BFA6B17" w14:textId="68FB0262" w:rsidR="00FF214B" w:rsidRDefault="00D86CFA" w:rsidP="0082318B">
      <w:pPr>
        <w:jc w:val="both"/>
        <w:rPr>
          <w:rFonts w:eastAsia="Times New Roman"/>
          <w:sz w:val="28"/>
          <w:szCs w:val="28"/>
        </w:rPr>
      </w:pPr>
      <w:r>
        <w:rPr>
          <w:rFonts w:eastAsia="Times New Roman"/>
          <w:sz w:val="28"/>
          <w:szCs w:val="28"/>
        </w:rPr>
        <w:tab/>
      </w:r>
      <w:r w:rsidR="00FF214B">
        <w:rPr>
          <w:rFonts w:eastAsia="Times New Roman"/>
          <w:sz w:val="28"/>
          <w:szCs w:val="28"/>
        </w:rPr>
        <w:t>Закінчення дії Програми: 31 грудня 2028 року.</w:t>
      </w:r>
    </w:p>
    <w:p w14:paraId="46C62545" w14:textId="00976982" w:rsidR="00FF214B" w:rsidRPr="00040110" w:rsidRDefault="00D86CFA" w:rsidP="0082318B">
      <w:pPr>
        <w:jc w:val="both"/>
        <w:rPr>
          <w:rFonts w:eastAsia="Times New Roman"/>
          <w:sz w:val="28"/>
          <w:szCs w:val="28"/>
        </w:rPr>
      </w:pPr>
      <w:r>
        <w:rPr>
          <w:rFonts w:eastAsia="Times New Roman"/>
          <w:sz w:val="28"/>
          <w:szCs w:val="28"/>
        </w:rPr>
        <w:lastRenderedPageBreak/>
        <w:tab/>
      </w:r>
      <w:r w:rsidR="00FF214B">
        <w:rPr>
          <w:rFonts w:eastAsia="Times New Roman"/>
          <w:sz w:val="28"/>
          <w:szCs w:val="28"/>
        </w:rPr>
        <w:t xml:space="preserve">Програма реалізується  в І етап: І рік – 2026 рік, ІІ рік – 2027 рік, </w:t>
      </w:r>
      <w:r w:rsidR="003E3BEC">
        <w:rPr>
          <w:rFonts w:eastAsia="Times New Roman"/>
          <w:sz w:val="28"/>
          <w:szCs w:val="28"/>
        </w:rPr>
        <w:t xml:space="preserve"> </w:t>
      </w:r>
      <w:r w:rsidR="00FF214B">
        <w:rPr>
          <w:rFonts w:eastAsia="Times New Roman"/>
          <w:sz w:val="28"/>
          <w:szCs w:val="28"/>
        </w:rPr>
        <w:t>ІІІ рік – 2028 рік.</w:t>
      </w:r>
    </w:p>
    <w:p w14:paraId="2D814726" w14:textId="77777777" w:rsidR="00E60C1B" w:rsidRPr="0047183C" w:rsidRDefault="00E60C1B" w:rsidP="0082318B">
      <w:pPr>
        <w:jc w:val="both"/>
        <w:rPr>
          <w:rFonts w:eastAsia="Times New Roman"/>
          <w:color w:val="FF0000"/>
          <w:sz w:val="28"/>
          <w:szCs w:val="28"/>
        </w:rPr>
      </w:pPr>
    </w:p>
    <w:p w14:paraId="4F4FF459" w14:textId="7D6D6487" w:rsidR="0087311B" w:rsidRPr="00D73990" w:rsidRDefault="00D73990" w:rsidP="0087311B">
      <w:pPr>
        <w:jc w:val="both"/>
        <w:rPr>
          <w:rFonts w:eastAsia="Times New Roman"/>
          <w:b/>
          <w:sz w:val="28"/>
          <w:szCs w:val="28"/>
        </w:rPr>
      </w:pPr>
      <w:r>
        <w:rPr>
          <w:rFonts w:eastAsia="Times New Roman"/>
          <w:b/>
          <w:sz w:val="28"/>
          <w:szCs w:val="28"/>
        </w:rPr>
        <w:tab/>
      </w:r>
      <w:r w:rsidR="00FF214B" w:rsidRPr="00D73990">
        <w:rPr>
          <w:rFonts w:eastAsia="Times New Roman"/>
          <w:b/>
          <w:sz w:val="28"/>
          <w:szCs w:val="28"/>
        </w:rPr>
        <w:t>7. Очікуван</w:t>
      </w:r>
      <w:r w:rsidR="000D5C9C" w:rsidRPr="00D73990">
        <w:rPr>
          <w:rFonts w:eastAsia="Times New Roman"/>
          <w:b/>
          <w:sz w:val="28"/>
          <w:szCs w:val="28"/>
        </w:rPr>
        <w:t>і результати виконання Програми:</w:t>
      </w:r>
    </w:p>
    <w:p w14:paraId="026BCBA5" w14:textId="77777777" w:rsidR="0087311B" w:rsidRDefault="0087311B" w:rsidP="0087311B">
      <w:pPr>
        <w:jc w:val="both"/>
        <w:rPr>
          <w:rFonts w:eastAsia="Times New Roman"/>
          <w:b/>
          <w:color w:val="FF0000"/>
          <w:sz w:val="28"/>
          <w:szCs w:val="28"/>
        </w:rPr>
      </w:pPr>
      <w:r>
        <w:rPr>
          <w:rFonts w:eastAsia="Times New Roman"/>
          <w:b/>
          <w:color w:val="FF0000"/>
          <w:sz w:val="28"/>
          <w:szCs w:val="28"/>
        </w:rPr>
        <w:tab/>
      </w:r>
    </w:p>
    <w:p w14:paraId="573A95B5" w14:textId="77777777" w:rsidR="005F7823" w:rsidRDefault="005F7823" w:rsidP="005F7823">
      <w:pPr>
        <w:ind w:firstLine="709"/>
        <w:jc w:val="both"/>
        <w:outlineLvl w:val="0"/>
        <w:rPr>
          <w:sz w:val="28"/>
          <w:szCs w:val="28"/>
        </w:rPr>
      </w:pPr>
      <w:r w:rsidRPr="004712D8">
        <w:rPr>
          <w:sz w:val="28"/>
          <w:szCs w:val="28"/>
        </w:rPr>
        <w:t xml:space="preserve">Виконання Програми дасть можливість забезпечити перехід освітньої галузі Гайсинської міської територіальної громади на новий якісний рівень, зокрема забезпечить: </w:t>
      </w:r>
    </w:p>
    <w:p w14:paraId="680114D1" w14:textId="77777777" w:rsidR="005F7823" w:rsidRDefault="005F7823" w:rsidP="005F7823">
      <w:pPr>
        <w:ind w:firstLine="709"/>
        <w:jc w:val="both"/>
        <w:outlineLvl w:val="0"/>
        <w:rPr>
          <w:sz w:val="28"/>
          <w:szCs w:val="28"/>
        </w:rPr>
      </w:pPr>
      <w:r>
        <w:rPr>
          <w:sz w:val="28"/>
          <w:szCs w:val="28"/>
        </w:rPr>
        <w:t xml:space="preserve">- </w:t>
      </w:r>
      <w:r w:rsidRPr="004712D8">
        <w:rPr>
          <w:sz w:val="28"/>
          <w:szCs w:val="28"/>
        </w:rPr>
        <w:t>підвищення якості навчання та виховання, що позитивно вплине на рівень кваліфікації, компетентності та відповідності фахівців усіх напрямів підготовки і перепідготовки кадрів, упровадження новітніх педагогічних та інформаційних технологій, підвищення професіоналізму та соціального статусу педагогічних працівників;</w:t>
      </w:r>
    </w:p>
    <w:p w14:paraId="1E17C27F" w14:textId="77777777" w:rsidR="005F7823" w:rsidRDefault="005F7823" w:rsidP="005F7823">
      <w:pPr>
        <w:ind w:firstLine="709"/>
        <w:jc w:val="both"/>
        <w:outlineLvl w:val="0"/>
        <w:rPr>
          <w:sz w:val="28"/>
          <w:szCs w:val="28"/>
        </w:rPr>
      </w:pPr>
      <w:r>
        <w:rPr>
          <w:sz w:val="28"/>
          <w:szCs w:val="28"/>
        </w:rPr>
        <w:t xml:space="preserve">- </w:t>
      </w:r>
      <w:r w:rsidRPr="005F7823">
        <w:rPr>
          <w:sz w:val="28"/>
          <w:szCs w:val="28"/>
        </w:rPr>
        <w:t>створення рівних умов та можливостей для здобуття громадянами повноцінної освіти, особистісного розвитку і творчої самореалізації;</w:t>
      </w:r>
    </w:p>
    <w:p w14:paraId="14837997" w14:textId="77777777" w:rsidR="005F7823" w:rsidRDefault="005F7823" w:rsidP="005F7823">
      <w:pPr>
        <w:ind w:firstLine="709"/>
        <w:jc w:val="both"/>
        <w:outlineLvl w:val="0"/>
        <w:rPr>
          <w:sz w:val="28"/>
          <w:szCs w:val="28"/>
        </w:rPr>
      </w:pPr>
      <w:r>
        <w:rPr>
          <w:sz w:val="28"/>
          <w:szCs w:val="28"/>
        </w:rPr>
        <w:t xml:space="preserve">- </w:t>
      </w:r>
      <w:r w:rsidRPr="004712D8">
        <w:rPr>
          <w:sz w:val="28"/>
          <w:szCs w:val="28"/>
          <w:lang w:eastAsia="uk-UA"/>
        </w:rPr>
        <w:t>підвищення фахового рівня педагогічних кадрів, здатних працювати в умовах інноваційних змін;</w:t>
      </w:r>
    </w:p>
    <w:p w14:paraId="3739BECE" w14:textId="3FDE1B86" w:rsidR="005F7823" w:rsidRDefault="005F7823" w:rsidP="005F7823">
      <w:pPr>
        <w:ind w:firstLine="709"/>
        <w:jc w:val="both"/>
        <w:outlineLvl w:val="0"/>
        <w:rPr>
          <w:rFonts w:eastAsia="Times New Roman"/>
          <w:sz w:val="28"/>
          <w:szCs w:val="28"/>
          <w:lang w:eastAsia="uk-UA"/>
        </w:rPr>
      </w:pPr>
      <w:r>
        <w:rPr>
          <w:sz w:val="28"/>
          <w:szCs w:val="28"/>
        </w:rPr>
        <w:t xml:space="preserve">- </w:t>
      </w:r>
      <w:r w:rsidRPr="004712D8">
        <w:rPr>
          <w:rFonts w:eastAsia="Times New Roman"/>
          <w:sz w:val="28"/>
          <w:szCs w:val="28"/>
          <w:lang w:eastAsia="uk-UA"/>
        </w:rPr>
        <w:t>організувати участь учнів (вихованців), педагогічних працівників у обласних, всеукраїнських та міжнародних фестивалях, конкурсах, змаганнях, виставках, конференціях, спортивно-туристичних масових заходах тощо;</w:t>
      </w:r>
    </w:p>
    <w:p w14:paraId="1DCEA837" w14:textId="77777777" w:rsidR="00051D67" w:rsidRDefault="00051D67" w:rsidP="00051D67">
      <w:pPr>
        <w:ind w:firstLine="709"/>
        <w:jc w:val="both"/>
        <w:outlineLvl w:val="0"/>
        <w:rPr>
          <w:sz w:val="28"/>
          <w:szCs w:val="28"/>
        </w:rPr>
      </w:pPr>
      <w:r>
        <w:rPr>
          <w:sz w:val="28"/>
          <w:szCs w:val="28"/>
        </w:rPr>
        <w:t xml:space="preserve">- </w:t>
      </w:r>
      <w:proofErr w:type="spellStart"/>
      <w:r w:rsidRPr="004712D8">
        <w:rPr>
          <w:sz w:val="28"/>
          <w:szCs w:val="28"/>
          <w:lang w:val="ru-RU"/>
        </w:rPr>
        <w:t>приведення</w:t>
      </w:r>
      <w:proofErr w:type="spellEnd"/>
      <w:r w:rsidRPr="004712D8">
        <w:rPr>
          <w:sz w:val="28"/>
          <w:szCs w:val="28"/>
          <w:lang w:val="ru-RU"/>
        </w:rPr>
        <w:t xml:space="preserve"> </w:t>
      </w:r>
      <w:proofErr w:type="spellStart"/>
      <w:r w:rsidRPr="004712D8">
        <w:rPr>
          <w:sz w:val="28"/>
          <w:szCs w:val="28"/>
          <w:lang w:val="ru-RU"/>
        </w:rPr>
        <w:t>мережі</w:t>
      </w:r>
      <w:proofErr w:type="spellEnd"/>
      <w:r w:rsidRPr="004712D8">
        <w:rPr>
          <w:sz w:val="28"/>
          <w:szCs w:val="28"/>
          <w:lang w:val="ru-RU"/>
        </w:rPr>
        <w:t xml:space="preserve"> </w:t>
      </w:r>
      <w:proofErr w:type="spellStart"/>
      <w:r w:rsidRPr="004712D8">
        <w:rPr>
          <w:sz w:val="28"/>
          <w:szCs w:val="28"/>
          <w:lang w:val="ru-RU"/>
        </w:rPr>
        <w:t>закладів</w:t>
      </w:r>
      <w:proofErr w:type="spellEnd"/>
      <w:r w:rsidRPr="004712D8">
        <w:rPr>
          <w:sz w:val="28"/>
          <w:szCs w:val="28"/>
          <w:lang w:val="ru-RU"/>
        </w:rPr>
        <w:t xml:space="preserve"> </w:t>
      </w:r>
      <w:proofErr w:type="spellStart"/>
      <w:r w:rsidRPr="004712D8">
        <w:rPr>
          <w:sz w:val="28"/>
          <w:szCs w:val="28"/>
          <w:lang w:val="ru-RU"/>
        </w:rPr>
        <w:t>освіти</w:t>
      </w:r>
      <w:proofErr w:type="spellEnd"/>
      <w:r w:rsidRPr="004712D8">
        <w:rPr>
          <w:sz w:val="28"/>
          <w:szCs w:val="28"/>
          <w:lang w:val="ru-RU"/>
        </w:rPr>
        <w:t xml:space="preserve"> </w:t>
      </w:r>
      <w:proofErr w:type="spellStart"/>
      <w:r w:rsidRPr="004712D8">
        <w:rPr>
          <w:sz w:val="28"/>
          <w:szCs w:val="28"/>
          <w:lang w:val="ru-RU"/>
        </w:rPr>
        <w:t>відповідно</w:t>
      </w:r>
      <w:proofErr w:type="spellEnd"/>
      <w:r w:rsidRPr="004712D8">
        <w:rPr>
          <w:sz w:val="28"/>
          <w:szCs w:val="28"/>
          <w:lang w:val="ru-RU"/>
        </w:rPr>
        <w:t xml:space="preserve"> до </w:t>
      </w:r>
      <w:proofErr w:type="spellStart"/>
      <w:r w:rsidRPr="004712D8">
        <w:rPr>
          <w:sz w:val="28"/>
          <w:szCs w:val="28"/>
          <w:lang w:val="ru-RU"/>
        </w:rPr>
        <w:t>соціальних</w:t>
      </w:r>
      <w:proofErr w:type="spellEnd"/>
      <w:r w:rsidRPr="004712D8">
        <w:rPr>
          <w:sz w:val="28"/>
          <w:szCs w:val="28"/>
          <w:lang w:val="ru-RU"/>
        </w:rPr>
        <w:t xml:space="preserve"> потреб </w:t>
      </w:r>
      <w:proofErr w:type="spellStart"/>
      <w:r w:rsidRPr="004712D8">
        <w:rPr>
          <w:sz w:val="28"/>
          <w:szCs w:val="28"/>
          <w:lang w:val="ru-RU"/>
        </w:rPr>
        <w:t>громадян</w:t>
      </w:r>
      <w:proofErr w:type="spellEnd"/>
      <w:r w:rsidRPr="004712D8">
        <w:rPr>
          <w:sz w:val="28"/>
          <w:szCs w:val="28"/>
          <w:lang w:val="ru-RU"/>
        </w:rPr>
        <w:t>;</w:t>
      </w:r>
    </w:p>
    <w:p w14:paraId="718366D5" w14:textId="77777777" w:rsidR="005F7823" w:rsidRDefault="005F7823" w:rsidP="005F7823">
      <w:pPr>
        <w:ind w:firstLine="709"/>
        <w:jc w:val="both"/>
        <w:outlineLvl w:val="0"/>
        <w:rPr>
          <w:sz w:val="28"/>
          <w:szCs w:val="28"/>
        </w:rPr>
      </w:pPr>
      <w:r>
        <w:rPr>
          <w:sz w:val="28"/>
          <w:szCs w:val="28"/>
        </w:rPr>
        <w:t xml:space="preserve">- </w:t>
      </w:r>
      <w:r w:rsidRPr="004712D8">
        <w:rPr>
          <w:rFonts w:eastAsia="Times New Roman"/>
          <w:sz w:val="28"/>
          <w:szCs w:val="28"/>
          <w:lang w:eastAsia="uk-UA"/>
        </w:rPr>
        <w:t>організувати роботу пришкільних таборів з денним перебуванням на базі закладів освіти;</w:t>
      </w:r>
    </w:p>
    <w:p w14:paraId="465A3E98" w14:textId="0A258974" w:rsidR="005F7823" w:rsidRDefault="005F7823" w:rsidP="005F7823">
      <w:pPr>
        <w:ind w:firstLine="709"/>
        <w:jc w:val="both"/>
        <w:outlineLvl w:val="0"/>
        <w:rPr>
          <w:rFonts w:eastAsia="Times New Roman"/>
          <w:sz w:val="28"/>
          <w:szCs w:val="28"/>
          <w:lang w:eastAsia="uk-UA"/>
        </w:rPr>
      </w:pPr>
      <w:r>
        <w:rPr>
          <w:sz w:val="28"/>
          <w:szCs w:val="28"/>
        </w:rPr>
        <w:t xml:space="preserve">- </w:t>
      </w:r>
      <w:r w:rsidRPr="004712D8">
        <w:rPr>
          <w:rFonts w:eastAsia="Times New Roman"/>
          <w:sz w:val="28"/>
          <w:szCs w:val="28"/>
          <w:lang w:eastAsia="uk-UA"/>
        </w:rPr>
        <w:t>забезпечити надання фінансової допомоги дітям-сиротам та дітям, позбавленим батьківського піклування до після досягнення ними 18-річного віку;</w:t>
      </w:r>
    </w:p>
    <w:p w14:paraId="5088B42C" w14:textId="77777777" w:rsidR="00051D67" w:rsidRDefault="00051D67" w:rsidP="00051D67">
      <w:pPr>
        <w:ind w:firstLine="709"/>
        <w:jc w:val="both"/>
        <w:outlineLvl w:val="0"/>
        <w:rPr>
          <w:sz w:val="28"/>
          <w:szCs w:val="28"/>
        </w:rPr>
      </w:pPr>
      <w:r>
        <w:rPr>
          <w:sz w:val="28"/>
          <w:szCs w:val="28"/>
        </w:rPr>
        <w:t xml:space="preserve">- </w:t>
      </w:r>
      <w:r w:rsidRPr="004712D8">
        <w:rPr>
          <w:sz w:val="28"/>
          <w:szCs w:val="28"/>
        </w:rPr>
        <w:t>поповнення матеріально-технічної та навчально-методичної бази для створення умов навчання дітей, які потребують особливих освітніх послуг;</w:t>
      </w:r>
    </w:p>
    <w:p w14:paraId="2774EB8E" w14:textId="77777777" w:rsidR="00051D67" w:rsidRDefault="00051D67" w:rsidP="00051D67">
      <w:pPr>
        <w:ind w:firstLine="709"/>
        <w:jc w:val="both"/>
        <w:outlineLvl w:val="0"/>
        <w:rPr>
          <w:rFonts w:eastAsia="Times New Roman"/>
          <w:sz w:val="28"/>
          <w:szCs w:val="28"/>
          <w:lang w:eastAsia="uk-UA"/>
        </w:rPr>
      </w:pPr>
      <w:r>
        <w:rPr>
          <w:sz w:val="28"/>
          <w:szCs w:val="28"/>
        </w:rPr>
        <w:t xml:space="preserve">- </w:t>
      </w:r>
      <w:proofErr w:type="spellStart"/>
      <w:r w:rsidRPr="004712D8">
        <w:rPr>
          <w:sz w:val="28"/>
          <w:szCs w:val="28"/>
          <w:lang w:val="ru-RU"/>
        </w:rPr>
        <w:t>організація</w:t>
      </w:r>
      <w:proofErr w:type="spellEnd"/>
      <w:r w:rsidRPr="004712D8">
        <w:rPr>
          <w:sz w:val="28"/>
          <w:szCs w:val="28"/>
          <w:lang w:val="ru-RU"/>
        </w:rPr>
        <w:t xml:space="preserve"> </w:t>
      </w:r>
      <w:proofErr w:type="spellStart"/>
      <w:r w:rsidRPr="004712D8">
        <w:rPr>
          <w:sz w:val="28"/>
          <w:szCs w:val="28"/>
          <w:lang w:val="ru-RU"/>
        </w:rPr>
        <w:t>безпечного</w:t>
      </w:r>
      <w:proofErr w:type="spellEnd"/>
      <w:r w:rsidRPr="004712D8">
        <w:rPr>
          <w:sz w:val="28"/>
          <w:szCs w:val="28"/>
          <w:lang w:val="ru-RU"/>
        </w:rPr>
        <w:t xml:space="preserve"> </w:t>
      </w:r>
      <w:proofErr w:type="spellStart"/>
      <w:r w:rsidRPr="004712D8">
        <w:rPr>
          <w:sz w:val="28"/>
          <w:szCs w:val="28"/>
          <w:lang w:val="ru-RU"/>
        </w:rPr>
        <w:t>підвозу</w:t>
      </w:r>
      <w:proofErr w:type="spellEnd"/>
      <w:r w:rsidRPr="004712D8">
        <w:rPr>
          <w:sz w:val="28"/>
          <w:szCs w:val="28"/>
          <w:lang w:val="ru-RU"/>
        </w:rPr>
        <w:t xml:space="preserve"> </w:t>
      </w:r>
      <w:r w:rsidRPr="004712D8">
        <w:rPr>
          <w:rFonts w:eastAsia="Times New Roman"/>
          <w:sz w:val="28"/>
          <w:szCs w:val="28"/>
          <w:lang w:eastAsia="uk-UA"/>
        </w:rPr>
        <w:t>учасників освітнього процесу до</w:t>
      </w:r>
      <w:r>
        <w:rPr>
          <w:rFonts w:eastAsia="Times New Roman"/>
          <w:sz w:val="28"/>
          <w:szCs w:val="28"/>
          <w:lang w:eastAsia="uk-UA"/>
        </w:rPr>
        <w:t xml:space="preserve"> </w:t>
      </w:r>
      <w:r w:rsidRPr="004712D8">
        <w:rPr>
          <w:rFonts w:eastAsia="Times New Roman"/>
          <w:sz w:val="28"/>
          <w:szCs w:val="28"/>
          <w:lang w:eastAsia="uk-UA"/>
        </w:rPr>
        <w:t>місць навчання, роботи і додому (для здобуття базової, профільної освіти та до осередку викладання предмета «Захист України»);</w:t>
      </w:r>
    </w:p>
    <w:p w14:paraId="4B7D6BD2" w14:textId="77777777" w:rsidR="00051D67" w:rsidRDefault="00051D67" w:rsidP="00051D67">
      <w:pPr>
        <w:ind w:firstLine="709"/>
        <w:jc w:val="both"/>
        <w:outlineLvl w:val="0"/>
        <w:rPr>
          <w:rFonts w:eastAsia="Times New Roman"/>
          <w:sz w:val="28"/>
          <w:szCs w:val="28"/>
          <w:lang w:eastAsia="uk-UA"/>
        </w:rPr>
      </w:pPr>
      <w:r>
        <w:rPr>
          <w:rFonts w:eastAsia="Times New Roman"/>
          <w:sz w:val="28"/>
          <w:szCs w:val="28"/>
          <w:lang w:eastAsia="uk-UA"/>
        </w:rPr>
        <w:t xml:space="preserve">- сучасне ресурсне забезпечення закладів освіти у громаді, у тому числі матеріально-технічного, навчально-методичного, інформаційно-комунікацій-ного оснащення, кадрового забезпечення; </w:t>
      </w:r>
    </w:p>
    <w:p w14:paraId="75246014" w14:textId="77777777" w:rsidR="005F7823" w:rsidRDefault="005F7823" w:rsidP="005F7823">
      <w:pPr>
        <w:ind w:firstLine="709"/>
        <w:jc w:val="both"/>
        <w:outlineLvl w:val="0"/>
        <w:rPr>
          <w:sz w:val="28"/>
          <w:szCs w:val="28"/>
        </w:rPr>
      </w:pPr>
      <w:r>
        <w:rPr>
          <w:sz w:val="28"/>
          <w:szCs w:val="28"/>
        </w:rPr>
        <w:t xml:space="preserve">- </w:t>
      </w:r>
      <w:r w:rsidRPr="004712D8">
        <w:rPr>
          <w:rFonts w:eastAsia="Times New Roman"/>
          <w:sz w:val="28"/>
          <w:szCs w:val="28"/>
          <w:lang w:eastAsia="uk-UA"/>
        </w:rPr>
        <w:t xml:space="preserve">забезпечувати достатню кількість </w:t>
      </w:r>
      <w:proofErr w:type="spellStart"/>
      <w:r w:rsidRPr="004712D8">
        <w:rPr>
          <w:rFonts w:eastAsia="Times New Roman"/>
          <w:sz w:val="28"/>
          <w:szCs w:val="28"/>
          <w:lang w:eastAsia="uk-UA"/>
        </w:rPr>
        <w:t>укриттів</w:t>
      </w:r>
      <w:proofErr w:type="spellEnd"/>
      <w:r w:rsidRPr="004712D8">
        <w:rPr>
          <w:rFonts w:eastAsia="Times New Roman"/>
          <w:sz w:val="28"/>
          <w:szCs w:val="28"/>
          <w:lang w:eastAsia="uk-UA"/>
        </w:rPr>
        <w:t xml:space="preserve"> для повноцінного функціонування освітніх закладів;</w:t>
      </w:r>
    </w:p>
    <w:p w14:paraId="0861B3F1" w14:textId="77777777" w:rsidR="005F7823" w:rsidRDefault="005F7823" w:rsidP="005F7823">
      <w:pPr>
        <w:ind w:firstLine="709"/>
        <w:jc w:val="both"/>
        <w:outlineLvl w:val="0"/>
        <w:rPr>
          <w:sz w:val="28"/>
          <w:szCs w:val="28"/>
        </w:rPr>
      </w:pPr>
      <w:r>
        <w:rPr>
          <w:sz w:val="28"/>
          <w:szCs w:val="28"/>
        </w:rPr>
        <w:t xml:space="preserve">- </w:t>
      </w:r>
      <w:r w:rsidRPr="004712D8">
        <w:rPr>
          <w:rFonts w:eastAsia="Times New Roman"/>
          <w:sz w:val="28"/>
          <w:szCs w:val="28"/>
          <w:lang w:eastAsia="uk-UA"/>
        </w:rPr>
        <w:t xml:space="preserve">оновлювати та поповнювати матеріально-технічну базу харчоблоків та </w:t>
      </w:r>
      <w:proofErr w:type="spellStart"/>
      <w:r w:rsidRPr="004712D8">
        <w:rPr>
          <w:rFonts w:eastAsia="Times New Roman"/>
          <w:sz w:val="28"/>
          <w:szCs w:val="28"/>
          <w:lang w:eastAsia="uk-UA"/>
        </w:rPr>
        <w:t>їдалень</w:t>
      </w:r>
      <w:proofErr w:type="spellEnd"/>
      <w:r w:rsidRPr="004712D8">
        <w:rPr>
          <w:rFonts w:eastAsia="Times New Roman"/>
          <w:sz w:val="28"/>
          <w:szCs w:val="28"/>
          <w:lang w:eastAsia="uk-UA"/>
        </w:rPr>
        <w:t>;</w:t>
      </w:r>
    </w:p>
    <w:p w14:paraId="3940D2B2" w14:textId="002A7982" w:rsidR="005F7823" w:rsidRPr="005F7823" w:rsidRDefault="005F7823" w:rsidP="005F7823">
      <w:pPr>
        <w:ind w:firstLine="709"/>
        <w:jc w:val="both"/>
        <w:outlineLvl w:val="0"/>
        <w:rPr>
          <w:sz w:val="28"/>
          <w:szCs w:val="28"/>
        </w:rPr>
      </w:pPr>
      <w:r>
        <w:rPr>
          <w:sz w:val="28"/>
          <w:szCs w:val="28"/>
        </w:rPr>
        <w:t xml:space="preserve">- </w:t>
      </w:r>
      <w:proofErr w:type="spellStart"/>
      <w:r w:rsidRPr="004712D8">
        <w:rPr>
          <w:sz w:val="28"/>
          <w:szCs w:val="28"/>
          <w:lang w:val="ru-RU"/>
        </w:rPr>
        <w:t>організація</w:t>
      </w:r>
      <w:proofErr w:type="spellEnd"/>
      <w:r w:rsidRPr="004712D8">
        <w:rPr>
          <w:sz w:val="28"/>
          <w:szCs w:val="28"/>
          <w:lang w:val="ru-RU"/>
        </w:rPr>
        <w:t xml:space="preserve"> </w:t>
      </w:r>
      <w:proofErr w:type="spellStart"/>
      <w:r w:rsidRPr="004712D8">
        <w:rPr>
          <w:sz w:val="28"/>
          <w:szCs w:val="28"/>
          <w:lang w:val="ru-RU"/>
        </w:rPr>
        <w:t>збалансованого</w:t>
      </w:r>
      <w:proofErr w:type="spellEnd"/>
      <w:r w:rsidRPr="004712D8">
        <w:rPr>
          <w:sz w:val="28"/>
          <w:szCs w:val="28"/>
          <w:lang w:val="ru-RU"/>
        </w:rPr>
        <w:t xml:space="preserve"> </w:t>
      </w:r>
      <w:proofErr w:type="spellStart"/>
      <w:r w:rsidRPr="004712D8">
        <w:rPr>
          <w:sz w:val="28"/>
          <w:szCs w:val="28"/>
          <w:lang w:val="ru-RU"/>
        </w:rPr>
        <w:t>харчування</w:t>
      </w:r>
      <w:proofErr w:type="spellEnd"/>
      <w:r w:rsidRPr="004712D8">
        <w:rPr>
          <w:sz w:val="28"/>
          <w:szCs w:val="28"/>
          <w:lang w:val="ru-RU"/>
        </w:rPr>
        <w:t xml:space="preserve"> </w:t>
      </w:r>
      <w:proofErr w:type="spellStart"/>
      <w:r w:rsidRPr="004712D8">
        <w:rPr>
          <w:sz w:val="28"/>
          <w:szCs w:val="28"/>
          <w:lang w:val="ru-RU"/>
        </w:rPr>
        <w:t>здобувачів</w:t>
      </w:r>
      <w:proofErr w:type="spellEnd"/>
      <w:r w:rsidRPr="004712D8">
        <w:rPr>
          <w:sz w:val="28"/>
          <w:szCs w:val="28"/>
          <w:lang w:val="ru-RU"/>
        </w:rPr>
        <w:t xml:space="preserve"> </w:t>
      </w:r>
      <w:proofErr w:type="spellStart"/>
      <w:r w:rsidRPr="004712D8">
        <w:rPr>
          <w:sz w:val="28"/>
          <w:szCs w:val="28"/>
          <w:lang w:val="ru-RU"/>
        </w:rPr>
        <w:t>освіти</w:t>
      </w:r>
      <w:proofErr w:type="spellEnd"/>
      <w:r w:rsidRPr="004712D8">
        <w:rPr>
          <w:sz w:val="28"/>
          <w:szCs w:val="28"/>
          <w:lang w:val="ru-RU"/>
        </w:rPr>
        <w:t>.</w:t>
      </w:r>
    </w:p>
    <w:p w14:paraId="06DFD766" w14:textId="77777777" w:rsidR="005F7823" w:rsidRPr="004712D8" w:rsidRDefault="005F7823" w:rsidP="005F7823">
      <w:pPr>
        <w:rPr>
          <w:rFonts w:eastAsia="Times New Roman"/>
          <w:sz w:val="24"/>
          <w:szCs w:val="24"/>
          <w:lang w:eastAsia="uk-UA"/>
        </w:rPr>
      </w:pPr>
    </w:p>
    <w:p w14:paraId="08262E79" w14:textId="70B26086" w:rsidR="004C00F3" w:rsidRDefault="00D73990" w:rsidP="005F7823">
      <w:pPr>
        <w:jc w:val="both"/>
        <w:rPr>
          <w:rFonts w:eastAsia="Times New Roman"/>
          <w:b/>
          <w:sz w:val="28"/>
          <w:szCs w:val="28"/>
        </w:rPr>
      </w:pPr>
      <w:r>
        <w:rPr>
          <w:rFonts w:eastAsia="Times New Roman"/>
          <w:b/>
          <w:sz w:val="28"/>
          <w:szCs w:val="28"/>
        </w:rPr>
        <w:tab/>
      </w:r>
      <w:r w:rsidR="00FF214B" w:rsidRPr="0087311B">
        <w:rPr>
          <w:rFonts w:eastAsia="Times New Roman"/>
          <w:b/>
          <w:sz w:val="28"/>
          <w:szCs w:val="28"/>
        </w:rPr>
        <w:t>8.</w:t>
      </w:r>
      <w:r w:rsidR="002C13FF" w:rsidRPr="0087311B">
        <w:rPr>
          <w:rFonts w:eastAsia="Times New Roman"/>
          <w:b/>
          <w:sz w:val="28"/>
          <w:szCs w:val="28"/>
        </w:rPr>
        <w:t xml:space="preserve"> </w:t>
      </w:r>
      <w:r w:rsidR="00FF214B" w:rsidRPr="0087311B">
        <w:rPr>
          <w:rFonts w:eastAsia="Times New Roman"/>
          <w:b/>
          <w:sz w:val="28"/>
          <w:szCs w:val="28"/>
        </w:rPr>
        <w:t>Координація та контроль</w:t>
      </w:r>
      <w:r w:rsidR="00423568" w:rsidRPr="0087311B">
        <w:rPr>
          <w:rFonts w:eastAsia="Times New Roman"/>
          <w:b/>
          <w:sz w:val="28"/>
          <w:szCs w:val="28"/>
        </w:rPr>
        <w:t xml:space="preserve"> за ходом виконання Програми</w:t>
      </w:r>
    </w:p>
    <w:p w14:paraId="339D811A" w14:textId="77777777" w:rsidR="00F47E16" w:rsidRDefault="00F47E16" w:rsidP="005F7823">
      <w:pPr>
        <w:jc w:val="both"/>
        <w:rPr>
          <w:rFonts w:eastAsia="Times New Roman"/>
          <w:bCs/>
          <w:sz w:val="28"/>
          <w:szCs w:val="28"/>
        </w:rPr>
      </w:pPr>
    </w:p>
    <w:p w14:paraId="062DE2AE" w14:textId="76298671" w:rsidR="00F47E16" w:rsidRDefault="003E6D7E" w:rsidP="005F7823">
      <w:pPr>
        <w:jc w:val="both"/>
        <w:rPr>
          <w:rFonts w:eastAsia="Times New Roman"/>
          <w:bCs/>
          <w:sz w:val="28"/>
          <w:szCs w:val="28"/>
        </w:rPr>
      </w:pPr>
      <w:r>
        <w:rPr>
          <w:rFonts w:eastAsia="Times New Roman"/>
          <w:bCs/>
          <w:sz w:val="28"/>
          <w:szCs w:val="28"/>
        </w:rPr>
        <w:tab/>
      </w:r>
      <w:r w:rsidR="00F47E16" w:rsidRPr="003E6D7E">
        <w:rPr>
          <w:rFonts w:eastAsia="Times New Roman"/>
          <w:bCs/>
          <w:sz w:val="28"/>
          <w:szCs w:val="28"/>
        </w:rPr>
        <w:t xml:space="preserve">Здійснення </w:t>
      </w:r>
      <w:r w:rsidRPr="003E6D7E">
        <w:rPr>
          <w:rFonts w:eastAsia="Times New Roman"/>
          <w:bCs/>
          <w:sz w:val="28"/>
          <w:szCs w:val="28"/>
        </w:rPr>
        <w:t>заходів Програми покладається на учасників Програми визначених у Паспорті Програми</w:t>
      </w:r>
      <w:r>
        <w:rPr>
          <w:rFonts w:eastAsia="Times New Roman"/>
          <w:bCs/>
          <w:sz w:val="28"/>
          <w:szCs w:val="28"/>
        </w:rPr>
        <w:t>.</w:t>
      </w:r>
    </w:p>
    <w:p w14:paraId="3217A499" w14:textId="41D10C08" w:rsidR="003E6D7E" w:rsidRPr="003E6D7E" w:rsidRDefault="003E6D7E" w:rsidP="005F7823">
      <w:pPr>
        <w:jc w:val="both"/>
        <w:rPr>
          <w:rFonts w:eastAsia="Times New Roman"/>
          <w:bCs/>
          <w:sz w:val="28"/>
          <w:szCs w:val="28"/>
        </w:rPr>
      </w:pPr>
      <w:r>
        <w:rPr>
          <w:rFonts w:eastAsia="Times New Roman"/>
          <w:bCs/>
          <w:sz w:val="28"/>
          <w:szCs w:val="28"/>
        </w:rPr>
        <w:tab/>
      </w:r>
      <w:r w:rsidRPr="0087311B">
        <w:rPr>
          <w:rFonts w:eastAsia="Calibri"/>
          <w:sz w:val="28"/>
          <w:szCs w:val="28"/>
          <w:lang w:eastAsia="en-US"/>
        </w:rPr>
        <w:t xml:space="preserve">Контроль за виконанням заходів Програми покладається на постійну комісію </w:t>
      </w:r>
      <w:r w:rsidR="0071390F">
        <w:rPr>
          <w:rFonts w:eastAsia="Calibri"/>
          <w:sz w:val="28"/>
          <w:szCs w:val="28"/>
          <w:lang w:eastAsia="en-US"/>
        </w:rPr>
        <w:t>міської ради з питань фінансів, бюджету, планування, соціально-економічного розвитку, інвестицій та міжнародного співробітництва</w:t>
      </w:r>
      <w:r w:rsidRPr="0087311B">
        <w:rPr>
          <w:rFonts w:eastAsia="Calibri"/>
          <w:sz w:val="28"/>
          <w:szCs w:val="28"/>
          <w:lang w:eastAsia="en-US"/>
        </w:rPr>
        <w:t>.</w:t>
      </w:r>
    </w:p>
    <w:p w14:paraId="6F6C23AD" w14:textId="77777777" w:rsidR="004C00F3" w:rsidRPr="0087311B" w:rsidRDefault="004C00F3" w:rsidP="004C00F3">
      <w:pPr>
        <w:jc w:val="both"/>
        <w:rPr>
          <w:rFonts w:eastAsia="Times New Roman"/>
          <w:b/>
          <w:sz w:val="28"/>
          <w:szCs w:val="28"/>
        </w:rPr>
      </w:pPr>
    </w:p>
    <w:p w14:paraId="7EA4A94D" w14:textId="45F3366B" w:rsidR="00D12B1C" w:rsidRDefault="004C00F3" w:rsidP="00D12B1C">
      <w:pPr>
        <w:jc w:val="both"/>
        <w:rPr>
          <w:sz w:val="28"/>
          <w:szCs w:val="28"/>
        </w:rPr>
      </w:pPr>
      <w:r w:rsidRPr="0087311B">
        <w:rPr>
          <w:rFonts w:eastAsia="Times New Roman"/>
          <w:b/>
          <w:sz w:val="28"/>
          <w:szCs w:val="28"/>
        </w:rPr>
        <w:tab/>
      </w:r>
      <w:r w:rsidR="00031EF7" w:rsidRPr="003C7715">
        <w:rPr>
          <w:rFonts w:eastAsia="Times New Roman"/>
          <w:sz w:val="28"/>
          <w:szCs w:val="28"/>
        </w:rPr>
        <w:t xml:space="preserve"> </w:t>
      </w:r>
      <w:r w:rsidRPr="003C7715">
        <w:rPr>
          <w:rFonts w:eastAsia="Times New Roman"/>
          <w:sz w:val="28"/>
          <w:szCs w:val="28"/>
        </w:rPr>
        <w:t xml:space="preserve">Відділ освіти </w:t>
      </w:r>
      <w:r w:rsidR="00031EF7" w:rsidRPr="003C7715">
        <w:rPr>
          <w:rFonts w:eastAsia="Times New Roman"/>
          <w:sz w:val="28"/>
          <w:szCs w:val="28"/>
        </w:rPr>
        <w:t xml:space="preserve"> Гайсинської міської ради</w:t>
      </w:r>
      <w:r w:rsidR="003C7715" w:rsidRPr="003C7715">
        <w:rPr>
          <w:rFonts w:eastAsia="Times New Roman"/>
          <w:sz w:val="28"/>
          <w:szCs w:val="28"/>
        </w:rPr>
        <w:t xml:space="preserve"> </w:t>
      </w:r>
      <w:r w:rsidR="00507C53">
        <w:rPr>
          <w:rFonts w:eastAsia="Times New Roman"/>
          <w:sz w:val="28"/>
          <w:szCs w:val="28"/>
        </w:rPr>
        <w:t xml:space="preserve">з </w:t>
      </w:r>
      <w:r w:rsidR="005E2DCA" w:rsidRPr="003C7715">
        <w:rPr>
          <w:sz w:val="28"/>
          <w:szCs w:val="28"/>
        </w:rPr>
        <w:t>раз на рік до 15 лютого року, наступного за звітним, подає на розгляд Гайсинської міської ради щорічний звіт про стан виконання Програми.</w:t>
      </w:r>
    </w:p>
    <w:p w14:paraId="730A1E98" w14:textId="59643A1D" w:rsidR="00507C53" w:rsidRDefault="00D12B1C" w:rsidP="00507C53">
      <w:pPr>
        <w:jc w:val="both"/>
        <w:rPr>
          <w:sz w:val="28"/>
          <w:szCs w:val="28"/>
        </w:rPr>
      </w:pPr>
      <w:r>
        <w:rPr>
          <w:sz w:val="28"/>
          <w:szCs w:val="28"/>
        </w:rPr>
        <w:tab/>
      </w:r>
      <w:r w:rsidR="003C7715">
        <w:rPr>
          <w:sz w:val="28"/>
          <w:szCs w:val="28"/>
        </w:rPr>
        <w:t>Щорічний звіт</w:t>
      </w:r>
      <w:r w:rsidR="003535B2">
        <w:rPr>
          <w:sz w:val="28"/>
          <w:szCs w:val="28"/>
        </w:rPr>
        <w:t xml:space="preserve"> </w:t>
      </w:r>
      <w:r w:rsidR="007C173F">
        <w:rPr>
          <w:sz w:val="28"/>
          <w:szCs w:val="28"/>
        </w:rPr>
        <w:t xml:space="preserve">може бути доповнений інформацією про виконання показників результативності у  </w:t>
      </w:r>
      <w:r w:rsidR="003C7715">
        <w:rPr>
          <w:sz w:val="28"/>
          <w:szCs w:val="28"/>
        </w:rPr>
        <w:t xml:space="preserve"> </w:t>
      </w:r>
      <w:r w:rsidR="007C173F">
        <w:rPr>
          <w:sz w:val="28"/>
          <w:szCs w:val="28"/>
        </w:rPr>
        <w:t>динаміці з датою початку реалізації Програми та пояснювальною запискою щодо її виконання</w:t>
      </w:r>
      <w:r w:rsidR="008F1A37">
        <w:rPr>
          <w:sz w:val="28"/>
          <w:szCs w:val="28"/>
        </w:rPr>
        <w:t>, у разі невиконання – обґрунтування причин невиконання.</w:t>
      </w:r>
    </w:p>
    <w:p w14:paraId="0D786F6A" w14:textId="729E66E9" w:rsidR="00507C53" w:rsidRDefault="00507C53" w:rsidP="00507C53">
      <w:pPr>
        <w:jc w:val="both"/>
        <w:rPr>
          <w:rFonts w:eastAsia="Arial"/>
          <w:sz w:val="28"/>
          <w:szCs w:val="28"/>
          <w:lang w:eastAsia="en-US"/>
        </w:rPr>
      </w:pPr>
      <w:r>
        <w:rPr>
          <w:sz w:val="28"/>
          <w:szCs w:val="28"/>
        </w:rPr>
        <w:tab/>
      </w:r>
      <w:r w:rsidR="008F1A37" w:rsidRPr="003C7715">
        <w:rPr>
          <w:rFonts w:eastAsia="Times New Roman"/>
          <w:sz w:val="28"/>
          <w:szCs w:val="28"/>
        </w:rPr>
        <w:t>Відділ освіти  Гайсинської міської ради</w:t>
      </w:r>
      <w:r>
        <w:rPr>
          <w:rFonts w:eastAsia="Times New Roman"/>
          <w:sz w:val="28"/>
          <w:szCs w:val="28"/>
        </w:rPr>
        <w:t xml:space="preserve"> </w:t>
      </w:r>
      <w:r w:rsidRPr="00AD5E15">
        <w:rPr>
          <w:rFonts w:eastAsia="Arial"/>
          <w:sz w:val="28"/>
          <w:szCs w:val="28"/>
          <w:lang w:eastAsia="en-US"/>
        </w:rPr>
        <w:t>щороку здійснює обґрунтовану оцінку результатів виконання Програми та за потреби розробляє пропозиції щодо</w:t>
      </w:r>
      <w:r w:rsidRPr="00AD5E15">
        <w:rPr>
          <w:rFonts w:eastAsia="Arial"/>
          <w:spacing w:val="-4"/>
          <w:sz w:val="28"/>
          <w:szCs w:val="28"/>
          <w:lang w:eastAsia="en-US"/>
        </w:rPr>
        <w:t xml:space="preserve"> </w:t>
      </w:r>
      <w:r w:rsidRPr="00AD5E15">
        <w:rPr>
          <w:rFonts w:eastAsia="Arial"/>
          <w:sz w:val="28"/>
          <w:szCs w:val="28"/>
          <w:lang w:eastAsia="en-US"/>
        </w:rPr>
        <w:t>доцільності</w:t>
      </w:r>
      <w:r w:rsidRPr="00AD5E15">
        <w:rPr>
          <w:rFonts w:eastAsia="Arial"/>
          <w:spacing w:val="-5"/>
          <w:sz w:val="28"/>
          <w:szCs w:val="28"/>
          <w:lang w:eastAsia="en-US"/>
        </w:rPr>
        <w:t xml:space="preserve"> </w:t>
      </w:r>
      <w:r w:rsidRPr="00AD5E15">
        <w:rPr>
          <w:rFonts w:eastAsia="Arial"/>
          <w:sz w:val="28"/>
          <w:szCs w:val="28"/>
          <w:lang w:eastAsia="en-US"/>
        </w:rPr>
        <w:t>продовження</w:t>
      </w:r>
      <w:r w:rsidRPr="00AD5E15">
        <w:rPr>
          <w:rFonts w:eastAsia="Arial"/>
          <w:spacing w:val="-1"/>
          <w:sz w:val="28"/>
          <w:szCs w:val="28"/>
          <w:lang w:eastAsia="en-US"/>
        </w:rPr>
        <w:t xml:space="preserve"> </w:t>
      </w:r>
      <w:r w:rsidRPr="00AD5E15">
        <w:rPr>
          <w:rFonts w:eastAsia="Arial"/>
          <w:sz w:val="28"/>
          <w:szCs w:val="28"/>
          <w:lang w:eastAsia="en-US"/>
        </w:rPr>
        <w:t>тих</w:t>
      </w:r>
      <w:r w:rsidRPr="00AD5E15">
        <w:rPr>
          <w:rFonts w:eastAsia="Arial"/>
          <w:spacing w:val="-4"/>
          <w:sz w:val="28"/>
          <w:szCs w:val="28"/>
          <w:lang w:eastAsia="en-US"/>
        </w:rPr>
        <w:t xml:space="preserve"> </w:t>
      </w:r>
      <w:r w:rsidRPr="00AD5E15">
        <w:rPr>
          <w:rFonts w:eastAsia="Arial"/>
          <w:sz w:val="28"/>
          <w:szCs w:val="28"/>
          <w:lang w:eastAsia="en-US"/>
        </w:rPr>
        <w:t>чи</w:t>
      </w:r>
      <w:r w:rsidRPr="00AD5E15">
        <w:rPr>
          <w:rFonts w:eastAsia="Arial"/>
          <w:spacing w:val="-2"/>
          <w:sz w:val="28"/>
          <w:szCs w:val="28"/>
          <w:lang w:eastAsia="en-US"/>
        </w:rPr>
        <w:t xml:space="preserve"> </w:t>
      </w:r>
      <w:r w:rsidRPr="00AD5E15">
        <w:rPr>
          <w:rFonts w:eastAsia="Arial"/>
          <w:sz w:val="28"/>
          <w:szCs w:val="28"/>
          <w:lang w:eastAsia="en-US"/>
        </w:rPr>
        <w:t>інших</w:t>
      </w:r>
      <w:r w:rsidRPr="00AD5E15">
        <w:rPr>
          <w:rFonts w:eastAsia="Arial"/>
          <w:spacing w:val="-4"/>
          <w:sz w:val="28"/>
          <w:szCs w:val="28"/>
          <w:lang w:eastAsia="en-US"/>
        </w:rPr>
        <w:t xml:space="preserve"> </w:t>
      </w:r>
      <w:r w:rsidRPr="00AD5E15">
        <w:rPr>
          <w:rFonts w:eastAsia="Arial"/>
          <w:sz w:val="28"/>
          <w:szCs w:val="28"/>
          <w:lang w:eastAsia="en-US"/>
        </w:rPr>
        <w:t>заходів,</w:t>
      </w:r>
      <w:r w:rsidRPr="00AD5E15">
        <w:rPr>
          <w:rFonts w:eastAsia="Arial"/>
          <w:spacing w:val="-2"/>
          <w:sz w:val="28"/>
          <w:szCs w:val="28"/>
          <w:lang w:eastAsia="en-US"/>
        </w:rPr>
        <w:t xml:space="preserve"> </w:t>
      </w:r>
      <w:r w:rsidRPr="00AD5E15">
        <w:rPr>
          <w:rFonts w:eastAsia="Arial"/>
          <w:sz w:val="28"/>
          <w:szCs w:val="28"/>
          <w:lang w:eastAsia="en-US"/>
        </w:rPr>
        <w:t>включення</w:t>
      </w:r>
      <w:r w:rsidRPr="00AD5E15">
        <w:rPr>
          <w:rFonts w:eastAsia="Arial"/>
          <w:spacing w:val="-3"/>
          <w:sz w:val="28"/>
          <w:szCs w:val="28"/>
          <w:lang w:eastAsia="en-US"/>
        </w:rPr>
        <w:t xml:space="preserve"> </w:t>
      </w:r>
      <w:r w:rsidRPr="00AD5E15">
        <w:rPr>
          <w:rFonts w:eastAsia="Arial"/>
          <w:sz w:val="28"/>
          <w:szCs w:val="28"/>
          <w:lang w:eastAsia="en-US"/>
        </w:rPr>
        <w:t>додаткових</w:t>
      </w:r>
      <w:r w:rsidRPr="00AD5E15">
        <w:rPr>
          <w:rFonts w:eastAsia="Arial"/>
          <w:spacing w:val="-1"/>
          <w:sz w:val="28"/>
          <w:szCs w:val="28"/>
          <w:lang w:eastAsia="en-US"/>
        </w:rPr>
        <w:t xml:space="preserve"> </w:t>
      </w:r>
      <w:r w:rsidRPr="00AD5E15">
        <w:rPr>
          <w:rFonts w:eastAsia="Arial"/>
          <w:sz w:val="28"/>
          <w:szCs w:val="28"/>
          <w:lang w:eastAsia="en-US"/>
        </w:rPr>
        <w:t>заходів</w:t>
      </w:r>
      <w:r w:rsidRPr="00AD5E15">
        <w:rPr>
          <w:rFonts w:eastAsia="Arial"/>
          <w:spacing w:val="-2"/>
          <w:sz w:val="28"/>
          <w:szCs w:val="28"/>
          <w:lang w:eastAsia="en-US"/>
        </w:rPr>
        <w:t xml:space="preserve"> </w:t>
      </w:r>
      <w:r w:rsidRPr="00AD5E15">
        <w:rPr>
          <w:rFonts w:eastAsia="Arial"/>
          <w:sz w:val="28"/>
          <w:szCs w:val="28"/>
          <w:lang w:eastAsia="en-US"/>
        </w:rPr>
        <w:t>і</w:t>
      </w:r>
      <w:r w:rsidRPr="00AD5E15">
        <w:rPr>
          <w:rFonts w:eastAsia="Arial"/>
          <w:spacing w:val="-2"/>
          <w:sz w:val="28"/>
          <w:szCs w:val="28"/>
          <w:lang w:eastAsia="en-US"/>
        </w:rPr>
        <w:t xml:space="preserve"> </w:t>
      </w:r>
      <w:r w:rsidRPr="00AD5E15">
        <w:rPr>
          <w:rFonts w:eastAsia="Arial"/>
          <w:sz w:val="28"/>
          <w:szCs w:val="28"/>
          <w:lang w:eastAsia="en-US"/>
        </w:rPr>
        <w:t>завдань (виключення окремих заходів і завдань, щодо яких визнано недоцільним подальше продовження робіт), уточнення окремих завдань і заходів, показників, обсягів і джерел фінансування, переліку виконавців тощо.</w:t>
      </w:r>
    </w:p>
    <w:p w14:paraId="596F8BA8" w14:textId="77777777" w:rsidR="00507C53" w:rsidRPr="00AD5E15" w:rsidRDefault="00507C53" w:rsidP="00507C53">
      <w:pPr>
        <w:ind w:firstLine="708"/>
        <w:jc w:val="both"/>
        <w:rPr>
          <w:sz w:val="28"/>
          <w:szCs w:val="28"/>
        </w:rPr>
      </w:pPr>
      <w:r>
        <w:rPr>
          <w:rFonts w:eastAsia="Arial"/>
          <w:sz w:val="28"/>
          <w:szCs w:val="28"/>
          <w:lang w:eastAsia="en-US"/>
        </w:rPr>
        <w:tab/>
      </w:r>
      <w:r w:rsidRPr="00AD5E15">
        <w:rPr>
          <w:sz w:val="28"/>
          <w:szCs w:val="28"/>
        </w:rPr>
        <w:t>Щорічний і підсумковий звіти про результати виконання Програми повинні бути розглянуті</w:t>
      </w:r>
      <w:r w:rsidRPr="00AD5E15">
        <w:rPr>
          <w:spacing w:val="80"/>
          <w:w w:val="150"/>
          <w:sz w:val="28"/>
          <w:szCs w:val="28"/>
        </w:rPr>
        <w:t xml:space="preserve"> </w:t>
      </w:r>
      <w:r w:rsidRPr="00AD5E15">
        <w:rPr>
          <w:sz w:val="28"/>
          <w:szCs w:val="28"/>
        </w:rPr>
        <w:t>на засіданні Гайсинської міської ради з ухваленням</w:t>
      </w:r>
      <w:r w:rsidRPr="00AD5E15">
        <w:rPr>
          <w:spacing w:val="78"/>
          <w:w w:val="150"/>
          <w:sz w:val="28"/>
          <w:szCs w:val="28"/>
        </w:rPr>
        <w:t xml:space="preserve"> </w:t>
      </w:r>
      <w:r w:rsidRPr="00AD5E15">
        <w:rPr>
          <w:sz w:val="28"/>
          <w:szCs w:val="28"/>
        </w:rPr>
        <w:t>відповідного</w:t>
      </w:r>
      <w:r w:rsidRPr="00AD5E15">
        <w:rPr>
          <w:spacing w:val="78"/>
          <w:w w:val="150"/>
          <w:sz w:val="28"/>
          <w:szCs w:val="28"/>
        </w:rPr>
        <w:t xml:space="preserve"> </w:t>
      </w:r>
      <w:r w:rsidRPr="00AD5E15">
        <w:rPr>
          <w:sz w:val="28"/>
          <w:szCs w:val="28"/>
        </w:rPr>
        <w:t>рішення</w:t>
      </w:r>
      <w:r w:rsidRPr="00AD5E15">
        <w:rPr>
          <w:spacing w:val="78"/>
          <w:w w:val="150"/>
          <w:sz w:val="28"/>
          <w:szCs w:val="28"/>
        </w:rPr>
        <w:t xml:space="preserve"> </w:t>
      </w:r>
      <w:r w:rsidRPr="00AD5E15">
        <w:rPr>
          <w:sz w:val="28"/>
          <w:szCs w:val="28"/>
        </w:rPr>
        <w:t>щодо</w:t>
      </w:r>
      <w:r w:rsidRPr="00AD5E15">
        <w:rPr>
          <w:spacing w:val="78"/>
          <w:w w:val="150"/>
          <w:sz w:val="28"/>
          <w:szCs w:val="28"/>
        </w:rPr>
        <w:t xml:space="preserve"> </w:t>
      </w:r>
      <w:r w:rsidRPr="00AD5E15">
        <w:rPr>
          <w:sz w:val="28"/>
          <w:szCs w:val="28"/>
        </w:rPr>
        <w:t>її</w:t>
      </w:r>
      <w:r w:rsidRPr="00AD5E15">
        <w:rPr>
          <w:spacing w:val="79"/>
          <w:w w:val="150"/>
          <w:sz w:val="28"/>
          <w:szCs w:val="28"/>
        </w:rPr>
        <w:t xml:space="preserve"> </w:t>
      </w:r>
      <w:r w:rsidRPr="00AD5E15">
        <w:rPr>
          <w:sz w:val="28"/>
          <w:szCs w:val="28"/>
        </w:rPr>
        <w:t>результативності,</w:t>
      </w:r>
      <w:r w:rsidRPr="00AD5E15">
        <w:rPr>
          <w:spacing w:val="79"/>
          <w:w w:val="150"/>
          <w:sz w:val="28"/>
          <w:szCs w:val="28"/>
        </w:rPr>
        <w:t xml:space="preserve"> </w:t>
      </w:r>
      <w:r w:rsidRPr="00AD5E15">
        <w:rPr>
          <w:sz w:val="28"/>
          <w:szCs w:val="28"/>
        </w:rPr>
        <w:t xml:space="preserve">в строки, визначені рішенням про затвердження програми, але не пізніше 1 квітня року, наступного за звітним, </w:t>
      </w:r>
    </w:p>
    <w:p w14:paraId="274D9DD9" w14:textId="75164220" w:rsidR="00507C53" w:rsidRDefault="00507C53" w:rsidP="00507C53">
      <w:pPr>
        <w:jc w:val="both"/>
        <w:rPr>
          <w:sz w:val="28"/>
          <w:szCs w:val="28"/>
        </w:rPr>
      </w:pPr>
      <w:r w:rsidRPr="00AD5E15">
        <w:rPr>
          <w:sz w:val="28"/>
          <w:szCs w:val="28"/>
        </w:rPr>
        <w:t>Звіти</w:t>
      </w:r>
      <w:r w:rsidRPr="00AD5E15">
        <w:rPr>
          <w:spacing w:val="-16"/>
          <w:sz w:val="28"/>
          <w:szCs w:val="28"/>
        </w:rPr>
        <w:t xml:space="preserve"> про </w:t>
      </w:r>
      <w:r w:rsidRPr="00AD5E15">
        <w:rPr>
          <w:sz w:val="28"/>
          <w:szCs w:val="28"/>
        </w:rPr>
        <w:t>виконання</w:t>
      </w:r>
      <w:r w:rsidRPr="00AD5E15">
        <w:rPr>
          <w:spacing w:val="-15"/>
          <w:sz w:val="28"/>
          <w:szCs w:val="28"/>
        </w:rPr>
        <w:t xml:space="preserve"> </w:t>
      </w:r>
      <w:r w:rsidRPr="00AD5E15">
        <w:rPr>
          <w:sz w:val="28"/>
          <w:szCs w:val="28"/>
        </w:rPr>
        <w:t>Програми</w:t>
      </w:r>
      <w:r w:rsidRPr="00AD5E15">
        <w:rPr>
          <w:spacing w:val="-15"/>
          <w:sz w:val="28"/>
          <w:szCs w:val="28"/>
        </w:rPr>
        <w:t xml:space="preserve"> </w:t>
      </w:r>
      <w:r w:rsidRPr="00AD5E15">
        <w:rPr>
          <w:sz w:val="28"/>
          <w:szCs w:val="28"/>
        </w:rPr>
        <w:t>відповідальні</w:t>
      </w:r>
      <w:r w:rsidRPr="00AD5E15">
        <w:rPr>
          <w:spacing w:val="-15"/>
          <w:sz w:val="28"/>
          <w:szCs w:val="28"/>
        </w:rPr>
        <w:t xml:space="preserve"> </w:t>
      </w:r>
      <w:r w:rsidRPr="00AD5E15">
        <w:rPr>
          <w:sz w:val="28"/>
          <w:szCs w:val="28"/>
        </w:rPr>
        <w:t>виконавці</w:t>
      </w:r>
      <w:r w:rsidRPr="00AD5E15">
        <w:rPr>
          <w:spacing w:val="-16"/>
          <w:sz w:val="28"/>
          <w:szCs w:val="28"/>
        </w:rPr>
        <w:t xml:space="preserve"> </w:t>
      </w:r>
      <w:r w:rsidRPr="00AD5E15">
        <w:rPr>
          <w:sz w:val="28"/>
          <w:szCs w:val="28"/>
        </w:rPr>
        <w:t>розміщують на офіційному веб сайті Гайсинської міської ради.</w:t>
      </w:r>
    </w:p>
    <w:p w14:paraId="68BA54BA" w14:textId="1A398CC1" w:rsidR="003E6D7E" w:rsidRPr="0087311B" w:rsidRDefault="003E6D7E" w:rsidP="003E6D7E">
      <w:pPr>
        <w:jc w:val="both"/>
        <w:rPr>
          <w:rFonts w:eastAsia="Times New Roman"/>
          <w:sz w:val="28"/>
          <w:szCs w:val="28"/>
        </w:rPr>
      </w:pPr>
      <w:r>
        <w:rPr>
          <w:sz w:val="28"/>
          <w:szCs w:val="28"/>
        </w:rPr>
        <w:tab/>
      </w:r>
      <w:r w:rsidRPr="0087311B">
        <w:rPr>
          <w:rFonts w:eastAsia="Times New Roman"/>
          <w:sz w:val="28"/>
          <w:szCs w:val="28"/>
        </w:rPr>
        <w:t xml:space="preserve">  Координатор</w:t>
      </w:r>
      <w:r w:rsidR="00B114EC">
        <w:rPr>
          <w:rFonts w:eastAsia="Times New Roman"/>
          <w:sz w:val="28"/>
          <w:szCs w:val="28"/>
        </w:rPr>
        <w:t>ом</w:t>
      </w:r>
      <w:r w:rsidRPr="0087311B">
        <w:rPr>
          <w:rFonts w:eastAsia="Times New Roman"/>
          <w:sz w:val="28"/>
          <w:szCs w:val="28"/>
        </w:rPr>
        <w:t xml:space="preserve"> Програми є виконавчий комітет Гайсинської міської ради.</w:t>
      </w:r>
    </w:p>
    <w:p w14:paraId="71F3AC6D" w14:textId="4F5140EE" w:rsidR="003E6D7E" w:rsidRPr="00AD5E15" w:rsidRDefault="003E6D7E" w:rsidP="00507C53">
      <w:pPr>
        <w:jc w:val="both"/>
        <w:rPr>
          <w:sz w:val="28"/>
          <w:szCs w:val="28"/>
        </w:rPr>
      </w:pPr>
    </w:p>
    <w:p w14:paraId="41DEF57A" w14:textId="67AD644C" w:rsidR="00507C53" w:rsidRPr="00507C53" w:rsidRDefault="00507C53" w:rsidP="00507C53">
      <w:pPr>
        <w:jc w:val="both"/>
        <w:rPr>
          <w:b/>
          <w:bCs/>
          <w:sz w:val="28"/>
          <w:szCs w:val="28"/>
        </w:rPr>
      </w:pPr>
    </w:p>
    <w:p w14:paraId="52AFD89F" w14:textId="62CF8B6D" w:rsidR="00C41EAE" w:rsidRDefault="00C41EAE" w:rsidP="00C41EAE">
      <w:pPr>
        <w:shd w:val="clear" w:color="auto" w:fill="FFFFFF"/>
        <w:tabs>
          <w:tab w:val="left" w:pos="5098"/>
        </w:tabs>
        <w:ind w:left="142"/>
        <w:jc w:val="both"/>
        <w:rPr>
          <w:b/>
          <w:sz w:val="28"/>
          <w:szCs w:val="28"/>
        </w:rPr>
      </w:pPr>
      <w:r>
        <w:rPr>
          <w:sz w:val="28"/>
          <w:szCs w:val="28"/>
        </w:rPr>
        <w:t xml:space="preserve"> </w:t>
      </w:r>
    </w:p>
    <w:p w14:paraId="3F161CE9" w14:textId="77777777" w:rsidR="00C41EAE" w:rsidRDefault="00C41EAE" w:rsidP="00C41EAE">
      <w:pPr>
        <w:shd w:val="clear" w:color="auto" w:fill="FFFFFF"/>
        <w:tabs>
          <w:tab w:val="left" w:pos="5098"/>
        </w:tabs>
        <w:ind w:left="142"/>
        <w:jc w:val="both"/>
        <w:rPr>
          <w:b/>
          <w:sz w:val="28"/>
          <w:szCs w:val="28"/>
        </w:rPr>
      </w:pPr>
      <w:r>
        <w:rPr>
          <w:b/>
          <w:sz w:val="28"/>
          <w:szCs w:val="28"/>
        </w:rPr>
        <w:t xml:space="preserve">Міський голова                                                                       Анатолій ГУК           </w:t>
      </w:r>
    </w:p>
    <w:p w14:paraId="4E5FE59E" w14:textId="77777777" w:rsidR="00C41EAE" w:rsidRDefault="00C41EAE" w:rsidP="00C41EAE">
      <w:pPr>
        <w:rPr>
          <w:lang w:val="ru-RU"/>
        </w:rPr>
      </w:pPr>
    </w:p>
    <w:p w14:paraId="3E74A16E" w14:textId="1B61E071" w:rsidR="003C7715" w:rsidRDefault="003C7715" w:rsidP="005E2DCA">
      <w:pPr>
        <w:jc w:val="both"/>
        <w:rPr>
          <w:sz w:val="28"/>
          <w:szCs w:val="28"/>
        </w:rPr>
      </w:pPr>
    </w:p>
    <w:p w14:paraId="14EBFC9C" w14:textId="77777777" w:rsidR="003C7715" w:rsidRPr="003C7715" w:rsidRDefault="003C7715" w:rsidP="005E2DCA">
      <w:pPr>
        <w:jc w:val="both"/>
        <w:rPr>
          <w:rFonts w:eastAsia="Times New Roman"/>
          <w:sz w:val="28"/>
          <w:szCs w:val="28"/>
        </w:rPr>
      </w:pPr>
    </w:p>
    <w:p w14:paraId="60B40D13" w14:textId="01366755" w:rsidR="00E60C1B" w:rsidRPr="0087311B" w:rsidRDefault="00352055" w:rsidP="00D12B1C">
      <w:pPr>
        <w:jc w:val="both"/>
        <w:rPr>
          <w:rFonts w:eastAsia="Times New Roman"/>
          <w:sz w:val="28"/>
          <w:szCs w:val="28"/>
        </w:rPr>
      </w:pPr>
      <w:r w:rsidRPr="001E49F8">
        <w:rPr>
          <w:color w:val="FF0000"/>
          <w:sz w:val="28"/>
          <w:szCs w:val="28"/>
        </w:rPr>
        <w:tab/>
      </w:r>
    </w:p>
    <w:p w14:paraId="5537078D" w14:textId="77777777" w:rsidR="00E60C1B" w:rsidRPr="0087311B" w:rsidRDefault="00E60C1B" w:rsidP="0082318B">
      <w:pPr>
        <w:jc w:val="both"/>
        <w:rPr>
          <w:rFonts w:eastAsia="Times New Roman"/>
          <w:sz w:val="28"/>
          <w:szCs w:val="28"/>
        </w:rPr>
      </w:pPr>
    </w:p>
    <w:p w14:paraId="46AC3B95" w14:textId="77777777" w:rsidR="00E60C1B" w:rsidRPr="0087311B" w:rsidRDefault="00E60C1B" w:rsidP="0082318B">
      <w:pPr>
        <w:jc w:val="both"/>
        <w:rPr>
          <w:rFonts w:eastAsia="Times New Roman"/>
          <w:sz w:val="28"/>
          <w:szCs w:val="28"/>
        </w:rPr>
      </w:pPr>
    </w:p>
    <w:p w14:paraId="5A7EDB9C" w14:textId="77777777" w:rsidR="00E60C1B" w:rsidRPr="0087311B" w:rsidRDefault="00E60C1B" w:rsidP="0082318B">
      <w:pPr>
        <w:jc w:val="both"/>
        <w:rPr>
          <w:rFonts w:eastAsia="Times New Roman"/>
          <w:sz w:val="28"/>
          <w:szCs w:val="28"/>
        </w:rPr>
      </w:pPr>
    </w:p>
    <w:p w14:paraId="718D7F80" w14:textId="77777777" w:rsidR="00E60C1B" w:rsidRPr="0087311B" w:rsidRDefault="00E60C1B" w:rsidP="0082318B">
      <w:pPr>
        <w:jc w:val="both"/>
        <w:rPr>
          <w:rFonts w:eastAsia="Times New Roman"/>
          <w:sz w:val="28"/>
          <w:szCs w:val="28"/>
        </w:rPr>
      </w:pPr>
    </w:p>
    <w:p w14:paraId="1C8DF7E2" w14:textId="77777777" w:rsidR="00E60C1B" w:rsidRPr="0087311B" w:rsidRDefault="00E60C1B" w:rsidP="0082318B">
      <w:pPr>
        <w:jc w:val="both"/>
        <w:rPr>
          <w:rFonts w:eastAsia="Times New Roman"/>
          <w:sz w:val="28"/>
          <w:szCs w:val="28"/>
        </w:rPr>
      </w:pPr>
    </w:p>
    <w:p w14:paraId="68237E69" w14:textId="77777777" w:rsidR="00E60C1B" w:rsidRPr="0087311B" w:rsidRDefault="00E60C1B" w:rsidP="0082318B">
      <w:pPr>
        <w:jc w:val="both"/>
        <w:rPr>
          <w:rFonts w:eastAsia="Times New Roman"/>
          <w:sz w:val="28"/>
          <w:szCs w:val="28"/>
        </w:rPr>
      </w:pPr>
    </w:p>
    <w:p w14:paraId="2F3A25D4" w14:textId="77777777" w:rsidR="00E60C1B" w:rsidRPr="0087311B" w:rsidRDefault="00E60C1B" w:rsidP="0082318B">
      <w:pPr>
        <w:jc w:val="both"/>
        <w:rPr>
          <w:rFonts w:eastAsia="Times New Roman"/>
          <w:sz w:val="28"/>
          <w:szCs w:val="28"/>
        </w:rPr>
      </w:pPr>
    </w:p>
    <w:p w14:paraId="3556872C" w14:textId="77777777" w:rsidR="00E60C1B" w:rsidRPr="0087311B" w:rsidRDefault="00E60C1B" w:rsidP="0082318B">
      <w:pPr>
        <w:jc w:val="both"/>
        <w:rPr>
          <w:rFonts w:eastAsia="Times New Roman"/>
          <w:sz w:val="28"/>
          <w:szCs w:val="28"/>
        </w:rPr>
      </w:pPr>
    </w:p>
    <w:p w14:paraId="4FF69850" w14:textId="77777777" w:rsidR="00E60C1B" w:rsidRPr="0087311B" w:rsidRDefault="00E60C1B" w:rsidP="0082318B">
      <w:pPr>
        <w:jc w:val="both"/>
        <w:rPr>
          <w:rFonts w:eastAsia="Times New Roman"/>
          <w:sz w:val="28"/>
          <w:szCs w:val="28"/>
        </w:rPr>
      </w:pPr>
    </w:p>
    <w:p w14:paraId="65973A01" w14:textId="77777777" w:rsidR="00E60C1B" w:rsidRPr="0087311B" w:rsidRDefault="00E60C1B" w:rsidP="0082318B">
      <w:pPr>
        <w:jc w:val="both"/>
        <w:rPr>
          <w:rFonts w:eastAsia="Times New Roman"/>
          <w:sz w:val="28"/>
          <w:szCs w:val="28"/>
        </w:rPr>
      </w:pPr>
    </w:p>
    <w:p w14:paraId="10E29273" w14:textId="77777777" w:rsidR="00E60C1B" w:rsidRPr="0087311B" w:rsidRDefault="00E60C1B" w:rsidP="0082318B">
      <w:pPr>
        <w:jc w:val="both"/>
        <w:rPr>
          <w:rFonts w:eastAsia="Times New Roman"/>
          <w:sz w:val="28"/>
          <w:szCs w:val="28"/>
        </w:rPr>
      </w:pPr>
    </w:p>
    <w:p w14:paraId="5A645833" w14:textId="77777777" w:rsidR="00E60C1B" w:rsidRPr="0087311B" w:rsidRDefault="00E60C1B" w:rsidP="0082318B">
      <w:pPr>
        <w:jc w:val="both"/>
        <w:rPr>
          <w:rFonts w:eastAsia="Times New Roman"/>
          <w:sz w:val="28"/>
          <w:szCs w:val="28"/>
        </w:rPr>
      </w:pPr>
    </w:p>
    <w:p w14:paraId="350FA2A5" w14:textId="77777777" w:rsidR="00E60C1B" w:rsidRDefault="00E60C1B" w:rsidP="0082318B">
      <w:pPr>
        <w:jc w:val="both"/>
        <w:rPr>
          <w:rFonts w:eastAsia="Times New Roman"/>
          <w:sz w:val="28"/>
          <w:szCs w:val="28"/>
        </w:rPr>
      </w:pPr>
    </w:p>
    <w:sectPr w:rsidR="00E60C1B" w:rsidSect="00B71B1B">
      <w:footerReference w:type="even" r:id="rId8"/>
      <w:footerReference w:type="default" r:id="rId9"/>
      <w:pgSz w:w="11900" w:h="16850"/>
      <w:pgMar w:top="567" w:right="561" w:bottom="567" w:left="1701" w:header="363" w:footer="1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846A48" w14:textId="77777777" w:rsidR="00143E87" w:rsidRPr="00AD5E15" w:rsidRDefault="00143E87">
      <w:r w:rsidRPr="00AD5E15">
        <w:separator/>
      </w:r>
    </w:p>
  </w:endnote>
  <w:endnote w:type="continuationSeparator" w:id="0">
    <w:p w14:paraId="06AFC832" w14:textId="77777777" w:rsidR="00143E87" w:rsidRPr="00AD5E15" w:rsidRDefault="00143E87">
      <w:r w:rsidRPr="00AD5E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6D71D" w14:textId="77777777" w:rsidR="000A7332" w:rsidRPr="00AD5E15" w:rsidRDefault="000A7332" w:rsidP="004E3712">
    <w:pPr>
      <w:pStyle w:val="a3"/>
      <w:framePr w:wrap="around" w:vAnchor="text" w:hAnchor="margin" w:xAlign="right" w:y="1"/>
      <w:rPr>
        <w:rStyle w:val="a5"/>
      </w:rPr>
    </w:pPr>
    <w:r w:rsidRPr="00AD5E15">
      <w:rPr>
        <w:rStyle w:val="a5"/>
      </w:rPr>
      <w:fldChar w:fldCharType="begin"/>
    </w:r>
    <w:r w:rsidRPr="00AD5E15">
      <w:rPr>
        <w:rStyle w:val="a5"/>
      </w:rPr>
      <w:instrText xml:space="preserve">PAGE  </w:instrText>
    </w:r>
    <w:r w:rsidRPr="00AD5E15">
      <w:rPr>
        <w:rStyle w:val="a5"/>
      </w:rPr>
      <w:fldChar w:fldCharType="end"/>
    </w:r>
  </w:p>
  <w:p w14:paraId="3D774E80" w14:textId="77777777" w:rsidR="000A7332" w:rsidRPr="00AD5E15" w:rsidRDefault="000A7332" w:rsidP="004E3712">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60619C" w14:textId="77777777" w:rsidR="000A7332" w:rsidRPr="00AD5E15" w:rsidRDefault="000A7332" w:rsidP="004E3712">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282C08" w14:textId="77777777" w:rsidR="00143E87" w:rsidRPr="00AD5E15" w:rsidRDefault="00143E87">
      <w:r w:rsidRPr="00AD5E15">
        <w:separator/>
      </w:r>
    </w:p>
  </w:footnote>
  <w:footnote w:type="continuationSeparator" w:id="0">
    <w:p w14:paraId="13034BD1" w14:textId="77777777" w:rsidR="00143E87" w:rsidRPr="00AD5E15" w:rsidRDefault="00143E87">
      <w:r w:rsidRPr="00AD5E15">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86009"/>
    <w:multiLevelType w:val="hybridMultilevel"/>
    <w:tmpl w:val="2B667506"/>
    <w:lvl w:ilvl="0" w:tplc="0A9C4714">
      <w:numFmt w:val="bullet"/>
      <w:lvlText w:val="-"/>
      <w:lvlJc w:val="left"/>
      <w:pPr>
        <w:ind w:left="1619"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5D62161C">
      <w:numFmt w:val="bullet"/>
      <w:lvlText w:val="•"/>
      <w:lvlJc w:val="left"/>
      <w:pPr>
        <w:ind w:left="2451" w:hanging="360"/>
      </w:pPr>
      <w:rPr>
        <w:rFonts w:hint="default"/>
        <w:lang w:val="uk-UA" w:eastAsia="en-US" w:bidi="ar-SA"/>
      </w:rPr>
    </w:lvl>
    <w:lvl w:ilvl="2" w:tplc="A67087E4">
      <w:numFmt w:val="bullet"/>
      <w:lvlText w:val="•"/>
      <w:lvlJc w:val="left"/>
      <w:pPr>
        <w:ind w:left="3283" w:hanging="360"/>
      </w:pPr>
      <w:rPr>
        <w:rFonts w:hint="default"/>
        <w:lang w:val="uk-UA" w:eastAsia="en-US" w:bidi="ar-SA"/>
      </w:rPr>
    </w:lvl>
    <w:lvl w:ilvl="3" w:tplc="A0624B00">
      <w:numFmt w:val="bullet"/>
      <w:lvlText w:val="•"/>
      <w:lvlJc w:val="left"/>
      <w:pPr>
        <w:ind w:left="4115" w:hanging="360"/>
      </w:pPr>
      <w:rPr>
        <w:rFonts w:hint="default"/>
        <w:lang w:val="uk-UA" w:eastAsia="en-US" w:bidi="ar-SA"/>
      </w:rPr>
    </w:lvl>
    <w:lvl w:ilvl="4" w:tplc="99422984">
      <w:numFmt w:val="bullet"/>
      <w:lvlText w:val="•"/>
      <w:lvlJc w:val="left"/>
      <w:pPr>
        <w:ind w:left="4947" w:hanging="360"/>
      </w:pPr>
      <w:rPr>
        <w:rFonts w:hint="default"/>
        <w:lang w:val="uk-UA" w:eastAsia="en-US" w:bidi="ar-SA"/>
      </w:rPr>
    </w:lvl>
    <w:lvl w:ilvl="5" w:tplc="05C0D906">
      <w:numFmt w:val="bullet"/>
      <w:lvlText w:val="•"/>
      <w:lvlJc w:val="left"/>
      <w:pPr>
        <w:ind w:left="5779" w:hanging="360"/>
      </w:pPr>
      <w:rPr>
        <w:rFonts w:hint="default"/>
        <w:lang w:val="uk-UA" w:eastAsia="en-US" w:bidi="ar-SA"/>
      </w:rPr>
    </w:lvl>
    <w:lvl w:ilvl="6" w:tplc="600ADA6E">
      <w:numFmt w:val="bullet"/>
      <w:lvlText w:val="•"/>
      <w:lvlJc w:val="left"/>
      <w:pPr>
        <w:ind w:left="6611" w:hanging="360"/>
      </w:pPr>
      <w:rPr>
        <w:rFonts w:hint="default"/>
        <w:lang w:val="uk-UA" w:eastAsia="en-US" w:bidi="ar-SA"/>
      </w:rPr>
    </w:lvl>
    <w:lvl w:ilvl="7" w:tplc="6824C05E">
      <w:numFmt w:val="bullet"/>
      <w:lvlText w:val="•"/>
      <w:lvlJc w:val="left"/>
      <w:pPr>
        <w:ind w:left="7443" w:hanging="360"/>
      </w:pPr>
      <w:rPr>
        <w:rFonts w:hint="default"/>
        <w:lang w:val="uk-UA" w:eastAsia="en-US" w:bidi="ar-SA"/>
      </w:rPr>
    </w:lvl>
    <w:lvl w:ilvl="8" w:tplc="8FCAB9CA">
      <w:numFmt w:val="bullet"/>
      <w:lvlText w:val="•"/>
      <w:lvlJc w:val="left"/>
      <w:pPr>
        <w:ind w:left="8275" w:hanging="360"/>
      </w:pPr>
      <w:rPr>
        <w:rFonts w:hint="default"/>
        <w:lang w:val="uk-UA" w:eastAsia="en-US" w:bidi="ar-SA"/>
      </w:rPr>
    </w:lvl>
  </w:abstractNum>
  <w:abstractNum w:abstractNumId="1" w15:restartNumberingAfterBreak="0">
    <w:nsid w:val="07B138A2"/>
    <w:multiLevelType w:val="hybridMultilevel"/>
    <w:tmpl w:val="BDEEE302"/>
    <w:lvl w:ilvl="0" w:tplc="AD5AF5BA">
      <w:start w:val="65535"/>
      <w:numFmt w:val="bullet"/>
      <w:lvlText w:val="-"/>
      <w:lvlJc w:val="left"/>
      <w:pPr>
        <w:tabs>
          <w:tab w:val="num" w:pos="1020"/>
        </w:tabs>
        <w:ind w:left="1020" w:hanging="1020"/>
      </w:pPr>
      <w:rPr>
        <w:rFonts w:ascii="Arial" w:hAnsi="Arial" w:cs="Arial" w:hint="default"/>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2" w15:restartNumberingAfterBreak="0">
    <w:nsid w:val="09ED6872"/>
    <w:multiLevelType w:val="hybridMultilevel"/>
    <w:tmpl w:val="AEF434B4"/>
    <w:lvl w:ilvl="0" w:tplc="0C72BB72">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155"/>
        </w:tabs>
        <w:ind w:left="1155" w:hanging="360"/>
      </w:pPr>
    </w:lvl>
    <w:lvl w:ilvl="2" w:tplc="0422001B" w:tentative="1">
      <w:start w:val="1"/>
      <w:numFmt w:val="lowerRoman"/>
      <w:lvlText w:val="%3."/>
      <w:lvlJc w:val="right"/>
      <w:pPr>
        <w:tabs>
          <w:tab w:val="num" w:pos="1875"/>
        </w:tabs>
        <w:ind w:left="1875" w:hanging="180"/>
      </w:pPr>
    </w:lvl>
    <w:lvl w:ilvl="3" w:tplc="0422000F" w:tentative="1">
      <w:start w:val="1"/>
      <w:numFmt w:val="decimal"/>
      <w:lvlText w:val="%4."/>
      <w:lvlJc w:val="left"/>
      <w:pPr>
        <w:tabs>
          <w:tab w:val="num" w:pos="2595"/>
        </w:tabs>
        <w:ind w:left="2595" w:hanging="360"/>
      </w:pPr>
    </w:lvl>
    <w:lvl w:ilvl="4" w:tplc="04220019" w:tentative="1">
      <w:start w:val="1"/>
      <w:numFmt w:val="lowerLetter"/>
      <w:lvlText w:val="%5."/>
      <w:lvlJc w:val="left"/>
      <w:pPr>
        <w:tabs>
          <w:tab w:val="num" w:pos="3315"/>
        </w:tabs>
        <w:ind w:left="3315" w:hanging="360"/>
      </w:pPr>
    </w:lvl>
    <w:lvl w:ilvl="5" w:tplc="0422001B" w:tentative="1">
      <w:start w:val="1"/>
      <w:numFmt w:val="lowerRoman"/>
      <w:lvlText w:val="%6."/>
      <w:lvlJc w:val="right"/>
      <w:pPr>
        <w:tabs>
          <w:tab w:val="num" w:pos="4035"/>
        </w:tabs>
        <w:ind w:left="4035" w:hanging="180"/>
      </w:pPr>
    </w:lvl>
    <w:lvl w:ilvl="6" w:tplc="0422000F" w:tentative="1">
      <w:start w:val="1"/>
      <w:numFmt w:val="decimal"/>
      <w:lvlText w:val="%7."/>
      <w:lvlJc w:val="left"/>
      <w:pPr>
        <w:tabs>
          <w:tab w:val="num" w:pos="4755"/>
        </w:tabs>
        <w:ind w:left="4755" w:hanging="360"/>
      </w:pPr>
    </w:lvl>
    <w:lvl w:ilvl="7" w:tplc="04220019" w:tentative="1">
      <w:start w:val="1"/>
      <w:numFmt w:val="lowerLetter"/>
      <w:lvlText w:val="%8."/>
      <w:lvlJc w:val="left"/>
      <w:pPr>
        <w:tabs>
          <w:tab w:val="num" w:pos="5475"/>
        </w:tabs>
        <w:ind w:left="5475" w:hanging="360"/>
      </w:pPr>
    </w:lvl>
    <w:lvl w:ilvl="8" w:tplc="0422001B" w:tentative="1">
      <w:start w:val="1"/>
      <w:numFmt w:val="lowerRoman"/>
      <w:lvlText w:val="%9."/>
      <w:lvlJc w:val="right"/>
      <w:pPr>
        <w:tabs>
          <w:tab w:val="num" w:pos="6195"/>
        </w:tabs>
        <w:ind w:left="6195" w:hanging="180"/>
      </w:pPr>
    </w:lvl>
  </w:abstractNum>
  <w:abstractNum w:abstractNumId="3" w15:restartNumberingAfterBreak="0">
    <w:nsid w:val="0CC47DD9"/>
    <w:multiLevelType w:val="hybridMultilevel"/>
    <w:tmpl w:val="828CB29E"/>
    <w:lvl w:ilvl="0" w:tplc="01625046">
      <w:start w:val="1"/>
      <w:numFmt w:val="decimal"/>
      <w:lvlText w:val="%1."/>
      <w:lvlJc w:val="left"/>
      <w:pPr>
        <w:ind w:left="953" w:hanging="248"/>
      </w:pPr>
      <w:rPr>
        <w:rFonts w:hint="default"/>
        <w:spacing w:val="0"/>
        <w:w w:val="89"/>
        <w:u w:val="single" w:color="6C6362"/>
        <w:lang w:val="uk-UA" w:eastAsia="en-US" w:bidi="ar-SA"/>
      </w:rPr>
    </w:lvl>
    <w:lvl w:ilvl="1" w:tplc="22F8C6A0">
      <w:start w:val="1"/>
      <w:numFmt w:val="decimal"/>
      <w:lvlText w:val="%2."/>
      <w:lvlJc w:val="left"/>
      <w:pPr>
        <w:ind w:left="1614" w:hanging="353"/>
      </w:pPr>
      <w:rPr>
        <w:rFonts w:ascii="Arial" w:eastAsia="Arial" w:hAnsi="Arial" w:cs="Arial" w:hint="default"/>
        <w:b w:val="0"/>
        <w:bCs w:val="0"/>
        <w:i w:val="0"/>
        <w:iCs w:val="0"/>
        <w:color w:val="6C6362"/>
        <w:spacing w:val="-1"/>
        <w:w w:val="100"/>
        <w:sz w:val="22"/>
        <w:szCs w:val="22"/>
        <w:lang w:val="uk-UA" w:eastAsia="en-US" w:bidi="ar-SA"/>
      </w:rPr>
    </w:lvl>
    <w:lvl w:ilvl="2" w:tplc="6A826540">
      <w:numFmt w:val="bullet"/>
      <w:lvlText w:val="•"/>
      <w:lvlJc w:val="left"/>
      <w:pPr>
        <w:ind w:left="2548" w:hanging="353"/>
      </w:pPr>
      <w:rPr>
        <w:rFonts w:hint="default"/>
        <w:lang w:val="uk-UA" w:eastAsia="en-US" w:bidi="ar-SA"/>
      </w:rPr>
    </w:lvl>
    <w:lvl w:ilvl="3" w:tplc="CF94FAA0">
      <w:numFmt w:val="bullet"/>
      <w:lvlText w:val="•"/>
      <w:lvlJc w:val="left"/>
      <w:pPr>
        <w:ind w:left="3477" w:hanging="353"/>
      </w:pPr>
      <w:rPr>
        <w:rFonts w:hint="default"/>
        <w:lang w:val="uk-UA" w:eastAsia="en-US" w:bidi="ar-SA"/>
      </w:rPr>
    </w:lvl>
    <w:lvl w:ilvl="4" w:tplc="97762B1A">
      <w:numFmt w:val="bullet"/>
      <w:lvlText w:val="•"/>
      <w:lvlJc w:val="left"/>
      <w:pPr>
        <w:ind w:left="4406" w:hanging="353"/>
      </w:pPr>
      <w:rPr>
        <w:rFonts w:hint="default"/>
        <w:lang w:val="uk-UA" w:eastAsia="en-US" w:bidi="ar-SA"/>
      </w:rPr>
    </w:lvl>
    <w:lvl w:ilvl="5" w:tplc="F35A80E6">
      <w:numFmt w:val="bullet"/>
      <w:lvlText w:val="•"/>
      <w:lvlJc w:val="left"/>
      <w:pPr>
        <w:ind w:left="5335" w:hanging="353"/>
      </w:pPr>
      <w:rPr>
        <w:rFonts w:hint="default"/>
        <w:lang w:val="uk-UA" w:eastAsia="en-US" w:bidi="ar-SA"/>
      </w:rPr>
    </w:lvl>
    <w:lvl w:ilvl="6" w:tplc="9FB44B86">
      <w:numFmt w:val="bullet"/>
      <w:lvlText w:val="•"/>
      <w:lvlJc w:val="left"/>
      <w:pPr>
        <w:ind w:left="6264" w:hanging="353"/>
      </w:pPr>
      <w:rPr>
        <w:rFonts w:hint="default"/>
        <w:lang w:val="uk-UA" w:eastAsia="en-US" w:bidi="ar-SA"/>
      </w:rPr>
    </w:lvl>
    <w:lvl w:ilvl="7" w:tplc="C5A4DCFC">
      <w:numFmt w:val="bullet"/>
      <w:lvlText w:val="•"/>
      <w:lvlJc w:val="left"/>
      <w:pPr>
        <w:ind w:left="7193" w:hanging="353"/>
      </w:pPr>
      <w:rPr>
        <w:rFonts w:hint="default"/>
        <w:lang w:val="uk-UA" w:eastAsia="en-US" w:bidi="ar-SA"/>
      </w:rPr>
    </w:lvl>
    <w:lvl w:ilvl="8" w:tplc="3A74CD16">
      <w:numFmt w:val="bullet"/>
      <w:lvlText w:val="•"/>
      <w:lvlJc w:val="left"/>
      <w:pPr>
        <w:ind w:left="8122" w:hanging="353"/>
      </w:pPr>
      <w:rPr>
        <w:rFonts w:hint="default"/>
        <w:lang w:val="uk-UA" w:eastAsia="en-US" w:bidi="ar-SA"/>
      </w:rPr>
    </w:lvl>
  </w:abstractNum>
  <w:abstractNum w:abstractNumId="4" w15:restartNumberingAfterBreak="0">
    <w:nsid w:val="0E615935"/>
    <w:multiLevelType w:val="hybridMultilevel"/>
    <w:tmpl w:val="FC18B66C"/>
    <w:lvl w:ilvl="0" w:tplc="0422000F">
      <w:start w:val="1"/>
      <w:numFmt w:val="decimal"/>
      <w:lvlText w:val="%1."/>
      <w:lvlJc w:val="left"/>
      <w:pPr>
        <w:tabs>
          <w:tab w:val="num" w:pos="644"/>
        </w:tabs>
        <w:ind w:left="644"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 w15:restartNumberingAfterBreak="0">
    <w:nsid w:val="114C3E97"/>
    <w:multiLevelType w:val="hybridMultilevel"/>
    <w:tmpl w:val="D28CCAFE"/>
    <w:lvl w:ilvl="0" w:tplc="2D382592">
      <w:numFmt w:val="bullet"/>
      <w:lvlText w:val="-"/>
      <w:lvlJc w:val="left"/>
      <w:pPr>
        <w:ind w:left="1478" w:hanging="260"/>
      </w:pPr>
      <w:rPr>
        <w:rFonts w:ascii="Arial" w:eastAsia="Arial" w:hAnsi="Arial" w:cs="Arial" w:hint="default"/>
        <w:b w:val="0"/>
        <w:bCs w:val="0"/>
        <w:i w:val="0"/>
        <w:iCs w:val="0"/>
        <w:color w:val="6C6362"/>
        <w:spacing w:val="0"/>
        <w:w w:val="100"/>
        <w:sz w:val="22"/>
        <w:szCs w:val="22"/>
        <w:lang w:val="uk-UA" w:eastAsia="en-US" w:bidi="ar-SA"/>
      </w:rPr>
    </w:lvl>
    <w:lvl w:ilvl="1" w:tplc="CE04ECE4">
      <w:numFmt w:val="bullet"/>
      <w:lvlText w:val="•"/>
      <w:lvlJc w:val="left"/>
      <w:pPr>
        <w:ind w:left="2325" w:hanging="260"/>
      </w:pPr>
      <w:rPr>
        <w:rFonts w:hint="default"/>
        <w:lang w:val="uk-UA" w:eastAsia="en-US" w:bidi="ar-SA"/>
      </w:rPr>
    </w:lvl>
    <w:lvl w:ilvl="2" w:tplc="9FCCE99E">
      <w:numFmt w:val="bullet"/>
      <w:lvlText w:val="•"/>
      <w:lvlJc w:val="left"/>
      <w:pPr>
        <w:ind w:left="3171" w:hanging="260"/>
      </w:pPr>
      <w:rPr>
        <w:rFonts w:hint="default"/>
        <w:lang w:val="uk-UA" w:eastAsia="en-US" w:bidi="ar-SA"/>
      </w:rPr>
    </w:lvl>
    <w:lvl w:ilvl="3" w:tplc="DC4256B8">
      <w:numFmt w:val="bullet"/>
      <w:lvlText w:val="•"/>
      <w:lvlJc w:val="left"/>
      <w:pPr>
        <w:ind w:left="4017" w:hanging="260"/>
      </w:pPr>
      <w:rPr>
        <w:rFonts w:hint="default"/>
        <w:lang w:val="uk-UA" w:eastAsia="en-US" w:bidi="ar-SA"/>
      </w:rPr>
    </w:lvl>
    <w:lvl w:ilvl="4" w:tplc="68FCF61E">
      <w:numFmt w:val="bullet"/>
      <w:lvlText w:val="•"/>
      <w:lvlJc w:val="left"/>
      <w:pPr>
        <w:ind w:left="4863" w:hanging="260"/>
      </w:pPr>
      <w:rPr>
        <w:rFonts w:hint="default"/>
        <w:lang w:val="uk-UA" w:eastAsia="en-US" w:bidi="ar-SA"/>
      </w:rPr>
    </w:lvl>
    <w:lvl w:ilvl="5" w:tplc="7FBA5F98">
      <w:numFmt w:val="bullet"/>
      <w:lvlText w:val="•"/>
      <w:lvlJc w:val="left"/>
      <w:pPr>
        <w:ind w:left="5709" w:hanging="260"/>
      </w:pPr>
      <w:rPr>
        <w:rFonts w:hint="default"/>
        <w:lang w:val="uk-UA" w:eastAsia="en-US" w:bidi="ar-SA"/>
      </w:rPr>
    </w:lvl>
    <w:lvl w:ilvl="6" w:tplc="E4DEAA36">
      <w:numFmt w:val="bullet"/>
      <w:lvlText w:val="•"/>
      <w:lvlJc w:val="left"/>
      <w:pPr>
        <w:ind w:left="6555" w:hanging="260"/>
      </w:pPr>
      <w:rPr>
        <w:rFonts w:hint="default"/>
        <w:lang w:val="uk-UA" w:eastAsia="en-US" w:bidi="ar-SA"/>
      </w:rPr>
    </w:lvl>
    <w:lvl w:ilvl="7" w:tplc="78DE3AB0">
      <w:numFmt w:val="bullet"/>
      <w:lvlText w:val="•"/>
      <w:lvlJc w:val="left"/>
      <w:pPr>
        <w:ind w:left="7401" w:hanging="260"/>
      </w:pPr>
      <w:rPr>
        <w:rFonts w:hint="default"/>
        <w:lang w:val="uk-UA" w:eastAsia="en-US" w:bidi="ar-SA"/>
      </w:rPr>
    </w:lvl>
    <w:lvl w:ilvl="8" w:tplc="D1BA504E">
      <w:numFmt w:val="bullet"/>
      <w:lvlText w:val="•"/>
      <w:lvlJc w:val="left"/>
      <w:pPr>
        <w:ind w:left="8247" w:hanging="260"/>
      </w:pPr>
      <w:rPr>
        <w:rFonts w:hint="default"/>
        <w:lang w:val="uk-UA" w:eastAsia="en-US" w:bidi="ar-SA"/>
      </w:rPr>
    </w:lvl>
  </w:abstractNum>
  <w:abstractNum w:abstractNumId="6" w15:restartNumberingAfterBreak="0">
    <w:nsid w:val="16475221"/>
    <w:multiLevelType w:val="hybridMultilevel"/>
    <w:tmpl w:val="0908E706"/>
    <w:lvl w:ilvl="0" w:tplc="7DA20D34">
      <w:numFmt w:val="bullet"/>
      <w:lvlText w:val="-"/>
      <w:lvlJc w:val="left"/>
      <w:pPr>
        <w:ind w:left="1619" w:hanging="356"/>
      </w:pPr>
      <w:rPr>
        <w:rFonts w:ascii="Times New Roman" w:eastAsia="Times New Roman" w:hAnsi="Times New Roman" w:cs="Times New Roman" w:hint="default"/>
        <w:b w:val="0"/>
        <w:bCs w:val="0"/>
        <w:i w:val="0"/>
        <w:iCs w:val="0"/>
        <w:spacing w:val="0"/>
        <w:w w:val="100"/>
        <w:sz w:val="28"/>
        <w:szCs w:val="28"/>
        <w:lang w:val="uk-UA" w:eastAsia="en-US" w:bidi="ar-SA"/>
      </w:rPr>
    </w:lvl>
    <w:lvl w:ilvl="1" w:tplc="EA184DE2">
      <w:numFmt w:val="bullet"/>
      <w:lvlText w:val="•"/>
      <w:lvlJc w:val="left"/>
      <w:pPr>
        <w:ind w:left="2451" w:hanging="356"/>
      </w:pPr>
      <w:rPr>
        <w:rFonts w:hint="default"/>
        <w:lang w:val="uk-UA" w:eastAsia="en-US" w:bidi="ar-SA"/>
      </w:rPr>
    </w:lvl>
    <w:lvl w:ilvl="2" w:tplc="57B886C2">
      <w:numFmt w:val="bullet"/>
      <w:lvlText w:val="•"/>
      <w:lvlJc w:val="left"/>
      <w:pPr>
        <w:ind w:left="3283" w:hanging="356"/>
      </w:pPr>
      <w:rPr>
        <w:rFonts w:hint="default"/>
        <w:lang w:val="uk-UA" w:eastAsia="en-US" w:bidi="ar-SA"/>
      </w:rPr>
    </w:lvl>
    <w:lvl w:ilvl="3" w:tplc="4614FCAE">
      <w:numFmt w:val="bullet"/>
      <w:lvlText w:val="•"/>
      <w:lvlJc w:val="left"/>
      <w:pPr>
        <w:ind w:left="4115" w:hanging="356"/>
      </w:pPr>
      <w:rPr>
        <w:rFonts w:hint="default"/>
        <w:lang w:val="uk-UA" w:eastAsia="en-US" w:bidi="ar-SA"/>
      </w:rPr>
    </w:lvl>
    <w:lvl w:ilvl="4" w:tplc="3ED270AE">
      <w:numFmt w:val="bullet"/>
      <w:lvlText w:val="•"/>
      <w:lvlJc w:val="left"/>
      <w:pPr>
        <w:ind w:left="4947" w:hanging="356"/>
      </w:pPr>
      <w:rPr>
        <w:rFonts w:hint="default"/>
        <w:lang w:val="uk-UA" w:eastAsia="en-US" w:bidi="ar-SA"/>
      </w:rPr>
    </w:lvl>
    <w:lvl w:ilvl="5" w:tplc="416EADC6">
      <w:numFmt w:val="bullet"/>
      <w:lvlText w:val="•"/>
      <w:lvlJc w:val="left"/>
      <w:pPr>
        <w:ind w:left="5779" w:hanging="356"/>
      </w:pPr>
      <w:rPr>
        <w:rFonts w:hint="default"/>
        <w:lang w:val="uk-UA" w:eastAsia="en-US" w:bidi="ar-SA"/>
      </w:rPr>
    </w:lvl>
    <w:lvl w:ilvl="6" w:tplc="16AAEC04">
      <w:numFmt w:val="bullet"/>
      <w:lvlText w:val="•"/>
      <w:lvlJc w:val="left"/>
      <w:pPr>
        <w:ind w:left="6611" w:hanging="356"/>
      </w:pPr>
      <w:rPr>
        <w:rFonts w:hint="default"/>
        <w:lang w:val="uk-UA" w:eastAsia="en-US" w:bidi="ar-SA"/>
      </w:rPr>
    </w:lvl>
    <w:lvl w:ilvl="7" w:tplc="E30ABCA6">
      <w:numFmt w:val="bullet"/>
      <w:lvlText w:val="•"/>
      <w:lvlJc w:val="left"/>
      <w:pPr>
        <w:ind w:left="7443" w:hanging="356"/>
      </w:pPr>
      <w:rPr>
        <w:rFonts w:hint="default"/>
        <w:lang w:val="uk-UA" w:eastAsia="en-US" w:bidi="ar-SA"/>
      </w:rPr>
    </w:lvl>
    <w:lvl w:ilvl="8" w:tplc="D9AE876E">
      <w:numFmt w:val="bullet"/>
      <w:lvlText w:val="•"/>
      <w:lvlJc w:val="left"/>
      <w:pPr>
        <w:ind w:left="8275" w:hanging="356"/>
      </w:pPr>
      <w:rPr>
        <w:rFonts w:hint="default"/>
        <w:lang w:val="uk-UA" w:eastAsia="en-US" w:bidi="ar-SA"/>
      </w:rPr>
    </w:lvl>
  </w:abstractNum>
  <w:abstractNum w:abstractNumId="7" w15:restartNumberingAfterBreak="0">
    <w:nsid w:val="19587A1E"/>
    <w:multiLevelType w:val="hybridMultilevel"/>
    <w:tmpl w:val="CFE28BA0"/>
    <w:lvl w:ilvl="0" w:tplc="FFFFFFFF">
      <w:start w:val="5"/>
      <w:numFmt w:val="bullet"/>
      <w:lvlText w:val="-"/>
      <w:lvlJc w:val="left"/>
      <w:pPr>
        <w:tabs>
          <w:tab w:val="num" w:pos="1350"/>
        </w:tabs>
        <w:ind w:left="1350" w:hanging="360"/>
      </w:pPr>
      <w:rPr>
        <w:rFonts w:ascii="Times New Roman" w:eastAsia="Times New Roman" w:hAnsi="Times New Roman" w:cs="Times New Roman" w:hint="default"/>
      </w:rPr>
    </w:lvl>
    <w:lvl w:ilvl="1" w:tplc="FFFFFFFF" w:tentative="1">
      <w:start w:val="1"/>
      <w:numFmt w:val="bullet"/>
      <w:lvlText w:val="o"/>
      <w:lvlJc w:val="left"/>
      <w:pPr>
        <w:tabs>
          <w:tab w:val="num" w:pos="2070"/>
        </w:tabs>
        <w:ind w:left="2070" w:hanging="360"/>
      </w:pPr>
      <w:rPr>
        <w:rFonts w:ascii="Courier New" w:hAnsi="Courier New" w:cs="Courier New" w:hint="default"/>
      </w:rPr>
    </w:lvl>
    <w:lvl w:ilvl="2" w:tplc="FFFFFFFF" w:tentative="1">
      <w:start w:val="1"/>
      <w:numFmt w:val="bullet"/>
      <w:lvlText w:val=""/>
      <w:lvlJc w:val="left"/>
      <w:pPr>
        <w:tabs>
          <w:tab w:val="num" w:pos="2790"/>
        </w:tabs>
        <w:ind w:left="2790" w:hanging="360"/>
      </w:pPr>
      <w:rPr>
        <w:rFonts w:ascii="Wingdings" w:hAnsi="Wingdings" w:hint="default"/>
      </w:rPr>
    </w:lvl>
    <w:lvl w:ilvl="3" w:tplc="FFFFFFFF" w:tentative="1">
      <w:start w:val="1"/>
      <w:numFmt w:val="bullet"/>
      <w:lvlText w:val=""/>
      <w:lvlJc w:val="left"/>
      <w:pPr>
        <w:tabs>
          <w:tab w:val="num" w:pos="3510"/>
        </w:tabs>
        <w:ind w:left="3510" w:hanging="360"/>
      </w:pPr>
      <w:rPr>
        <w:rFonts w:ascii="Symbol" w:hAnsi="Symbol" w:hint="default"/>
      </w:rPr>
    </w:lvl>
    <w:lvl w:ilvl="4" w:tplc="FFFFFFFF" w:tentative="1">
      <w:start w:val="1"/>
      <w:numFmt w:val="bullet"/>
      <w:lvlText w:val="o"/>
      <w:lvlJc w:val="left"/>
      <w:pPr>
        <w:tabs>
          <w:tab w:val="num" w:pos="4230"/>
        </w:tabs>
        <w:ind w:left="4230" w:hanging="360"/>
      </w:pPr>
      <w:rPr>
        <w:rFonts w:ascii="Courier New" w:hAnsi="Courier New" w:cs="Courier New" w:hint="default"/>
      </w:rPr>
    </w:lvl>
    <w:lvl w:ilvl="5" w:tplc="FFFFFFFF" w:tentative="1">
      <w:start w:val="1"/>
      <w:numFmt w:val="bullet"/>
      <w:lvlText w:val=""/>
      <w:lvlJc w:val="left"/>
      <w:pPr>
        <w:tabs>
          <w:tab w:val="num" w:pos="4950"/>
        </w:tabs>
        <w:ind w:left="4950" w:hanging="360"/>
      </w:pPr>
      <w:rPr>
        <w:rFonts w:ascii="Wingdings" w:hAnsi="Wingdings" w:hint="default"/>
      </w:rPr>
    </w:lvl>
    <w:lvl w:ilvl="6" w:tplc="FFFFFFFF" w:tentative="1">
      <w:start w:val="1"/>
      <w:numFmt w:val="bullet"/>
      <w:lvlText w:val=""/>
      <w:lvlJc w:val="left"/>
      <w:pPr>
        <w:tabs>
          <w:tab w:val="num" w:pos="5670"/>
        </w:tabs>
        <w:ind w:left="5670" w:hanging="360"/>
      </w:pPr>
      <w:rPr>
        <w:rFonts w:ascii="Symbol" w:hAnsi="Symbol" w:hint="default"/>
      </w:rPr>
    </w:lvl>
    <w:lvl w:ilvl="7" w:tplc="FFFFFFFF" w:tentative="1">
      <w:start w:val="1"/>
      <w:numFmt w:val="bullet"/>
      <w:lvlText w:val="o"/>
      <w:lvlJc w:val="left"/>
      <w:pPr>
        <w:tabs>
          <w:tab w:val="num" w:pos="6390"/>
        </w:tabs>
        <w:ind w:left="6390" w:hanging="360"/>
      </w:pPr>
      <w:rPr>
        <w:rFonts w:ascii="Courier New" w:hAnsi="Courier New" w:cs="Courier New" w:hint="default"/>
      </w:rPr>
    </w:lvl>
    <w:lvl w:ilvl="8" w:tplc="FFFFFFFF" w:tentative="1">
      <w:start w:val="1"/>
      <w:numFmt w:val="bullet"/>
      <w:lvlText w:val=""/>
      <w:lvlJc w:val="left"/>
      <w:pPr>
        <w:tabs>
          <w:tab w:val="num" w:pos="7110"/>
        </w:tabs>
        <w:ind w:left="7110" w:hanging="360"/>
      </w:pPr>
      <w:rPr>
        <w:rFonts w:ascii="Wingdings" w:hAnsi="Wingdings" w:hint="default"/>
      </w:rPr>
    </w:lvl>
  </w:abstractNum>
  <w:abstractNum w:abstractNumId="8" w15:restartNumberingAfterBreak="0">
    <w:nsid w:val="20121358"/>
    <w:multiLevelType w:val="hybridMultilevel"/>
    <w:tmpl w:val="ADB218AE"/>
    <w:lvl w:ilvl="0" w:tplc="BC20BF38">
      <w:start w:val="2"/>
      <w:numFmt w:val="bullet"/>
      <w:lvlText w:val="-"/>
      <w:lvlJc w:val="left"/>
      <w:pPr>
        <w:ind w:left="720" w:hanging="360"/>
      </w:pPr>
      <w:rPr>
        <w:rFonts w:ascii="Times New Roman" w:eastAsia="Batang"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0132228"/>
    <w:multiLevelType w:val="hybridMultilevel"/>
    <w:tmpl w:val="22B600BE"/>
    <w:lvl w:ilvl="0" w:tplc="E84420B8">
      <w:numFmt w:val="bullet"/>
      <w:lvlText w:val="-"/>
      <w:lvlJc w:val="left"/>
      <w:pPr>
        <w:ind w:left="148" w:hanging="140"/>
      </w:pPr>
      <w:rPr>
        <w:rFonts w:ascii="Times New Roman" w:eastAsia="Times New Roman" w:hAnsi="Times New Roman" w:cs="Times New Roman" w:hint="default"/>
        <w:b/>
        <w:bCs/>
        <w:i w:val="0"/>
        <w:iCs w:val="0"/>
        <w:spacing w:val="0"/>
        <w:w w:val="100"/>
        <w:sz w:val="22"/>
        <w:szCs w:val="22"/>
        <w:lang w:val="uk-UA" w:eastAsia="en-US" w:bidi="ar-SA"/>
      </w:rPr>
    </w:lvl>
    <w:lvl w:ilvl="1" w:tplc="8EF6D5B0">
      <w:numFmt w:val="bullet"/>
      <w:lvlText w:val="•"/>
      <w:lvlJc w:val="left"/>
      <w:pPr>
        <w:ind w:left="506" w:hanging="140"/>
      </w:pPr>
      <w:rPr>
        <w:rFonts w:hint="default"/>
        <w:lang w:val="uk-UA" w:eastAsia="en-US" w:bidi="ar-SA"/>
      </w:rPr>
    </w:lvl>
    <w:lvl w:ilvl="2" w:tplc="3DFE965C">
      <w:numFmt w:val="bullet"/>
      <w:lvlText w:val="•"/>
      <w:lvlJc w:val="left"/>
      <w:pPr>
        <w:ind w:left="873" w:hanging="140"/>
      </w:pPr>
      <w:rPr>
        <w:rFonts w:hint="default"/>
        <w:lang w:val="uk-UA" w:eastAsia="en-US" w:bidi="ar-SA"/>
      </w:rPr>
    </w:lvl>
    <w:lvl w:ilvl="3" w:tplc="C9FA1F58">
      <w:numFmt w:val="bullet"/>
      <w:lvlText w:val="•"/>
      <w:lvlJc w:val="left"/>
      <w:pPr>
        <w:ind w:left="1240" w:hanging="140"/>
      </w:pPr>
      <w:rPr>
        <w:rFonts w:hint="default"/>
        <w:lang w:val="uk-UA" w:eastAsia="en-US" w:bidi="ar-SA"/>
      </w:rPr>
    </w:lvl>
    <w:lvl w:ilvl="4" w:tplc="CA862536">
      <w:numFmt w:val="bullet"/>
      <w:lvlText w:val="•"/>
      <w:lvlJc w:val="left"/>
      <w:pPr>
        <w:ind w:left="1606" w:hanging="140"/>
      </w:pPr>
      <w:rPr>
        <w:rFonts w:hint="default"/>
        <w:lang w:val="uk-UA" w:eastAsia="en-US" w:bidi="ar-SA"/>
      </w:rPr>
    </w:lvl>
    <w:lvl w:ilvl="5" w:tplc="FD5EBA66">
      <w:numFmt w:val="bullet"/>
      <w:lvlText w:val="•"/>
      <w:lvlJc w:val="left"/>
      <w:pPr>
        <w:ind w:left="1973" w:hanging="140"/>
      </w:pPr>
      <w:rPr>
        <w:rFonts w:hint="default"/>
        <w:lang w:val="uk-UA" w:eastAsia="en-US" w:bidi="ar-SA"/>
      </w:rPr>
    </w:lvl>
    <w:lvl w:ilvl="6" w:tplc="6FFC8D38">
      <w:numFmt w:val="bullet"/>
      <w:lvlText w:val="•"/>
      <w:lvlJc w:val="left"/>
      <w:pPr>
        <w:ind w:left="2340" w:hanging="140"/>
      </w:pPr>
      <w:rPr>
        <w:rFonts w:hint="default"/>
        <w:lang w:val="uk-UA" w:eastAsia="en-US" w:bidi="ar-SA"/>
      </w:rPr>
    </w:lvl>
    <w:lvl w:ilvl="7" w:tplc="2264E1A0">
      <w:numFmt w:val="bullet"/>
      <w:lvlText w:val="•"/>
      <w:lvlJc w:val="left"/>
      <w:pPr>
        <w:ind w:left="2706" w:hanging="140"/>
      </w:pPr>
      <w:rPr>
        <w:rFonts w:hint="default"/>
        <w:lang w:val="uk-UA" w:eastAsia="en-US" w:bidi="ar-SA"/>
      </w:rPr>
    </w:lvl>
    <w:lvl w:ilvl="8" w:tplc="4E2A16E6">
      <w:numFmt w:val="bullet"/>
      <w:lvlText w:val="•"/>
      <w:lvlJc w:val="left"/>
      <w:pPr>
        <w:ind w:left="3073" w:hanging="140"/>
      </w:pPr>
      <w:rPr>
        <w:rFonts w:hint="default"/>
        <w:lang w:val="uk-UA" w:eastAsia="en-US" w:bidi="ar-SA"/>
      </w:rPr>
    </w:lvl>
  </w:abstractNum>
  <w:abstractNum w:abstractNumId="10" w15:restartNumberingAfterBreak="0">
    <w:nsid w:val="2621754D"/>
    <w:multiLevelType w:val="multilevel"/>
    <w:tmpl w:val="334AF7FC"/>
    <w:lvl w:ilvl="0">
      <w:start w:val="1"/>
      <w:numFmt w:val="decimal"/>
      <w:lvlText w:val="%1."/>
      <w:lvlJc w:val="left"/>
      <w:pPr>
        <w:ind w:left="3967" w:hanging="245"/>
        <w:jc w:val="right"/>
      </w:pPr>
      <w:rPr>
        <w:rFonts w:ascii="Arial" w:eastAsia="Arial" w:hAnsi="Arial" w:cs="Arial" w:hint="default"/>
        <w:b/>
        <w:bCs/>
        <w:i w:val="0"/>
        <w:iCs w:val="0"/>
        <w:color w:val="6C6362"/>
        <w:spacing w:val="0"/>
        <w:w w:val="100"/>
        <w:sz w:val="22"/>
        <w:szCs w:val="22"/>
        <w:lang w:val="uk-UA" w:eastAsia="en-US" w:bidi="ar-SA"/>
      </w:rPr>
    </w:lvl>
    <w:lvl w:ilvl="1">
      <w:start w:val="1"/>
      <w:numFmt w:val="decimal"/>
      <w:lvlText w:val="%1.%2."/>
      <w:lvlJc w:val="left"/>
      <w:pPr>
        <w:ind w:left="138" w:hanging="425"/>
      </w:pPr>
      <w:rPr>
        <w:rFonts w:ascii="Arial" w:eastAsia="Arial" w:hAnsi="Arial" w:cs="Arial" w:hint="default"/>
        <w:b w:val="0"/>
        <w:bCs w:val="0"/>
        <w:i w:val="0"/>
        <w:iCs w:val="0"/>
        <w:color w:val="6C6362"/>
        <w:spacing w:val="0"/>
        <w:w w:val="100"/>
        <w:sz w:val="22"/>
        <w:szCs w:val="22"/>
        <w:lang w:val="uk-UA" w:eastAsia="en-US" w:bidi="ar-SA"/>
      </w:rPr>
    </w:lvl>
    <w:lvl w:ilvl="2">
      <w:start w:val="1"/>
      <w:numFmt w:val="decimal"/>
      <w:lvlText w:val="%1.%2.%3."/>
      <w:lvlJc w:val="left"/>
      <w:pPr>
        <w:ind w:left="4241" w:hanging="615"/>
        <w:jc w:val="right"/>
      </w:pPr>
      <w:rPr>
        <w:rFonts w:ascii="Arial" w:eastAsia="Arial" w:hAnsi="Arial" w:cs="Arial" w:hint="default"/>
        <w:b/>
        <w:bCs/>
        <w:i w:val="0"/>
        <w:iCs w:val="0"/>
        <w:color w:val="6C6362"/>
        <w:spacing w:val="-3"/>
        <w:w w:val="100"/>
        <w:sz w:val="22"/>
        <w:szCs w:val="22"/>
        <w:lang w:val="uk-UA" w:eastAsia="en-US" w:bidi="ar-SA"/>
      </w:rPr>
    </w:lvl>
    <w:lvl w:ilvl="3">
      <w:numFmt w:val="bullet"/>
      <w:lvlText w:val="-"/>
      <w:lvlJc w:val="left"/>
      <w:pPr>
        <w:ind w:left="1619" w:hanging="322"/>
      </w:pPr>
      <w:rPr>
        <w:rFonts w:ascii="Times New Roman" w:eastAsia="Times New Roman" w:hAnsi="Times New Roman" w:cs="Times New Roman" w:hint="default"/>
        <w:b w:val="0"/>
        <w:bCs w:val="0"/>
        <w:i w:val="0"/>
        <w:iCs w:val="0"/>
        <w:spacing w:val="0"/>
        <w:w w:val="100"/>
        <w:sz w:val="28"/>
        <w:szCs w:val="28"/>
        <w:lang w:val="uk-UA" w:eastAsia="en-US" w:bidi="ar-SA"/>
      </w:rPr>
    </w:lvl>
    <w:lvl w:ilvl="4">
      <w:numFmt w:val="bullet"/>
      <w:lvlText w:val="•"/>
      <w:lvlJc w:val="left"/>
      <w:pPr>
        <w:ind w:left="1660" w:hanging="322"/>
      </w:pPr>
      <w:rPr>
        <w:rFonts w:hint="default"/>
        <w:lang w:val="uk-UA" w:eastAsia="en-US" w:bidi="ar-SA"/>
      </w:rPr>
    </w:lvl>
    <w:lvl w:ilvl="5">
      <w:numFmt w:val="bullet"/>
      <w:lvlText w:val="•"/>
      <w:lvlJc w:val="left"/>
      <w:pPr>
        <w:ind w:left="3960" w:hanging="322"/>
      </w:pPr>
      <w:rPr>
        <w:rFonts w:hint="default"/>
        <w:lang w:val="uk-UA" w:eastAsia="en-US" w:bidi="ar-SA"/>
      </w:rPr>
    </w:lvl>
    <w:lvl w:ilvl="6">
      <w:numFmt w:val="bullet"/>
      <w:lvlText w:val="•"/>
      <w:lvlJc w:val="left"/>
      <w:pPr>
        <w:ind w:left="4240" w:hanging="322"/>
      </w:pPr>
      <w:rPr>
        <w:rFonts w:hint="default"/>
        <w:lang w:val="uk-UA" w:eastAsia="en-US" w:bidi="ar-SA"/>
      </w:rPr>
    </w:lvl>
    <w:lvl w:ilvl="7">
      <w:numFmt w:val="bullet"/>
      <w:lvlText w:val="•"/>
      <w:lvlJc w:val="left"/>
      <w:pPr>
        <w:ind w:left="5664" w:hanging="322"/>
      </w:pPr>
      <w:rPr>
        <w:rFonts w:hint="default"/>
        <w:lang w:val="uk-UA" w:eastAsia="en-US" w:bidi="ar-SA"/>
      </w:rPr>
    </w:lvl>
    <w:lvl w:ilvl="8">
      <w:numFmt w:val="bullet"/>
      <w:lvlText w:val="•"/>
      <w:lvlJc w:val="left"/>
      <w:pPr>
        <w:ind w:left="7089" w:hanging="322"/>
      </w:pPr>
      <w:rPr>
        <w:rFonts w:hint="default"/>
        <w:lang w:val="uk-UA" w:eastAsia="en-US" w:bidi="ar-SA"/>
      </w:rPr>
    </w:lvl>
  </w:abstractNum>
  <w:abstractNum w:abstractNumId="11" w15:restartNumberingAfterBreak="0">
    <w:nsid w:val="2FAD4610"/>
    <w:multiLevelType w:val="multilevel"/>
    <w:tmpl w:val="314ECF02"/>
    <w:lvl w:ilvl="0">
      <w:start w:val="4"/>
      <w:numFmt w:val="decimal"/>
      <w:lvlText w:val="%1"/>
      <w:lvlJc w:val="left"/>
      <w:pPr>
        <w:ind w:left="375" w:hanging="375"/>
      </w:pPr>
      <w:rPr>
        <w:rFonts w:hint="default"/>
      </w:rPr>
    </w:lvl>
    <w:lvl w:ilvl="1">
      <w:start w:val="2"/>
      <w:numFmt w:val="decimal"/>
      <w:lvlText w:val="%1.%2"/>
      <w:lvlJc w:val="left"/>
      <w:pPr>
        <w:ind w:left="1252" w:hanging="375"/>
      </w:pPr>
      <w:rPr>
        <w:rFonts w:hint="default"/>
      </w:rPr>
    </w:lvl>
    <w:lvl w:ilvl="2">
      <w:start w:val="1"/>
      <w:numFmt w:val="decimal"/>
      <w:lvlText w:val="%1.%2.%3"/>
      <w:lvlJc w:val="left"/>
      <w:pPr>
        <w:ind w:left="2474" w:hanging="720"/>
      </w:pPr>
      <w:rPr>
        <w:rFonts w:hint="default"/>
      </w:rPr>
    </w:lvl>
    <w:lvl w:ilvl="3">
      <w:start w:val="1"/>
      <w:numFmt w:val="decimal"/>
      <w:lvlText w:val="%1.%2.%3.%4"/>
      <w:lvlJc w:val="left"/>
      <w:pPr>
        <w:ind w:left="3711" w:hanging="1080"/>
      </w:pPr>
      <w:rPr>
        <w:rFonts w:hint="default"/>
      </w:rPr>
    </w:lvl>
    <w:lvl w:ilvl="4">
      <w:start w:val="1"/>
      <w:numFmt w:val="decimal"/>
      <w:lvlText w:val="%1.%2.%3.%4.%5"/>
      <w:lvlJc w:val="left"/>
      <w:pPr>
        <w:ind w:left="4588" w:hanging="1080"/>
      </w:pPr>
      <w:rPr>
        <w:rFonts w:hint="default"/>
      </w:rPr>
    </w:lvl>
    <w:lvl w:ilvl="5">
      <w:start w:val="1"/>
      <w:numFmt w:val="decimal"/>
      <w:lvlText w:val="%1.%2.%3.%4.%5.%6"/>
      <w:lvlJc w:val="left"/>
      <w:pPr>
        <w:ind w:left="5825" w:hanging="1440"/>
      </w:pPr>
      <w:rPr>
        <w:rFonts w:hint="default"/>
      </w:rPr>
    </w:lvl>
    <w:lvl w:ilvl="6">
      <w:start w:val="1"/>
      <w:numFmt w:val="decimal"/>
      <w:lvlText w:val="%1.%2.%3.%4.%5.%6.%7"/>
      <w:lvlJc w:val="left"/>
      <w:pPr>
        <w:ind w:left="6702" w:hanging="1440"/>
      </w:pPr>
      <w:rPr>
        <w:rFonts w:hint="default"/>
      </w:rPr>
    </w:lvl>
    <w:lvl w:ilvl="7">
      <w:start w:val="1"/>
      <w:numFmt w:val="decimal"/>
      <w:lvlText w:val="%1.%2.%3.%4.%5.%6.%7.%8"/>
      <w:lvlJc w:val="left"/>
      <w:pPr>
        <w:ind w:left="7939" w:hanging="1800"/>
      </w:pPr>
      <w:rPr>
        <w:rFonts w:hint="default"/>
      </w:rPr>
    </w:lvl>
    <w:lvl w:ilvl="8">
      <w:start w:val="1"/>
      <w:numFmt w:val="decimal"/>
      <w:lvlText w:val="%1.%2.%3.%4.%5.%6.%7.%8.%9"/>
      <w:lvlJc w:val="left"/>
      <w:pPr>
        <w:ind w:left="9176" w:hanging="2160"/>
      </w:pPr>
      <w:rPr>
        <w:rFonts w:hint="default"/>
      </w:rPr>
    </w:lvl>
  </w:abstractNum>
  <w:abstractNum w:abstractNumId="12" w15:restartNumberingAfterBreak="0">
    <w:nsid w:val="31A65BDE"/>
    <w:multiLevelType w:val="hybridMultilevel"/>
    <w:tmpl w:val="496E80C8"/>
    <w:lvl w:ilvl="0" w:tplc="06506330">
      <w:start w:val="1"/>
      <w:numFmt w:val="decimal"/>
      <w:lvlText w:val="%1."/>
      <w:lvlJc w:val="left"/>
      <w:pPr>
        <w:ind w:left="1619" w:hanging="322"/>
      </w:pPr>
      <w:rPr>
        <w:rFonts w:ascii="Arial" w:eastAsia="Arial" w:hAnsi="Arial" w:cs="Arial" w:hint="default"/>
        <w:b w:val="0"/>
        <w:bCs w:val="0"/>
        <w:i w:val="0"/>
        <w:iCs w:val="0"/>
        <w:color w:val="6C6362"/>
        <w:spacing w:val="-1"/>
        <w:w w:val="100"/>
        <w:sz w:val="22"/>
        <w:szCs w:val="22"/>
        <w:lang w:val="uk-UA" w:eastAsia="en-US" w:bidi="ar-SA"/>
      </w:rPr>
    </w:lvl>
    <w:lvl w:ilvl="1" w:tplc="C52A5720">
      <w:numFmt w:val="bullet"/>
      <w:lvlText w:val="•"/>
      <w:lvlJc w:val="left"/>
      <w:pPr>
        <w:ind w:left="2451" w:hanging="322"/>
      </w:pPr>
      <w:rPr>
        <w:rFonts w:hint="default"/>
        <w:lang w:val="uk-UA" w:eastAsia="en-US" w:bidi="ar-SA"/>
      </w:rPr>
    </w:lvl>
    <w:lvl w:ilvl="2" w:tplc="FB2EABCC">
      <w:numFmt w:val="bullet"/>
      <w:lvlText w:val="•"/>
      <w:lvlJc w:val="left"/>
      <w:pPr>
        <w:ind w:left="3283" w:hanging="322"/>
      </w:pPr>
      <w:rPr>
        <w:rFonts w:hint="default"/>
        <w:lang w:val="uk-UA" w:eastAsia="en-US" w:bidi="ar-SA"/>
      </w:rPr>
    </w:lvl>
    <w:lvl w:ilvl="3" w:tplc="20C46606">
      <w:numFmt w:val="bullet"/>
      <w:lvlText w:val="•"/>
      <w:lvlJc w:val="left"/>
      <w:pPr>
        <w:ind w:left="4115" w:hanging="322"/>
      </w:pPr>
      <w:rPr>
        <w:rFonts w:hint="default"/>
        <w:lang w:val="uk-UA" w:eastAsia="en-US" w:bidi="ar-SA"/>
      </w:rPr>
    </w:lvl>
    <w:lvl w:ilvl="4" w:tplc="9290147C">
      <w:numFmt w:val="bullet"/>
      <w:lvlText w:val="•"/>
      <w:lvlJc w:val="left"/>
      <w:pPr>
        <w:ind w:left="4947" w:hanging="322"/>
      </w:pPr>
      <w:rPr>
        <w:rFonts w:hint="default"/>
        <w:lang w:val="uk-UA" w:eastAsia="en-US" w:bidi="ar-SA"/>
      </w:rPr>
    </w:lvl>
    <w:lvl w:ilvl="5" w:tplc="3C1C4E44">
      <w:numFmt w:val="bullet"/>
      <w:lvlText w:val="•"/>
      <w:lvlJc w:val="left"/>
      <w:pPr>
        <w:ind w:left="5779" w:hanging="322"/>
      </w:pPr>
      <w:rPr>
        <w:rFonts w:hint="default"/>
        <w:lang w:val="uk-UA" w:eastAsia="en-US" w:bidi="ar-SA"/>
      </w:rPr>
    </w:lvl>
    <w:lvl w:ilvl="6" w:tplc="F0964ECC">
      <w:numFmt w:val="bullet"/>
      <w:lvlText w:val="•"/>
      <w:lvlJc w:val="left"/>
      <w:pPr>
        <w:ind w:left="6611" w:hanging="322"/>
      </w:pPr>
      <w:rPr>
        <w:rFonts w:hint="default"/>
        <w:lang w:val="uk-UA" w:eastAsia="en-US" w:bidi="ar-SA"/>
      </w:rPr>
    </w:lvl>
    <w:lvl w:ilvl="7" w:tplc="56BCCCA8">
      <w:numFmt w:val="bullet"/>
      <w:lvlText w:val="•"/>
      <w:lvlJc w:val="left"/>
      <w:pPr>
        <w:ind w:left="7443" w:hanging="322"/>
      </w:pPr>
      <w:rPr>
        <w:rFonts w:hint="default"/>
        <w:lang w:val="uk-UA" w:eastAsia="en-US" w:bidi="ar-SA"/>
      </w:rPr>
    </w:lvl>
    <w:lvl w:ilvl="8" w:tplc="CEFE9D16">
      <w:numFmt w:val="bullet"/>
      <w:lvlText w:val="•"/>
      <w:lvlJc w:val="left"/>
      <w:pPr>
        <w:ind w:left="8275" w:hanging="322"/>
      </w:pPr>
      <w:rPr>
        <w:rFonts w:hint="default"/>
        <w:lang w:val="uk-UA" w:eastAsia="en-US" w:bidi="ar-SA"/>
      </w:rPr>
    </w:lvl>
  </w:abstractNum>
  <w:abstractNum w:abstractNumId="13" w15:restartNumberingAfterBreak="0">
    <w:nsid w:val="372A0689"/>
    <w:multiLevelType w:val="hybridMultilevel"/>
    <w:tmpl w:val="752222E4"/>
    <w:lvl w:ilvl="0" w:tplc="CA1ABCFA">
      <w:start w:val="12"/>
      <w:numFmt w:val="bullet"/>
      <w:lvlText w:val="-"/>
      <w:lvlJc w:val="left"/>
      <w:pPr>
        <w:tabs>
          <w:tab w:val="num" w:pos="2130"/>
        </w:tabs>
        <w:ind w:left="2130" w:hanging="360"/>
      </w:pPr>
      <w:rPr>
        <w:rFonts w:ascii="Times New Roman" w:eastAsia="Times New Roman" w:hAnsi="Times New Roman" w:cs="Times New Roman" w:hint="default"/>
      </w:rPr>
    </w:lvl>
    <w:lvl w:ilvl="1" w:tplc="04190003" w:tentative="1">
      <w:start w:val="1"/>
      <w:numFmt w:val="bullet"/>
      <w:lvlText w:val="o"/>
      <w:lvlJc w:val="left"/>
      <w:pPr>
        <w:tabs>
          <w:tab w:val="num" w:pos="2850"/>
        </w:tabs>
        <w:ind w:left="2850" w:hanging="360"/>
      </w:pPr>
      <w:rPr>
        <w:rFonts w:ascii="Courier New" w:hAnsi="Courier New" w:hint="default"/>
      </w:rPr>
    </w:lvl>
    <w:lvl w:ilvl="2" w:tplc="04190005" w:tentative="1">
      <w:start w:val="1"/>
      <w:numFmt w:val="bullet"/>
      <w:lvlText w:val=""/>
      <w:lvlJc w:val="left"/>
      <w:pPr>
        <w:tabs>
          <w:tab w:val="num" w:pos="3570"/>
        </w:tabs>
        <w:ind w:left="3570" w:hanging="360"/>
      </w:pPr>
      <w:rPr>
        <w:rFonts w:ascii="Wingdings" w:hAnsi="Wingdings" w:hint="default"/>
      </w:rPr>
    </w:lvl>
    <w:lvl w:ilvl="3" w:tplc="04190001" w:tentative="1">
      <w:start w:val="1"/>
      <w:numFmt w:val="bullet"/>
      <w:lvlText w:val=""/>
      <w:lvlJc w:val="left"/>
      <w:pPr>
        <w:tabs>
          <w:tab w:val="num" w:pos="4290"/>
        </w:tabs>
        <w:ind w:left="4290" w:hanging="360"/>
      </w:pPr>
      <w:rPr>
        <w:rFonts w:ascii="Symbol" w:hAnsi="Symbol" w:hint="default"/>
      </w:rPr>
    </w:lvl>
    <w:lvl w:ilvl="4" w:tplc="04190003" w:tentative="1">
      <w:start w:val="1"/>
      <w:numFmt w:val="bullet"/>
      <w:lvlText w:val="o"/>
      <w:lvlJc w:val="left"/>
      <w:pPr>
        <w:tabs>
          <w:tab w:val="num" w:pos="5010"/>
        </w:tabs>
        <w:ind w:left="5010" w:hanging="360"/>
      </w:pPr>
      <w:rPr>
        <w:rFonts w:ascii="Courier New" w:hAnsi="Courier New" w:hint="default"/>
      </w:rPr>
    </w:lvl>
    <w:lvl w:ilvl="5" w:tplc="04190005" w:tentative="1">
      <w:start w:val="1"/>
      <w:numFmt w:val="bullet"/>
      <w:lvlText w:val=""/>
      <w:lvlJc w:val="left"/>
      <w:pPr>
        <w:tabs>
          <w:tab w:val="num" w:pos="5730"/>
        </w:tabs>
        <w:ind w:left="5730" w:hanging="360"/>
      </w:pPr>
      <w:rPr>
        <w:rFonts w:ascii="Wingdings" w:hAnsi="Wingdings" w:hint="default"/>
      </w:rPr>
    </w:lvl>
    <w:lvl w:ilvl="6" w:tplc="04190001" w:tentative="1">
      <w:start w:val="1"/>
      <w:numFmt w:val="bullet"/>
      <w:lvlText w:val=""/>
      <w:lvlJc w:val="left"/>
      <w:pPr>
        <w:tabs>
          <w:tab w:val="num" w:pos="6450"/>
        </w:tabs>
        <w:ind w:left="6450" w:hanging="360"/>
      </w:pPr>
      <w:rPr>
        <w:rFonts w:ascii="Symbol" w:hAnsi="Symbol" w:hint="default"/>
      </w:rPr>
    </w:lvl>
    <w:lvl w:ilvl="7" w:tplc="04190003" w:tentative="1">
      <w:start w:val="1"/>
      <w:numFmt w:val="bullet"/>
      <w:lvlText w:val="o"/>
      <w:lvlJc w:val="left"/>
      <w:pPr>
        <w:tabs>
          <w:tab w:val="num" w:pos="7170"/>
        </w:tabs>
        <w:ind w:left="7170" w:hanging="360"/>
      </w:pPr>
      <w:rPr>
        <w:rFonts w:ascii="Courier New" w:hAnsi="Courier New" w:hint="default"/>
      </w:rPr>
    </w:lvl>
    <w:lvl w:ilvl="8" w:tplc="04190005" w:tentative="1">
      <w:start w:val="1"/>
      <w:numFmt w:val="bullet"/>
      <w:lvlText w:val=""/>
      <w:lvlJc w:val="left"/>
      <w:pPr>
        <w:tabs>
          <w:tab w:val="num" w:pos="7890"/>
        </w:tabs>
        <w:ind w:left="7890" w:hanging="360"/>
      </w:pPr>
      <w:rPr>
        <w:rFonts w:ascii="Wingdings" w:hAnsi="Wingdings" w:hint="default"/>
      </w:rPr>
    </w:lvl>
  </w:abstractNum>
  <w:abstractNum w:abstractNumId="14" w15:restartNumberingAfterBreak="0">
    <w:nsid w:val="3B6D7D14"/>
    <w:multiLevelType w:val="hybridMultilevel"/>
    <w:tmpl w:val="8D0C990A"/>
    <w:lvl w:ilvl="0" w:tplc="F1CE18FA">
      <w:start w:val="1"/>
      <w:numFmt w:val="decimal"/>
      <w:lvlText w:val="%1."/>
      <w:lvlJc w:val="left"/>
      <w:pPr>
        <w:ind w:left="1353"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15:restartNumberingAfterBreak="0">
    <w:nsid w:val="3D4378EE"/>
    <w:multiLevelType w:val="hybridMultilevel"/>
    <w:tmpl w:val="3A5EA3FE"/>
    <w:lvl w:ilvl="0" w:tplc="0422000F">
      <w:start w:val="1"/>
      <w:numFmt w:val="decimal"/>
      <w:lvlText w:val="%1."/>
      <w:lvlJc w:val="left"/>
      <w:pPr>
        <w:tabs>
          <w:tab w:val="num" w:pos="795"/>
        </w:tabs>
        <w:ind w:left="795" w:hanging="360"/>
      </w:pPr>
    </w:lvl>
    <w:lvl w:ilvl="1" w:tplc="04220019" w:tentative="1">
      <w:start w:val="1"/>
      <w:numFmt w:val="lowerLetter"/>
      <w:lvlText w:val="%2."/>
      <w:lvlJc w:val="left"/>
      <w:pPr>
        <w:tabs>
          <w:tab w:val="num" w:pos="1515"/>
        </w:tabs>
        <w:ind w:left="1515" w:hanging="360"/>
      </w:pPr>
    </w:lvl>
    <w:lvl w:ilvl="2" w:tplc="0422001B" w:tentative="1">
      <w:start w:val="1"/>
      <w:numFmt w:val="lowerRoman"/>
      <w:lvlText w:val="%3."/>
      <w:lvlJc w:val="right"/>
      <w:pPr>
        <w:tabs>
          <w:tab w:val="num" w:pos="2235"/>
        </w:tabs>
        <w:ind w:left="2235" w:hanging="180"/>
      </w:pPr>
    </w:lvl>
    <w:lvl w:ilvl="3" w:tplc="0422000F" w:tentative="1">
      <w:start w:val="1"/>
      <w:numFmt w:val="decimal"/>
      <w:lvlText w:val="%4."/>
      <w:lvlJc w:val="left"/>
      <w:pPr>
        <w:tabs>
          <w:tab w:val="num" w:pos="2955"/>
        </w:tabs>
        <w:ind w:left="2955" w:hanging="360"/>
      </w:pPr>
    </w:lvl>
    <w:lvl w:ilvl="4" w:tplc="04220019" w:tentative="1">
      <w:start w:val="1"/>
      <w:numFmt w:val="lowerLetter"/>
      <w:lvlText w:val="%5."/>
      <w:lvlJc w:val="left"/>
      <w:pPr>
        <w:tabs>
          <w:tab w:val="num" w:pos="3675"/>
        </w:tabs>
        <w:ind w:left="3675" w:hanging="360"/>
      </w:pPr>
    </w:lvl>
    <w:lvl w:ilvl="5" w:tplc="0422001B" w:tentative="1">
      <w:start w:val="1"/>
      <w:numFmt w:val="lowerRoman"/>
      <w:lvlText w:val="%6."/>
      <w:lvlJc w:val="right"/>
      <w:pPr>
        <w:tabs>
          <w:tab w:val="num" w:pos="4395"/>
        </w:tabs>
        <w:ind w:left="4395" w:hanging="180"/>
      </w:pPr>
    </w:lvl>
    <w:lvl w:ilvl="6" w:tplc="0422000F" w:tentative="1">
      <w:start w:val="1"/>
      <w:numFmt w:val="decimal"/>
      <w:lvlText w:val="%7."/>
      <w:lvlJc w:val="left"/>
      <w:pPr>
        <w:tabs>
          <w:tab w:val="num" w:pos="5115"/>
        </w:tabs>
        <w:ind w:left="5115" w:hanging="360"/>
      </w:pPr>
    </w:lvl>
    <w:lvl w:ilvl="7" w:tplc="04220019" w:tentative="1">
      <w:start w:val="1"/>
      <w:numFmt w:val="lowerLetter"/>
      <w:lvlText w:val="%8."/>
      <w:lvlJc w:val="left"/>
      <w:pPr>
        <w:tabs>
          <w:tab w:val="num" w:pos="5835"/>
        </w:tabs>
        <w:ind w:left="5835" w:hanging="360"/>
      </w:pPr>
    </w:lvl>
    <w:lvl w:ilvl="8" w:tplc="0422001B" w:tentative="1">
      <w:start w:val="1"/>
      <w:numFmt w:val="lowerRoman"/>
      <w:lvlText w:val="%9."/>
      <w:lvlJc w:val="right"/>
      <w:pPr>
        <w:tabs>
          <w:tab w:val="num" w:pos="6555"/>
        </w:tabs>
        <w:ind w:left="6555" w:hanging="180"/>
      </w:pPr>
    </w:lvl>
  </w:abstractNum>
  <w:abstractNum w:abstractNumId="16" w15:restartNumberingAfterBreak="0">
    <w:nsid w:val="3E311B8A"/>
    <w:multiLevelType w:val="hybridMultilevel"/>
    <w:tmpl w:val="7D56ABFE"/>
    <w:lvl w:ilvl="0" w:tplc="04190001">
      <w:start w:val="1"/>
      <w:numFmt w:val="bullet"/>
      <w:lvlText w:val=""/>
      <w:lvlJc w:val="left"/>
      <w:pPr>
        <w:ind w:left="1280" w:hanging="360"/>
      </w:pPr>
      <w:rPr>
        <w:rFonts w:ascii="Symbol" w:hAnsi="Symbol" w:hint="default"/>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17" w15:restartNumberingAfterBreak="0">
    <w:nsid w:val="410C3507"/>
    <w:multiLevelType w:val="hybridMultilevel"/>
    <w:tmpl w:val="E6F6FF3C"/>
    <w:lvl w:ilvl="0" w:tplc="298E72A6">
      <w:numFmt w:val="bullet"/>
      <w:lvlText w:val="-"/>
      <w:lvlJc w:val="left"/>
      <w:pPr>
        <w:ind w:left="720" w:hanging="360"/>
      </w:pPr>
      <w:rPr>
        <w:rFonts w:ascii="Times New Roman" w:eastAsia="Batang"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A9F795E"/>
    <w:multiLevelType w:val="hybridMultilevel"/>
    <w:tmpl w:val="ED5EE830"/>
    <w:lvl w:ilvl="0" w:tplc="61161D14">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9" w15:restartNumberingAfterBreak="0">
    <w:nsid w:val="522B7EAF"/>
    <w:multiLevelType w:val="hybridMultilevel"/>
    <w:tmpl w:val="1152EB8C"/>
    <w:lvl w:ilvl="0" w:tplc="74DA6680">
      <w:start w:val="1"/>
      <w:numFmt w:val="decimal"/>
      <w:lvlText w:val="%1."/>
      <w:lvlJc w:val="left"/>
      <w:pPr>
        <w:tabs>
          <w:tab w:val="num" w:pos="1065"/>
        </w:tabs>
        <w:ind w:left="1065" w:hanging="360"/>
      </w:pPr>
    </w:lvl>
    <w:lvl w:ilvl="1" w:tplc="DFDA3AD8">
      <w:start w:val="2"/>
      <w:numFmt w:val="bullet"/>
      <w:lvlText w:val="-"/>
      <w:lvlJc w:val="left"/>
      <w:pPr>
        <w:tabs>
          <w:tab w:val="num" w:pos="1785"/>
        </w:tabs>
        <w:ind w:left="1785" w:hanging="360"/>
      </w:pPr>
      <w:rPr>
        <w:rFonts w:ascii="Times New Roman" w:eastAsia="Times New Roman" w:hAnsi="Times New Roman"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54E510A6"/>
    <w:multiLevelType w:val="hybridMultilevel"/>
    <w:tmpl w:val="6366A4FC"/>
    <w:lvl w:ilvl="0" w:tplc="F7E25414">
      <w:start w:val="1"/>
      <w:numFmt w:val="decimal"/>
      <w:lvlText w:val="%1."/>
      <w:lvlJc w:val="left"/>
      <w:pPr>
        <w:tabs>
          <w:tab w:val="num" w:pos="1863"/>
        </w:tabs>
        <w:ind w:left="1863" w:hanging="1155"/>
      </w:pPr>
      <w:rPr>
        <w:rFonts w:hint="default"/>
        <w:b w:val="0"/>
        <w:color w:val="auto"/>
      </w:rPr>
    </w:lvl>
    <w:lvl w:ilvl="1" w:tplc="61E87A04">
      <w:numFmt w:val="none"/>
      <w:lvlText w:val=""/>
      <w:lvlJc w:val="left"/>
      <w:pPr>
        <w:tabs>
          <w:tab w:val="num" w:pos="360"/>
        </w:tabs>
      </w:pPr>
    </w:lvl>
    <w:lvl w:ilvl="2" w:tplc="5F665ECA">
      <w:numFmt w:val="none"/>
      <w:lvlText w:val=""/>
      <w:lvlJc w:val="left"/>
      <w:pPr>
        <w:tabs>
          <w:tab w:val="num" w:pos="360"/>
        </w:tabs>
      </w:pPr>
    </w:lvl>
    <w:lvl w:ilvl="3" w:tplc="FBA0BBF0">
      <w:numFmt w:val="none"/>
      <w:lvlText w:val=""/>
      <w:lvlJc w:val="left"/>
      <w:pPr>
        <w:tabs>
          <w:tab w:val="num" w:pos="360"/>
        </w:tabs>
      </w:pPr>
    </w:lvl>
    <w:lvl w:ilvl="4" w:tplc="8540871A">
      <w:numFmt w:val="none"/>
      <w:lvlText w:val=""/>
      <w:lvlJc w:val="left"/>
      <w:pPr>
        <w:tabs>
          <w:tab w:val="num" w:pos="360"/>
        </w:tabs>
      </w:pPr>
    </w:lvl>
    <w:lvl w:ilvl="5" w:tplc="9A5430C6">
      <w:numFmt w:val="none"/>
      <w:lvlText w:val=""/>
      <w:lvlJc w:val="left"/>
      <w:pPr>
        <w:tabs>
          <w:tab w:val="num" w:pos="360"/>
        </w:tabs>
      </w:pPr>
    </w:lvl>
    <w:lvl w:ilvl="6" w:tplc="7BC81B84">
      <w:numFmt w:val="none"/>
      <w:lvlText w:val=""/>
      <w:lvlJc w:val="left"/>
      <w:pPr>
        <w:tabs>
          <w:tab w:val="num" w:pos="360"/>
        </w:tabs>
      </w:pPr>
    </w:lvl>
    <w:lvl w:ilvl="7" w:tplc="1A1E7494">
      <w:numFmt w:val="none"/>
      <w:lvlText w:val=""/>
      <w:lvlJc w:val="left"/>
      <w:pPr>
        <w:tabs>
          <w:tab w:val="num" w:pos="360"/>
        </w:tabs>
      </w:pPr>
    </w:lvl>
    <w:lvl w:ilvl="8" w:tplc="CCE60724">
      <w:numFmt w:val="none"/>
      <w:lvlText w:val=""/>
      <w:lvlJc w:val="left"/>
      <w:pPr>
        <w:tabs>
          <w:tab w:val="num" w:pos="360"/>
        </w:tabs>
      </w:pPr>
    </w:lvl>
  </w:abstractNum>
  <w:abstractNum w:abstractNumId="21" w15:restartNumberingAfterBreak="0">
    <w:nsid w:val="5B274021"/>
    <w:multiLevelType w:val="hybridMultilevel"/>
    <w:tmpl w:val="D6AC3368"/>
    <w:lvl w:ilvl="0" w:tplc="38F0BF3E">
      <w:start w:val="1"/>
      <w:numFmt w:val="bullet"/>
      <w:lvlText w:val="-"/>
      <w:lvlJc w:val="left"/>
      <w:pPr>
        <w:ind w:left="1855" w:hanging="360"/>
      </w:pPr>
      <w:rPr>
        <w:rFonts w:ascii="Times New Roman" w:hAnsi="Times New Roman" w:cs="Times New Roman" w:hint="default"/>
      </w:rPr>
    </w:lvl>
    <w:lvl w:ilvl="1" w:tplc="04190003" w:tentative="1">
      <w:start w:val="1"/>
      <w:numFmt w:val="bullet"/>
      <w:lvlText w:val="o"/>
      <w:lvlJc w:val="left"/>
      <w:pPr>
        <w:ind w:left="2575" w:hanging="360"/>
      </w:pPr>
      <w:rPr>
        <w:rFonts w:ascii="Courier New" w:hAnsi="Courier New" w:cs="Courier New" w:hint="default"/>
      </w:rPr>
    </w:lvl>
    <w:lvl w:ilvl="2" w:tplc="04190005" w:tentative="1">
      <w:start w:val="1"/>
      <w:numFmt w:val="bullet"/>
      <w:lvlText w:val=""/>
      <w:lvlJc w:val="left"/>
      <w:pPr>
        <w:ind w:left="3295" w:hanging="360"/>
      </w:pPr>
      <w:rPr>
        <w:rFonts w:ascii="Wingdings" w:hAnsi="Wingdings" w:hint="default"/>
      </w:rPr>
    </w:lvl>
    <w:lvl w:ilvl="3" w:tplc="04190001" w:tentative="1">
      <w:start w:val="1"/>
      <w:numFmt w:val="bullet"/>
      <w:lvlText w:val=""/>
      <w:lvlJc w:val="left"/>
      <w:pPr>
        <w:ind w:left="4015" w:hanging="360"/>
      </w:pPr>
      <w:rPr>
        <w:rFonts w:ascii="Symbol" w:hAnsi="Symbol" w:hint="default"/>
      </w:rPr>
    </w:lvl>
    <w:lvl w:ilvl="4" w:tplc="04190003" w:tentative="1">
      <w:start w:val="1"/>
      <w:numFmt w:val="bullet"/>
      <w:lvlText w:val="o"/>
      <w:lvlJc w:val="left"/>
      <w:pPr>
        <w:ind w:left="4735" w:hanging="360"/>
      </w:pPr>
      <w:rPr>
        <w:rFonts w:ascii="Courier New" w:hAnsi="Courier New" w:cs="Courier New" w:hint="default"/>
      </w:rPr>
    </w:lvl>
    <w:lvl w:ilvl="5" w:tplc="04190005" w:tentative="1">
      <w:start w:val="1"/>
      <w:numFmt w:val="bullet"/>
      <w:lvlText w:val=""/>
      <w:lvlJc w:val="left"/>
      <w:pPr>
        <w:ind w:left="5455" w:hanging="360"/>
      </w:pPr>
      <w:rPr>
        <w:rFonts w:ascii="Wingdings" w:hAnsi="Wingdings" w:hint="default"/>
      </w:rPr>
    </w:lvl>
    <w:lvl w:ilvl="6" w:tplc="04190001" w:tentative="1">
      <w:start w:val="1"/>
      <w:numFmt w:val="bullet"/>
      <w:lvlText w:val=""/>
      <w:lvlJc w:val="left"/>
      <w:pPr>
        <w:ind w:left="6175" w:hanging="360"/>
      </w:pPr>
      <w:rPr>
        <w:rFonts w:ascii="Symbol" w:hAnsi="Symbol" w:hint="default"/>
      </w:rPr>
    </w:lvl>
    <w:lvl w:ilvl="7" w:tplc="04190003" w:tentative="1">
      <w:start w:val="1"/>
      <w:numFmt w:val="bullet"/>
      <w:lvlText w:val="o"/>
      <w:lvlJc w:val="left"/>
      <w:pPr>
        <w:ind w:left="6895" w:hanging="360"/>
      </w:pPr>
      <w:rPr>
        <w:rFonts w:ascii="Courier New" w:hAnsi="Courier New" w:cs="Courier New" w:hint="default"/>
      </w:rPr>
    </w:lvl>
    <w:lvl w:ilvl="8" w:tplc="04190005" w:tentative="1">
      <w:start w:val="1"/>
      <w:numFmt w:val="bullet"/>
      <w:lvlText w:val=""/>
      <w:lvlJc w:val="left"/>
      <w:pPr>
        <w:ind w:left="7615" w:hanging="360"/>
      </w:pPr>
      <w:rPr>
        <w:rFonts w:ascii="Wingdings" w:hAnsi="Wingdings" w:hint="default"/>
      </w:rPr>
    </w:lvl>
  </w:abstractNum>
  <w:abstractNum w:abstractNumId="22" w15:restartNumberingAfterBreak="0">
    <w:nsid w:val="5BE518B7"/>
    <w:multiLevelType w:val="hybridMultilevel"/>
    <w:tmpl w:val="92D6C778"/>
    <w:lvl w:ilvl="0" w:tplc="D0E68168">
      <w:start w:val="1"/>
      <w:numFmt w:val="decimal"/>
      <w:lvlText w:val="%1."/>
      <w:lvlJc w:val="left"/>
      <w:pPr>
        <w:ind w:left="1430" w:hanging="360"/>
      </w:pPr>
      <w:rPr>
        <w:rFonts w:ascii="Arial" w:eastAsia="Arial" w:hAnsi="Arial" w:cs="Arial" w:hint="default"/>
        <w:b w:val="0"/>
        <w:bCs w:val="0"/>
        <w:i w:val="0"/>
        <w:iCs w:val="0"/>
        <w:color w:val="6C6362"/>
        <w:spacing w:val="-1"/>
        <w:w w:val="100"/>
        <w:sz w:val="22"/>
        <w:szCs w:val="22"/>
        <w:lang w:val="uk-UA" w:eastAsia="en-US" w:bidi="ar-SA"/>
      </w:rPr>
    </w:lvl>
    <w:lvl w:ilvl="1" w:tplc="DD86E7F4">
      <w:numFmt w:val="bullet"/>
      <w:lvlText w:val="•"/>
      <w:lvlJc w:val="left"/>
      <w:pPr>
        <w:ind w:left="2289" w:hanging="360"/>
      </w:pPr>
      <w:rPr>
        <w:rFonts w:hint="default"/>
        <w:lang w:val="uk-UA" w:eastAsia="en-US" w:bidi="ar-SA"/>
      </w:rPr>
    </w:lvl>
    <w:lvl w:ilvl="2" w:tplc="0534DA96">
      <w:numFmt w:val="bullet"/>
      <w:lvlText w:val="•"/>
      <w:lvlJc w:val="left"/>
      <w:pPr>
        <w:ind w:left="3139" w:hanging="360"/>
      </w:pPr>
      <w:rPr>
        <w:rFonts w:hint="default"/>
        <w:lang w:val="uk-UA" w:eastAsia="en-US" w:bidi="ar-SA"/>
      </w:rPr>
    </w:lvl>
    <w:lvl w:ilvl="3" w:tplc="4B102154">
      <w:numFmt w:val="bullet"/>
      <w:lvlText w:val="•"/>
      <w:lvlJc w:val="left"/>
      <w:pPr>
        <w:ind w:left="3989" w:hanging="360"/>
      </w:pPr>
      <w:rPr>
        <w:rFonts w:hint="default"/>
        <w:lang w:val="uk-UA" w:eastAsia="en-US" w:bidi="ar-SA"/>
      </w:rPr>
    </w:lvl>
    <w:lvl w:ilvl="4" w:tplc="1526D6FE">
      <w:numFmt w:val="bullet"/>
      <w:lvlText w:val="•"/>
      <w:lvlJc w:val="left"/>
      <w:pPr>
        <w:ind w:left="4839" w:hanging="360"/>
      </w:pPr>
      <w:rPr>
        <w:rFonts w:hint="default"/>
        <w:lang w:val="uk-UA" w:eastAsia="en-US" w:bidi="ar-SA"/>
      </w:rPr>
    </w:lvl>
    <w:lvl w:ilvl="5" w:tplc="55947B8E">
      <w:numFmt w:val="bullet"/>
      <w:lvlText w:val="•"/>
      <w:lvlJc w:val="left"/>
      <w:pPr>
        <w:ind w:left="5689" w:hanging="360"/>
      </w:pPr>
      <w:rPr>
        <w:rFonts w:hint="default"/>
        <w:lang w:val="uk-UA" w:eastAsia="en-US" w:bidi="ar-SA"/>
      </w:rPr>
    </w:lvl>
    <w:lvl w:ilvl="6" w:tplc="8D84A7A0">
      <w:numFmt w:val="bullet"/>
      <w:lvlText w:val="•"/>
      <w:lvlJc w:val="left"/>
      <w:pPr>
        <w:ind w:left="6539" w:hanging="360"/>
      </w:pPr>
      <w:rPr>
        <w:rFonts w:hint="default"/>
        <w:lang w:val="uk-UA" w:eastAsia="en-US" w:bidi="ar-SA"/>
      </w:rPr>
    </w:lvl>
    <w:lvl w:ilvl="7" w:tplc="126E4F96">
      <w:numFmt w:val="bullet"/>
      <w:lvlText w:val="•"/>
      <w:lvlJc w:val="left"/>
      <w:pPr>
        <w:ind w:left="7389" w:hanging="360"/>
      </w:pPr>
      <w:rPr>
        <w:rFonts w:hint="default"/>
        <w:lang w:val="uk-UA" w:eastAsia="en-US" w:bidi="ar-SA"/>
      </w:rPr>
    </w:lvl>
    <w:lvl w:ilvl="8" w:tplc="96AA63B0">
      <w:numFmt w:val="bullet"/>
      <w:lvlText w:val="•"/>
      <w:lvlJc w:val="left"/>
      <w:pPr>
        <w:ind w:left="8239" w:hanging="360"/>
      </w:pPr>
      <w:rPr>
        <w:rFonts w:hint="default"/>
        <w:lang w:val="uk-UA" w:eastAsia="en-US" w:bidi="ar-SA"/>
      </w:rPr>
    </w:lvl>
  </w:abstractNum>
  <w:abstractNum w:abstractNumId="23" w15:restartNumberingAfterBreak="0">
    <w:nsid w:val="5D1F3A7D"/>
    <w:multiLevelType w:val="hybridMultilevel"/>
    <w:tmpl w:val="08005CEA"/>
    <w:lvl w:ilvl="0" w:tplc="88EA1556">
      <w:start w:val="1"/>
      <w:numFmt w:val="bullet"/>
      <w:lvlText w:val="-"/>
      <w:lvlJc w:val="left"/>
      <w:pPr>
        <w:ind w:left="644" w:hanging="360"/>
      </w:pPr>
      <w:rPr>
        <w:rFonts w:ascii="Times New Roman" w:eastAsia="Times New Roman" w:hAnsi="Times New Roman" w:cs="Times New Roman"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abstractNum w:abstractNumId="24" w15:restartNumberingAfterBreak="0">
    <w:nsid w:val="5FA91427"/>
    <w:multiLevelType w:val="multilevel"/>
    <w:tmpl w:val="8DFEE744"/>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5"/>
        </w:tabs>
        <w:ind w:left="1575" w:hanging="72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645"/>
        </w:tabs>
        <w:ind w:left="3645" w:hanging="108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715"/>
        </w:tabs>
        <w:ind w:left="5715" w:hanging="1440"/>
      </w:pPr>
      <w:rPr>
        <w:rFonts w:hint="default"/>
      </w:rPr>
    </w:lvl>
    <w:lvl w:ilvl="6">
      <w:start w:val="1"/>
      <w:numFmt w:val="decimal"/>
      <w:lvlText w:val="%1.%2.%3.%4.%5.%6.%7."/>
      <w:lvlJc w:val="left"/>
      <w:pPr>
        <w:tabs>
          <w:tab w:val="num" w:pos="6930"/>
        </w:tabs>
        <w:ind w:left="6930" w:hanging="1800"/>
      </w:pPr>
      <w:rPr>
        <w:rFonts w:hint="default"/>
      </w:rPr>
    </w:lvl>
    <w:lvl w:ilvl="7">
      <w:start w:val="1"/>
      <w:numFmt w:val="decimal"/>
      <w:lvlText w:val="%1.%2.%3.%4.%5.%6.%7.%8."/>
      <w:lvlJc w:val="left"/>
      <w:pPr>
        <w:tabs>
          <w:tab w:val="num" w:pos="7785"/>
        </w:tabs>
        <w:ind w:left="7785" w:hanging="1800"/>
      </w:pPr>
      <w:rPr>
        <w:rFonts w:hint="default"/>
      </w:rPr>
    </w:lvl>
    <w:lvl w:ilvl="8">
      <w:start w:val="1"/>
      <w:numFmt w:val="decimal"/>
      <w:lvlText w:val="%1.%2.%3.%4.%5.%6.%7.%8.%9."/>
      <w:lvlJc w:val="left"/>
      <w:pPr>
        <w:tabs>
          <w:tab w:val="num" w:pos="9000"/>
        </w:tabs>
        <w:ind w:left="9000" w:hanging="2160"/>
      </w:pPr>
      <w:rPr>
        <w:rFonts w:hint="default"/>
      </w:rPr>
    </w:lvl>
  </w:abstractNum>
  <w:abstractNum w:abstractNumId="25" w15:restartNumberingAfterBreak="0">
    <w:nsid w:val="5FC435D9"/>
    <w:multiLevelType w:val="hybridMultilevel"/>
    <w:tmpl w:val="A69082C2"/>
    <w:lvl w:ilvl="0" w:tplc="61383E34">
      <w:start w:val="2"/>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613211DB"/>
    <w:multiLevelType w:val="hybridMultilevel"/>
    <w:tmpl w:val="7E96E398"/>
    <w:lvl w:ilvl="0" w:tplc="C9649FF2">
      <w:numFmt w:val="bullet"/>
      <w:lvlText w:val="-"/>
      <w:lvlJc w:val="left"/>
      <w:pPr>
        <w:ind w:left="1559"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9EB8A5D2">
      <w:numFmt w:val="bullet"/>
      <w:lvlText w:val="•"/>
      <w:lvlJc w:val="left"/>
      <w:pPr>
        <w:ind w:left="2397" w:hanging="360"/>
      </w:pPr>
      <w:rPr>
        <w:rFonts w:hint="default"/>
        <w:lang w:val="uk-UA" w:eastAsia="en-US" w:bidi="ar-SA"/>
      </w:rPr>
    </w:lvl>
    <w:lvl w:ilvl="2" w:tplc="DA2A3D22">
      <w:numFmt w:val="bullet"/>
      <w:lvlText w:val="•"/>
      <w:lvlJc w:val="left"/>
      <w:pPr>
        <w:ind w:left="3235" w:hanging="360"/>
      </w:pPr>
      <w:rPr>
        <w:rFonts w:hint="default"/>
        <w:lang w:val="uk-UA" w:eastAsia="en-US" w:bidi="ar-SA"/>
      </w:rPr>
    </w:lvl>
    <w:lvl w:ilvl="3" w:tplc="AF2002B0">
      <w:numFmt w:val="bullet"/>
      <w:lvlText w:val="•"/>
      <w:lvlJc w:val="left"/>
      <w:pPr>
        <w:ind w:left="4073" w:hanging="360"/>
      </w:pPr>
      <w:rPr>
        <w:rFonts w:hint="default"/>
        <w:lang w:val="uk-UA" w:eastAsia="en-US" w:bidi="ar-SA"/>
      </w:rPr>
    </w:lvl>
    <w:lvl w:ilvl="4" w:tplc="5F1E85D4">
      <w:numFmt w:val="bullet"/>
      <w:lvlText w:val="•"/>
      <w:lvlJc w:val="left"/>
      <w:pPr>
        <w:ind w:left="4911" w:hanging="360"/>
      </w:pPr>
      <w:rPr>
        <w:rFonts w:hint="default"/>
        <w:lang w:val="uk-UA" w:eastAsia="en-US" w:bidi="ar-SA"/>
      </w:rPr>
    </w:lvl>
    <w:lvl w:ilvl="5" w:tplc="944E20D8">
      <w:numFmt w:val="bullet"/>
      <w:lvlText w:val="•"/>
      <w:lvlJc w:val="left"/>
      <w:pPr>
        <w:ind w:left="5749" w:hanging="360"/>
      </w:pPr>
      <w:rPr>
        <w:rFonts w:hint="default"/>
        <w:lang w:val="uk-UA" w:eastAsia="en-US" w:bidi="ar-SA"/>
      </w:rPr>
    </w:lvl>
    <w:lvl w:ilvl="6" w:tplc="8648E514">
      <w:numFmt w:val="bullet"/>
      <w:lvlText w:val="•"/>
      <w:lvlJc w:val="left"/>
      <w:pPr>
        <w:ind w:left="6587" w:hanging="360"/>
      </w:pPr>
      <w:rPr>
        <w:rFonts w:hint="default"/>
        <w:lang w:val="uk-UA" w:eastAsia="en-US" w:bidi="ar-SA"/>
      </w:rPr>
    </w:lvl>
    <w:lvl w:ilvl="7" w:tplc="D52EFD24">
      <w:numFmt w:val="bullet"/>
      <w:lvlText w:val="•"/>
      <w:lvlJc w:val="left"/>
      <w:pPr>
        <w:ind w:left="7425" w:hanging="360"/>
      </w:pPr>
      <w:rPr>
        <w:rFonts w:hint="default"/>
        <w:lang w:val="uk-UA" w:eastAsia="en-US" w:bidi="ar-SA"/>
      </w:rPr>
    </w:lvl>
    <w:lvl w:ilvl="8" w:tplc="DF2E65DE">
      <w:numFmt w:val="bullet"/>
      <w:lvlText w:val="•"/>
      <w:lvlJc w:val="left"/>
      <w:pPr>
        <w:ind w:left="8263" w:hanging="360"/>
      </w:pPr>
      <w:rPr>
        <w:rFonts w:hint="default"/>
        <w:lang w:val="uk-UA" w:eastAsia="en-US" w:bidi="ar-SA"/>
      </w:rPr>
    </w:lvl>
  </w:abstractNum>
  <w:abstractNum w:abstractNumId="27" w15:restartNumberingAfterBreak="0">
    <w:nsid w:val="6134546C"/>
    <w:multiLevelType w:val="hybridMultilevel"/>
    <w:tmpl w:val="07F49F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645C6C23"/>
    <w:multiLevelType w:val="hybridMultilevel"/>
    <w:tmpl w:val="6726AF40"/>
    <w:lvl w:ilvl="0" w:tplc="BDF03BB8">
      <w:numFmt w:val="bullet"/>
      <w:lvlText w:val="-"/>
      <w:lvlJc w:val="left"/>
      <w:pPr>
        <w:ind w:left="920" w:hanging="360"/>
      </w:pPr>
      <w:rPr>
        <w:rFonts w:ascii="Times New Roman" w:eastAsia="Times New Roman" w:hAnsi="Times New Roman" w:cs="Times New Roman" w:hint="default"/>
      </w:rPr>
    </w:lvl>
    <w:lvl w:ilvl="1" w:tplc="04190003" w:tentative="1">
      <w:start w:val="1"/>
      <w:numFmt w:val="bullet"/>
      <w:lvlText w:val="o"/>
      <w:lvlJc w:val="left"/>
      <w:pPr>
        <w:ind w:left="1640" w:hanging="360"/>
      </w:pPr>
      <w:rPr>
        <w:rFonts w:ascii="Courier New" w:hAnsi="Courier New" w:cs="Courier New" w:hint="default"/>
      </w:rPr>
    </w:lvl>
    <w:lvl w:ilvl="2" w:tplc="04190005" w:tentative="1">
      <w:start w:val="1"/>
      <w:numFmt w:val="bullet"/>
      <w:lvlText w:val=""/>
      <w:lvlJc w:val="left"/>
      <w:pPr>
        <w:ind w:left="2360" w:hanging="360"/>
      </w:pPr>
      <w:rPr>
        <w:rFonts w:ascii="Wingdings" w:hAnsi="Wingdings" w:hint="default"/>
      </w:rPr>
    </w:lvl>
    <w:lvl w:ilvl="3" w:tplc="04190001" w:tentative="1">
      <w:start w:val="1"/>
      <w:numFmt w:val="bullet"/>
      <w:lvlText w:val=""/>
      <w:lvlJc w:val="left"/>
      <w:pPr>
        <w:ind w:left="3080" w:hanging="360"/>
      </w:pPr>
      <w:rPr>
        <w:rFonts w:ascii="Symbol" w:hAnsi="Symbol" w:hint="default"/>
      </w:rPr>
    </w:lvl>
    <w:lvl w:ilvl="4" w:tplc="04190003" w:tentative="1">
      <w:start w:val="1"/>
      <w:numFmt w:val="bullet"/>
      <w:lvlText w:val="o"/>
      <w:lvlJc w:val="left"/>
      <w:pPr>
        <w:ind w:left="3800" w:hanging="360"/>
      </w:pPr>
      <w:rPr>
        <w:rFonts w:ascii="Courier New" w:hAnsi="Courier New" w:cs="Courier New" w:hint="default"/>
      </w:rPr>
    </w:lvl>
    <w:lvl w:ilvl="5" w:tplc="04190005" w:tentative="1">
      <w:start w:val="1"/>
      <w:numFmt w:val="bullet"/>
      <w:lvlText w:val=""/>
      <w:lvlJc w:val="left"/>
      <w:pPr>
        <w:ind w:left="4520" w:hanging="360"/>
      </w:pPr>
      <w:rPr>
        <w:rFonts w:ascii="Wingdings" w:hAnsi="Wingdings" w:hint="default"/>
      </w:rPr>
    </w:lvl>
    <w:lvl w:ilvl="6" w:tplc="04190001" w:tentative="1">
      <w:start w:val="1"/>
      <w:numFmt w:val="bullet"/>
      <w:lvlText w:val=""/>
      <w:lvlJc w:val="left"/>
      <w:pPr>
        <w:ind w:left="5240" w:hanging="360"/>
      </w:pPr>
      <w:rPr>
        <w:rFonts w:ascii="Symbol" w:hAnsi="Symbol" w:hint="default"/>
      </w:rPr>
    </w:lvl>
    <w:lvl w:ilvl="7" w:tplc="04190003" w:tentative="1">
      <w:start w:val="1"/>
      <w:numFmt w:val="bullet"/>
      <w:lvlText w:val="o"/>
      <w:lvlJc w:val="left"/>
      <w:pPr>
        <w:ind w:left="5960" w:hanging="360"/>
      </w:pPr>
      <w:rPr>
        <w:rFonts w:ascii="Courier New" w:hAnsi="Courier New" w:cs="Courier New" w:hint="default"/>
      </w:rPr>
    </w:lvl>
    <w:lvl w:ilvl="8" w:tplc="04190005" w:tentative="1">
      <w:start w:val="1"/>
      <w:numFmt w:val="bullet"/>
      <w:lvlText w:val=""/>
      <w:lvlJc w:val="left"/>
      <w:pPr>
        <w:ind w:left="6680" w:hanging="360"/>
      </w:pPr>
      <w:rPr>
        <w:rFonts w:ascii="Wingdings" w:hAnsi="Wingdings" w:hint="default"/>
      </w:rPr>
    </w:lvl>
  </w:abstractNum>
  <w:abstractNum w:abstractNumId="29" w15:restartNumberingAfterBreak="0">
    <w:nsid w:val="6A4E7A53"/>
    <w:multiLevelType w:val="hybridMultilevel"/>
    <w:tmpl w:val="31340E74"/>
    <w:lvl w:ilvl="0" w:tplc="FF04C794">
      <w:numFmt w:val="bullet"/>
      <w:lvlText w:val="-"/>
      <w:lvlJc w:val="left"/>
      <w:pPr>
        <w:ind w:left="1598" w:hanging="344"/>
      </w:pPr>
      <w:rPr>
        <w:rFonts w:ascii="Times New Roman" w:eastAsia="Times New Roman" w:hAnsi="Times New Roman" w:cs="Times New Roman" w:hint="default"/>
        <w:b w:val="0"/>
        <w:bCs w:val="0"/>
        <w:i w:val="0"/>
        <w:iCs w:val="0"/>
        <w:spacing w:val="0"/>
        <w:w w:val="100"/>
        <w:sz w:val="28"/>
        <w:szCs w:val="28"/>
        <w:lang w:val="uk-UA" w:eastAsia="en-US" w:bidi="ar-SA"/>
      </w:rPr>
    </w:lvl>
    <w:lvl w:ilvl="1" w:tplc="35DA612A">
      <w:numFmt w:val="bullet"/>
      <w:lvlText w:val="•"/>
      <w:lvlJc w:val="left"/>
      <w:pPr>
        <w:ind w:left="2433" w:hanging="344"/>
      </w:pPr>
      <w:rPr>
        <w:rFonts w:hint="default"/>
        <w:lang w:val="uk-UA" w:eastAsia="en-US" w:bidi="ar-SA"/>
      </w:rPr>
    </w:lvl>
    <w:lvl w:ilvl="2" w:tplc="1A884930">
      <w:numFmt w:val="bullet"/>
      <w:lvlText w:val="•"/>
      <w:lvlJc w:val="left"/>
      <w:pPr>
        <w:ind w:left="3267" w:hanging="344"/>
      </w:pPr>
      <w:rPr>
        <w:rFonts w:hint="default"/>
        <w:lang w:val="uk-UA" w:eastAsia="en-US" w:bidi="ar-SA"/>
      </w:rPr>
    </w:lvl>
    <w:lvl w:ilvl="3" w:tplc="0A467A70">
      <w:numFmt w:val="bullet"/>
      <w:lvlText w:val="•"/>
      <w:lvlJc w:val="left"/>
      <w:pPr>
        <w:ind w:left="4101" w:hanging="344"/>
      </w:pPr>
      <w:rPr>
        <w:rFonts w:hint="default"/>
        <w:lang w:val="uk-UA" w:eastAsia="en-US" w:bidi="ar-SA"/>
      </w:rPr>
    </w:lvl>
    <w:lvl w:ilvl="4" w:tplc="95660726">
      <w:numFmt w:val="bullet"/>
      <w:lvlText w:val="•"/>
      <w:lvlJc w:val="left"/>
      <w:pPr>
        <w:ind w:left="4935" w:hanging="344"/>
      </w:pPr>
      <w:rPr>
        <w:rFonts w:hint="default"/>
        <w:lang w:val="uk-UA" w:eastAsia="en-US" w:bidi="ar-SA"/>
      </w:rPr>
    </w:lvl>
    <w:lvl w:ilvl="5" w:tplc="A1526818">
      <w:numFmt w:val="bullet"/>
      <w:lvlText w:val="•"/>
      <w:lvlJc w:val="left"/>
      <w:pPr>
        <w:ind w:left="5769" w:hanging="344"/>
      </w:pPr>
      <w:rPr>
        <w:rFonts w:hint="default"/>
        <w:lang w:val="uk-UA" w:eastAsia="en-US" w:bidi="ar-SA"/>
      </w:rPr>
    </w:lvl>
    <w:lvl w:ilvl="6" w:tplc="D53039DA">
      <w:numFmt w:val="bullet"/>
      <w:lvlText w:val="•"/>
      <w:lvlJc w:val="left"/>
      <w:pPr>
        <w:ind w:left="6603" w:hanging="344"/>
      </w:pPr>
      <w:rPr>
        <w:rFonts w:hint="default"/>
        <w:lang w:val="uk-UA" w:eastAsia="en-US" w:bidi="ar-SA"/>
      </w:rPr>
    </w:lvl>
    <w:lvl w:ilvl="7" w:tplc="DEA61E28">
      <w:numFmt w:val="bullet"/>
      <w:lvlText w:val="•"/>
      <w:lvlJc w:val="left"/>
      <w:pPr>
        <w:ind w:left="7437" w:hanging="344"/>
      </w:pPr>
      <w:rPr>
        <w:rFonts w:hint="default"/>
        <w:lang w:val="uk-UA" w:eastAsia="en-US" w:bidi="ar-SA"/>
      </w:rPr>
    </w:lvl>
    <w:lvl w:ilvl="8" w:tplc="2B9C587C">
      <w:numFmt w:val="bullet"/>
      <w:lvlText w:val="•"/>
      <w:lvlJc w:val="left"/>
      <w:pPr>
        <w:ind w:left="8271" w:hanging="344"/>
      </w:pPr>
      <w:rPr>
        <w:rFonts w:hint="default"/>
        <w:lang w:val="uk-UA" w:eastAsia="en-US" w:bidi="ar-SA"/>
      </w:rPr>
    </w:lvl>
  </w:abstractNum>
  <w:abstractNum w:abstractNumId="30" w15:restartNumberingAfterBreak="0">
    <w:nsid w:val="6ED81137"/>
    <w:multiLevelType w:val="hybridMultilevel"/>
    <w:tmpl w:val="7DB62A56"/>
    <w:lvl w:ilvl="0" w:tplc="13DAFEE6">
      <w:start w:val="4"/>
      <w:numFmt w:val="bullet"/>
      <w:lvlText w:val="-"/>
      <w:lvlJc w:val="left"/>
      <w:pPr>
        <w:tabs>
          <w:tab w:val="num" w:pos="1350"/>
        </w:tabs>
        <w:ind w:left="1350" w:hanging="360"/>
      </w:pPr>
      <w:rPr>
        <w:rFonts w:ascii="Times New Roman" w:eastAsia="Times New Roman" w:hAnsi="Times New Roman" w:cs="Times New Roman" w:hint="default"/>
      </w:rPr>
    </w:lvl>
    <w:lvl w:ilvl="1" w:tplc="04190003" w:tentative="1">
      <w:start w:val="1"/>
      <w:numFmt w:val="bullet"/>
      <w:lvlText w:val="o"/>
      <w:lvlJc w:val="left"/>
      <w:pPr>
        <w:tabs>
          <w:tab w:val="num" w:pos="2070"/>
        </w:tabs>
        <w:ind w:left="2070" w:hanging="360"/>
      </w:pPr>
      <w:rPr>
        <w:rFonts w:ascii="Courier New" w:hAnsi="Courier New" w:cs="Courier New" w:hint="default"/>
      </w:rPr>
    </w:lvl>
    <w:lvl w:ilvl="2" w:tplc="04190005" w:tentative="1">
      <w:start w:val="1"/>
      <w:numFmt w:val="bullet"/>
      <w:lvlText w:val=""/>
      <w:lvlJc w:val="left"/>
      <w:pPr>
        <w:tabs>
          <w:tab w:val="num" w:pos="2790"/>
        </w:tabs>
        <w:ind w:left="2790" w:hanging="360"/>
      </w:pPr>
      <w:rPr>
        <w:rFonts w:ascii="Wingdings" w:hAnsi="Wingdings" w:hint="default"/>
      </w:rPr>
    </w:lvl>
    <w:lvl w:ilvl="3" w:tplc="04190001" w:tentative="1">
      <w:start w:val="1"/>
      <w:numFmt w:val="bullet"/>
      <w:lvlText w:val=""/>
      <w:lvlJc w:val="left"/>
      <w:pPr>
        <w:tabs>
          <w:tab w:val="num" w:pos="3510"/>
        </w:tabs>
        <w:ind w:left="3510" w:hanging="360"/>
      </w:pPr>
      <w:rPr>
        <w:rFonts w:ascii="Symbol" w:hAnsi="Symbol" w:hint="default"/>
      </w:rPr>
    </w:lvl>
    <w:lvl w:ilvl="4" w:tplc="04190003" w:tentative="1">
      <w:start w:val="1"/>
      <w:numFmt w:val="bullet"/>
      <w:lvlText w:val="o"/>
      <w:lvlJc w:val="left"/>
      <w:pPr>
        <w:tabs>
          <w:tab w:val="num" w:pos="4230"/>
        </w:tabs>
        <w:ind w:left="4230" w:hanging="360"/>
      </w:pPr>
      <w:rPr>
        <w:rFonts w:ascii="Courier New" w:hAnsi="Courier New" w:cs="Courier New" w:hint="default"/>
      </w:rPr>
    </w:lvl>
    <w:lvl w:ilvl="5" w:tplc="04190005" w:tentative="1">
      <w:start w:val="1"/>
      <w:numFmt w:val="bullet"/>
      <w:lvlText w:val=""/>
      <w:lvlJc w:val="left"/>
      <w:pPr>
        <w:tabs>
          <w:tab w:val="num" w:pos="4950"/>
        </w:tabs>
        <w:ind w:left="4950" w:hanging="360"/>
      </w:pPr>
      <w:rPr>
        <w:rFonts w:ascii="Wingdings" w:hAnsi="Wingdings" w:hint="default"/>
      </w:rPr>
    </w:lvl>
    <w:lvl w:ilvl="6" w:tplc="04190001" w:tentative="1">
      <w:start w:val="1"/>
      <w:numFmt w:val="bullet"/>
      <w:lvlText w:val=""/>
      <w:lvlJc w:val="left"/>
      <w:pPr>
        <w:tabs>
          <w:tab w:val="num" w:pos="5670"/>
        </w:tabs>
        <w:ind w:left="5670" w:hanging="360"/>
      </w:pPr>
      <w:rPr>
        <w:rFonts w:ascii="Symbol" w:hAnsi="Symbol" w:hint="default"/>
      </w:rPr>
    </w:lvl>
    <w:lvl w:ilvl="7" w:tplc="04190003" w:tentative="1">
      <w:start w:val="1"/>
      <w:numFmt w:val="bullet"/>
      <w:lvlText w:val="o"/>
      <w:lvlJc w:val="left"/>
      <w:pPr>
        <w:tabs>
          <w:tab w:val="num" w:pos="6390"/>
        </w:tabs>
        <w:ind w:left="6390" w:hanging="360"/>
      </w:pPr>
      <w:rPr>
        <w:rFonts w:ascii="Courier New" w:hAnsi="Courier New" w:cs="Courier New" w:hint="default"/>
      </w:rPr>
    </w:lvl>
    <w:lvl w:ilvl="8" w:tplc="04190005" w:tentative="1">
      <w:start w:val="1"/>
      <w:numFmt w:val="bullet"/>
      <w:lvlText w:val=""/>
      <w:lvlJc w:val="left"/>
      <w:pPr>
        <w:tabs>
          <w:tab w:val="num" w:pos="7110"/>
        </w:tabs>
        <w:ind w:left="7110" w:hanging="360"/>
      </w:pPr>
      <w:rPr>
        <w:rFonts w:ascii="Wingdings" w:hAnsi="Wingdings" w:hint="default"/>
      </w:rPr>
    </w:lvl>
  </w:abstractNum>
  <w:abstractNum w:abstractNumId="31" w15:restartNumberingAfterBreak="0">
    <w:nsid w:val="7269655B"/>
    <w:multiLevelType w:val="hybridMultilevel"/>
    <w:tmpl w:val="5246C186"/>
    <w:lvl w:ilvl="0" w:tplc="B4B40A08">
      <w:start w:val="1"/>
      <w:numFmt w:val="decimal"/>
      <w:lvlText w:val="%1."/>
      <w:lvlJc w:val="left"/>
      <w:pPr>
        <w:ind w:left="1070" w:hanging="360"/>
      </w:pPr>
      <w:rPr>
        <w:rFonts w:hint="default"/>
        <w:b/>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2" w15:restartNumberingAfterBreak="0">
    <w:nsid w:val="75185840"/>
    <w:multiLevelType w:val="hybridMultilevel"/>
    <w:tmpl w:val="395AAA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760E4CFD"/>
    <w:multiLevelType w:val="hybridMultilevel"/>
    <w:tmpl w:val="77903A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791164FD"/>
    <w:multiLevelType w:val="hybridMultilevel"/>
    <w:tmpl w:val="3356D6FE"/>
    <w:lvl w:ilvl="0" w:tplc="65E2FB72">
      <w:start w:val="1"/>
      <w:numFmt w:val="decimal"/>
      <w:lvlText w:val="%1."/>
      <w:lvlJc w:val="left"/>
      <w:pPr>
        <w:ind w:left="1605" w:hanging="346"/>
      </w:pPr>
      <w:rPr>
        <w:rFonts w:ascii="Arial" w:eastAsia="Arial" w:hAnsi="Arial" w:cs="Arial" w:hint="default"/>
        <w:b w:val="0"/>
        <w:bCs w:val="0"/>
        <w:i w:val="0"/>
        <w:iCs w:val="0"/>
        <w:color w:val="6C6362"/>
        <w:spacing w:val="-1"/>
        <w:w w:val="100"/>
        <w:sz w:val="22"/>
        <w:szCs w:val="22"/>
        <w:lang w:val="uk-UA" w:eastAsia="en-US" w:bidi="ar-SA"/>
      </w:rPr>
    </w:lvl>
    <w:lvl w:ilvl="1" w:tplc="C6DEE066">
      <w:numFmt w:val="bullet"/>
      <w:lvlText w:val="•"/>
      <w:lvlJc w:val="left"/>
      <w:pPr>
        <w:ind w:left="2433" w:hanging="346"/>
      </w:pPr>
      <w:rPr>
        <w:rFonts w:hint="default"/>
        <w:lang w:val="uk-UA" w:eastAsia="en-US" w:bidi="ar-SA"/>
      </w:rPr>
    </w:lvl>
    <w:lvl w:ilvl="2" w:tplc="5D46D552">
      <w:numFmt w:val="bullet"/>
      <w:lvlText w:val="•"/>
      <w:lvlJc w:val="left"/>
      <w:pPr>
        <w:ind w:left="3267" w:hanging="346"/>
      </w:pPr>
      <w:rPr>
        <w:rFonts w:hint="default"/>
        <w:lang w:val="uk-UA" w:eastAsia="en-US" w:bidi="ar-SA"/>
      </w:rPr>
    </w:lvl>
    <w:lvl w:ilvl="3" w:tplc="53DC8244">
      <w:numFmt w:val="bullet"/>
      <w:lvlText w:val="•"/>
      <w:lvlJc w:val="left"/>
      <w:pPr>
        <w:ind w:left="4101" w:hanging="346"/>
      </w:pPr>
      <w:rPr>
        <w:rFonts w:hint="default"/>
        <w:lang w:val="uk-UA" w:eastAsia="en-US" w:bidi="ar-SA"/>
      </w:rPr>
    </w:lvl>
    <w:lvl w:ilvl="4" w:tplc="EB72F2FE">
      <w:numFmt w:val="bullet"/>
      <w:lvlText w:val="•"/>
      <w:lvlJc w:val="left"/>
      <w:pPr>
        <w:ind w:left="4935" w:hanging="346"/>
      </w:pPr>
      <w:rPr>
        <w:rFonts w:hint="default"/>
        <w:lang w:val="uk-UA" w:eastAsia="en-US" w:bidi="ar-SA"/>
      </w:rPr>
    </w:lvl>
    <w:lvl w:ilvl="5" w:tplc="B2A4F046">
      <w:numFmt w:val="bullet"/>
      <w:lvlText w:val="•"/>
      <w:lvlJc w:val="left"/>
      <w:pPr>
        <w:ind w:left="5769" w:hanging="346"/>
      </w:pPr>
      <w:rPr>
        <w:rFonts w:hint="default"/>
        <w:lang w:val="uk-UA" w:eastAsia="en-US" w:bidi="ar-SA"/>
      </w:rPr>
    </w:lvl>
    <w:lvl w:ilvl="6" w:tplc="3530D6C4">
      <w:numFmt w:val="bullet"/>
      <w:lvlText w:val="•"/>
      <w:lvlJc w:val="left"/>
      <w:pPr>
        <w:ind w:left="6603" w:hanging="346"/>
      </w:pPr>
      <w:rPr>
        <w:rFonts w:hint="default"/>
        <w:lang w:val="uk-UA" w:eastAsia="en-US" w:bidi="ar-SA"/>
      </w:rPr>
    </w:lvl>
    <w:lvl w:ilvl="7" w:tplc="A756380C">
      <w:numFmt w:val="bullet"/>
      <w:lvlText w:val="•"/>
      <w:lvlJc w:val="left"/>
      <w:pPr>
        <w:ind w:left="7437" w:hanging="346"/>
      </w:pPr>
      <w:rPr>
        <w:rFonts w:hint="default"/>
        <w:lang w:val="uk-UA" w:eastAsia="en-US" w:bidi="ar-SA"/>
      </w:rPr>
    </w:lvl>
    <w:lvl w:ilvl="8" w:tplc="73C6F9CA">
      <w:numFmt w:val="bullet"/>
      <w:lvlText w:val="•"/>
      <w:lvlJc w:val="left"/>
      <w:pPr>
        <w:ind w:left="8271" w:hanging="346"/>
      </w:pPr>
      <w:rPr>
        <w:rFonts w:hint="default"/>
        <w:lang w:val="uk-UA" w:eastAsia="en-US" w:bidi="ar-SA"/>
      </w:rPr>
    </w:lvl>
  </w:abstractNum>
  <w:abstractNum w:abstractNumId="35" w15:restartNumberingAfterBreak="0">
    <w:nsid w:val="7D16167B"/>
    <w:multiLevelType w:val="hybridMultilevel"/>
    <w:tmpl w:val="21309008"/>
    <w:lvl w:ilvl="0" w:tplc="0BA2B680">
      <w:numFmt w:val="bullet"/>
      <w:lvlText w:val="-"/>
      <w:lvlJc w:val="left"/>
      <w:pPr>
        <w:ind w:left="138" w:hanging="212"/>
      </w:pPr>
      <w:rPr>
        <w:rFonts w:ascii="Arial" w:eastAsia="Arial" w:hAnsi="Arial" w:cs="Arial" w:hint="default"/>
        <w:b w:val="0"/>
        <w:bCs w:val="0"/>
        <w:i w:val="0"/>
        <w:iCs w:val="0"/>
        <w:color w:val="6C6362"/>
        <w:spacing w:val="0"/>
        <w:w w:val="100"/>
        <w:sz w:val="22"/>
        <w:szCs w:val="22"/>
        <w:lang w:val="uk-UA" w:eastAsia="en-US" w:bidi="ar-SA"/>
      </w:rPr>
    </w:lvl>
    <w:lvl w:ilvl="1" w:tplc="C9204384">
      <w:numFmt w:val="bullet"/>
      <w:lvlText w:val="•"/>
      <w:lvlJc w:val="left"/>
      <w:pPr>
        <w:ind w:left="1119" w:hanging="212"/>
      </w:pPr>
      <w:rPr>
        <w:rFonts w:hint="default"/>
        <w:lang w:val="uk-UA" w:eastAsia="en-US" w:bidi="ar-SA"/>
      </w:rPr>
    </w:lvl>
    <w:lvl w:ilvl="2" w:tplc="B002AA3A">
      <w:numFmt w:val="bullet"/>
      <w:lvlText w:val="•"/>
      <w:lvlJc w:val="left"/>
      <w:pPr>
        <w:ind w:left="2099" w:hanging="212"/>
      </w:pPr>
      <w:rPr>
        <w:rFonts w:hint="default"/>
        <w:lang w:val="uk-UA" w:eastAsia="en-US" w:bidi="ar-SA"/>
      </w:rPr>
    </w:lvl>
    <w:lvl w:ilvl="3" w:tplc="2250C528">
      <w:numFmt w:val="bullet"/>
      <w:lvlText w:val="•"/>
      <w:lvlJc w:val="left"/>
      <w:pPr>
        <w:ind w:left="3079" w:hanging="212"/>
      </w:pPr>
      <w:rPr>
        <w:rFonts w:hint="default"/>
        <w:lang w:val="uk-UA" w:eastAsia="en-US" w:bidi="ar-SA"/>
      </w:rPr>
    </w:lvl>
    <w:lvl w:ilvl="4" w:tplc="17B6E540">
      <w:numFmt w:val="bullet"/>
      <w:lvlText w:val="•"/>
      <w:lvlJc w:val="left"/>
      <w:pPr>
        <w:ind w:left="4059" w:hanging="212"/>
      </w:pPr>
      <w:rPr>
        <w:rFonts w:hint="default"/>
        <w:lang w:val="uk-UA" w:eastAsia="en-US" w:bidi="ar-SA"/>
      </w:rPr>
    </w:lvl>
    <w:lvl w:ilvl="5" w:tplc="83DC192C">
      <w:numFmt w:val="bullet"/>
      <w:lvlText w:val="•"/>
      <w:lvlJc w:val="left"/>
      <w:pPr>
        <w:ind w:left="5039" w:hanging="212"/>
      </w:pPr>
      <w:rPr>
        <w:rFonts w:hint="default"/>
        <w:lang w:val="uk-UA" w:eastAsia="en-US" w:bidi="ar-SA"/>
      </w:rPr>
    </w:lvl>
    <w:lvl w:ilvl="6" w:tplc="17BAA8E8">
      <w:numFmt w:val="bullet"/>
      <w:lvlText w:val="•"/>
      <w:lvlJc w:val="left"/>
      <w:pPr>
        <w:ind w:left="6019" w:hanging="212"/>
      </w:pPr>
      <w:rPr>
        <w:rFonts w:hint="default"/>
        <w:lang w:val="uk-UA" w:eastAsia="en-US" w:bidi="ar-SA"/>
      </w:rPr>
    </w:lvl>
    <w:lvl w:ilvl="7" w:tplc="5FB28FEA">
      <w:numFmt w:val="bullet"/>
      <w:lvlText w:val="•"/>
      <w:lvlJc w:val="left"/>
      <w:pPr>
        <w:ind w:left="6999" w:hanging="212"/>
      </w:pPr>
      <w:rPr>
        <w:rFonts w:hint="default"/>
        <w:lang w:val="uk-UA" w:eastAsia="en-US" w:bidi="ar-SA"/>
      </w:rPr>
    </w:lvl>
    <w:lvl w:ilvl="8" w:tplc="73C4AE78">
      <w:numFmt w:val="bullet"/>
      <w:lvlText w:val="•"/>
      <w:lvlJc w:val="left"/>
      <w:pPr>
        <w:ind w:left="7979" w:hanging="212"/>
      </w:pPr>
      <w:rPr>
        <w:rFonts w:hint="default"/>
        <w:lang w:val="uk-UA" w:eastAsia="en-US" w:bidi="ar-SA"/>
      </w:rPr>
    </w:lvl>
  </w:abstractNum>
  <w:abstractNum w:abstractNumId="36" w15:restartNumberingAfterBreak="0">
    <w:nsid w:val="7F651968"/>
    <w:multiLevelType w:val="hybridMultilevel"/>
    <w:tmpl w:val="B2CCDBBC"/>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16"/>
  </w:num>
  <w:num w:numId="3">
    <w:abstractNumId w:val="28"/>
  </w:num>
  <w:num w:numId="4">
    <w:abstractNumId w:val="17"/>
  </w:num>
  <w:num w:numId="5">
    <w:abstractNumId w:val="8"/>
  </w:num>
  <w:num w:numId="6">
    <w:abstractNumId w:val="31"/>
  </w:num>
  <w:num w:numId="7">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18"/>
  </w:num>
  <w:num w:numId="11">
    <w:abstractNumId w:val="15"/>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num>
  <w:num w:numId="14">
    <w:abstractNumId w:val="14"/>
  </w:num>
  <w:num w:numId="15">
    <w:abstractNumId w:val="7"/>
  </w:num>
  <w:num w:numId="16">
    <w:abstractNumId w:val="13"/>
  </w:num>
  <w:num w:numId="17">
    <w:abstractNumId w:val="24"/>
  </w:num>
  <w:num w:numId="18">
    <w:abstractNumId w:val="30"/>
  </w:num>
  <w:num w:numId="19">
    <w:abstractNumId w:val="4"/>
  </w:num>
  <w:num w:numId="20">
    <w:abstractNumId w:val="3"/>
  </w:num>
  <w:num w:numId="21">
    <w:abstractNumId w:val="9"/>
  </w:num>
  <w:num w:numId="22">
    <w:abstractNumId w:val="29"/>
  </w:num>
  <w:num w:numId="23">
    <w:abstractNumId w:val="5"/>
  </w:num>
  <w:num w:numId="24">
    <w:abstractNumId w:val="6"/>
  </w:num>
  <w:num w:numId="25">
    <w:abstractNumId w:val="0"/>
  </w:num>
  <w:num w:numId="26">
    <w:abstractNumId w:val="35"/>
  </w:num>
  <w:num w:numId="27">
    <w:abstractNumId w:val="22"/>
  </w:num>
  <w:num w:numId="28">
    <w:abstractNumId w:val="26"/>
  </w:num>
  <w:num w:numId="29">
    <w:abstractNumId w:val="12"/>
  </w:num>
  <w:num w:numId="30">
    <w:abstractNumId w:val="34"/>
  </w:num>
  <w:num w:numId="31">
    <w:abstractNumId w:val="10"/>
  </w:num>
  <w:num w:numId="32">
    <w:abstractNumId w:val="11"/>
  </w:num>
  <w:num w:numId="33">
    <w:abstractNumId w:val="32"/>
  </w:num>
  <w:num w:numId="34">
    <w:abstractNumId w:val="21"/>
  </w:num>
  <w:num w:numId="35">
    <w:abstractNumId w:val="2"/>
  </w:num>
  <w:num w:numId="3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52E"/>
    <w:rsid w:val="00001B0D"/>
    <w:rsid w:val="000049EA"/>
    <w:rsid w:val="00006890"/>
    <w:rsid w:val="00006D00"/>
    <w:rsid w:val="00006E34"/>
    <w:rsid w:val="00010129"/>
    <w:rsid w:val="0001040C"/>
    <w:rsid w:val="0001295C"/>
    <w:rsid w:val="00012D40"/>
    <w:rsid w:val="00013624"/>
    <w:rsid w:val="00016B4B"/>
    <w:rsid w:val="00023828"/>
    <w:rsid w:val="00024902"/>
    <w:rsid w:val="000249BE"/>
    <w:rsid w:val="000278E1"/>
    <w:rsid w:val="00031EF7"/>
    <w:rsid w:val="000336A7"/>
    <w:rsid w:val="0003586B"/>
    <w:rsid w:val="00035930"/>
    <w:rsid w:val="00040110"/>
    <w:rsid w:val="00040A2F"/>
    <w:rsid w:val="00041668"/>
    <w:rsid w:val="00044227"/>
    <w:rsid w:val="00045ED6"/>
    <w:rsid w:val="000474E9"/>
    <w:rsid w:val="00050ABE"/>
    <w:rsid w:val="00051B42"/>
    <w:rsid w:val="00051D67"/>
    <w:rsid w:val="0005504B"/>
    <w:rsid w:val="0005628D"/>
    <w:rsid w:val="00056CBD"/>
    <w:rsid w:val="0006045E"/>
    <w:rsid w:val="000653B6"/>
    <w:rsid w:val="00065B95"/>
    <w:rsid w:val="000700E4"/>
    <w:rsid w:val="000711B0"/>
    <w:rsid w:val="0007556C"/>
    <w:rsid w:val="000820D9"/>
    <w:rsid w:val="000841C8"/>
    <w:rsid w:val="00084739"/>
    <w:rsid w:val="000A0A9B"/>
    <w:rsid w:val="000A7332"/>
    <w:rsid w:val="000B01C1"/>
    <w:rsid w:val="000B24C2"/>
    <w:rsid w:val="000B6635"/>
    <w:rsid w:val="000B6841"/>
    <w:rsid w:val="000B7DE8"/>
    <w:rsid w:val="000C31D2"/>
    <w:rsid w:val="000C6712"/>
    <w:rsid w:val="000C7018"/>
    <w:rsid w:val="000C712D"/>
    <w:rsid w:val="000D5C9C"/>
    <w:rsid w:val="000D65DE"/>
    <w:rsid w:val="000E5B7F"/>
    <w:rsid w:val="000E5F7F"/>
    <w:rsid w:val="000E7797"/>
    <w:rsid w:val="000F0A7C"/>
    <w:rsid w:val="000F49FA"/>
    <w:rsid w:val="000F5A0C"/>
    <w:rsid w:val="001006A4"/>
    <w:rsid w:val="00101FC2"/>
    <w:rsid w:val="00105115"/>
    <w:rsid w:val="00105D92"/>
    <w:rsid w:val="00114B5B"/>
    <w:rsid w:val="00114BD8"/>
    <w:rsid w:val="0011526A"/>
    <w:rsid w:val="00127FE6"/>
    <w:rsid w:val="00131A44"/>
    <w:rsid w:val="00134BBD"/>
    <w:rsid w:val="001376B8"/>
    <w:rsid w:val="001379F0"/>
    <w:rsid w:val="00141798"/>
    <w:rsid w:val="00143E87"/>
    <w:rsid w:val="00152C7D"/>
    <w:rsid w:val="00157395"/>
    <w:rsid w:val="001718BE"/>
    <w:rsid w:val="00171CC3"/>
    <w:rsid w:val="0017327E"/>
    <w:rsid w:val="0017383F"/>
    <w:rsid w:val="001740C8"/>
    <w:rsid w:val="00174F03"/>
    <w:rsid w:val="0018547B"/>
    <w:rsid w:val="00185A41"/>
    <w:rsid w:val="001904DA"/>
    <w:rsid w:val="001908C3"/>
    <w:rsid w:val="00191E58"/>
    <w:rsid w:val="00193246"/>
    <w:rsid w:val="0019452E"/>
    <w:rsid w:val="00194859"/>
    <w:rsid w:val="00194EE6"/>
    <w:rsid w:val="001A2C95"/>
    <w:rsid w:val="001A52CC"/>
    <w:rsid w:val="001A7563"/>
    <w:rsid w:val="001B0261"/>
    <w:rsid w:val="001B247F"/>
    <w:rsid w:val="001B353B"/>
    <w:rsid w:val="001B4B45"/>
    <w:rsid w:val="001B4B6F"/>
    <w:rsid w:val="001B7B90"/>
    <w:rsid w:val="001C1236"/>
    <w:rsid w:val="001C3130"/>
    <w:rsid w:val="001C3618"/>
    <w:rsid w:val="001C681F"/>
    <w:rsid w:val="001D216D"/>
    <w:rsid w:val="001D25FA"/>
    <w:rsid w:val="001D278B"/>
    <w:rsid w:val="001D4FDC"/>
    <w:rsid w:val="001E23D9"/>
    <w:rsid w:val="001E49F8"/>
    <w:rsid w:val="001E4F85"/>
    <w:rsid w:val="001E6F87"/>
    <w:rsid w:val="001F2F2C"/>
    <w:rsid w:val="001F7D57"/>
    <w:rsid w:val="00200826"/>
    <w:rsid w:val="002012A3"/>
    <w:rsid w:val="0021271D"/>
    <w:rsid w:val="002200DE"/>
    <w:rsid w:val="00221DF1"/>
    <w:rsid w:val="00224AD6"/>
    <w:rsid w:val="00225111"/>
    <w:rsid w:val="0022673F"/>
    <w:rsid w:val="00227444"/>
    <w:rsid w:val="00231D52"/>
    <w:rsid w:val="002321C1"/>
    <w:rsid w:val="00233CB2"/>
    <w:rsid w:val="00235C8C"/>
    <w:rsid w:val="00240260"/>
    <w:rsid w:val="00242229"/>
    <w:rsid w:val="00242E60"/>
    <w:rsid w:val="00244B1F"/>
    <w:rsid w:val="00247931"/>
    <w:rsid w:val="00253EA0"/>
    <w:rsid w:val="00260E6C"/>
    <w:rsid w:val="00262AA1"/>
    <w:rsid w:val="00264475"/>
    <w:rsid w:val="00264C18"/>
    <w:rsid w:val="002663A8"/>
    <w:rsid w:val="00267F49"/>
    <w:rsid w:val="00270FE4"/>
    <w:rsid w:val="002720E3"/>
    <w:rsid w:val="00273BA9"/>
    <w:rsid w:val="00275560"/>
    <w:rsid w:val="002816F2"/>
    <w:rsid w:val="00282093"/>
    <w:rsid w:val="0028231D"/>
    <w:rsid w:val="00282B90"/>
    <w:rsid w:val="00283730"/>
    <w:rsid w:val="00284B0F"/>
    <w:rsid w:val="002853DF"/>
    <w:rsid w:val="00287806"/>
    <w:rsid w:val="00290FBE"/>
    <w:rsid w:val="00296753"/>
    <w:rsid w:val="002A07D2"/>
    <w:rsid w:val="002A2B87"/>
    <w:rsid w:val="002B2420"/>
    <w:rsid w:val="002B5BA1"/>
    <w:rsid w:val="002B5C69"/>
    <w:rsid w:val="002B744F"/>
    <w:rsid w:val="002C13FF"/>
    <w:rsid w:val="002C412B"/>
    <w:rsid w:val="002C5816"/>
    <w:rsid w:val="002D07D6"/>
    <w:rsid w:val="002D2018"/>
    <w:rsid w:val="002D381A"/>
    <w:rsid w:val="002D4B60"/>
    <w:rsid w:val="002D5F8B"/>
    <w:rsid w:val="002E0B54"/>
    <w:rsid w:val="002E3094"/>
    <w:rsid w:val="002E31C1"/>
    <w:rsid w:val="002E5C7E"/>
    <w:rsid w:val="002E637F"/>
    <w:rsid w:val="002E6924"/>
    <w:rsid w:val="002F0F60"/>
    <w:rsid w:val="002F353B"/>
    <w:rsid w:val="002F3DB8"/>
    <w:rsid w:val="002F485D"/>
    <w:rsid w:val="002F4DCB"/>
    <w:rsid w:val="00301E22"/>
    <w:rsid w:val="003073CE"/>
    <w:rsid w:val="00314050"/>
    <w:rsid w:val="0031598F"/>
    <w:rsid w:val="003175A6"/>
    <w:rsid w:val="003202E1"/>
    <w:rsid w:val="00320311"/>
    <w:rsid w:val="00325EB5"/>
    <w:rsid w:val="00327EC6"/>
    <w:rsid w:val="00327ECE"/>
    <w:rsid w:val="00331794"/>
    <w:rsid w:val="00333D0A"/>
    <w:rsid w:val="003352CB"/>
    <w:rsid w:val="00336391"/>
    <w:rsid w:val="00336807"/>
    <w:rsid w:val="00336EB0"/>
    <w:rsid w:val="00341639"/>
    <w:rsid w:val="0034356E"/>
    <w:rsid w:val="00346BFF"/>
    <w:rsid w:val="003507E4"/>
    <w:rsid w:val="00351D0D"/>
    <w:rsid w:val="00351E1D"/>
    <w:rsid w:val="00352055"/>
    <w:rsid w:val="003535B2"/>
    <w:rsid w:val="0035388B"/>
    <w:rsid w:val="00354B28"/>
    <w:rsid w:val="003603C1"/>
    <w:rsid w:val="00363F0F"/>
    <w:rsid w:val="003659A2"/>
    <w:rsid w:val="00366506"/>
    <w:rsid w:val="00366CED"/>
    <w:rsid w:val="00370CAC"/>
    <w:rsid w:val="00371713"/>
    <w:rsid w:val="0037223C"/>
    <w:rsid w:val="0037501C"/>
    <w:rsid w:val="00377D10"/>
    <w:rsid w:val="00377E51"/>
    <w:rsid w:val="00380EF9"/>
    <w:rsid w:val="00384326"/>
    <w:rsid w:val="00384EC9"/>
    <w:rsid w:val="0039051C"/>
    <w:rsid w:val="00392939"/>
    <w:rsid w:val="00392EBC"/>
    <w:rsid w:val="0039460B"/>
    <w:rsid w:val="003946D2"/>
    <w:rsid w:val="00394F5E"/>
    <w:rsid w:val="003950FA"/>
    <w:rsid w:val="0039547D"/>
    <w:rsid w:val="00395913"/>
    <w:rsid w:val="00396041"/>
    <w:rsid w:val="003A0D2E"/>
    <w:rsid w:val="003A143E"/>
    <w:rsid w:val="003A3AF4"/>
    <w:rsid w:val="003A4E27"/>
    <w:rsid w:val="003B0658"/>
    <w:rsid w:val="003B1CA7"/>
    <w:rsid w:val="003B39EE"/>
    <w:rsid w:val="003B5CC0"/>
    <w:rsid w:val="003B5ED8"/>
    <w:rsid w:val="003C3F68"/>
    <w:rsid w:val="003C7715"/>
    <w:rsid w:val="003C7C6C"/>
    <w:rsid w:val="003D05C7"/>
    <w:rsid w:val="003D492B"/>
    <w:rsid w:val="003D6D62"/>
    <w:rsid w:val="003D7D91"/>
    <w:rsid w:val="003E1511"/>
    <w:rsid w:val="003E3801"/>
    <w:rsid w:val="003E3BEC"/>
    <w:rsid w:val="003E676F"/>
    <w:rsid w:val="003E6D7E"/>
    <w:rsid w:val="003F070B"/>
    <w:rsid w:val="003F0D24"/>
    <w:rsid w:val="003F333B"/>
    <w:rsid w:val="003F5097"/>
    <w:rsid w:val="003F5AC2"/>
    <w:rsid w:val="003F5C67"/>
    <w:rsid w:val="003F5CA8"/>
    <w:rsid w:val="003F7B9E"/>
    <w:rsid w:val="004010E5"/>
    <w:rsid w:val="00404248"/>
    <w:rsid w:val="00406A12"/>
    <w:rsid w:val="00410421"/>
    <w:rsid w:val="004118AE"/>
    <w:rsid w:val="00411D5E"/>
    <w:rsid w:val="0041452E"/>
    <w:rsid w:val="0041515C"/>
    <w:rsid w:val="00421A38"/>
    <w:rsid w:val="00423568"/>
    <w:rsid w:val="00423D4E"/>
    <w:rsid w:val="004321D5"/>
    <w:rsid w:val="00433B60"/>
    <w:rsid w:val="0043454B"/>
    <w:rsid w:val="00437AAB"/>
    <w:rsid w:val="00444BD7"/>
    <w:rsid w:val="00444E96"/>
    <w:rsid w:val="00447CC1"/>
    <w:rsid w:val="00450DE1"/>
    <w:rsid w:val="00454315"/>
    <w:rsid w:val="004548BF"/>
    <w:rsid w:val="00455537"/>
    <w:rsid w:val="00456D3A"/>
    <w:rsid w:val="004608C3"/>
    <w:rsid w:val="00460915"/>
    <w:rsid w:val="0047183C"/>
    <w:rsid w:val="00474561"/>
    <w:rsid w:val="00474D5A"/>
    <w:rsid w:val="0047677F"/>
    <w:rsid w:val="00480136"/>
    <w:rsid w:val="00482E3F"/>
    <w:rsid w:val="004908AC"/>
    <w:rsid w:val="00493201"/>
    <w:rsid w:val="004A0FD4"/>
    <w:rsid w:val="004A170A"/>
    <w:rsid w:val="004A40C8"/>
    <w:rsid w:val="004A590E"/>
    <w:rsid w:val="004A59BE"/>
    <w:rsid w:val="004B2C1C"/>
    <w:rsid w:val="004C00F3"/>
    <w:rsid w:val="004C1FBC"/>
    <w:rsid w:val="004C2F4A"/>
    <w:rsid w:val="004C78E1"/>
    <w:rsid w:val="004D1205"/>
    <w:rsid w:val="004D1B74"/>
    <w:rsid w:val="004D2A66"/>
    <w:rsid w:val="004E3712"/>
    <w:rsid w:val="004E43C9"/>
    <w:rsid w:val="004E48E1"/>
    <w:rsid w:val="004E70A1"/>
    <w:rsid w:val="004F2B75"/>
    <w:rsid w:val="004F33CE"/>
    <w:rsid w:val="004F610B"/>
    <w:rsid w:val="00502673"/>
    <w:rsid w:val="00504023"/>
    <w:rsid w:val="00507C53"/>
    <w:rsid w:val="00511425"/>
    <w:rsid w:val="00511ECD"/>
    <w:rsid w:val="0051513A"/>
    <w:rsid w:val="00516A16"/>
    <w:rsid w:val="00517A94"/>
    <w:rsid w:val="00523D30"/>
    <w:rsid w:val="00524627"/>
    <w:rsid w:val="00531149"/>
    <w:rsid w:val="00536712"/>
    <w:rsid w:val="005410EB"/>
    <w:rsid w:val="00550997"/>
    <w:rsid w:val="00551333"/>
    <w:rsid w:val="00553E21"/>
    <w:rsid w:val="005566E8"/>
    <w:rsid w:val="0056164F"/>
    <w:rsid w:val="00563777"/>
    <w:rsid w:val="00564DCD"/>
    <w:rsid w:val="00564FFA"/>
    <w:rsid w:val="00565C2F"/>
    <w:rsid w:val="00566137"/>
    <w:rsid w:val="00570648"/>
    <w:rsid w:val="0057150C"/>
    <w:rsid w:val="00575415"/>
    <w:rsid w:val="005772A7"/>
    <w:rsid w:val="005807A4"/>
    <w:rsid w:val="00583E7D"/>
    <w:rsid w:val="00584238"/>
    <w:rsid w:val="00585380"/>
    <w:rsid w:val="00590243"/>
    <w:rsid w:val="005922E4"/>
    <w:rsid w:val="00592A01"/>
    <w:rsid w:val="00594EC8"/>
    <w:rsid w:val="00597713"/>
    <w:rsid w:val="005A0C8C"/>
    <w:rsid w:val="005A0F20"/>
    <w:rsid w:val="005A6F46"/>
    <w:rsid w:val="005B102C"/>
    <w:rsid w:val="005C1D93"/>
    <w:rsid w:val="005C2B23"/>
    <w:rsid w:val="005C43A4"/>
    <w:rsid w:val="005C71C2"/>
    <w:rsid w:val="005C7302"/>
    <w:rsid w:val="005C7CC9"/>
    <w:rsid w:val="005E1AAF"/>
    <w:rsid w:val="005E2DCA"/>
    <w:rsid w:val="005E7926"/>
    <w:rsid w:val="005F3677"/>
    <w:rsid w:val="005F72AF"/>
    <w:rsid w:val="005F7823"/>
    <w:rsid w:val="00600DBC"/>
    <w:rsid w:val="00600F61"/>
    <w:rsid w:val="006035BC"/>
    <w:rsid w:val="0060492F"/>
    <w:rsid w:val="00604E50"/>
    <w:rsid w:val="00605418"/>
    <w:rsid w:val="006167CF"/>
    <w:rsid w:val="00620387"/>
    <w:rsid w:val="00621E39"/>
    <w:rsid w:val="00622486"/>
    <w:rsid w:val="0062621D"/>
    <w:rsid w:val="006321B2"/>
    <w:rsid w:val="0063252F"/>
    <w:rsid w:val="00640A50"/>
    <w:rsid w:val="00641BD9"/>
    <w:rsid w:val="00641D01"/>
    <w:rsid w:val="00642D0E"/>
    <w:rsid w:val="0064508E"/>
    <w:rsid w:val="006457FF"/>
    <w:rsid w:val="00646377"/>
    <w:rsid w:val="0065061F"/>
    <w:rsid w:val="00650DC5"/>
    <w:rsid w:val="00651B45"/>
    <w:rsid w:val="00655E51"/>
    <w:rsid w:val="00657292"/>
    <w:rsid w:val="0066035E"/>
    <w:rsid w:val="006644A1"/>
    <w:rsid w:val="00664A85"/>
    <w:rsid w:val="00666E5A"/>
    <w:rsid w:val="006671B2"/>
    <w:rsid w:val="00672C37"/>
    <w:rsid w:val="0067376B"/>
    <w:rsid w:val="00675D9D"/>
    <w:rsid w:val="00676F52"/>
    <w:rsid w:val="006777D8"/>
    <w:rsid w:val="00685B38"/>
    <w:rsid w:val="00685F81"/>
    <w:rsid w:val="00690DB1"/>
    <w:rsid w:val="006A73F1"/>
    <w:rsid w:val="006B058E"/>
    <w:rsid w:val="006B345E"/>
    <w:rsid w:val="006B73FD"/>
    <w:rsid w:val="006C6996"/>
    <w:rsid w:val="006D233B"/>
    <w:rsid w:val="006D398C"/>
    <w:rsid w:val="006D5793"/>
    <w:rsid w:val="006E0325"/>
    <w:rsid w:val="006E1BBE"/>
    <w:rsid w:val="006E3AC0"/>
    <w:rsid w:val="006E59CF"/>
    <w:rsid w:val="006E67CD"/>
    <w:rsid w:val="006F0EE6"/>
    <w:rsid w:val="006F3A39"/>
    <w:rsid w:val="007025B3"/>
    <w:rsid w:val="00706346"/>
    <w:rsid w:val="00710000"/>
    <w:rsid w:val="00710437"/>
    <w:rsid w:val="0071390F"/>
    <w:rsid w:val="00715E72"/>
    <w:rsid w:val="00725BE9"/>
    <w:rsid w:val="0073295B"/>
    <w:rsid w:val="00733B07"/>
    <w:rsid w:val="007358E9"/>
    <w:rsid w:val="00736E27"/>
    <w:rsid w:val="007373E7"/>
    <w:rsid w:val="00740D1D"/>
    <w:rsid w:val="007419BB"/>
    <w:rsid w:val="00743A5C"/>
    <w:rsid w:val="00746833"/>
    <w:rsid w:val="00750ACE"/>
    <w:rsid w:val="007516C0"/>
    <w:rsid w:val="00760706"/>
    <w:rsid w:val="00760BBF"/>
    <w:rsid w:val="00761A6C"/>
    <w:rsid w:val="007630DE"/>
    <w:rsid w:val="00763BB0"/>
    <w:rsid w:val="0076569C"/>
    <w:rsid w:val="00771405"/>
    <w:rsid w:val="00775D04"/>
    <w:rsid w:val="007774EC"/>
    <w:rsid w:val="00780BEC"/>
    <w:rsid w:val="00792E9C"/>
    <w:rsid w:val="0079332F"/>
    <w:rsid w:val="00795F53"/>
    <w:rsid w:val="00796B24"/>
    <w:rsid w:val="007A2D58"/>
    <w:rsid w:val="007A5D2F"/>
    <w:rsid w:val="007A67ED"/>
    <w:rsid w:val="007A6F8F"/>
    <w:rsid w:val="007A7039"/>
    <w:rsid w:val="007B1642"/>
    <w:rsid w:val="007B2155"/>
    <w:rsid w:val="007B7137"/>
    <w:rsid w:val="007C173F"/>
    <w:rsid w:val="007C3788"/>
    <w:rsid w:val="007C3902"/>
    <w:rsid w:val="007C79E4"/>
    <w:rsid w:val="007D05E6"/>
    <w:rsid w:val="007D0CBD"/>
    <w:rsid w:val="007D3546"/>
    <w:rsid w:val="007D7240"/>
    <w:rsid w:val="007E205E"/>
    <w:rsid w:val="007E2970"/>
    <w:rsid w:val="007E4AFA"/>
    <w:rsid w:val="007F2BFE"/>
    <w:rsid w:val="007F5A75"/>
    <w:rsid w:val="007F69DF"/>
    <w:rsid w:val="00800CD8"/>
    <w:rsid w:val="008026E2"/>
    <w:rsid w:val="00811A0D"/>
    <w:rsid w:val="00811DD3"/>
    <w:rsid w:val="008124F7"/>
    <w:rsid w:val="008153F6"/>
    <w:rsid w:val="0082318B"/>
    <w:rsid w:val="008243BD"/>
    <w:rsid w:val="008246AD"/>
    <w:rsid w:val="00836D18"/>
    <w:rsid w:val="00837217"/>
    <w:rsid w:val="00844D1C"/>
    <w:rsid w:val="008477E8"/>
    <w:rsid w:val="00860414"/>
    <w:rsid w:val="0086052F"/>
    <w:rsid w:val="00865EBC"/>
    <w:rsid w:val="00867B72"/>
    <w:rsid w:val="0087023C"/>
    <w:rsid w:val="0087311B"/>
    <w:rsid w:val="008778BE"/>
    <w:rsid w:val="00882810"/>
    <w:rsid w:val="00883839"/>
    <w:rsid w:val="008926ED"/>
    <w:rsid w:val="0089430F"/>
    <w:rsid w:val="00895B7B"/>
    <w:rsid w:val="008A7913"/>
    <w:rsid w:val="008B4801"/>
    <w:rsid w:val="008C2E02"/>
    <w:rsid w:val="008D1130"/>
    <w:rsid w:val="008D1376"/>
    <w:rsid w:val="008D3F4D"/>
    <w:rsid w:val="008D4A99"/>
    <w:rsid w:val="008D59DA"/>
    <w:rsid w:val="008D6C69"/>
    <w:rsid w:val="008E0ECB"/>
    <w:rsid w:val="008E3FC2"/>
    <w:rsid w:val="008E4B0F"/>
    <w:rsid w:val="008E68A3"/>
    <w:rsid w:val="008E7DBD"/>
    <w:rsid w:val="008F171E"/>
    <w:rsid w:val="008F1A37"/>
    <w:rsid w:val="008F2691"/>
    <w:rsid w:val="008F2999"/>
    <w:rsid w:val="008F69CE"/>
    <w:rsid w:val="00905F95"/>
    <w:rsid w:val="00906116"/>
    <w:rsid w:val="00910DB4"/>
    <w:rsid w:val="00910E46"/>
    <w:rsid w:val="00915C0F"/>
    <w:rsid w:val="00921A47"/>
    <w:rsid w:val="00924896"/>
    <w:rsid w:val="00927ABB"/>
    <w:rsid w:val="00932363"/>
    <w:rsid w:val="00932E6A"/>
    <w:rsid w:val="009337CB"/>
    <w:rsid w:val="00937217"/>
    <w:rsid w:val="0093755A"/>
    <w:rsid w:val="00937FB8"/>
    <w:rsid w:val="00941AE8"/>
    <w:rsid w:val="00941D95"/>
    <w:rsid w:val="0095709D"/>
    <w:rsid w:val="00961362"/>
    <w:rsid w:val="009613C6"/>
    <w:rsid w:val="0096342B"/>
    <w:rsid w:val="00964514"/>
    <w:rsid w:val="00966AB0"/>
    <w:rsid w:val="00967A2C"/>
    <w:rsid w:val="0097287B"/>
    <w:rsid w:val="00973DF1"/>
    <w:rsid w:val="0097486C"/>
    <w:rsid w:val="009755EA"/>
    <w:rsid w:val="00975BB9"/>
    <w:rsid w:val="00975E11"/>
    <w:rsid w:val="00980BAA"/>
    <w:rsid w:val="009813D4"/>
    <w:rsid w:val="0098437F"/>
    <w:rsid w:val="00986021"/>
    <w:rsid w:val="00987E1A"/>
    <w:rsid w:val="009905F7"/>
    <w:rsid w:val="00990D24"/>
    <w:rsid w:val="0099351C"/>
    <w:rsid w:val="009A06D4"/>
    <w:rsid w:val="009A13D7"/>
    <w:rsid w:val="009A1FE3"/>
    <w:rsid w:val="009A4605"/>
    <w:rsid w:val="009A6C0E"/>
    <w:rsid w:val="009A73EF"/>
    <w:rsid w:val="009B5A65"/>
    <w:rsid w:val="009B6CBC"/>
    <w:rsid w:val="009B7C52"/>
    <w:rsid w:val="009C66A6"/>
    <w:rsid w:val="009C6986"/>
    <w:rsid w:val="009D3DCD"/>
    <w:rsid w:val="009D4775"/>
    <w:rsid w:val="009D583D"/>
    <w:rsid w:val="009E10A0"/>
    <w:rsid w:val="009E3A7D"/>
    <w:rsid w:val="009E5079"/>
    <w:rsid w:val="009E5BDD"/>
    <w:rsid w:val="009F5222"/>
    <w:rsid w:val="009F7912"/>
    <w:rsid w:val="00A00226"/>
    <w:rsid w:val="00A0188C"/>
    <w:rsid w:val="00A021CC"/>
    <w:rsid w:val="00A11061"/>
    <w:rsid w:val="00A136F6"/>
    <w:rsid w:val="00A167B5"/>
    <w:rsid w:val="00A23277"/>
    <w:rsid w:val="00A24B25"/>
    <w:rsid w:val="00A26A57"/>
    <w:rsid w:val="00A302A0"/>
    <w:rsid w:val="00A4520D"/>
    <w:rsid w:val="00A45AE7"/>
    <w:rsid w:val="00A46E02"/>
    <w:rsid w:val="00A519C2"/>
    <w:rsid w:val="00A530B2"/>
    <w:rsid w:val="00A55039"/>
    <w:rsid w:val="00A56439"/>
    <w:rsid w:val="00A616E8"/>
    <w:rsid w:val="00A6309B"/>
    <w:rsid w:val="00A663BF"/>
    <w:rsid w:val="00A836FB"/>
    <w:rsid w:val="00A84759"/>
    <w:rsid w:val="00A90B3C"/>
    <w:rsid w:val="00A91F2C"/>
    <w:rsid w:val="00A9209F"/>
    <w:rsid w:val="00AA0298"/>
    <w:rsid w:val="00AA3799"/>
    <w:rsid w:val="00AA502B"/>
    <w:rsid w:val="00AB0972"/>
    <w:rsid w:val="00AB7CC8"/>
    <w:rsid w:val="00AC78C3"/>
    <w:rsid w:val="00AD04CF"/>
    <w:rsid w:val="00AD2F81"/>
    <w:rsid w:val="00AD5E15"/>
    <w:rsid w:val="00AD7460"/>
    <w:rsid w:val="00AE77D2"/>
    <w:rsid w:val="00AF7152"/>
    <w:rsid w:val="00AF730A"/>
    <w:rsid w:val="00B0147C"/>
    <w:rsid w:val="00B0161F"/>
    <w:rsid w:val="00B02DD6"/>
    <w:rsid w:val="00B04C82"/>
    <w:rsid w:val="00B071DC"/>
    <w:rsid w:val="00B1005D"/>
    <w:rsid w:val="00B10690"/>
    <w:rsid w:val="00B107AE"/>
    <w:rsid w:val="00B114EC"/>
    <w:rsid w:val="00B1372D"/>
    <w:rsid w:val="00B2120D"/>
    <w:rsid w:val="00B24393"/>
    <w:rsid w:val="00B265AF"/>
    <w:rsid w:val="00B26630"/>
    <w:rsid w:val="00B27F1E"/>
    <w:rsid w:val="00B30280"/>
    <w:rsid w:val="00B3186A"/>
    <w:rsid w:val="00B31F6B"/>
    <w:rsid w:val="00B345DC"/>
    <w:rsid w:val="00B4194C"/>
    <w:rsid w:val="00B44D1D"/>
    <w:rsid w:val="00B479D8"/>
    <w:rsid w:val="00B50778"/>
    <w:rsid w:val="00B51ABB"/>
    <w:rsid w:val="00B6033A"/>
    <w:rsid w:val="00B60C3D"/>
    <w:rsid w:val="00B63B83"/>
    <w:rsid w:val="00B6595B"/>
    <w:rsid w:val="00B71B1B"/>
    <w:rsid w:val="00B724EF"/>
    <w:rsid w:val="00B729A0"/>
    <w:rsid w:val="00B75116"/>
    <w:rsid w:val="00B75843"/>
    <w:rsid w:val="00B75A93"/>
    <w:rsid w:val="00B7704B"/>
    <w:rsid w:val="00B8454F"/>
    <w:rsid w:val="00B95DD9"/>
    <w:rsid w:val="00BA09A5"/>
    <w:rsid w:val="00BA4E7F"/>
    <w:rsid w:val="00BA621C"/>
    <w:rsid w:val="00BA7F29"/>
    <w:rsid w:val="00BB012C"/>
    <w:rsid w:val="00BB5055"/>
    <w:rsid w:val="00BB7071"/>
    <w:rsid w:val="00BC0A63"/>
    <w:rsid w:val="00BC31CD"/>
    <w:rsid w:val="00BC5574"/>
    <w:rsid w:val="00BC65EA"/>
    <w:rsid w:val="00BD0F6B"/>
    <w:rsid w:val="00BD4C62"/>
    <w:rsid w:val="00BD4DDF"/>
    <w:rsid w:val="00BD7D12"/>
    <w:rsid w:val="00BE0CD2"/>
    <w:rsid w:val="00BE36BC"/>
    <w:rsid w:val="00BE5452"/>
    <w:rsid w:val="00C01590"/>
    <w:rsid w:val="00C02656"/>
    <w:rsid w:val="00C05B3C"/>
    <w:rsid w:val="00C10180"/>
    <w:rsid w:val="00C20945"/>
    <w:rsid w:val="00C21CAD"/>
    <w:rsid w:val="00C21F6C"/>
    <w:rsid w:val="00C22900"/>
    <w:rsid w:val="00C24189"/>
    <w:rsid w:val="00C27DE1"/>
    <w:rsid w:val="00C30BE1"/>
    <w:rsid w:val="00C33143"/>
    <w:rsid w:val="00C34ACF"/>
    <w:rsid w:val="00C34DFA"/>
    <w:rsid w:val="00C375D1"/>
    <w:rsid w:val="00C41EAE"/>
    <w:rsid w:val="00C4397A"/>
    <w:rsid w:val="00C4464E"/>
    <w:rsid w:val="00C46214"/>
    <w:rsid w:val="00C50756"/>
    <w:rsid w:val="00C51F17"/>
    <w:rsid w:val="00C53540"/>
    <w:rsid w:val="00C54AB1"/>
    <w:rsid w:val="00C60D33"/>
    <w:rsid w:val="00C62C3D"/>
    <w:rsid w:val="00C62EBE"/>
    <w:rsid w:val="00C71739"/>
    <w:rsid w:val="00C71872"/>
    <w:rsid w:val="00C7229A"/>
    <w:rsid w:val="00C726E1"/>
    <w:rsid w:val="00C75612"/>
    <w:rsid w:val="00C81FD6"/>
    <w:rsid w:val="00C87641"/>
    <w:rsid w:val="00C8797A"/>
    <w:rsid w:val="00C92021"/>
    <w:rsid w:val="00C92DE6"/>
    <w:rsid w:val="00CA0185"/>
    <w:rsid w:val="00CA12DB"/>
    <w:rsid w:val="00CA375D"/>
    <w:rsid w:val="00CA4AB7"/>
    <w:rsid w:val="00CA7DA2"/>
    <w:rsid w:val="00CB42E0"/>
    <w:rsid w:val="00CB56CA"/>
    <w:rsid w:val="00CB5923"/>
    <w:rsid w:val="00CB60C4"/>
    <w:rsid w:val="00CB6516"/>
    <w:rsid w:val="00CC0212"/>
    <w:rsid w:val="00CC2DC2"/>
    <w:rsid w:val="00CC38CE"/>
    <w:rsid w:val="00CC490D"/>
    <w:rsid w:val="00CC4BE8"/>
    <w:rsid w:val="00CD0DD0"/>
    <w:rsid w:val="00CD222B"/>
    <w:rsid w:val="00CD5426"/>
    <w:rsid w:val="00CD5EB8"/>
    <w:rsid w:val="00CD61AD"/>
    <w:rsid w:val="00CD6761"/>
    <w:rsid w:val="00CE09C3"/>
    <w:rsid w:val="00CE3DE6"/>
    <w:rsid w:val="00CE43AE"/>
    <w:rsid w:val="00CE494F"/>
    <w:rsid w:val="00CE68E0"/>
    <w:rsid w:val="00CE6C30"/>
    <w:rsid w:val="00CF6308"/>
    <w:rsid w:val="00D0260F"/>
    <w:rsid w:val="00D03768"/>
    <w:rsid w:val="00D05827"/>
    <w:rsid w:val="00D100FD"/>
    <w:rsid w:val="00D12B1C"/>
    <w:rsid w:val="00D12BF3"/>
    <w:rsid w:val="00D14F0A"/>
    <w:rsid w:val="00D21448"/>
    <w:rsid w:val="00D2343F"/>
    <w:rsid w:val="00D24067"/>
    <w:rsid w:val="00D24CAB"/>
    <w:rsid w:val="00D26F8D"/>
    <w:rsid w:val="00D324F2"/>
    <w:rsid w:val="00D354E5"/>
    <w:rsid w:val="00D35F2E"/>
    <w:rsid w:val="00D36D39"/>
    <w:rsid w:val="00D37D1E"/>
    <w:rsid w:val="00D43731"/>
    <w:rsid w:val="00D43E3F"/>
    <w:rsid w:val="00D44293"/>
    <w:rsid w:val="00D443E1"/>
    <w:rsid w:val="00D5292F"/>
    <w:rsid w:val="00D60700"/>
    <w:rsid w:val="00D608A5"/>
    <w:rsid w:val="00D63A7B"/>
    <w:rsid w:val="00D64198"/>
    <w:rsid w:val="00D65233"/>
    <w:rsid w:val="00D6775A"/>
    <w:rsid w:val="00D70E06"/>
    <w:rsid w:val="00D71C14"/>
    <w:rsid w:val="00D720C2"/>
    <w:rsid w:val="00D73990"/>
    <w:rsid w:val="00D804AC"/>
    <w:rsid w:val="00D82FD7"/>
    <w:rsid w:val="00D8411E"/>
    <w:rsid w:val="00D85516"/>
    <w:rsid w:val="00D86CFA"/>
    <w:rsid w:val="00D87190"/>
    <w:rsid w:val="00D872EF"/>
    <w:rsid w:val="00D8736E"/>
    <w:rsid w:val="00D91745"/>
    <w:rsid w:val="00D92215"/>
    <w:rsid w:val="00D93841"/>
    <w:rsid w:val="00D976E1"/>
    <w:rsid w:val="00DA0C28"/>
    <w:rsid w:val="00DA0F8E"/>
    <w:rsid w:val="00DA31DD"/>
    <w:rsid w:val="00DB4048"/>
    <w:rsid w:val="00DC2D3B"/>
    <w:rsid w:val="00DC3BA8"/>
    <w:rsid w:val="00DD0E28"/>
    <w:rsid w:val="00DD2771"/>
    <w:rsid w:val="00DD3E07"/>
    <w:rsid w:val="00DE1337"/>
    <w:rsid w:val="00DE2CD1"/>
    <w:rsid w:val="00DE3AC4"/>
    <w:rsid w:val="00DE4146"/>
    <w:rsid w:val="00DE5D5B"/>
    <w:rsid w:val="00DE760D"/>
    <w:rsid w:val="00DF1FCC"/>
    <w:rsid w:val="00E0077A"/>
    <w:rsid w:val="00E028E5"/>
    <w:rsid w:val="00E05C39"/>
    <w:rsid w:val="00E157F4"/>
    <w:rsid w:val="00E16433"/>
    <w:rsid w:val="00E1709C"/>
    <w:rsid w:val="00E21F62"/>
    <w:rsid w:val="00E22072"/>
    <w:rsid w:val="00E26BEE"/>
    <w:rsid w:val="00E275E9"/>
    <w:rsid w:val="00E3064E"/>
    <w:rsid w:val="00E3160B"/>
    <w:rsid w:val="00E3474E"/>
    <w:rsid w:val="00E37355"/>
    <w:rsid w:val="00E40191"/>
    <w:rsid w:val="00E4092B"/>
    <w:rsid w:val="00E40AED"/>
    <w:rsid w:val="00E427CA"/>
    <w:rsid w:val="00E42BA4"/>
    <w:rsid w:val="00E43059"/>
    <w:rsid w:val="00E47EC7"/>
    <w:rsid w:val="00E56BCB"/>
    <w:rsid w:val="00E604C3"/>
    <w:rsid w:val="00E606DA"/>
    <w:rsid w:val="00E60C1B"/>
    <w:rsid w:val="00E61623"/>
    <w:rsid w:val="00E63CE9"/>
    <w:rsid w:val="00E721E8"/>
    <w:rsid w:val="00E73E9D"/>
    <w:rsid w:val="00E77860"/>
    <w:rsid w:val="00E9372F"/>
    <w:rsid w:val="00E9436A"/>
    <w:rsid w:val="00E96DA7"/>
    <w:rsid w:val="00EA2708"/>
    <w:rsid w:val="00EA31BE"/>
    <w:rsid w:val="00EA7D16"/>
    <w:rsid w:val="00EB0E43"/>
    <w:rsid w:val="00EB1D5D"/>
    <w:rsid w:val="00EB2A18"/>
    <w:rsid w:val="00EB5352"/>
    <w:rsid w:val="00EC1102"/>
    <w:rsid w:val="00EC7FCF"/>
    <w:rsid w:val="00ED01AC"/>
    <w:rsid w:val="00ED36D5"/>
    <w:rsid w:val="00EE48B1"/>
    <w:rsid w:val="00EE7151"/>
    <w:rsid w:val="00F02B82"/>
    <w:rsid w:val="00F03391"/>
    <w:rsid w:val="00F03B11"/>
    <w:rsid w:val="00F050F9"/>
    <w:rsid w:val="00F150F5"/>
    <w:rsid w:val="00F15ECB"/>
    <w:rsid w:val="00F21A32"/>
    <w:rsid w:val="00F23584"/>
    <w:rsid w:val="00F27D24"/>
    <w:rsid w:val="00F31DD4"/>
    <w:rsid w:val="00F36705"/>
    <w:rsid w:val="00F42FC6"/>
    <w:rsid w:val="00F450C3"/>
    <w:rsid w:val="00F45545"/>
    <w:rsid w:val="00F46F2F"/>
    <w:rsid w:val="00F47E16"/>
    <w:rsid w:val="00F50F7D"/>
    <w:rsid w:val="00F619D2"/>
    <w:rsid w:val="00F62F25"/>
    <w:rsid w:val="00F6333B"/>
    <w:rsid w:val="00F64ABF"/>
    <w:rsid w:val="00F72E87"/>
    <w:rsid w:val="00F74679"/>
    <w:rsid w:val="00F76386"/>
    <w:rsid w:val="00F80393"/>
    <w:rsid w:val="00F80DCE"/>
    <w:rsid w:val="00F81290"/>
    <w:rsid w:val="00F84D93"/>
    <w:rsid w:val="00F84F5C"/>
    <w:rsid w:val="00F858BC"/>
    <w:rsid w:val="00F85FE6"/>
    <w:rsid w:val="00F90B53"/>
    <w:rsid w:val="00F911BC"/>
    <w:rsid w:val="00F9472F"/>
    <w:rsid w:val="00F9661B"/>
    <w:rsid w:val="00FA0B80"/>
    <w:rsid w:val="00FA2B40"/>
    <w:rsid w:val="00FA317F"/>
    <w:rsid w:val="00FA5B3E"/>
    <w:rsid w:val="00FA6687"/>
    <w:rsid w:val="00FC1713"/>
    <w:rsid w:val="00FD0D38"/>
    <w:rsid w:val="00FD24BB"/>
    <w:rsid w:val="00FD5407"/>
    <w:rsid w:val="00FD7590"/>
    <w:rsid w:val="00FE29B1"/>
    <w:rsid w:val="00FE2B3C"/>
    <w:rsid w:val="00FF214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ED8F1"/>
  <w15:docId w15:val="{EE243653-827A-493E-BD61-B159CDAC7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4E50"/>
    <w:pPr>
      <w:spacing w:after="0" w:line="240" w:lineRule="auto"/>
    </w:pPr>
    <w:rPr>
      <w:rFonts w:ascii="Times New Roman" w:eastAsia="Batang" w:hAnsi="Times New Roman" w:cs="Times New Roman"/>
      <w:sz w:val="20"/>
      <w:szCs w:val="20"/>
      <w:lang w:val="uk-UA" w:eastAsia="ru-RU"/>
    </w:rPr>
  </w:style>
  <w:style w:type="paragraph" w:styleId="1">
    <w:name w:val="heading 1"/>
    <w:basedOn w:val="a"/>
    <w:next w:val="a"/>
    <w:link w:val="10"/>
    <w:qFormat/>
    <w:rsid w:val="0019452E"/>
    <w:pPr>
      <w:keepNext/>
      <w:jc w:val="center"/>
      <w:outlineLvl w:val="0"/>
    </w:pPr>
    <w:rPr>
      <w:sz w:val="44"/>
    </w:rPr>
  </w:style>
  <w:style w:type="paragraph" w:styleId="2">
    <w:name w:val="heading 2"/>
    <w:basedOn w:val="a"/>
    <w:next w:val="a"/>
    <w:link w:val="20"/>
    <w:qFormat/>
    <w:rsid w:val="0019452E"/>
    <w:pPr>
      <w:keepNext/>
      <w:spacing w:before="240" w:after="60"/>
      <w:outlineLvl w:val="1"/>
    </w:pPr>
    <w:rPr>
      <w:rFonts w:ascii="Arial" w:hAnsi="Arial" w:cs="Arial"/>
      <w:b/>
      <w:bCs/>
      <w:i/>
      <w:iCs/>
      <w:sz w:val="28"/>
      <w:szCs w:val="28"/>
    </w:rPr>
  </w:style>
  <w:style w:type="paragraph" w:styleId="3">
    <w:name w:val="heading 3"/>
    <w:basedOn w:val="a"/>
    <w:next w:val="a"/>
    <w:link w:val="30"/>
    <w:qFormat/>
    <w:rsid w:val="0019452E"/>
    <w:pPr>
      <w:keepNext/>
      <w:jc w:val="center"/>
      <w:outlineLvl w:val="2"/>
    </w:pPr>
    <w:rPr>
      <w:b/>
      <w:sz w:val="52"/>
      <w:lang w:val="en-US"/>
    </w:rPr>
  </w:style>
  <w:style w:type="paragraph" w:styleId="4">
    <w:name w:val="heading 4"/>
    <w:basedOn w:val="a"/>
    <w:next w:val="a"/>
    <w:link w:val="40"/>
    <w:qFormat/>
    <w:rsid w:val="00C34ACF"/>
    <w:pPr>
      <w:keepNext/>
      <w:jc w:val="center"/>
      <w:outlineLvl w:val="3"/>
    </w:pPr>
    <w:rPr>
      <w:rFonts w:eastAsia="Times New Roman"/>
      <w:b/>
      <w:bCs/>
      <w:sz w:val="24"/>
      <w:szCs w:val="24"/>
    </w:rPr>
  </w:style>
  <w:style w:type="paragraph" w:styleId="5">
    <w:name w:val="heading 5"/>
    <w:basedOn w:val="a"/>
    <w:next w:val="a"/>
    <w:link w:val="50"/>
    <w:qFormat/>
    <w:rsid w:val="00C34ACF"/>
    <w:pPr>
      <w:keepNext/>
      <w:shd w:val="clear" w:color="auto" w:fill="FFFFFF"/>
      <w:spacing w:line="360" w:lineRule="atLeast"/>
      <w:jc w:val="center"/>
      <w:outlineLvl w:val="4"/>
    </w:pPr>
    <w:rPr>
      <w:rFonts w:eastAsia="Times New Roman"/>
      <w:b/>
      <w:bCs/>
      <w:color w:val="000000"/>
      <w:spacing w:val="6"/>
      <w:sz w:val="32"/>
      <w:szCs w:val="23"/>
    </w:rPr>
  </w:style>
  <w:style w:type="paragraph" w:styleId="6">
    <w:name w:val="heading 6"/>
    <w:basedOn w:val="a"/>
    <w:next w:val="a"/>
    <w:link w:val="60"/>
    <w:uiPriority w:val="9"/>
    <w:semiHidden/>
    <w:unhideWhenUsed/>
    <w:qFormat/>
    <w:rsid w:val="00C34ACF"/>
    <w:pPr>
      <w:spacing w:before="240" w:after="60"/>
      <w:outlineLvl w:val="5"/>
    </w:pPr>
    <w:rPr>
      <w:rFonts w:ascii="Calibri" w:eastAsia="Times New Roman"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452E"/>
    <w:rPr>
      <w:rFonts w:ascii="Times New Roman" w:eastAsia="Batang" w:hAnsi="Times New Roman" w:cs="Times New Roman"/>
      <w:sz w:val="44"/>
      <w:szCs w:val="20"/>
      <w:lang w:eastAsia="ru-RU"/>
    </w:rPr>
  </w:style>
  <w:style w:type="character" w:customStyle="1" w:styleId="20">
    <w:name w:val="Заголовок 2 Знак"/>
    <w:basedOn w:val="a0"/>
    <w:link w:val="2"/>
    <w:rsid w:val="0019452E"/>
    <w:rPr>
      <w:rFonts w:ascii="Arial" w:eastAsia="Batang" w:hAnsi="Arial" w:cs="Arial"/>
      <w:b/>
      <w:bCs/>
      <w:i/>
      <w:iCs/>
      <w:sz w:val="28"/>
      <w:szCs w:val="28"/>
      <w:lang w:eastAsia="ru-RU"/>
    </w:rPr>
  </w:style>
  <w:style w:type="character" w:customStyle="1" w:styleId="30">
    <w:name w:val="Заголовок 3 Знак"/>
    <w:basedOn w:val="a0"/>
    <w:link w:val="3"/>
    <w:rsid w:val="0019452E"/>
    <w:rPr>
      <w:rFonts w:ascii="Times New Roman" w:eastAsia="Batang" w:hAnsi="Times New Roman" w:cs="Times New Roman"/>
      <w:b/>
      <w:sz w:val="52"/>
      <w:szCs w:val="20"/>
      <w:lang w:val="en-US" w:eastAsia="ru-RU"/>
    </w:rPr>
  </w:style>
  <w:style w:type="paragraph" w:styleId="a3">
    <w:name w:val="footer"/>
    <w:basedOn w:val="a"/>
    <w:link w:val="a4"/>
    <w:uiPriority w:val="99"/>
    <w:rsid w:val="0019452E"/>
    <w:pPr>
      <w:tabs>
        <w:tab w:val="center" w:pos="4677"/>
        <w:tab w:val="right" w:pos="9355"/>
      </w:tabs>
    </w:pPr>
  </w:style>
  <w:style w:type="character" w:customStyle="1" w:styleId="a4">
    <w:name w:val="Нижній колонтитул Знак"/>
    <w:basedOn w:val="a0"/>
    <w:link w:val="a3"/>
    <w:uiPriority w:val="99"/>
    <w:rsid w:val="0019452E"/>
    <w:rPr>
      <w:rFonts w:ascii="Times New Roman" w:eastAsia="Batang" w:hAnsi="Times New Roman" w:cs="Times New Roman"/>
      <w:sz w:val="20"/>
      <w:szCs w:val="20"/>
      <w:lang w:eastAsia="ru-RU"/>
    </w:rPr>
  </w:style>
  <w:style w:type="character" w:styleId="a5">
    <w:name w:val="page number"/>
    <w:basedOn w:val="a0"/>
    <w:uiPriority w:val="99"/>
    <w:rsid w:val="0019452E"/>
  </w:style>
  <w:style w:type="paragraph" w:styleId="a6">
    <w:name w:val="Body Text"/>
    <w:basedOn w:val="a"/>
    <w:link w:val="a7"/>
    <w:uiPriority w:val="1"/>
    <w:qFormat/>
    <w:rsid w:val="0019452E"/>
    <w:pPr>
      <w:jc w:val="both"/>
    </w:pPr>
    <w:rPr>
      <w:rFonts w:eastAsia="Times New Roman"/>
      <w:sz w:val="28"/>
      <w:szCs w:val="28"/>
    </w:rPr>
  </w:style>
  <w:style w:type="character" w:customStyle="1" w:styleId="a7">
    <w:name w:val="Основний текст Знак"/>
    <w:basedOn w:val="a0"/>
    <w:link w:val="a6"/>
    <w:rsid w:val="0019452E"/>
    <w:rPr>
      <w:rFonts w:ascii="Times New Roman" w:eastAsia="Times New Roman" w:hAnsi="Times New Roman" w:cs="Times New Roman"/>
      <w:sz w:val="28"/>
      <w:szCs w:val="28"/>
      <w:lang w:val="uk-UA" w:eastAsia="ru-RU"/>
    </w:rPr>
  </w:style>
  <w:style w:type="paragraph" w:styleId="a8">
    <w:name w:val="Body Text Indent"/>
    <w:basedOn w:val="a"/>
    <w:link w:val="a9"/>
    <w:rsid w:val="0019452E"/>
    <w:pPr>
      <w:spacing w:after="120"/>
      <w:ind w:left="283"/>
    </w:pPr>
    <w:rPr>
      <w:rFonts w:eastAsia="Times New Roman"/>
    </w:rPr>
  </w:style>
  <w:style w:type="character" w:customStyle="1" w:styleId="a9">
    <w:name w:val="Основний текст з відступом Знак"/>
    <w:basedOn w:val="a0"/>
    <w:link w:val="a8"/>
    <w:rsid w:val="0019452E"/>
    <w:rPr>
      <w:rFonts w:ascii="Times New Roman" w:eastAsia="Times New Roman" w:hAnsi="Times New Roman" w:cs="Times New Roman"/>
      <w:sz w:val="20"/>
      <w:szCs w:val="20"/>
      <w:lang w:eastAsia="ru-RU"/>
    </w:rPr>
  </w:style>
  <w:style w:type="paragraph" w:styleId="aa">
    <w:name w:val="Normal (Web)"/>
    <w:basedOn w:val="a"/>
    <w:uiPriority w:val="99"/>
    <w:rsid w:val="0019452E"/>
    <w:pPr>
      <w:spacing w:before="100" w:beforeAutospacing="1" w:after="100" w:afterAutospacing="1"/>
    </w:pPr>
    <w:rPr>
      <w:rFonts w:eastAsia="Times New Roman"/>
      <w:sz w:val="24"/>
      <w:szCs w:val="24"/>
      <w:lang w:eastAsia="uk-UA"/>
    </w:rPr>
  </w:style>
  <w:style w:type="paragraph" w:customStyle="1" w:styleId="11">
    <w:name w:val="Основной текст1"/>
    <w:basedOn w:val="a"/>
    <w:link w:val="ab"/>
    <w:rsid w:val="00264C18"/>
    <w:pPr>
      <w:widowControl w:val="0"/>
      <w:shd w:val="clear" w:color="auto" w:fill="FFFFFF"/>
      <w:spacing w:line="240" w:lineRule="exact"/>
      <w:ind w:firstLine="600"/>
      <w:jc w:val="both"/>
    </w:pPr>
    <w:rPr>
      <w:rFonts w:eastAsia="Times New Roman"/>
      <w:sz w:val="22"/>
      <w:szCs w:val="22"/>
      <w:lang w:eastAsia="zh-CN"/>
    </w:rPr>
  </w:style>
  <w:style w:type="paragraph" w:styleId="ac">
    <w:name w:val="List Paragraph"/>
    <w:basedOn w:val="a"/>
    <w:uiPriority w:val="1"/>
    <w:qFormat/>
    <w:rsid w:val="00301E22"/>
    <w:pPr>
      <w:ind w:left="720"/>
      <w:contextualSpacing/>
    </w:pPr>
  </w:style>
  <w:style w:type="paragraph" w:styleId="ad">
    <w:name w:val="Balloon Text"/>
    <w:basedOn w:val="a"/>
    <w:link w:val="ae"/>
    <w:uiPriority w:val="99"/>
    <w:semiHidden/>
    <w:unhideWhenUsed/>
    <w:rsid w:val="00860414"/>
    <w:rPr>
      <w:rFonts w:ascii="Tahoma" w:hAnsi="Tahoma" w:cs="Tahoma"/>
      <w:sz w:val="16"/>
      <w:szCs w:val="16"/>
    </w:rPr>
  </w:style>
  <w:style w:type="character" w:customStyle="1" w:styleId="ae">
    <w:name w:val="Текст у виносці Знак"/>
    <w:basedOn w:val="a0"/>
    <w:link w:val="ad"/>
    <w:uiPriority w:val="99"/>
    <w:semiHidden/>
    <w:rsid w:val="00860414"/>
    <w:rPr>
      <w:rFonts w:ascii="Tahoma" w:eastAsia="Batang" w:hAnsi="Tahoma" w:cs="Tahoma"/>
      <w:sz w:val="16"/>
      <w:szCs w:val="16"/>
      <w:lang w:eastAsia="ru-RU"/>
    </w:rPr>
  </w:style>
  <w:style w:type="character" w:customStyle="1" w:styleId="51">
    <w:name w:val="Основний текст (5)_"/>
    <w:basedOn w:val="a0"/>
    <w:link w:val="52"/>
    <w:rsid w:val="00D24CAB"/>
    <w:rPr>
      <w:rFonts w:ascii="Times New Roman" w:eastAsia="Times New Roman" w:hAnsi="Times New Roman" w:cs="Times New Roman"/>
      <w:sz w:val="20"/>
      <w:szCs w:val="20"/>
      <w:shd w:val="clear" w:color="auto" w:fill="FFFFFF"/>
    </w:rPr>
  </w:style>
  <w:style w:type="paragraph" w:customStyle="1" w:styleId="52">
    <w:name w:val="Основний текст (5)"/>
    <w:basedOn w:val="a"/>
    <w:link w:val="51"/>
    <w:rsid w:val="00D24CAB"/>
    <w:pPr>
      <w:shd w:val="clear" w:color="auto" w:fill="FFFFFF"/>
      <w:spacing w:after="540" w:line="283" w:lineRule="exact"/>
      <w:jc w:val="both"/>
    </w:pPr>
    <w:rPr>
      <w:rFonts w:eastAsia="Times New Roman"/>
      <w:lang w:eastAsia="en-US"/>
    </w:rPr>
  </w:style>
  <w:style w:type="paragraph" w:customStyle="1" w:styleId="Textbody">
    <w:name w:val="Text body"/>
    <w:basedOn w:val="a"/>
    <w:rsid w:val="00B75843"/>
    <w:pPr>
      <w:suppressAutoHyphens/>
      <w:autoSpaceDN w:val="0"/>
      <w:spacing w:after="120" w:line="276" w:lineRule="auto"/>
      <w:textAlignment w:val="baseline"/>
    </w:pPr>
    <w:rPr>
      <w:rFonts w:ascii="Calibri" w:eastAsia="SimSun" w:hAnsi="Calibri" w:cs="Calibri"/>
      <w:kern w:val="3"/>
      <w:sz w:val="22"/>
      <w:szCs w:val="22"/>
      <w:lang w:eastAsia="en-US"/>
    </w:rPr>
  </w:style>
  <w:style w:type="character" w:customStyle="1" w:styleId="7">
    <w:name w:val="Основний текст (7)_"/>
    <w:basedOn w:val="a0"/>
    <w:link w:val="70"/>
    <w:rsid w:val="007F2BFE"/>
    <w:rPr>
      <w:rFonts w:ascii="Times New Roman" w:eastAsia="Times New Roman" w:hAnsi="Times New Roman" w:cs="Times New Roman"/>
      <w:sz w:val="19"/>
      <w:szCs w:val="19"/>
      <w:shd w:val="clear" w:color="auto" w:fill="FFFFFF"/>
    </w:rPr>
  </w:style>
  <w:style w:type="character" w:customStyle="1" w:styleId="af">
    <w:name w:val="Підпис до таблиці_"/>
    <w:basedOn w:val="a0"/>
    <w:link w:val="af0"/>
    <w:rsid w:val="007F2BFE"/>
    <w:rPr>
      <w:rFonts w:ascii="Times New Roman" w:eastAsia="Times New Roman" w:hAnsi="Times New Roman" w:cs="Times New Roman"/>
      <w:sz w:val="20"/>
      <w:szCs w:val="20"/>
      <w:shd w:val="clear" w:color="auto" w:fill="FFFFFF"/>
    </w:rPr>
  </w:style>
  <w:style w:type="character" w:customStyle="1" w:styleId="41">
    <w:name w:val="Підпис до таблиці (4)_"/>
    <w:basedOn w:val="a0"/>
    <w:link w:val="42"/>
    <w:rsid w:val="007F2BFE"/>
    <w:rPr>
      <w:rFonts w:ascii="Times New Roman" w:eastAsia="Times New Roman" w:hAnsi="Times New Roman" w:cs="Times New Roman"/>
      <w:sz w:val="14"/>
      <w:szCs w:val="14"/>
      <w:shd w:val="clear" w:color="auto" w:fill="FFFFFF"/>
    </w:rPr>
  </w:style>
  <w:style w:type="character" w:customStyle="1" w:styleId="8">
    <w:name w:val="Основний текст (8)_"/>
    <w:basedOn w:val="a0"/>
    <w:link w:val="80"/>
    <w:rsid w:val="007F2BFE"/>
    <w:rPr>
      <w:rFonts w:ascii="Times New Roman" w:eastAsia="Times New Roman" w:hAnsi="Times New Roman" w:cs="Times New Roman"/>
      <w:sz w:val="20"/>
      <w:szCs w:val="20"/>
      <w:shd w:val="clear" w:color="auto" w:fill="FFFFFF"/>
    </w:rPr>
  </w:style>
  <w:style w:type="character" w:customStyle="1" w:styleId="100">
    <w:name w:val="Основний текст (10)_"/>
    <w:basedOn w:val="a0"/>
    <w:link w:val="101"/>
    <w:rsid w:val="007F2BFE"/>
    <w:rPr>
      <w:rFonts w:ascii="Times New Roman" w:eastAsia="Times New Roman" w:hAnsi="Times New Roman" w:cs="Times New Roman"/>
      <w:sz w:val="18"/>
      <w:szCs w:val="18"/>
      <w:shd w:val="clear" w:color="auto" w:fill="FFFFFF"/>
    </w:rPr>
  </w:style>
  <w:style w:type="character" w:customStyle="1" w:styleId="9">
    <w:name w:val="Основний текст (9)_"/>
    <w:basedOn w:val="a0"/>
    <w:link w:val="90"/>
    <w:rsid w:val="007F2BFE"/>
    <w:rPr>
      <w:rFonts w:ascii="Times New Roman" w:eastAsia="Times New Roman" w:hAnsi="Times New Roman" w:cs="Times New Roman"/>
      <w:sz w:val="8"/>
      <w:szCs w:val="8"/>
      <w:shd w:val="clear" w:color="auto" w:fill="FFFFFF"/>
    </w:rPr>
  </w:style>
  <w:style w:type="character" w:customStyle="1" w:styleId="7-1pt">
    <w:name w:val="Основний текст (7) + Інтервал -1 pt"/>
    <w:basedOn w:val="7"/>
    <w:rsid w:val="007F2BFE"/>
    <w:rPr>
      <w:rFonts w:ascii="Times New Roman" w:eastAsia="Times New Roman" w:hAnsi="Times New Roman" w:cs="Times New Roman"/>
      <w:spacing w:val="-20"/>
      <w:sz w:val="19"/>
      <w:szCs w:val="19"/>
      <w:shd w:val="clear" w:color="auto" w:fill="FFFFFF"/>
    </w:rPr>
  </w:style>
  <w:style w:type="paragraph" w:customStyle="1" w:styleId="70">
    <w:name w:val="Основний текст (7)"/>
    <w:basedOn w:val="a"/>
    <w:link w:val="7"/>
    <w:rsid w:val="007F2BFE"/>
    <w:pPr>
      <w:shd w:val="clear" w:color="auto" w:fill="FFFFFF"/>
      <w:spacing w:line="0" w:lineRule="atLeast"/>
    </w:pPr>
    <w:rPr>
      <w:rFonts w:eastAsia="Times New Roman"/>
      <w:sz w:val="19"/>
      <w:szCs w:val="19"/>
      <w:lang w:eastAsia="en-US"/>
    </w:rPr>
  </w:style>
  <w:style w:type="paragraph" w:customStyle="1" w:styleId="af0">
    <w:name w:val="Підпис до таблиці"/>
    <w:basedOn w:val="a"/>
    <w:link w:val="af"/>
    <w:rsid w:val="007F2BFE"/>
    <w:pPr>
      <w:shd w:val="clear" w:color="auto" w:fill="FFFFFF"/>
      <w:spacing w:line="0" w:lineRule="atLeast"/>
    </w:pPr>
    <w:rPr>
      <w:rFonts w:eastAsia="Times New Roman"/>
      <w:lang w:eastAsia="en-US"/>
    </w:rPr>
  </w:style>
  <w:style w:type="paragraph" w:customStyle="1" w:styleId="42">
    <w:name w:val="Підпис до таблиці (4)"/>
    <w:basedOn w:val="a"/>
    <w:link w:val="41"/>
    <w:rsid w:val="007F2BFE"/>
    <w:pPr>
      <w:shd w:val="clear" w:color="auto" w:fill="FFFFFF"/>
      <w:spacing w:line="0" w:lineRule="atLeast"/>
    </w:pPr>
    <w:rPr>
      <w:rFonts w:eastAsia="Times New Roman"/>
      <w:sz w:val="14"/>
      <w:szCs w:val="14"/>
      <w:lang w:eastAsia="en-US"/>
    </w:rPr>
  </w:style>
  <w:style w:type="paragraph" w:customStyle="1" w:styleId="80">
    <w:name w:val="Основний текст (8)"/>
    <w:basedOn w:val="a"/>
    <w:link w:val="8"/>
    <w:rsid w:val="007F2BFE"/>
    <w:pPr>
      <w:shd w:val="clear" w:color="auto" w:fill="FFFFFF"/>
      <w:spacing w:after="60" w:line="0" w:lineRule="atLeast"/>
    </w:pPr>
    <w:rPr>
      <w:rFonts w:eastAsia="Times New Roman"/>
      <w:lang w:eastAsia="en-US"/>
    </w:rPr>
  </w:style>
  <w:style w:type="paragraph" w:customStyle="1" w:styleId="101">
    <w:name w:val="Основний текст (10)"/>
    <w:basedOn w:val="a"/>
    <w:link w:val="100"/>
    <w:rsid w:val="007F2BFE"/>
    <w:pPr>
      <w:shd w:val="clear" w:color="auto" w:fill="FFFFFF"/>
      <w:spacing w:line="0" w:lineRule="atLeast"/>
    </w:pPr>
    <w:rPr>
      <w:rFonts w:eastAsia="Times New Roman"/>
      <w:sz w:val="18"/>
      <w:szCs w:val="18"/>
      <w:lang w:eastAsia="en-US"/>
    </w:rPr>
  </w:style>
  <w:style w:type="paragraph" w:customStyle="1" w:styleId="90">
    <w:name w:val="Основний текст (9)"/>
    <w:basedOn w:val="a"/>
    <w:link w:val="9"/>
    <w:rsid w:val="007F2BFE"/>
    <w:pPr>
      <w:shd w:val="clear" w:color="auto" w:fill="FFFFFF"/>
      <w:spacing w:line="0" w:lineRule="atLeast"/>
    </w:pPr>
    <w:rPr>
      <w:rFonts w:eastAsia="Times New Roman"/>
      <w:sz w:val="8"/>
      <w:szCs w:val="8"/>
      <w:lang w:eastAsia="en-US"/>
    </w:rPr>
  </w:style>
  <w:style w:type="character" w:customStyle="1" w:styleId="ab">
    <w:name w:val="Основной текст_"/>
    <w:link w:val="11"/>
    <w:rsid w:val="00B1372D"/>
    <w:rPr>
      <w:rFonts w:ascii="Times New Roman" w:eastAsia="Times New Roman" w:hAnsi="Times New Roman" w:cs="Times New Roman"/>
      <w:shd w:val="clear" w:color="auto" w:fill="FFFFFF"/>
      <w:lang w:val="uk-UA" w:eastAsia="zh-CN"/>
    </w:rPr>
  </w:style>
  <w:style w:type="table" w:customStyle="1" w:styleId="TableNormal">
    <w:name w:val="Table Normal"/>
    <w:uiPriority w:val="2"/>
    <w:semiHidden/>
    <w:unhideWhenUsed/>
    <w:qFormat/>
    <w:rsid w:val="00327E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27ECE"/>
    <w:pPr>
      <w:widowControl w:val="0"/>
      <w:autoSpaceDE w:val="0"/>
      <w:autoSpaceDN w:val="0"/>
    </w:pPr>
    <w:rPr>
      <w:rFonts w:eastAsia="Times New Roman"/>
      <w:sz w:val="22"/>
      <w:szCs w:val="22"/>
      <w:lang w:eastAsia="en-US"/>
    </w:rPr>
  </w:style>
  <w:style w:type="table" w:styleId="af1">
    <w:name w:val="Table Grid"/>
    <w:basedOn w:val="a1"/>
    <w:uiPriority w:val="59"/>
    <w:rsid w:val="00327EC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rsid w:val="00C34ACF"/>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rsid w:val="00C34ACF"/>
    <w:rPr>
      <w:rFonts w:ascii="Times New Roman" w:eastAsia="Times New Roman" w:hAnsi="Times New Roman" w:cs="Times New Roman"/>
      <w:b/>
      <w:bCs/>
      <w:color w:val="000000"/>
      <w:spacing w:val="6"/>
      <w:sz w:val="32"/>
      <w:szCs w:val="23"/>
      <w:shd w:val="clear" w:color="auto" w:fill="FFFFFF"/>
      <w:lang w:val="uk-UA" w:eastAsia="ru-RU"/>
    </w:rPr>
  </w:style>
  <w:style w:type="character" w:customStyle="1" w:styleId="60">
    <w:name w:val="Заголовок 6 Знак"/>
    <w:basedOn w:val="a0"/>
    <w:link w:val="6"/>
    <w:uiPriority w:val="9"/>
    <w:semiHidden/>
    <w:rsid w:val="00C34ACF"/>
    <w:rPr>
      <w:rFonts w:ascii="Calibri" w:eastAsia="Times New Roman" w:hAnsi="Calibri" w:cs="Times New Roman"/>
      <w:b/>
      <w:bCs/>
      <w:lang w:eastAsia="ru-RU"/>
    </w:rPr>
  </w:style>
  <w:style w:type="paragraph" w:styleId="21">
    <w:name w:val="Body Text Indent 2"/>
    <w:basedOn w:val="a"/>
    <w:link w:val="22"/>
    <w:semiHidden/>
    <w:rsid w:val="00C34ACF"/>
    <w:pPr>
      <w:tabs>
        <w:tab w:val="left" w:pos="1215"/>
      </w:tabs>
      <w:ind w:firstLine="851"/>
      <w:jc w:val="both"/>
    </w:pPr>
    <w:rPr>
      <w:rFonts w:eastAsia="Times New Roman"/>
      <w:sz w:val="28"/>
      <w:szCs w:val="24"/>
    </w:rPr>
  </w:style>
  <w:style w:type="character" w:customStyle="1" w:styleId="22">
    <w:name w:val="Основний текст з відступом 2 Знак"/>
    <w:basedOn w:val="a0"/>
    <w:link w:val="21"/>
    <w:semiHidden/>
    <w:rsid w:val="00C34ACF"/>
    <w:rPr>
      <w:rFonts w:ascii="Times New Roman" w:eastAsia="Times New Roman" w:hAnsi="Times New Roman" w:cs="Times New Roman"/>
      <w:sz w:val="28"/>
      <w:szCs w:val="24"/>
      <w:lang w:val="uk-UA" w:eastAsia="ru-RU"/>
    </w:rPr>
  </w:style>
  <w:style w:type="paragraph" w:styleId="31">
    <w:name w:val="Body Text Indent 3"/>
    <w:basedOn w:val="a"/>
    <w:link w:val="32"/>
    <w:uiPriority w:val="99"/>
    <w:rsid w:val="00C34ACF"/>
    <w:pPr>
      <w:ind w:left="720" w:hanging="180"/>
    </w:pPr>
    <w:rPr>
      <w:rFonts w:eastAsia="Times New Roman"/>
      <w:sz w:val="28"/>
      <w:szCs w:val="24"/>
    </w:rPr>
  </w:style>
  <w:style w:type="character" w:customStyle="1" w:styleId="32">
    <w:name w:val="Основний текст з відступом 3 Знак"/>
    <w:basedOn w:val="a0"/>
    <w:link w:val="31"/>
    <w:uiPriority w:val="99"/>
    <w:rsid w:val="00C34ACF"/>
    <w:rPr>
      <w:rFonts w:ascii="Times New Roman" w:eastAsia="Times New Roman" w:hAnsi="Times New Roman" w:cs="Times New Roman"/>
      <w:sz w:val="28"/>
      <w:szCs w:val="24"/>
      <w:lang w:val="uk-UA" w:eastAsia="ru-RU"/>
    </w:rPr>
  </w:style>
  <w:style w:type="paragraph" w:styleId="af2">
    <w:name w:val="Document Map"/>
    <w:basedOn w:val="a"/>
    <w:link w:val="af3"/>
    <w:uiPriority w:val="99"/>
    <w:semiHidden/>
    <w:unhideWhenUsed/>
    <w:rsid w:val="00C34ACF"/>
    <w:rPr>
      <w:rFonts w:ascii="Tahoma" w:eastAsia="Times New Roman" w:hAnsi="Tahoma" w:cs="Tahoma"/>
      <w:sz w:val="16"/>
      <w:szCs w:val="16"/>
    </w:rPr>
  </w:style>
  <w:style w:type="character" w:customStyle="1" w:styleId="af3">
    <w:name w:val="Схема документа Знак"/>
    <w:basedOn w:val="a0"/>
    <w:link w:val="af2"/>
    <w:uiPriority w:val="99"/>
    <w:semiHidden/>
    <w:rsid w:val="00C34ACF"/>
    <w:rPr>
      <w:rFonts w:ascii="Tahoma" w:eastAsia="Times New Roman" w:hAnsi="Tahoma" w:cs="Tahoma"/>
      <w:sz w:val="16"/>
      <w:szCs w:val="16"/>
      <w:lang w:eastAsia="ru-RU"/>
    </w:rPr>
  </w:style>
  <w:style w:type="paragraph" w:styleId="af4">
    <w:name w:val="No Spacing"/>
    <w:uiPriority w:val="1"/>
    <w:qFormat/>
    <w:rsid w:val="00C34ACF"/>
    <w:pPr>
      <w:spacing w:after="0" w:line="240" w:lineRule="auto"/>
    </w:pPr>
    <w:rPr>
      <w:rFonts w:ascii="Calibri" w:eastAsia="Calibri" w:hAnsi="Calibri" w:cs="Times New Roman"/>
      <w:lang w:val="uk-UA"/>
    </w:rPr>
  </w:style>
  <w:style w:type="paragraph" w:styleId="af5">
    <w:name w:val="header"/>
    <w:basedOn w:val="a"/>
    <w:link w:val="af6"/>
    <w:uiPriority w:val="99"/>
    <w:rsid w:val="00C34ACF"/>
    <w:pPr>
      <w:tabs>
        <w:tab w:val="center" w:pos="4153"/>
        <w:tab w:val="right" w:pos="8306"/>
      </w:tabs>
    </w:pPr>
    <w:rPr>
      <w:rFonts w:eastAsia="Times New Roman"/>
      <w:sz w:val="24"/>
      <w:szCs w:val="24"/>
    </w:rPr>
  </w:style>
  <w:style w:type="character" w:customStyle="1" w:styleId="af6">
    <w:name w:val="Верхній колонтитул Знак"/>
    <w:basedOn w:val="a0"/>
    <w:link w:val="af5"/>
    <w:uiPriority w:val="99"/>
    <w:rsid w:val="00C34ACF"/>
    <w:rPr>
      <w:rFonts w:ascii="Times New Roman" w:eastAsia="Times New Roman" w:hAnsi="Times New Roman" w:cs="Times New Roman"/>
      <w:sz w:val="24"/>
      <w:szCs w:val="24"/>
      <w:lang w:eastAsia="ru-RU"/>
    </w:rPr>
  </w:style>
  <w:style w:type="paragraph" w:styleId="af7">
    <w:name w:val="Block Text"/>
    <w:basedOn w:val="a"/>
    <w:rsid w:val="00C34ACF"/>
    <w:pPr>
      <w:shd w:val="clear" w:color="auto" w:fill="FFFFFF"/>
      <w:ind w:left="-6" w:right="6"/>
      <w:jc w:val="both"/>
    </w:pPr>
    <w:rPr>
      <w:rFonts w:eastAsia="Times New Roman"/>
      <w:sz w:val="28"/>
      <w:szCs w:val="24"/>
    </w:rPr>
  </w:style>
  <w:style w:type="paragraph" w:customStyle="1" w:styleId="CharCharCharChar">
    <w:name w:val="Char Знак Знак Char Знак Знак Char Знак Знак Char Знак Знак Знак Знак Знак Знак Знак Знак Знак Знак Знак Знак"/>
    <w:basedOn w:val="a"/>
    <w:rsid w:val="00C34ACF"/>
    <w:rPr>
      <w:rFonts w:ascii="Verdana" w:eastAsia="Times New Roman" w:hAnsi="Verdana" w:cs="Verdana"/>
      <w:lang w:val="en-US" w:eastAsia="en-US"/>
    </w:rPr>
  </w:style>
  <w:style w:type="paragraph" w:customStyle="1" w:styleId="rvps2">
    <w:name w:val="rvps2"/>
    <w:basedOn w:val="a"/>
    <w:semiHidden/>
    <w:rsid w:val="00C34ACF"/>
    <w:pPr>
      <w:spacing w:before="100" w:beforeAutospacing="1" w:after="100" w:afterAutospacing="1"/>
    </w:pPr>
    <w:rPr>
      <w:rFonts w:eastAsia="Times New Roman"/>
      <w:sz w:val="24"/>
      <w:szCs w:val="24"/>
    </w:rPr>
  </w:style>
  <w:style w:type="paragraph" w:customStyle="1" w:styleId="af8">
    <w:name w:val="Розпорядження"/>
    <w:basedOn w:val="a"/>
    <w:link w:val="af9"/>
    <w:qFormat/>
    <w:rsid w:val="00C34ACF"/>
    <w:pPr>
      <w:jc w:val="center"/>
    </w:pPr>
    <w:rPr>
      <w:rFonts w:eastAsia="Times New Roman"/>
      <w:sz w:val="24"/>
      <w:szCs w:val="24"/>
      <w:lang w:val="x-none" w:eastAsia="x-none"/>
    </w:rPr>
  </w:style>
  <w:style w:type="character" w:customStyle="1" w:styleId="af9">
    <w:name w:val="Розпорядження Знак"/>
    <w:link w:val="af8"/>
    <w:qFormat/>
    <w:rsid w:val="00C34ACF"/>
    <w:rPr>
      <w:rFonts w:ascii="Times New Roman" w:eastAsia="Times New Roman" w:hAnsi="Times New Roman" w:cs="Times New Roman"/>
      <w:sz w:val="24"/>
      <w:szCs w:val="24"/>
      <w:lang w:val="x-none" w:eastAsia="x-none"/>
    </w:rPr>
  </w:style>
  <w:style w:type="paragraph" w:customStyle="1" w:styleId="110">
    <w:name w:val="Заголовок 11"/>
    <w:basedOn w:val="a"/>
    <w:uiPriority w:val="1"/>
    <w:qFormat/>
    <w:rsid w:val="00C34ACF"/>
    <w:pPr>
      <w:widowControl w:val="0"/>
      <w:autoSpaceDE w:val="0"/>
      <w:autoSpaceDN w:val="0"/>
      <w:jc w:val="center"/>
      <w:outlineLvl w:val="1"/>
    </w:pPr>
    <w:rPr>
      <w:rFonts w:ascii="Arial" w:eastAsia="Arial" w:hAnsi="Arial" w:cs="Arial"/>
      <w:b/>
      <w:bCs/>
      <w:sz w:val="22"/>
      <w:szCs w:val="22"/>
      <w:lang w:eastAsia="en-US"/>
    </w:rPr>
  </w:style>
  <w:style w:type="paragraph" w:customStyle="1" w:styleId="210">
    <w:name w:val="Заголовок 21"/>
    <w:basedOn w:val="a"/>
    <w:uiPriority w:val="1"/>
    <w:qFormat/>
    <w:rsid w:val="00C34ACF"/>
    <w:pPr>
      <w:widowControl w:val="0"/>
      <w:autoSpaceDE w:val="0"/>
      <w:autoSpaceDN w:val="0"/>
      <w:spacing w:before="120"/>
      <w:ind w:left="179"/>
      <w:jc w:val="both"/>
      <w:outlineLvl w:val="2"/>
    </w:pPr>
    <w:rPr>
      <w:rFonts w:ascii="Arial" w:eastAsia="Arial" w:hAnsi="Arial" w:cs="Arial"/>
      <w:b/>
      <w:bCs/>
      <w:sz w:val="22"/>
      <w:szCs w:val="22"/>
      <w:lang w:eastAsia="en-US"/>
    </w:rPr>
  </w:style>
  <w:style w:type="character" w:styleId="afa">
    <w:name w:val="annotation reference"/>
    <w:uiPriority w:val="99"/>
    <w:unhideWhenUsed/>
    <w:rsid w:val="00C34ACF"/>
    <w:rPr>
      <w:sz w:val="16"/>
      <w:szCs w:val="16"/>
    </w:rPr>
  </w:style>
  <w:style w:type="paragraph" w:styleId="afb">
    <w:name w:val="annotation text"/>
    <w:basedOn w:val="a"/>
    <w:link w:val="afc"/>
    <w:uiPriority w:val="99"/>
    <w:unhideWhenUsed/>
    <w:rsid w:val="00C34ACF"/>
    <w:pPr>
      <w:widowControl w:val="0"/>
      <w:autoSpaceDE w:val="0"/>
      <w:autoSpaceDN w:val="0"/>
    </w:pPr>
    <w:rPr>
      <w:rFonts w:ascii="Arial" w:eastAsia="Arial" w:hAnsi="Arial" w:cs="Arial"/>
      <w:lang w:eastAsia="en-US"/>
    </w:rPr>
  </w:style>
  <w:style w:type="character" w:customStyle="1" w:styleId="afc">
    <w:name w:val="Текст примітки Знак"/>
    <w:basedOn w:val="a0"/>
    <w:link w:val="afb"/>
    <w:uiPriority w:val="99"/>
    <w:rsid w:val="00C34ACF"/>
    <w:rPr>
      <w:rFonts w:ascii="Arial" w:eastAsia="Arial" w:hAnsi="Arial" w:cs="Arial"/>
      <w:sz w:val="20"/>
      <w:szCs w:val="20"/>
      <w:lang w:val="uk-UA"/>
    </w:rPr>
  </w:style>
  <w:style w:type="paragraph" w:styleId="afd">
    <w:name w:val="annotation subject"/>
    <w:basedOn w:val="afb"/>
    <w:next w:val="afb"/>
    <w:link w:val="afe"/>
    <w:uiPriority w:val="99"/>
    <w:unhideWhenUsed/>
    <w:rsid w:val="00C34ACF"/>
    <w:rPr>
      <w:b/>
      <w:bCs/>
    </w:rPr>
  </w:style>
  <w:style w:type="character" w:customStyle="1" w:styleId="afe">
    <w:name w:val="Тема примітки Знак"/>
    <w:basedOn w:val="afc"/>
    <w:link w:val="afd"/>
    <w:uiPriority w:val="99"/>
    <w:rsid w:val="00C34ACF"/>
    <w:rPr>
      <w:rFonts w:ascii="Arial" w:eastAsia="Arial" w:hAnsi="Arial" w:cs="Arial"/>
      <w:b/>
      <w:bCs/>
      <w:sz w:val="20"/>
      <w:szCs w:val="20"/>
      <w:lang w:val="uk-UA"/>
    </w:rPr>
  </w:style>
  <w:style w:type="paragraph" w:customStyle="1" w:styleId="12">
    <w:name w:val="Без интервала1"/>
    <w:rsid w:val="005922E4"/>
    <w:pPr>
      <w:spacing w:after="200" w:line="276" w:lineRule="auto"/>
    </w:pPr>
    <w:rPr>
      <w:rFonts w:ascii="Times New Roman" w:eastAsia="Times New Roman" w:hAnsi="Times New Roman" w:cs="Times New Roman"/>
      <w:sz w:val="24"/>
      <w:lang w:val="uk-UA" w:eastAsia="ru-RU"/>
    </w:rPr>
  </w:style>
  <w:style w:type="paragraph" w:customStyle="1" w:styleId="13">
    <w:name w:val="Абзац списка1"/>
    <w:basedOn w:val="a"/>
    <w:rsid w:val="004C00F3"/>
    <w:pPr>
      <w:spacing w:line="276" w:lineRule="auto"/>
      <w:ind w:left="720"/>
      <w:contextualSpacing/>
    </w:pPr>
    <w:rPr>
      <w:rFonts w:ascii="Arial" w:eastAsia="Times New Roman" w:hAnsi="Arial" w:cs="Arial"/>
      <w:color w:val="000000"/>
      <w:sz w:val="22"/>
      <w:szCs w:val="22"/>
      <w:lang w:eastAsia="uk-UA"/>
    </w:rPr>
  </w:style>
  <w:style w:type="character" w:customStyle="1" w:styleId="3549">
    <w:name w:val="3549"/>
    <w:aliases w:val="baiaagaaboqcaaad3wkaaaxtcqaaaaaaaaaaaaaaaaaaaaaaaaaaaaaaaaaaaaaaaaaaaaaaaaaaaaaaaaaaaaaaaaaaaaaaaaaaaaaaaaaaaaaaaaaaaaaaaaaaaaaaaaaaaaaaaaaaaaaaaaaaaaaaaaaaaaaaaaaaaaaaaaaaaaaaaaaaaaaaaaaaaaaaaaaaaaaaaaaaaaaaaaaaaaaaaaaaaaaaaaaaaaaa"/>
    <w:basedOn w:val="a0"/>
    <w:rsid w:val="00CE3DE6"/>
  </w:style>
  <w:style w:type="paragraph" w:customStyle="1" w:styleId="docdata">
    <w:name w:val="docdata"/>
    <w:aliases w:val="docy,v5,3902,baiaagaaboqcaaadda0aaawcdqaaaaaaaaaaaaaaaaaaaaaaaaaaaaaaaaaaaaaaaaaaaaaaaaaaaaaaaaaaaaaaaaaaaaaaaaaaaaaaaaaaaaaaaaaaaaaaaaaaaaaaaaaaaaaaaaaaaaaaaaaaaaaaaaaaaaaaaaaaaaaaaaaaaaaaaaaaaaaaaaaaaaaaaaaaaaaaaaaaaaaaaaaaaaaaaaaaaaaaaaaaaaaa"/>
    <w:basedOn w:val="a"/>
    <w:rsid w:val="002E31C1"/>
    <w:pPr>
      <w:spacing w:before="100" w:beforeAutospacing="1" w:after="100" w:afterAutospacing="1"/>
    </w:pPr>
    <w:rPr>
      <w:rFonts w:eastAsia="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7901526">
      <w:bodyDiv w:val="1"/>
      <w:marLeft w:val="0"/>
      <w:marRight w:val="0"/>
      <w:marTop w:val="0"/>
      <w:marBottom w:val="0"/>
      <w:divBdr>
        <w:top w:val="none" w:sz="0" w:space="0" w:color="auto"/>
        <w:left w:val="none" w:sz="0" w:space="0" w:color="auto"/>
        <w:bottom w:val="none" w:sz="0" w:space="0" w:color="auto"/>
        <w:right w:val="none" w:sz="0" w:space="0" w:color="auto"/>
      </w:divBdr>
    </w:div>
    <w:div w:id="402263162">
      <w:bodyDiv w:val="1"/>
      <w:marLeft w:val="0"/>
      <w:marRight w:val="0"/>
      <w:marTop w:val="0"/>
      <w:marBottom w:val="0"/>
      <w:divBdr>
        <w:top w:val="none" w:sz="0" w:space="0" w:color="auto"/>
        <w:left w:val="none" w:sz="0" w:space="0" w:color="auto"/>
        <w:bottom w:val="none" w:sz="0" w:space="0" w:color="auto"/>
        <w:right w:val="none" w:sz="0" w:space="0" w:color="auto"/>
      </w:divBdr>
    </w:div>
    <w:div w:id="447362232">
      <w:bodyDiv w:val="1"/>
      <w:marLeft w:val="0"/>
      <w:marRight w:val="0"/>
      <w:marTop w:val="0"/>
      <w:marBottom w:val="0"/>
      <w:divBdr>
        <w:top w:val="none" w:sz="0" w:space="0" w:color="auto"/>
        <w:left w:val="none" w:sz="0" w:space="0" w:color="auto"/>
        <w:bottom w:val="none" w:sz="0" w:space="0" w:color="auto"/>
        <w:right w:val="none" w:sz="0" w:space="0" w:color="auto"/>
      </w:divBdr>
    </w:div>
    <w:div w:id="463083797">
      <w:bodyDiv w:val="1"/>
      <w:marLeft w:val="0"/>
      <w:marRight w:val="0"/>
      <w:marTop w:val="0"/>
      <w:marBottom w:val="0"/>
      <w:divBdr>
        <w:top w:val="none" w:sz="0" w:space="0" w:color="auto"/>
        <w:left w:val="none" w:sz="0" w:space="0" w:color="auto"/>
        <w:bottom w:val="none" w:sz="0" w:space="0" w:color="auto"/>
        <w:right w:val="none" w:sz="0" w:space="0" w:color="auto"/>
      </w:divBdr>
    </w:div>
    <w:div w:id="843058586">
      <w:bodyDiv w:val="1"/>
      <w:marLeft w:val="0"/>
      <w:marRight w:val="0"/>
      <w:marTop w:val="0"/>
      <w:marBottom w:val="0"/>
      <w:divBdr>
        <w:top w:val="none" w:sz="0" w:space="0" w:color="auto"/>
        <w:left w:val="none" w:sz="0" w:space="0" w:color="auto"/>
        <w:bottom w:val="none" w:sz="0" w:space="0" w:color="auto"/>
        <w:right w:val="none" w:sz="0" w:space="0" w:color="auto"/>
      </w:divBdr>
    </w:div>
    <w:div w:id="877201528">
      <w:bodyDiv w:val="1"/>
      <w:marLeft w:val="0"/>
      <w:marRight w:val="0"/>
      <w:marTop w:val="0"/>
      <w:marBottom w:val="0"/>
      <w:divBdr>
        <w:top w:val="none" w:sz="0" w:space="0" w:color="auto"/>
        <w:left w:val="none" w:sz="0" w:space="0" w:color="auto"/>
        <w:bottom w:val="none" w:sz="0" w:space="0" w:color="auto"/>
        <w:right w:val="none" w:sz="0" w:space="0" w:color="auto"/>
      </w:divBdr>
    </w:div>
    <w:div w:id="1065571904">
      <w:bodyDiv w:val="1"/>
      <w:marLeft w:val="0"/>
      <w:marRight w:val="0"/>
      <w:marTop w:val="0"/>
      <w:marBottom w:val="0"/>
      <w:divBdr>
        <w:top w:val="none" w:sz="0" w:space="0" w:color="auto"/>
        <w:left w:val="none" w:sz="0" w:space="0" w:color="auto"/>
        <w:bottom w:val="none" w:sz="0" w:space="0" w:color="auto"/>
        <w:right w:val="none" w:sz="0" w:space="0" w:color="auto"/>
      </w:divBdr>
    </w:div>
    <w:div w:id="1532180799">
      <w:bodyDiv w:val="1"/>
      <w:marLeft w:val="0"/>
      <w:marRight w:val="0"/>
      <w:marTop w:val="0"/>
      <w:marBottom w:val="0"/>
      <w:divBdr>
        <w:top w:val="none" w:sz="0" w:space="0" w:color="auto"/>
        <w:left w:val="none" w:sz="0" w:space="0" w:color="auto"/>
        <w:bottom w:val="none" w:sz="0" w:space="0" w:color="auto"/>
        <w:right w:val="none" w:sz="0" w:space="0" w:color="auto"/>
      </w:divBdr>
    </w:div>
    <w:div w:id="178993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9B303-13CC-4057-AE18-DAB5D1060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894</TotalTime>
  <Pages>1</Pages>
  <Words>12668</Words>
  <Characters>7222</Characters>
  <Application>Microsoft Office Word</Application>
  <DocSecurity>0</DocSecurity>
  <Lines>60</Lines>
  <Paragraphs>39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Grudz</cp:lastModifiedBy>
  <cp:revision>263</cp:revision>
  <cp:lastPrinted>2025-12-29T07:05:00Z</cp:lastPrinted>
  <dcterms:created xsi:type="dcterms:W3CDTF">2025-08-04T07:00:00Z</dcterms:created>
  <dcterms:modified xsi:type="dcterms:W3CDTF">2025-12-29T07:20:00Z</dcterms:modified>
</cp:coreProperties>
</file>