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69B6A" w14:textId="77777777" w:rsidR="00DC0B5A" w:rsidRDefault="00DC0B5A" w:rsidP="00DC0B5A">
      <w:pPr>
        <w:jc w:val="center"/>
      </w:pPr>
      <w:r>
        <w:object w:dxaOrig="690" w:dyaOrig="945" w14:anchorId="75C77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51.45pt" o:ole="" fillcolor="window">
            <v:imagedata r:id="rId8" o:title=""/>
          </v:shape>
          <o:OLEObject Type="Embed" ProgID="Word.Picture.8" ShapeID="_x0000_i1025" DrawAspect="Content" ObjectID="_1828173028" r:id="rId9"/>
        </w:object>
      </w:r>
    </w:p>
    <w:p w14:paraId="2CD4D925" w14:textId="77777777" w:rsidR="00DC0B5A" w:rsidRDefault="00DC0B5A" w:rsidP="00DC0B5A">
      <w:pPr>
        <w:jc w:val="center"/>
        <w:rPr>
          <w:b/>
          <w:sz w:val="32"/>
          <w:szCs w:val="32"/>
        </w:rPr>
      </w:pPr>
      <w:r>
        <w:rPr>
          <w:b/>
          <w:sz w:val="32"/>
          <w:szCs w:val="32"/>
        </w:rPr>
        <w:t>УКРАЇНА</w:t>
      </w:r>
    </w:p>
    <w:p w14:paraId="7C9B3DA6" w14:textId="77777777" w:rsidR="00DC0B5A" w:rsidRDefault="00DC0B5A" w:rsidP="00DC0B5A">
      <w:pPr>
        <w:jc w:val="center"/>
        <w:rPr>
          <w:b/>
          <w:sz w:val="28"/>
          <w:szCs w:val="28"/>
        </w:rPr>
      </w:pPr>
      <w:r>
        <w:rPr>
          <w:b/>
          <w:sz w:val="28"/>
          <w:szCs w:val="28"/>
        </w:rPr>
        <w:t xml:space="preserve">ГАЙСИНСЬКА МІСЬКА РАДА </w:t>
      </w:r>
      <w:r>
        <w:rPr>
          <w:b/>
          <w:sz w:val="28"/>
          <w:szCs w:val="28"/>
        </w:rPr>
        <w:br/>
        <w:t>Гайсинського району Вінницької області</w:t>
      </w:r>
    </w:p>
    <w:p w14:paraId="4AD6DE57" w14:textId="77777777" w:rsidR="007D00A0" w:rsidRDefault="007D00A0" w:rsidP="00DC0B5A">
      <w:pPr>
        <w:jc w:val="center"/>
        <w:rPr>
          <w:b/>
          <w:sz w:val="28"/>
          <w:szCs w:val="28"/>
        </w:rPr>
      </w:pPr>
      <w:r>
        <w:rPr>
          <w:b/>
          <w:sz w:val="28"/>
          <w:szCs w:val="28"/>
        </w:rPr>
        <w:t xml:space="preserve"> </w:t>
      </w:r>
    </w:p>
    <w:p w14:paraId="0D8E50C0" w14:textId="531AEBDA" w:rsidR="00DC0B5A" w:rsidRDefault="00DC0B5A" w:rsidP="00DC0B5A">
      <w:pPr>
        <w:jc w:val="center"/>
        <w:rPr>
          <w:b/>
          <w:sz w:val="28"/>
          <w:szCs w:val="28"/>
        </w:rPr>
      </w:pPr>
      <w:bookmarkStart w:id="0" w:name="_GoBack"/>
      <w:bookmarkEnd w:id="0"/>
      <w:r>
        <w:rPr>
          <w:b/>
          <w:sz w:val="28"/>
          <w:szCs w:val="28"/>
        </w:rPr>
        <w:t xml:space="preserve"> РІШЕННЯ №26</w:t>
      </w:r>
    </w:p>
    <w:p w14:paraId="27BC8628" w14:textId="77777777" w:rsidR="00DC0B5A" w:rsidRDefault="00DC0B5A" w:rsidP="00DC0B5A">
      <w:pPr>
        <w:jc w:val="center"/>
        <w:rPr>
          <w:b/>
          <w:sz w:val="28"/>
          <w:szCs w:val="28"/>
        </w:rPr>
      </w:pPr>
    </w:p>
    <w:p w14:paraId="06736D0C" w14:textId="77777777" w:rsidR="00DC0B5A" w:rsidRDefault="00DC0B5A" w:rsidP="00DC0B5A">
      <w:pPr>
        <w:jc w:val="both"/>
        <w:rPr>
          <w:rFonts w:eastAsia="Calibri"/>
          <w:sz w:val="28"/>
          <w:szCs w:val="28"/>
        </w:rPr>
      </w:pPr>
      <w:r>
        <w:rPr>
          <w:rFonts w:eastAsia="Calibri"/>
          <w:sz w:val="28"/>
          <w:szCs w:val="28"/>
        </w:rPr>
        <w:t xml:space="preserve">  24 грудня 2025 року                   м. Гайсин                         93  сесія 8 скликання</w:t>
      </w:r>
    </w:p>
    <w:p w14:paraId="54E12DEE" w14:textId="77777777" w:rsidR="00145B69" w:rsidRPr="00D77BF3" w:rsidRDefault="00145B69" w:rsidP="00054ACB">
      <w:pPr>
        <w:jc w:val="center"/>
        <w:rPr>
          <w:sz w:val="28"/>
          <w:szCs w:val="28"/>
        </w:rPr>
      </w:pPr>
    </w:p>
    <w:p w14:paraId="2EAA554A" w14:textId="77777777" w:rsidR="003B4FB0" w:rsidRDefault="004C1BF0" w:rsidP="004C1BF0">
      <w:pPr>
        <w:pStyle w:val="4"/>
        <w:ind w:firstLine="0"/>
        <w:jc w:val="center"/>
        <w:outlineLvl w:val="3"/>
        <w:rPr>
          <w:rFonts w:ascii="Times New Roman" w:hAnsi="Times New Roman"/>
          <w:b/>
          <w:sz w:val="28"/>
          <w:szCs w:val="28"/>
        </w:rPr>
      </w:pPr>
      <w:r>
        <w:rPr>
          <w:rFonts w:ascii="Times New Roman" w:hAnsi="Times New Roman"/>
          <w:b/>
          <w:sz w:val="28"/>
          <w:szCs w:val="28"/>
        </w:rPr>
        <w:t xml:space="preserve">Про бюджет Гайсинської міської територіальної громади </w:t>
      </w:r>
    </w:p>
    <w:p w14:paraId="7E0149E2" w14:textId="4A1238A1" w:rsidR="004C1BF0" w:rsidRDefault="004C1BF0" w:rsidP="004C1BF0">
      <w:pPr>
        <w:pStyle w:val="4"/>
        <w:ind w:firstLine="0"/>
        <w:jc w:val="center"/>
        <w:outlineLvl w:val="3"/>
        <w:rPr>
          <w:rFonts w:ascii="Times New Roman" w:hAnsi="Times New Roman"/>
          <w:b/>
          <w:sz w:val="28"/>
          <w:szCs w:val="28"/>
        </w:rPr>
      </w:pPr>
      <w:r>
        <w:rPr>
          <w:rFonts w:ascii="Times New Roman" w:hAnsi="Times New Roman"/>
          <w:b/>
          <w:sz w:val="28"/>
          <w:szCs w:val="28"/>
        </w:rPr>
        <w:t>на 202</w:t>
      </w:r>
      <w:r w:rsidR="00842524">
        <w:rPr>
          <w:rFonts w:ascii="Times New Roman" w:hAnsi="Times New Roman"/>
          <w:b/>
          <w:sz w:val="28"/>
          <w:szCs w:val="28"/>
        </w:rPr>
        <w:t>6</w:t>
      </w:r>
      <w:r>
        <w:rPr>
          <w:rFonts w:ascii="Times New Roman" w:hAnsi="Times New Roman"/>
          <w:b/>
          <w:sz w:val="28"/>
          <w:szCs w:val="28"/>
        </w:rPr>
        <w:t xml:space="preserve"> рік</w:t>
      </w:r>
    </w:p>
    <w:p w14:paraId="28A87E5E" w14:textId="77777777" w:rsidR="002A7E82" w:rsidRDefault="002A7E82" w:rsidP="002A7E82"/>
    <w:p w14:paraId="630496F7" w14:textId="0020D2BC" w:rsidR="00851B89" w:rsidRPr="002D6DDE" w:rsidRDefault="00851B89" w:rsidP="00851B89">
      <w:pPr>
        <w:jc w:val="center"/>
        <w:rPr>
          <w:sz w:val="24"/>
          <w:szCs w:val="24"/>
          <w:u w:val="single"/>
        </w:rPr>
      </w:pPr>
      <w:r w:rsidRPr="002D6DDE">
        <w:rPr>
          <w:sz w:val="24"/>
          <w:szCs w:val="24"/>
          <w:u w:val="single"/>
        </w:rPr>
        <w:t>(</w:t>
      </w:r>
      <w:r w:rsidR="005A5D6F">
        <w:rPr>
          <w:sz w:val="24"/>
          <w:szCs w:val="24"/>
          <w:u w:val="single"/>
        </w:rPr>
        <w:t>02</w:t>
      </w:r>
      <w:r w:rsidR="00D2096D">
        <w:rPr>
          <w:sz w:val="24"/>
          <w:szCs w:val="24"/>
          <w:u w:val="single"/>
        </w:rPr>
        <w:t>550000</w:t>
      </w:r>
      <w:r w:rsidR="005A5D6F">
        <w:rPr>
          <w:sz w:val="24"/>
          <w:szCs w:val="24"/>
          <w:u w:val="single"/>
        </w:rPr>
        <w:t>00</w:t>
      </w:r>
      <w:r w:rsidRPr="002D6DDE">
        <w:rPr>
          <w:sz w:val="24"/>
          <w:szCs w:val="24"/>
          <w:u w:val="single"/>
        </w:rPr>
        <w:t>)</w:t>
      </w:r>
    </w:p>
    <w:p w14:paraId="42207220" w14:textId="77777777" w:rsidR="00AD37E1" w:rsidRDefault="007E4C40" w:rsidP="00AD37E1">
      <w:pPr>
        <w:ind w:firstLine="720"/>
        <w:jc w:val="both"/>
        <w:rPr>
          <w:spacing w:val="-10"/>
          <w:sz w:val="16"/>
          <w:szCs w:val="16"/>
        </w:rPr>
      </w:pPr>
      <w:r w:rsidRPr="007E4C40">
        <w:rPr>
          <w:spacing w:val="-10"/>
          <w:sz w:val="24"/>
          <w:szCs w:val="24"/>
        </w:rPr>
        <w:t xml:space="preserve">                                                                </w:t>
      </w:r>
      <w:r>
        <w:rPr>
          <w:spacing w:val="-10"/>
          <w:sz w:val="24"/>
          <w:szCs w:val="24"/>
        </w:rPr>
        <w:t xml:space="preserve">     </w:t>
      </w:r>
      <w:r w:rsidR="008A5FB8">
        <w:rPr>
          <w:spacing w:val="-10"/>
          <w:sz w:val="24"/>
          <w:szCs w:val="24"/>
        </w:rPr>
        <w:t xml:space="preserve">   </w:t>
      </w:r>
      <w:r w:rsidRPr="007E4C40">
        <w:rPr>
          <w:spacing w:val="-10"/>
          <w:sz w:val="24"/>
          <w:szCs w:val="24"/>
        </w:rPr>
        <w:t xml:space="preserve"> </w:t>
      </w:r>
      <w:r w:rsidRPr="007E4C40">
        <w:rPr>
          <w:spacing w:val="-10"/>
          <w:sz w:val="16"/>
          <w:szCs w:val="16"/>
        </w:rPr>
        <w:t>(</w:t>
      </w:r>
      <w:r>
        <w:rPr>
          <w:spacing w:val="-10"/>
          <w:sz w:val="16"/>
          <w:szCs w:val="16"/>
        </w:rPr>
        <w:t>код бюджету)</w:t>
      </w:r>
    </w:p>
    <w:p w14:paraId="71C6FAC8" w14:textId="77777777" w:rsidR="007E4C40" w:rsidRPr="007E4C40" w:rsidRDefault="007E4C40" w:rsidP="00AD37E1">
      <w:pPr>
        <w:ind w:firstLine="720"/>
        <w:jc w:val="both"/>
        <w:rPr>
          <w:spacing w:val="-10"/>
          <w:sz w:val="16"/>
          <w:szCs w:val="16"/>
        </w:rPr>
      </w:pPr>
    </w:p>
    <w:p w14:paraId="798FBD98" w14:textId="3EBC3064" w:rsidR="00AD37E1" w:rsidRDefault="00974342" w:rsidP="00E057EE">
      <w:pPr>
        <w:ind w:firstLine="567"/>
        <w:jc w:val="both"/>
        <w:rPr>
          <w:spacing w:val="-10"/>
          <w:sz w:val="28"/>
          <w:szCs w:val="28"/>
        </w:rPr>
      </w:pPr>
      <w:r>
        <w:rPr>
          <w:spacing w:val="-10"/>
          <w:sz w:val="28"/>
          <w:szCs w:val="28"/>
        </w:rPr>
        <w:t>Керуючись Бюджетним кодексом</w:t>
      </w:r>
      <w:r w:rsidR="000F2042" w:rsidRPr="00D77BF3">
        <w:rPr>
          <w:spacing w:val="-10"/>
          <w:sz w:val="28"/>
          <w:szCs w:val="28"/>
        </w:rPr>
        <w:t xml:space="preserve"> України</w:t>
      </w:r>
      <w:r>
        <w:rPr>
          <w:spacing w:val="-10"/>
          <w:sz w:val="28"/>
          <w:szCs w:val="28"/>
        </w:rPr>
        <w:t>,</w:t>
      </w:r>
      <w:r w:rsidR="00745E78">
        <w:rPr>
          <w:spacing w:val="-10"/>
          <w:sz w:val="28"/>
          <w:szCs w:val="28"/>
        </w:rPr>
        <w:t xml:space="preserve"> </w:t>
      </w:r>
      <w:r>
        <w:rPr>
          <w:spacing w:val="-10"/>
          <w:sz w:val="28"/>
          <w:szCs w:val="28"/>
        </w:rPr>
        <w:t xml:space="preserve">відповідно до </w:t>
      </w:r>
      <w:r w:rsidR="00AD37E1" w:rsidRPr="00FA745B">
        <w:rPr>
          <w:spacing w:val="-10"/>
          <w:sz w:val="28"/>
          <w:szCs w:val="28"/>
        </w:rPr>
        <w:t>пункт</w:t>
      </w:r>
      <w:r w:rsidR="001269F4" w:rsidRPr="00FA745B">
        <w:rPr>
          <w:spacing w:val="-10"/>
          <w:sz w:val="28"/>
          <w:szCs w:val="28"/>
        </w:rPr>
        <w:t>у</w:t>
      </w:r>
      <w:r w:rsidR="004E3721" w:rsidRPr="00FA745B">
        <w:rPr>
          <w:spacing w:val="-10"/>
          <w:sz w:val="28"/>
          <w:szCs w:val="28"/>
        </w:rPr>
        <w:t xml:space="preserve"> 23 частини 1 статті 26</w:t>
      </w:r>
      <w:r>
        <w:rPr>
          <w:spacing w:val="-10"/>
          <w:sz w:val="28"/>
          <w:szCs w:val="28"/>
        </w:rPr>
        <w:t>, статей 59 та 61</w:t>
      </w:r>
      <w:r w:rsidR="00AD37E1" w:rsidRPr="00FA745B">
        <w:rPr>
          <w:spacing w:val="-10"/>
          <w:sz w:val="28"/>
          <w:szCs w:val="28"/>
        </w:rPr>
        <w:t xml:space="preserve"> Закону України </w:t>
      </w:r>
      <w:r w:rsidR="00FC5D24" w:rsidRPr="00FA745B">
        <w:rPr>
          <w:sz w:val="28"/>
          <w:szCs w:val="28"/>
        </w:rPr>
        <w:t>«</w:t>
      </w:r>
      <w:r w:rsidR="00AD37E1" w:rsidRPr="00FA745B">
        <w:rPr>
          <w:spacing w:val="-10"/>
          <w:sz w:val="28"/>
          <w:szCs w:val="28"/>
        </w:rPr>
        <w:t>Про місцеве самоврядування в Україні</w:t>
      </w:r>
      <w:r w:rsidR="00FC5D24" w:rsidRPr="00FA745B">
        <w:rPr>
          <w:sz w:val="28"/>
          <w:szCs w:val="28"/>
        </w:rPr>
        <w:t>»</w:t>
      </w:r>
      <w:r w:rsidR="00AD37E1" w:rsidRPr="00FA745B">
        <w:rPr>
          <w:spacing w:val="-10"/>
          <w:sz w:val="28"/>
          <w:szCs w:val="28"/>
        </w:rPr>
        <w:t>,</w:t>
      </w:r>
      <w:r w:rsidR="00AD37E1" w:rsidRPr="00D77BF3">
        <w:rPr>
          <w:spacing w:val="-10"/>
          <w:sz w:val="28"/>
          <w:szCs w:val="28"/>
        </w:rPr>
        <w:t xml:space="preserve"> </w:t>
      </w:r>
      <w:r>
        <w:rPr>
          <w:spacing w:val="-10"/>
          <w:sz w:val="28"/>
          <w:szCs w:val="28"/>
        </w:rPr>
        <w:t xml:space="preserve"> </w:t>
      </w:r>
      <w:r w:rsidR="00AD37E1" w:rsidRPr="00D77BF3">
        <w:rPr>
          <w:spacing w:val="-10"/>
          <w:sz w:val="28"/>
          <w:szCs w:val="28"/>
        </w:rPr>
        <w:t xml:space="preserve">враховуючи погодження </w:t>
      </w:r>
      <w:r w:rsidR="00AD37E1" w:rsidRPr="00BC0DB2">
        <w:rPr>
          <w:spacing w:val="-10"/>
          <w:sz w:val="28"/>
          <w:szCs w:val="28"/>
        </w:rPr>
        <w:t xml:space="preserve">постійної комісії </w:t>
      </w:r>
      <w:r w:rsidR="004E3721" w:rsidRPr="00BC0DB2">
        <w:rPr>
          <w:spacing w:val="-10"/>
          <w:sz w:val="28"/>
          <w:szCs w:val="28"/>
        </w:rPr>
        <w:t xml:space="preserve">міської ради </w:t>
      </w:r>
      <w:r w:rsidR="00AD37E1" w:rsidRPr="00BC0DB2">
        <w:rPr>
          <w:spacing w:val="-10"/>
          <w:sz w:val="28"/>
          <w:szCs w:val="28"/>
        </w:rPr>
        <w:t xml:space="preserve">з питань </w:t>
      </w:r>
      <w:r w:rsidR="004E3721" w:rsidRPr="00BC0DB2">
        <w:rPr>
          <w:spacing w:val="-10"/>
          <w:sz w:val="28"/>
          <w:szCs w:val="28"/>
        </w:rPr>
        <w:t>фінансів</w:t>
      </w:r>
      <w:r w:rsidR="00FA745B" w:rsidRPr="00BC0DB2">
        <w:rPr>
          <w:spacing w:val="-10"/>
          <w:sz w:val="28"/>
          <w:szCs w:val="28"/>
        </w:rPr>
        <w:t>, бюджету, планування, соціально-економічного розвитку, інвестицій та міжнародного співробітництва</w:t>
      </w:r>
      <w:r w:rsidR="004E3721" w:rsidRPr="00BC0DB2">
        <w:rPr>
          <w:spacing w:val="-10"/>
          <w:sz w:val="28"/>
          <w:szCs w:val="28"/>
        </w:rPr>
        <w:t>,</w:t>
      </w:r>
      <w:r w:rsidR="004E3721">
        <w:rPr>
          <w:spacing w:val="-10"/>
          <w:sz w:val="28"/>
          <w:szCs w:val="28"/>
        </w:rPr>
        <w:t xml:space="preserve"> </w:t>
      </w:r>
      <w:r w:rsidR="002C56D2">
        <w:rPr>
          <w:spacing w:val="-10"/>
          <w:sz w:val="28"/>
          <w:szCs w:val="28"/>
        </w:rPr>
        <w:t xml:space="preserve"> </w:t>
      </w:r>
      <w:r w:rsidR="004E3721">
        <w:rPr>
          <w:spacing w:val="-10"/>
          <w:sz w:val="28"/>
          <w:szCs w:val="28"/>
        </w:rPr>
        <w:t>міська</w:t>
      </w:r>
      <w:r w:rsidR="00AD37E1" w:rsidRPr="00D77BF3">
        <w:rPr>
          <w:spacing w:val="-10"/>
          <w:sz w:val="28"/>
          <w:szCs w:val="28"/>
        </w:rPr>
        <w:t xml:space="preserve"> рада </w:t>
      </w:r>
      <w:r w:rsidR="00483489" w:rsidRPr="00483489">
        <w:rPr>
          <w:b/>
          <w:spacing w:val="-10"/>
          <w:sz w:val="28"/>
          <w:szCs w:val="28"/>
        </w:rPr>
        <w:t>ВИРІШИЛА</w:t>
      </w:r>
      <w:r w:rsidR="00AD37E1" w:rsidRPr="00D77BF3">
        <w:rPr>
          <w:spacing w:val="-10"/>
          <w:sz w:val="28"/>
          <w:szCs w:val="28"/>
        </w:rPr>
        <w:t>:</w:t>
      </w:r>
    </w:p>
    <w:p w14:paraId="1A6962A3" w14:textId="77777777" w:rsidR="0029050F" w:rsidRPr="00D77BF3" w:rsidRDefault="0029050F" w:rsidP="0005263D">
      <w:pPr>
        <w:ind w:firstLine="720"/>
        <w:jc w:val="both"/>
        <w:rPr>
          <w:spacing w:val="-10"/>
          <w:sz w:val="28"/>
          <w:szCs w:val="28"/>
        </w:rPr>
      </w:pPr>
    </w:p>
    <w:p w14:paraId="57F9C8C7" w14:textId="7ED4C69A" w:rsidR="002D64C5" w:rsidRPr="00D21EB6" w:rsidRDefault="002D64C5" w:rsidP="00D21EB6">
      <w:pPr>
        <w:pStyle w:val="a8"/>
        <w:numPr>
          <w:ilvl w:val="0"/>
          <w:numId w:val="13"/>
        </w:numPr>
        <w:jc w:val="both"/>
        <w:rPr>
          <w:sz w:val="28"/>
          <w:szCs w:val="28"/>
        </w:rPr>
      </w:pPr>
      <w:r w:rsidRPr="00D21EB6">
        <w:rPr>
          <w:sz w:val="28"/>
          <w:szCs w:val="28"/>
        </w:rPr>
        <w:t>Визначити на 202</w:t>
      </w:r>
      <w:r w:rsidR="004231DF">
        <w:rPr>
          <w:sz w:val="28"/>
          <w:szCs w:val="28"/>
        </w:rPr>
        <w:t>6</w:t>
      </w:r>
      <w:r w:rsidRPr="00D21EB6">
        <w:rPr>
          <w:sz w:val="28"/>
          <w:szCs w:val="28"/>
        </w:rPr>
        <w:t xml:space="preserve"> рік:</w:t>
      </w:r>
    </w:p>
    <w:p w14:paraId="6BD43F2A" w14:textId="4DC3AB7F" w:rsidR="002D5FF4" w:rsidRPr="00BC1607" w:rsidRDefault="005E4AE0" w:rsidP="002D5FF4">
      <w:pPr>
        <w:ind w:firstLine="567"/>
        <w:jc w:val="both"/>
        <w:rPr>
          <w:sz w:val="28"/>
          <w:szCs w:val="28"/>
        </w:rPr>
      </w:pPr>
      <w:r>
        <w:rPr>
          <w:sz w:val="28"/>
          <w:szCs w:val="28"/>
        </w:rPr>
        <w:t>доходи бю</w:t>
      </w:r>
      <w:r w:rsidR="007A2328">
        <w:rPr>
          <w:sz w:val="28"/>
          <w:szCs w:val="28"/>
        </w:rPr>
        <w:t>д</w:t>
      </w:r>
      <w:r>
        <w:rPr>
          <w:sz w:val="28"/>
          <w:szCs w:val="28"/>
        </w:rPr>
        <w:t>жету міської територіальної громади</w:t>
      </w:r>
      <w:r w:rsidR="002D5FF4" w:rsidRPr="007469AF">
        <w:rPr>
          <w:sz w:val="28"/>
          <w:szCs w:val="28"/>
        </w:rPr>
        <w:t xml:space="preserve"> у сумі</w:t>
      </w:r>
      <w:r w:rsidR="002D5FF4" w:rsidRPr="005E4AE0">
        <w:rPr>
          <w:sz w:val="28"/>
          <w:szCs w:val="28"/>
        </w:rPr>
        <w:t xml:space="preserve"> </w:t>
      </w:r>
      <w:r w:rsidR="00E20A1D">
        <w:rPr>
          <w:sz w:val="28"/>
          <w:szCs w:val="28"/>
        </w:rPr>
        <w:t>621627025</w:t>
      </w:r>
      <w:r w:rsidR="002D5FF4" w:rsidRPr="00BC1607">
        <w:rPr>
          <w:sz w:val="28"/>
          <w:szCs w:val="28"/>
        </w:rPr>
        <w:t xml:space="preserve"> гривень, у тому числі доходи загального фонду міського бюджету – </w:t>
      </w:r>
      <w:r w:rsidR="00E20A1D">
        <w:rPr>
          <w:sz w:val="28"/>
          <w:szCs w:val="28"/>
        </w:rPr>
        <w:t>613570881</w:t>
      </w:r>
      <w:r w:rsidR="002D5FF4" w:rsidRPr="00BC1607">
        <w:rPr>
          <w:sz w:val="28"/>
          <w:szCs w:val="28"/>
        </w:rPr>
        <w:t xml:space="preserve"> гривень та доходи спеціального фонду міського бюджету – </w:t>
      </w:r>
      <w:r w:rsidR="00E20A1D">
        <w:rPr>
          <w:sz w:val="28"/>
          <w:szCs w:val="28"/>
        </w:rPr>
        <w:t>8056144</w:t>
      </w:r>
      <w:r w:rsidR="002D5FF4" w:rsidRPr="00BC1607">
        <w:rPr>
          <w:sz w:val="28"/>
          <w:szCs w:val="28"/>
        </w:rPr>
        <w:t xml:space="preserve"> гривень згідно з додатком 1 до цього рішення;</w:t>
      </w:r>
    </w:p>
    <w:p w14:paraId="0281924C" w14:textId="0F6DAC60" w:rsidR="00407087" w:rsidRDefault="00407087" w:rsidP="00407087">
      <w:pPr>
        <w:ind w:firstLine="567"/>
        <w:jc w:val="both"/>
        <w:rPr>
          <w:sz w:val="28"/>
          <w:szCs w:val="28"/>
        </w:rPr>
      </w:pPr>
      <w:r w:rsidRPr="005F142F">
        <w:rPr>
          <w:sz w:val="28"/>
          <w:szCs w:val="28"/>
        </w:rPr>
        <w:t>видатк</w:t>
      </w:r>
      <w:r w:rsidR="006D280B" w:rsidRPr="005F142F">
        <w:rPr>
          <w:sz w:val="28"/>
          <w:szCs w:val="28"/>
        </w:rPr>
        <w:t>и</w:t>
      </w:r>
      <w:r w:rsidR="005E4AE0">
        <w:rPr>
          <w:sz w:val="28"/>
          <w:szCs w:val="28"/>
        </w:rPr>
        <w:t xml:space="preserve"> бюджету міської територіальної громади </w:t>
      </w:r>
      <w:r w:rsidRPr="005F142F">
        <w:rPr>
          <w:sz w:val="28"/>
          <w:szCs w:val="28"/>
        </w:rPr>
        <w:t>у сумі</w:t>
      </w:r>
      <w:r w:rsidR="0099542D">
        <w:rPr>
          <w:sz w:val="28"/>
          <w:szCs w:val="28"/>
        </w:rPr>
        <w:t xml:space="preserve"> 621627025</w:t>
      </w:r>
      <w:r w:rsidR="004617DF" w:rsidRPr="005F142F">
        <w:rPr>
          <w:sz w:val="28"/>
          <w:szCs w:val="28"/>
        </w:rPr>
        <w:t xml:space="preserve"> </w:t>
      </w:r>
      <w:r w:rsidRPr="005F142F">
        <w:rPr>
          <w:sz w:val="28"/>
          <w:szCs w:val="28"/>
        </w:rPr>
        <w:t>гр</w:t>
      </w:r>
      <w:r w:rsidR="007423CD" w:rsidRPr="005F142F">
        <w:rPr>
          <w:sz w:val="28"/>
          <w:szCs w:val="28"/>
        </w:rPr>
        <w:t>ивень</w:t>
      </w:r>
      <w:r w:rsidRPr="005F142F">
        <w:rPr>
          <w:sz w:val="28"/>
          <w:szCs w:val="28"/>
        </w:rPr>
        <w:t xml:space="preserve">, </w:t>
      </w:r>
      <w:r w:rsidR="00AC0FB5" w:rsidRPr="005F142F">
        <w:rPr>
          <w:sz w:val="28"/>
          <w:szCs w:val="28"/>
        </w:rPr>
        <w:t>у</w:t>
      </w:r>
      <w:r w:rsidRPr="005F142F">
        <w:rPr>
          <w:sz w:val="28"/>
          <w:szCs w:val="28"/>
        </w:rPr>
        <w:t xml:space="preserve"> тому числі видатк</w:t>
      </w:r>
      <w:r w:rsidR="007423CD" w:rsidRPr="005F142F">
        <w:rPr>
          <w:sz w:val="28"/>
          <w:szCs w:val="28"/>
        </w:rPr>
        <w:t>и</w:t>
      </w:r>
      <w:r w:rsidRPr="005F142F">
        <w:rPr>
          <w:sz w:val="28"/>
          <w:szCs w:val="28"/>
        </w:rPr>
        <w:t xml:space="preserve"> загального фонду </w:t>
      </w:r>
      <w:r w:rsidR="007A2D10" w:rsidRPr="005F142F">
        <w:rPr>
          <w:sz w:val="28"/>
          <w:szCs w:val="28"/>
        </w:rPr>
        <w:t>міського</w:t>
      </w:r>
      <w:r w:rsidR="007423CD" w:rsidRPr="005F142F">
        <w:rPr>
          <w:sz w:val="28"/>
          <w:szCs w:val="28"/>
        </w:rPr>
        <w:t xml:space="preserve"> </w:t>
      </w:r>
      <w:r w:rsidR="00AC0FB5" w:rsidRPr="005F142F">
        <w:rPr>
          <w:sz w:val="28"/>
          <w:szCs w:val="28"/>
        </w:rPr>
        <w:t xml:space="preserve">бюджету </w:t>
      </w:r>
      <w:r w:rsidR="007A2D10" w:rsidRPr="005F142F">
        <w:rPr>
          <w:sz w:val="28"/>
          <w:szCs w:val="28"/>
        </w:rPr>
        <w:t>–</w:t>
      </w:r>
      <w:r w:rsidR="007423CD" w:rsidRPr="005F142F">
        <w:rPr>
          <w:sz w:val="28"/>
          <w:szCs w:val="28"/>
        </w:rPr>
        <w:t xml:space="preserve"> </w:t>
      </w:r>
      <w:r w:rsidR="0099542D">
        <w:rPr>
          <w:sz w:val="28"/>
          <w:szCs w:val="28"/>
        </w:rPr>
        <w:t>602570881</w:t>
      </w:r>
      <w:r w:rsidR="00775C3D" w:rsidRPr="005F142F">
        <w:rPr>
          <w:sz w:val="28"/>
          <w:szCs w:val="28"/>
        </w:rPr>
        <w:t xml:space="preserve"> </w:t>
      </w:r>
      <w:r w:rsidRPr="005F142F">
        <w:rPr>
          <w:sz w:val="28"/>
          <w:szCs w:val="28"/>
        </w:rPr>
        <w:t>гр</w:t>
      </w:r>
      <w:r w:rsidR="007423CD" w:rsidRPr="005F142F">
        <w:rPr>
          <w:sz w:val="28"/>
          <w:szCs w:val="28"/>
        </w:rPr>
        <w:t>ивень</w:t>
      </w:r>
      <w:r w:rsidR="00AC0FB5" w:rsidRPr="005F142F">
        <w:rPr>
          <w:sz w:val="28"/>
          <w:szCs w:val="28"/>
        </w:rPr>
        <w:t xml:space="preserve"> та ви</w:t>
      </w:r>
      <w:r w:rsidRPr="005F142F">
        <w:rPr>
          <w:sz w:val="28"/>
          <w:szCs w:val="28"/>
        </w:rPr>
        <w:t>датк</w:t>
      </w:r>
      <w:r w:rsidR="00E03BAC" w:rsidRPr="005F142F">
        <w:rPr>
          <w:sz w:val="28"/>
          <w:szCs w:val="28"/>
        </w:rPr>
        <w:t>и</w:t>
      </w:r>
      <w:r w:rsidRPr="005F142F">
        <w:rPr>
          <w:sz w:val="28"/>
          <w:szCs w:val="28"/>
        </w:rPr>
        <w:t xml:space="preserve"> спеціального фонду </w:t>
      </w:r>
      <w:r w:rsidR="007A2D10" w:rsidRPr="005F142F">
        <w:rPr>
          <w:sz w:val="28"/>
          <w:szCs w:val="28"/>
        </w:rPr>
        <w:t>міського</w:t>
      </w:r>
      <w:r w:rsidR="007423CD" w:rsidRPr="005F142F">
        <w:rPr>
          <w:sz w:val="28"/>
          <w:szCs w:val="28"/>
        </w:rPr>
        <w:t xml:space="preserve"> </w:t>
      </w:r>
      <w:r w:rsidR="00AC0FB5" w:rsidRPr="005F142F">
        <w:rPr>
          <w:sz w:val="28"/>
          <w:szCs w:val="28"/>
        </w:rPr>
        <w:t xml:space="preserve">бюджету </w:t>
      </w:r>
      <w:r w:rsidR="007A2D10" w:rsidRPr="005F142F">
        <w:rPr>
          <w:sz w:val="28"/>
          <w:szCs w:val="28"/>
        </w:rPr>
        <w:t>–</w:t>
      </w:r>
      <w:r w:rsidR="007423CD" w:rsidRPr="005F142F">
        <w:rPr>
          <w:sz w:val="28"/>
          <w:szCs w:val="28"/>
        </w:rPr>
        <w:t xml:space="preserve"> </w:t>
      </w:r>
      <w:r w:rsidR="0099542D">
        <w:rPr>
          <w:sz w:val="28"/>
          <w:szCs w:val="28"/>
        </w:rPr>
        <w:t xml:space="preserve">19056144 </w:t>
      </w:r>
      <w:r w:rsidRPr="005F142F">
        <w:rPr>
          <w:sz w:val="28"/>
          <w:szCs w:val="28"/>
        </w:rPr>
        <w:t>гр</w:t>
      </w:r>
      <w:r w:rsidR="007423CD" w:rsidRPr="005F142F">
        <w:rPr>
          <w:sz w:val="28"/>
          <w:szCs w:val="28"/>
        </w:rPr>
        <w:t>ивень</w:t>
      </w:r>
      <w:r w:rsidR="006D280B" w:rsidRPr="005F142F">
        <w:rPr>
          <w:sz w:val="28"/>
          <w:szCs w:val="28"/>
        </w:rPr>
        <w:t>;</w:t>
      </w:r>
    </w:p>
    <w:p w14:paraId="55E9FF3A" w14:textId="63422D35" w:rsidR="0041552B" w:rsidRPr="0041552B" w:rsidRDefault="0041552B" w:rsidP="0041552B">
      <w:pPr>
        <w:ind w:firstLine="567"/>
        <w:jc w:val="both"/>
        <w:rPr>
          <w:sz w:val="28"/>
          <w:szCs w:val="28"/>
        </w:rPr>
      </w:pPr>
      <w:r w:rsidRPr="0041552B">
        <w:rPr>
          <w:sz w:val="28"/>
          <w:szCs w:val="28"/>
        </w:rPr>
        <w:t xml:space="preserve">профіцит за </w:t>
      </w:r>
      <w:r>
        <w:rPr>
          <w:sz w:val="28"/>
          <w:szCs w:val="28"/>
        </w:rPr>
        <w:t>загальним</w:t>
      </w:r>
      <w:r w:rsidRPr="0041552B">
        <w:rPr>
          <w:sz w:val="28"/>
          <w:szCs w:val="28"/>
        </w:rPr>
        <w:t xml:space="preserve"> фондом </w:t>
      </w:r>
      <w:r w:rsidR="00C41A0A" w:rsidRPr="00C41A0A">
        <w:rPr>
          <w:sz w:val="28"/>
          <w:szCs w:val="28"/>
        </w:rPr>
        <w:t xml:space="preserve">бюджету міської територіальної громади </w:t>
      </w:r>
      <w:r w:rsidR="00482162">
        <w:rPr>
          <w:sz w:val="28"/>
          <w:szCs w:val="28"/>
        </w:rPr>
        <w:t xml:space="preserve">                </w:t>
      </w:r>
      <w:r w:rsidRPr="0041552B">
        <w:rPr>
          <w:sz w:val="28"/>
          <w:szCs w:val="28"/>
        </w:rPr>
        <w:t xml:space="preserve">у сумі </w:t>
      </w:r>
      <w:r>
        <w:rPr>
          <w:sz w:val="28"/>
          <w:szCs w:val="28"/>
        </w:rPr>
        <w:t>11000000</w:t>
      </w:r>
      <w:r w:rsidRPr="0041552B">
        <w:rPr>
          <w:sz w:val="28"/>
          <w:szCs w:val="28"/>
        </w:rPr>
        <w:t xml:space="preserve"> гривень згідно з додатком 2 до цього рішення;</w:t>
      </w:r>
    </w:p>
    <w:p w14:paraId="1A3E8701" w14:textId="20D14B3A" w:rsidR="00A578C0" w:rsidRDefault="0041552B" w:rsidP="0041552B">
      <w:pPr>
        <w:ind w:firstLine="567"/>
        <w:jc w:val="both"/>
        <w:rPr>
          <w:sz w:val="28"/>
          <w:szCs w:val="28"/>
        </w:rPr>
      </w:pPr>
      <w:r w:rsidRPr="0041552B">
        <w:rPr>
          <w:sz w:val="28"/>
          <w:szCs w:val="28"/>
        </w:rPr>
        <w:t xml:space="preserve">дефіцит за </w:t>
      </w:r>
      <w:r>
        <w:rPr>
          <w:sz w:val="28"/>
          <w:szCs w:val="28"/>
        </w:rPr>
        <w:t>спеціальним</w:t>
      </w:r>
      <w:r w:rsidRPr="0041552B">
        <w:rPr>
          <w:sz w:val="28"/>
          <w:szCs w:val="28"/>
        </w:rPr>
        <w:t xml:space="preserve"> фондом </w:t>
      </w:r>
      <w:r w:rsidR="00C41A0A" w:rsidRPr="00C41A0A">
        <w:rPr>
          <w:sz w:val="28"/>
          <w:szCs w:val="28"/>
        </w:rPr>
        <w:t xml:space="preserve">бюджету міської територіальної громади </w:t>
      </w:r>
      <w:r w:rsidR="00482162">
        <w:rPr>
          <w:sz w:val="28"/>
          <w:szCs w:val="28"/>
        </w:rPr>
        <w:t xml:space="preserve">               </w:t>
      </w:r>
      <w:r w:rsidRPr="0041552B">
        <w:rPr>
          <w:sz w:val="28"/>
          <w:szCs w:val="28"/>
        </w:rPr>
        <w:t xml:space="preserve">у сумі </w:t>
      </w:r>
      <w:r>
        <w:rPr>
          <w:sz w:val="28"/>
          <w:szCs w:val="28"/>
        </w:rPr>
        <w:t>11000000</w:t>
      </w:r>
      <w:r w:rsidRPr="0041552B">
        <w:rPr>
          <w:sz w:val="28"/>
          <w:szCs w:val="28"/>
        </w:rPr>
        <w:t xml:space="preserve"> гривень згідно з додатком 2 до цього рішення;</w:t>
      </w:r>
    </w:p>
    <w:p w14:paraId="350F0048" w14:textId="02F797FA" w:rsidR="006D280B" w:rsidRPr="005F142F" w:rsidRDefault="006D280B" w:rsidP="006D280B">
      <w:pPr>
        <w:ind w:firstLine="567"/>
        <w:jc w:val="both"/>
        <w:rPr>
          <w:sz w:val="28"/>
          <w:szCs w:val="28"/>
        </w:rPr>
      </w:pPr>
      <w:r w:rsidRPr="005F142F">
        <w:rPr>
          <w:sz w:val="28"/>
          <w:szCs w:val="28"/>
        </w:rPr>
        <w:t xml:space="preserve">оборотний залишок бюджетних коштів </w:t>
      </w:r>
      <w:r w:rsidR="007A2D10" w:rsidRPr="005F142F">
        <w:rPr>
          <w:sz w:val="28"/>
          <w:szCs w:val="28"/>
        </w:rPr>
        <w:t>міського</w:t>
      </w:r>
      <w:r w:rsidRPr="005F142F">
        <w:rPr>
          <w:sz w:val="28"/>
          <w:szCs w:val="28"/>
        </w:rPr>
        <w:t xml:space="preserve"> бюджету у розмірі </w:t>
      </w:r>
      <w:r w:rsidR="00A24DCC" w:rsidRPr="005F142F">
        <w:rPr>
          <w:sz w:val="28"/>
          <w:szCs w:val="28"/>
        </w:rPr>
        <w:t xml:space="preserve">               </w:t>
      </w:r>
      <w:r w:rsidR="00DF16DD" w:rsidRPr="005F142F">
        <w:rPr>
          <w:sz w:val="28"/>
          <w:szCs w:val="28"/>
        </w:rPr>
        <w:t>100</w:t>
      </w:r>
      <w:r w:rsidRPr="005F142F">
        <w:rPr>
          <w:sz w:val="28"/>
          <w:szCs w:val="28"/>
        </w:rPr>
        <w:t xml:space="preserve">000 гривень, що </w:t>
      </w:r>
      <w:r w:rsidRPr="00137386">
        <w:rPr>
          <w:sz w:val="28"/>
          <w:szCs w:val="28"/>
        </w:rPr>
        <w:t xml:space="preserve">становить </w:t>
      </w:r>
      <w:r w:rsidR="007A2D10" w:rsidRPr="00137386">
        <w:rPr>
          <w:sz w:val="28"/>
          <w:szCs w:val="28"/>
        </w:rPr>
        <w:t>0,0</w:t>
      </w:r>
      <w:r w:rsidR="0035708D" w:rsidRPr="00137386">
        <w:rPr>
          <w:sz w:val="28"/>
          <w:szCs w:val="28"/>
        </w:rPr>
        <w:t>2</w:t>
      </w:r>
      <w:r w:rsidRPr="00137386">
        <w:rPr>
          <w:sz w:val="28"/>
          <w:szCs w:val="28"/>
        </w:rPr>
        <w:t xml:space="preserve"> в</w:t>
      </w:r>
      <w:r w:rsidRPr="005F142F">
        <w:rPr>
          <w:sz w:val="28"/>
          <w:szCs w:val="28"/>
        </w:rPr>
        <w:t>ідсотк</w:t>
      </w:r>
      <w:r w:rsidR="000A33CA" w:rsidRPr="005F142F">
        <w:rPr>
          <w:sz w:val="28"/>
          <w:szCs w:val="28"/>
        </w:rPr>
        <w:t>а</w:t>
      </w:r>
      <w:r w:rsidRPr="005F142F">
        <w:rPr>
          <w:sz w:val="28"/>
          <w:szCs w:val="28"/>
        </w:rPr>
        <w:t xml:space="preserve"> </w:t>
      </w:r>
      <w:bookmarkStart w:id="1" w:name="_Hlk27050496"/>
      <w:r w:rsidRPr="005F142F">
        <w:rPr>
          <w:sz w:val="28"/>
          <w:szCs w:val="28"/>
        </w:rPr>
        <w:t xml:space="preserve">видатків загального фонду </w:t>
      </w:r>
      <w:r w:rsidR="007A2D10" w:rsidRPr="005F142F">
        <w:rPr>
          <w:sz w:val="28"/>
          <w:szCs w:val="28"/>
        </w:rPr>
        <w:t>міського</w:t>
      </w:r>
      <w:r w:rsidRPr="005F142F">
        <w:rPr>
          <w:sz w:val="28"/>
          <w:szCs w:val="28"/>
        </w:rPr>
        <w:t xml:space="preserve"> бюджету, визначених цим пунктом;</w:t>
      </w:r>
    </w:p>
    <w:p w14:paraId="396D53AA" w14:textId="1DA436A5" w:rsidR="00874269" w:rsidRDefault="00874269" w:rsidP="006D280B">
      <w:pPr>
        <w:ind w:firstLine="567"/>
        <w:jc w:val="both"/>
        <w:rPr>
          <w:sz w:val="28"/>
          <w:szCs w:val="28"/>
        </w:rPr>
      </w:pPr>
      <w:r w:rsidRPr="005F142F">
        <w:rPr>
          <w:sz w:val="28"/>
          <w:szCs w:val="28"/>
        </w:rPr>
        <w:t xml:space="preserve">резервний фонд міського бюджету у розмірі </w:t>
      </w:r>
      <w:r w:rsidR="002A78FA" w:rsidRPr="005F142F">
        <w:rPr>
          <w:sz w:val="28"/>
          <w:szCs w:val="28"/>
        </w:rPr>
        <w:t>3</w:t>
      </w:r>
      <w:r w:rsidR="009E6B59" w:rsidRPr="005F142F">
        <w:rPr>
          <w:sz w:val="28"/>
          <w:szCs w:val="28"/>
        </w:rPr>
        <w:t>00000</w:t>
      </w:r>
      <w:r w:rsidRPr="005F142F">
        <w:rPr>
          <w:sz w:val="28"/>
          <w:szCs w:val="28"/>
        </w:rPr>
        <w:t xml:space="preserve"> гривень, що становить </w:t>
      </w:r>
      <w:r w:rsidR="007E4EB0" w:rsidRPr="004E6FFB">
        <w:rPr>
          <w:sz w:val="28"/>
          <w:szCs w:val="28"/>
        </w:rPr>
        <w:t>0,</w:t>
      </w:r>
      <w:r w:rsidR="005F142F" w:rsidRPr="004E6FFB">
        <w:rPr>
          <w:sz w:val="28"/>
          <w:szCs w:val="28"/>
        </w:rPr>
        <w:t>0</w:t>
      </w:r>
      <w:r w:rsidR="004E6FFB" w:rsidRPr="004E6FFB">
        <w:rPr>
          <w:sz w:val="28"/>
          <w:szCs w:val="28"/>
        </w:rPr>
        <w:t>5</w:t>
      </w:r>
      <w:r w:rsidRPr="004E6FFB">
        <w:rPr>
          <w:sz w:val="28"/>
          <w:szCs w:val="28"/>
        </w:rPr>
        <w:t xml:space="preserve"> відсотк</w:t>
      </w:r>
      <w:r w:rsidR="007E4EB0" w:rsidRPr="004E6FFB">
        <w:rPr>
          <w:sz w:val="28"/>
          <w:szCs w:val="28"/>
        </w:rPr>
        <w:t>а</w:t>
      </w:r>
      <w:r w:rsidRPr="005F142F">
        <w:rPr>
          <w:sz w:val="28"/>
          <w:szCs w:val="28"/>
        </w:rPr>
        <w:t xml:space="preserve"> видатків загального фонду</w:t>
      </w:r>
      <w:r w:rsidR="000521EE" w:rsidRPr="000521EE">
        <w:t xml:space="preserve"> </w:t>
      </w:r>
      <w:r w:rsidR="000521EE" w:rsidRPr="000521EE">
        <w:rPr>
          <w:sz w:val="28"/>
          <w:szCs w:val="28"/>
        </w:rPr>
        <w:t>міського бюджету</w:t>
      </w:r>
      <w:r w:rsidRPr="005F142F">
        <w:rPr>
          <w:sz w:val="28"/>
          <w:szCs w:val="28"/>
        </w:rPr>
        <w:t>, визначених цим пунктом.</w:t>
      </w:r>
    </w:p>
    <w:bookmarkEnd w:id="1"/>
    <w:p w14:paraId="1B8AA8DE" w14:textId="77777777" w:rsidR="002924E5" w:rsidRDefault="002924E5" w:rsidP="006D280B">
      <w:pPr>
        <w:ind w:firstLine="567"/>
        <w:jc w:val="both"/>
        <w:rPr>
          <w:sz w:val="28"/>
          <w:szCs w:val="28"/>
        </w:rPr>
      </w:pPr>
    </w:p>
    <w:p w14:paraId="317D16E7" w14:textId="43E04C95" w:rsidR="004F1B0E" w:rsidRDefault="004F1B0E" w:rsidP="00407087">
      <w:pPr>
        <w:ind w:firstLine="567"/>
        <w:jc w:val="both"/>
        <w:rPr>
          <w:sz w:val="28"/>
          <w:szCs w:val="28"/>
        </w:rPr>
      </w:pPr>
      <w:r>
        <w:rPr>
          <w:sz w:val="28"/>
          <w:szCs w:val="28"/>
        </w:rPr>
        <w:t xml:space="preserve">2. Затвердити бюджетні призначення головним розпорядникам коштів </w:t>
      </w:r>
      <w:r w:rsidR="00910F39">
        <w:rPr>
          <w:sz w:val="28"/>
          <w:szCs w:val="28"/>
        </w:rPr>
        <w:t xml:space="preserve">бюджету міської територіальної громади </w:t>
      </w:r>
      <w:r>
        <w:rPr>
          <w:sz w:val="28"/>
          <w:szCs w:val="28"/>
        </w:rPr>
        <w:t>на 202</w:t>
      </w:r>
      <w:r w:rsidR="00D825D8">
        <w:rPr>
          <w:sz w:val="28"/>
          <w:szCs w:val="28"/>
        </w:rPr>
        <w:t>6</w:t>
      </w:r>
      <w:r>
        <w:rPr>
          <w:sz w:val="28"/>
          <w:szCs w:val="28"/>
        </w:rPr>
        <w:t xml:space="preserve"> рік у розрізі відповідальних виконавців за бюджетними програмами згідно з додатк</w:t>
      </w:r>
      <w:r w:rsidR="008F2E42">
        <w:rPr>
          <w:sz w:val="28"/>
          <w:szCs w:val="28"/>
        </w:rPr>
        <w:t>а</w:t>
      </w:r>
      <w:r w:rsidR="0098121A">
        <w:rPr>
          <w:sz w:val="28"/>
          <w:szCs w:val="28"/>
        </w:rPr>
        <w:t>м</w:t>
      </w:r>
      <w:r w:rsidR="008F2E42">
        <w:rPr>
          <w:sz w:val="28"/>
          <w:szCs w:val="28"/>
        </w:rPr>
        <w:t>и</w:t>
      </w:r>
      <w:r>
        <w:rPr>
          <w:sz w:val="28"/>
          <w:szCs w:val="28"/>
        </w:rPr>
        <w:t xml:space="preserve"> 3</w:t>
      </w:r>
      <w:r w:rsidR="008F2E42">
        <w:rPr>
          <w:sz w:val="28"/>
          <w:szCs w:val="28"/>
        </w:rPr>
        <w:t>, 4</w:t>
      </w:r>
      <w:r>
        <w:rPr>
          <w:sz w:val="28"/>
          <w:szCs w:val="28"/>
        </w:rPr>
        <w:t xml:space="preserve"> до цього рішення.</w:t>
      </w:r>
    </w:p>
    <w:p w14:paraId="258F04C3" w14:textId="14BD230F" w:rsidR="00F36281" w:rsidRDefault="006D280B" w:rsidP="00B82730">
      <w:pPr>
        <w:ind w:firstLine="567"/>
        <w:jc w:val="both"/>
        <w:rPr>
          <w:sz w:val="28"/>
          <w:szCs w:val="28"/>
        </w:rPr>
      </w:pPr>
      <w:r>
        <w:rPr>
          <w:sz w:val="28"/>
          <w:szCs w:val="28"/>
        </w:rPr>
        <w:t xml:space="preserve">3. </w:t>
      </w:r>
      <w:r w:rsidR="00F36281">
        <w:rPr>
          <w:sz w:val="28"/>
          <w:szCs w:val="28"/>
        </w:rPr>
        <w:t>Затвердити на 202</w:t>
      </w:r>
      <w:r w:rsidR="00DC0C18">
        <w:rPr>
          <w:sz w:val="28"/>
          <w:szCs w:val="28"/>
        </w:rPr>
        <w:t>6</w:t>
      </w:r>
      <w:r w:rsidR="00F36281">
        <w:rPr>
          <w:sz w:val="28"/>
          <w:szCs w:val="28"/>
        </w:rPr>
        <w:t xml:space="preserve"> рік </w:t>
      </w:r>
      <w:r w:rsidR="00F36281" w:rsidRPr="00ED3220">
        <w:rPr>
          <w:sz w:val="28"/>
          <w:szCs w:val="28"/>
        </w:rPr>
        <w:t>міжбюджетні трансферти</w:t>
      </w:r>
      <w:r w:rsidR="00C76B02" w:rsidRPr="00ED3220">
        <w:rPr>
          <w:sz w:val="28"/>
          <w:szCs w:val="28"/>
        </w:rPr>
        <w:t xml:space="preserve"> згідно</w:t>
      </w:r>
      <w:r w:rsidR="00C76B02">
        <w:rPr>
          <w:sz w:val="28"/>
          <w:szCs w:val="28"/>
        </w:rPr>
        <w:t xml:space="preserve"> з </w:t>
      </w:r>
      <w:r w:rsidR="00C76B02" w:rsidRPr="00BC0DB2">
        <w:rPr>
          <w:sz w:val="28"/>
          <w:szCs w:val="28"/>
        </w:rPr>
        <w:t xml:space="preserve">додатком </w:t>
      </w:r>
      <w:r w:rsidR="008A36D7">
        <w:rPr>
          <w:sz w:val="28"/>
          <w:szCs w:val="28"/>
        </w:rPr>
        <w:t>5</w:t>
      </w:r>
      <w:r w:rsidR="00F36281" w:rsidRPr="00BC0DB2">
        <w:rPr>
          <w:sz w:val="28"/>
          <w:szCs w:val="28"/>
        </w:rPr>
        <w:t xml:space="preserve"> до</w:t>
      </w:r>
      <w:r w:rsidR="00F36281">
        <w:rPr>
          <w:sz w:val="28"/>
          <w:szCs w:val="28"/>
        </w:rPr>
        <w:t xml:space="preserve"> цього рішення.</w:t>
      </w:r>
    </w:p>
    <w:p w14:paraId="53DB0FD3" w14:textId="77777777" w:rsidR="00F63C1C" w:rsidRDefault="00F63C1C" w:rsidP="00B82730">
      <w:pPr>
        <w:ind w:firstLine="567"/>
        <w:jc w:val="both"/>
        <w:rPr>
          <w:sz w:val="28"/>
          <w:szCs w:val="28"/>
        </w:rPr>
      </w:pPr>
    </w:p>
    <w:p w14:paraId="681B6049" w14:textId="6ABD26D1" w:rsidR="000238B6" w:rsidRDefault="000238B6" w:rsidP="00B82730">
      <w:pPr>
        <w:ind w:firstLine="567"/>
        <w:jc w:val="both"/>
        <w:rPr>
          <w:sz w:val="28"/>
          <w:szCs w:val="28"/>
        </w:rPr>
      </w:pPr>
      <w:r>
        <w:rPr>
          <w:sz w:val="28"/>
          <w:szCs w:val="28"/>
        </w:rPr>
        <w:lastRenderedPageBreak/>
        <w:t>4.</w:t>
      </w:r>
      <w:r w:rsidRPr="000238B6">
        <w:rPr>
          <w:sz w:val="28"/>
          <w:szCs w:val="28"/>
        </w:rPr>
        <w:t xml:space="preserve"> Затвердити на 20</w:t>
      </w:r>
      <w:r>
        <w:rPr>
          <w:sz w:val="28"/>
          <w:szCs w:val="28"/>
        </w:rPr>
        <w:t>26</w:t>
      </w:r>
      <w:r w:rsidRPr="000238B6">
        <w:rPr>
          <w:sz w:val="28"/>
          <w:szCs w:val="28"/>
        </w:rPr>
        <w:t xml:space="preserve"> рік обсяги публічних інвестицій у розрізі публічних інвестиційних </w:t>
      </w:r>
      <w:proofErr w:type="spellStart"/>
      <w:r w:rsidRPr="000238B6">
        <w:rPr>
          <w:sz w:val="28"/>
          <w:szCs w:val="28"/>
        </w:rPr>
        <w:t>проєктів</w:t>
      </w:r>
      <w:proofErr w:type="spellEnd"/>
      <w:r w:rsidRPr="000238B6">
        <w:rPr>
          <w:sz w:val="28"/>
          <w:szCs w:val="28"/>
        </w:rPr>
        <w:t xml:space="preserve"> та програм публічних інвестицій згідно з додатком 6 до цього рішення.</w:t>
      </w:r>
    </w:p>
    <w:p w14:paraId="63409427" w14:textId="77777777" w:rsidR="000238B6" w:rsidRDefault="000238B6" w:rsidP="00B82730">
      <w:pPr>
        <w:ind w:firstLine="567"/>
        <w:jc w:val="both"/>
        <w:rPr>
          <w:sz w:val="28"/>
          <w:szCs w:val="28"/>
        </w:rPr>
      </w:pPr>
    </w:p>
    <w:p w14:paraId="4A691A32" w14:textId="747A3411" w:rsidR="006D280B" w:rsidRDefault="000238B6" w:rsidP="006D280B">
      <w:pPr>
        <w:ind w:firstLine="567"/>
        <w:jc w:val="both"/>
        <w:rPr>
          <w:bCs/>
          <w:sz w:val="28"/>
          <w:szCs w:val="28"/>
        </w:rPr>
      </w:pPr>
      <w:r>
        <w:rPr>
          <w:sz w:val="28"/>
          <w:szCs w:val="28"/>
        </w:rPr>
        <w:t>5</w:t>
      </w:r>
      <w:r w:rsidR="00B82730">
        <w:rPr>
          <w:sz w:val="28"/>
          <w:szCs w:val="28"/>
        </w:rPr>
        <w:t xml:space="preserve">. </w:t>
      </w:r>
      <w:r w:rsidR="006D280B" w:rsidRPr="0097491D">
        <w:rPr>
          <w:sz w:val="28"/>
          <w:szCs w:val="28"/>
        </w:rPr>
        <w:t xml:space="preserve">Затвердити </w:t>
      </w:r>
      <w:r w:rsidR="001F5295">
        <w:rPr>
          <w:sz w:val="28"/>
          <w:szCs w:val="28"/>
        </w:rPr>
        <w:t xml:space="preserve">розподіл витрат </w:t>
      </w:r>
      <w:r w:rsidR="006D280B" w:rsidRPr="00ED3220">
        <w:rPr>
          <w:sz w:val="28"/>
          <w:szCs w:val="28"/>
        </w:rPr>
        <w:t>бюджету</w:t>
      </w:r>
      <w:r w:rsidR="001F5295">
        <w:rPr>
          <w:sz w:val="28"/>
          <w:szCs w:val="28"/>
        </w:rPr>
        <w:t xml:space="preserve"> міської територіальної громади</w:t>
      </w:r>
      <w:r w:rsidR="006D280B" w:rsidRPr="00ED3220">
        <w:rPr>
          <w:sz w:val="28"/>
          <w:szCs w:val="28"/>
        </w:rPr>
        <w:t xml:space="preserve"> на реалізацію </w:t>
      </w:r>
      <w:r w:rsidR="00137E0F" w:rsidRPr="00ED3220">
        <w:rPr>
          <w:sz w:val="28"/>
          <w:szCs w:val="28"/>
        </w:rPr>
        <w:t>місцевих</w:t>
      </w:r>
      <w:r w:rsidR="005D4DA6">
        <w:rPr>
          <w:sz w:val="28"/>
          <w:szCs w:val="28"/>
        </w:rPr>
        <w:t>/регіональних</w:t>
      </w:r>
      <w:r w:rsidR="001F5295">
        <w:rPr>
          <w:sz w:val="28"/>
          <w:szCs w:val="28"/>
        </w:rPr>
        <w:t xml:space="preserve"> </w:t>
      </w:r>
      <w:r w:rsidR="006D280B" w:rsidRPr="00ED3220">
        <w:rPr>
          <w:sz w:val="28"/>
          <w:szCs w:val="28"/>
        </w:rPr>
        <w:t xml:space="preserve"> програм</w:t>
      </w:r>
      <w:r w:rsidR="006D280B">
        <w:rPr>
          <w:sz w:val="28"/>
          <w:szCs w:val="28"/>
        </w:rPr>
        <w:t xml:space="preserve"> </w:t>
      </w:r>
      <w:r w:rsidR="00ED3254">
        <w:rPr>
          <w:sz w:val="28"/>
          <w:szCs w:val="28"/>
        </w:rPr>
        <w:t xml:space="preserve">у </w:t>
      </w:r>
      <w:r w:rsidR="00ED3254" w:rsidRPr="00FC0235">
        <w:rPr>
          <w:sz w:val="28"/>
          <w:szCs w:val="28"/>
        </w:rPr>
        <w:t xml:space="preserve">сумі </w:t>
      </w:r>
      <w:r w:rsidR="00286FBC">
        <w:rPr>
          <w:sz w:val="28"/>
          <w:szCs w:val="28"/>
        </w:rPr>
        <w:t>614251789</w:t>
      </w:r>
      <w:r w:rsidR="00ED3254">
        <w:rPr>
          <w:sz w:val="28"/>
          <w:szCs w:val="28"/>
        </w:rPr>
        <w:t xml:space="preserve"> гривень </w:t>
      </w:r>
      <w:r w:rsidR="006D280B" w:rsidRPr="0097491D">
        <w:rPr>
          <w:bCs/>
          <w:sz w:val="28"/>
          <w:szCs w:val="28"/>
        </w:rPr>
        <w:t xml:space="preserve">згідно з </w:t>
      </w:r>
      <w:r w:rsidR="008E590A">
        <w:rPr>
          <w:bCs/>
          <w:sz w:val="28"/>
          <w:szCs w:val="28"/>
        </w:rPr>
        <w:t xml:space="preserve"> </w:t>
      </w:r>
      <w:r w:rsidR="006D280B" w:rsidRPr="0097491D">
        <w:rPr>
          <w:bCs/>
          <w:sz w:val="28"/>
          <w:szCs w:val="28"/>
        </w:rPr>
        <w:t xml:space="preserve">додатком </w:t>
      </w:r>
      <w:r w:rsidR="0000660C">
        <w:rPr>
          <w:bCs/>
          <w:sz w:val="28"/>
          <w:szCs w:val="28"/>
        </w:rPr>
        <w:t>7</w:t>
      </w:r>
      <w:r w:rsidR="006D280B" w:rsidRPr="0097491D">
        <w:rPr>
          <w:bCs/>
          <w:sz w:val="28"/>
          <w:szCs w:val="28"/>
        </w:rPr>
        <w:t xml:space="preserve"> до цього рішення.</w:t>
      </w:r>
    </w:p>
    <w:p w14:paraId="27275C4E" w14:textId="77777777" w:rsidR="009C43BE" w:rsidRDefault="009C43BE" w:rsidP="006D280B">
      <w:pPr>
        <w:ind w:firstLine="567"/>
        <w:jc w:val="both"/>
        <w:rPr>
          <w:bCs/>
          <w:sz w:val="28"/>
          <w:szCs w:val="28"/>
        </w:rPr>
      </w:pPr>
    </w:p>
    <w:p w14:paraId="5E480BA4" w14:textId="1309710A" w:rsidR="009E2024" w:rsidRDefault="007D24B3" w:rsidP="007D24B3">
      <w:pPr>
        <w:pStyle w:val="a9"/>
        <w:widowControl w:val="0"/>
        <w:tabs>
          <w:tab w:val="left" w:pos="567"/>
        </w:tabs>
        <w:spacing w:before="0" w:beforeAutospacing="0" w:after="0" w:afterAutospacing="0"/>
        <w:jc w:val="both"/>
        <w:rPr>
          <w:sz w:val="28"/>
          <w:szCs w:val="28"/>
          <w:lang w:val="uk-UA"/>
        </w:rPr>
      </w:pPr>
      <w:r>
        <w:rPr>
          <w:sz w:val="28"/>
          <w:szCs w:val="28"/>
          <w:lang w:val="uk-UA"/>
        </w:rPr>
        <w:tab/>
      </w:r>
      <w:r w:rsidR="000238B6" w:rsidRPr="0018739D">
        <w:rPr>
          <w:sz w:val="28"/>
          <w:szCs w:val="28"/>
          <w:lang w:val="uk-UA"/>
        </w:rPr>
        <w:t>6</w:t>
      </w:r>
      <w:r w:rsidR="00ED3254" w:rsidRPr="0018739D">
        <w:rPr>
          <w:sz w:val="28"/>
          <w:szCs w:val="28"/>
          <w:lang w:val="uk-UA"/>
        </w:rPr>
        <w:t xml:space="preserve">. </w:t>
      </w:r>
      <w:r w:rsidR="008809B8">
        <w:rPr>
          <w:bCs/>
          <w:sz w:val="28"/>
          <w:szCs w:val="28"/>
          <w:lang w:val="uk-UA"/>
        </w:rPr>
        <w:t>В</w:t>
      </w:r>
      <w:r w:rsidR="008809B8" w:rsidRPr="002A74CA">
        <w:rPr>
          <w:bCs/>
          <w:sz w:val="28"/>
          <w:szCs w:val="28"/>
          <w:lang w:val="uk-UA"/>
        </w:rPr>
        <w:t xml:space="preserve">ідповідно до статті </w:t>
      </w:r>
      <w:r w:rsidR="008809B8">
        <w:rPr>
          <w:bCs/>
          <w:sz w:val="28"/>
          <w:szCs w:val="28"/>
          <w:lang w:val="uk-UA"/>
        </w:rPr>
        <w:t>52</w:t>
      </w:r>
      <w:r w:rsidR="008809B8" w:rsidRPr="002A74CA">
        <w:rPr>
          <w:bCs/>
          <w:sz w:val="28"/>
          <w:szCs w:val="28"/>
          <w:lang w:val="uk-UA"/>
        </w:rPr>
        <w:t xml:space="preserve"> Закону України «Про Державний бюджет України на 202</w:t>
      </w:r>
      <w:r w:rsidR="008809B8">
        <w:rPr>
          <w:bCs/>
          <w:sz w:val="28"/>
          <w:szCs w:val="28"/>
          <w:lang w:val="uk-UA"/>
        </w:rPr>
        <w:t>6</w:t>
      </w:r>
      <w:r w:rsidR="008809B8" w:rsidRPr="002A74CA">
        <w:rPr>
          <w:bCs/>
          <w:sz w:val="28"/>
          <w:szCs w:val="28"/>
          <w:lang w:val="uk-UA"/>
        </w:rPr>
        <w:t xml:space="preserve"> рік» </w:t>
      </w:r>
      <w:r w:rsidR="008809B8">
        <w:rPr>
          <w:bCs/>
          <w:sz w:val="28"/>
          <w:szCs w:val="28"/>
          <w:lang w:val="uk-UA"/>
        </w:rPr>
        <w:t>у</w:t>
      </w:r>
      <w:r w:rsidR="00122F89" w:rsidRPr="0018739D">
        <w:rPr>
          <w:sz w:val="28"/>
          <w:szCs w:val="28"/>
          <w:lang w:val="uk-UA"/>
        </w:rPr>
        <w:t xml:space="preserve">становити, як виняток </w:t>
      </w:r>
      <w:r w:rsidR="009E2024">
        <w:rPr>
          <w:sz w:val="28"/>
          <w:szCs w:val="28"/>
          <w:lang w:val="uk-UA"/>
        </w:rPr>
        <w:t xml:space="preserve">з положень </w:t>
      </w:r>
      <w:r w:rsidR="009E2024" w:rsidRPr="008C21F9">
        <w:rPr>
          <w:sz w:val="28"/>
          <w:szCs w:val="28"/>
          <w:lang w:val="uk-UA"/>
        </w:rPr>
        <w:t>пункт</w:t>
      </w:r>
      <w:r w:rsidR="009E2024">
        <w:rPr>
          <w:sz w:val="28"/>
          <w:szCs w:val="28"/>
          <w:lang w:val="uk-UA"/>
        </w:rPr>
        <w:t xml:space="preserve">у </w:t>
      </w:r>
      <w:r w:rsidR="009E2024" w:rsidRPr="008C21F9">
        <w:rPr>
          <w:sz w:val="28"/>
          <w:szCs w:val="28"/>
          <w:lang w:val="uk-UA"/>
        </w:rPr>
        <w:t>1 частини другої статті</w:t>
      </w:r>
      <w:r w:rsidR="009E2024">
        <w:rPr>
          <w:sz w:val="28"/>
          <w:szCs w:val="28"/>
          <w:lang w:val="uk-UA"/>
        </w:rPr>
        <w:t xml:space="preserve"> 29 та пункту 1 </w:t>
      </w:r>
      <w:r w:rsidR="009E2024" w:rsidRPr="008C21F9">
        <w:rPr>
          <w:sz w:val="28"/>
          <w:szCs w:val="28"/>
          <w:lang w:val="uk-UA"/>
        </w:rPr>
        <w:t>частини</w:t>
      </w:r>
      <w:r w:rsidR="009E2024" w:rsidRPr="0018739D">
        <w:rPr>
          <w:sz w:val="28"/>
          <w:szCs w:val="28"/>
          <w:lang w:val="uk-UA"/>
        </w:rPr>
        <w:t xml:space="preserve"> </w:t>
      </w:r>
      <w:r w:rsidR="009E2024">
        <w:rPr>
          <w:sz w:val="28"/>
          <w:szCs w:val="28"/>
          <w:lang w:val="uk-UA"/>
        </w:rPr>
        <w:t xml:space="preserve">першої статті </w:t>
      </w:r>
      <w:r w:rsidR="009E2024" w:rsidRPr="002A74CA">
        <w:rPr>
          <w:sz w:val="28"/>
          <w:szCs w:val="28"/>
          <w:lang w:val="uk-UA"/>
        </w:rPr>
        <w:t>64 Бюджетного кодексу України</w:t>
      </w:r>
      <w:r w:rsidR="009E2024">
        <w:rPr>
          <w:sz w:val="28"/>
          <w:szCs w:val="28"/>
          <w:lang w:val="uk-UA"/>
        </w:rPr>
        <w:t xml:space="preserve">, </w:t>
      </w:r>
      <w:r w:rsidR="009E2024" w:rsidRPr="0018739D">
        <w:rPr>
          <w:sz w:val="28"/>
          <w:szCs w:val="28"/>
          <w:lang w:val="uk-UA"/>
        </w:rPr>
        <w:t>податок на доходи фізичних осіб</w:t>
      </w:r>
      <w:r w:rsidR="009E2024" w:rsidRPr="002A74CA">
        <w:rPr>
          <w:sz w:val="28"/>
          <w:szCs w:val="28"/>
          <w:lang w:val="uk-UA"/>
        </w:rPr>
        <w:t xml:space="preserve"> </w:t>
      </w:r>
      <w:r w:rsidR="009E2024" w:rsidRPr="008C21F9">
        <w:rPr>
          <w:sz w:val="28"/>
          <w:szCs w:val="28"/>
          <w:lang w:val="uk-UA"/>
        </w:rPr>
        <w:t>(крім податку</w:t>
      </w:r>
      <w:r w:rsidR="009E2024">
        <w:rPr>
          <w:sz w:val="28"/>
          <w:szCs w:val="28"/>
          <w:lang w:val="uk-UA"/>
        </w:rPr>
        <w:t xml:space="preserve">, </w:t>
      </w:r>
      <w:r w:rsidR="009E2024" w:rsidRPr="008C21F9">
        <w:rPr>
          <w:sz w:val="28"/>
          <w:szCs w:val="28"/>
          <w:lang w:val="uk-UA"/>
        </w:rPr>
        <w:t>визначеного пунктом</w:t>
      </w:r>
      <w:r w:rsidR="009E2024">
        <w:rPr>
          <w:sz w:val="28"/>
          <w:szCs w:val="28"/>
          <w:lang w:val="uk-UA"/>
        </w:rPr>
        <w:t xml:space="preserve"> </w:t>
      </w:r>
      <w:r w:rsidR="009E2024" w:rsidRPr="002A74CA">
        <w:rPr>
          <w:sz w:val="28"/>
          <w:szCs w:val="28"/>
          <w:lang w:val="uk-UA"/>
        </w:rPr>
        <w:t>1</w:t>
      </w:r>
      <w:r w:rsidR="009E2024" w:rsidRPr="002A74CA">
        <w:rPr>
          <w:sz w:val="28"/>
          <w:szCs w:val="28"/>
          <w:vertAlign w:val="superscript"/>
          <w:lang w:val="uk-UA"/>
        </w:rPr>
        <w:t>1</w:t>
      </w:r>
      <w:r w:rsidR="009E2024" w:rsidRPr="009E2024">
        <w:rPr>
          <w:sz w:val="28"/>
          <w:szCs w:val="28"/>
          <w:lang w:val="uk-UA"/>
        </w:rPr>
        <w:t> </w:t>
      </w:r>
      <w:r w:rsidR="009E2024">
        <w:rPr>
          <w:sz w:val="28"/>
          <w:szCs w:val="28"/>
          <w:lang w:val="uk-UA"/>
        </w:rPr>
        <w:t xml:space="preserve">частини другої статті </w:t>
      </w:r>
      <w:r w:rsidR="009E2024" w:rsidRPr="008C21F9">
        <w:rPr>
          <w:sz w:val="28"/>
          <w:szCs w:val="28"/>
          <w:lang w:val="uk-UA"/>
        </w:rPr>
        <w:t>29 Бюджетного кодексу України</w:t>
      </w:r>
      <w:r w:rsidR="009E2024">
        <w:rPr>
          <w:sz w:val="28"/>
          <w:szCs w:val="28"/>
          <w:lang w:val="uk-UA"/>
        </w:rPr>
        <w:t xml:space="preserve">, та податку від оподаткування доходів у вигляді </w:t>
      </w:r>
      <w:r w:rsidR="009E2024" w:rsidRPr="009E2024">
        <w:rPr>
          <w:sz w:val="28"/>
          <w:szCs w:val="28"/>
          <w:lang w:val="uk-UA"/>
        </w:rPr>
        <w:t>грошового забезпечення, грошових винагород та інших виплат, одержаних військовослужбовцями</w:t>
      </w:r>
      <w:r w:rsidR="009E2024">
        <w:rPr>
          <w:sz w:val="28"/>
          <w:szCs w:val="28"/>
          <w:lang w:val="uk-UA"/>
        </w:rPr>
        <w:t xml:space="preserve">, поліцейськими </w:t>
      </w:r>
      <w:r w:rsidR="009E2024" w:rsidRPr="009E2024">
        <w:rPr>
          <w:sz w:val="28"/>
          <w:szCs w:val="28"/>
          <w:lang w:val="uk-UA"/>
        </w:rPr>
        <w:t>та особами рядового і начальницького складу</w:t>
      </w:r>
      <w:r w:rsidR="009E2024">
        <w:rPr>
          <w:sz w:val="28"/>
          <w:szCs w:val="28"/>
          <w:lang w:val="uk-UA"/>
        </w:rPr>
        <w:t>)</w:t>
      </w:r>
      <w:r w:rsidR="009E2024" w:rsidRPr="009E2024">
        <w:rPr>
          <w:sz w:val="28"/>
          <w:szCs w:val="28"/>
          <w:lang w:val="uk-UA"/>
        </w:rPr>
        <w:t xml:space="preserve">, що сплачується </w:t>
      </w:r>
      <w:r w:rsidR="009E2024">
        <w:rPr>
          <w:sz w:val="28"/>
          <w:szCs w:val="28"/>
          <w:lang w:val="uk-UA"/>
        </w:rPr>
        <w:t xml:space="preserve">(перераховується) згідно з </w:t>
      </w:r>
      <w:r w:rsidR="009E49B0">
        <w:rPr>
          <w:sz w:val="28"/>
          <w:szCs w:val="28"/>
          <w:lang w:val="uk-UA"/>
        </w:rPr>
        <w:t>П</w:t>
      </w:r>
      <w:r w:rsidR="009E2024" w:rsidRPr="009E2024">
        <w:rPr>
          <w:sz w:val="28"/>
          <w:szCs w:val="28"/>
          <w:lang w:val="uk-UA"/>
        </w:rPr>
        <w:t>одатковим</w:t>
      </w:r>
      <w:r w:rsidR="009E49B0">
        <w:rPr>
          <w:sz w:val="28"/>
          <w:szCs w:val="28"/>
          <w:lang w:val="uk-UA"/>
        </w:rPr>
        <w:t xml:space="preserve"> кодексом України </w:t>
      </w:r>
      <w:r w:rsidR="009E49B0" w:rsidRPr="008C21F9">
        <w:rPr>
          <w:sz w:val="28"/>
          <w:szCs w:val="28"/>
          <w:lang w:val="uk-UA"/>
        </w:rPr>
        <w:t>на відповідній території</w:t>
      </w:r>
      <w:r w:rsidR="009E49B0">
        <w:rPr>
          <w:sz w:val="28"/>
          <w:szCs w:val="28"/>
          <w:lang w:val="uk-UA"/>
        </w:rPr>
        <w:t xml:space="preserve">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відсотка. </w:t>
      </w:r>
    </w:p>
    <w:p w14:paraId="0479BDD3" w14:textId="77777777" w:rsidR="00122F89" w:rsidRDefault="00122F89" w:rsidP="00ED3254">
      <w:pPr>
        <w:ind w:firstLine="567"/>
        <w:jc w:val="both"/>
        <w:rPr>
          <w:sz w:val="28"/>
          <w:szCs w:val="28"/>
        </w:rPr>
      </w:pPr>
    </w:p>
    <w:p w14:paraId="62800B4A" w14:textId="04A09C5A" w:rsidR="00ED3254" w:rsidRPr="00FE7908" w:rsidRDefault="000238B6" w:rsidP="00ED3254">
      <w:pPr>
        <w:ind w:firstLine="567"/>
        <w:jc w:val="both"/>
        <w:rPr>
          <w:sz w:val="28"/>
          <w:szCs w:val="28"/>
        </w:rPr>
      </w:pPr>
      <w:r>
        <w:rPr>
          <w:sz w:val="28"/>
          <w:szCs w:val="28"/>
        </w:rPr>
        <w:t>7</w:t>
      </w:r>
      <w:r w:rsidR="00122F89">
        <w:rPr>
          <w:sz w:val="28"/>
          <w:szCs w:val="28"/>
        </w:rPr>
        <w:t xml:space="preserve">. </w:t>
      </w:r>
      <w:r w:rsidR="00ED3254" w:rsidRPr="00FE7908">
        <w:rPr>
          <w:sz w:val="28"/>
          <w:szCs w:val="28"/>
        </w:rPr>
        <w:t xml:space="preserve">Установити, що у загальному фонді </w:t>
      </w:r>
      <w:r w:rsidR="007919D4" w:rsidRPr="00FE7908">
        <w:rPr>
          <w:sz w:val="28"/>
          <w:szCs w:val="28"/>
        </w:rPr>
        <w:t>міського</w:t>
      </w:r>
      <w:r w:rsidR="00ED3254" w:rsidRPr="00FE7908">
        <w:rPr>
          <w:sz w:val="28"/>
          <w:szCs w:val="28"/>
        </w:rPr>
        <w:t xml:space="preserve"> бюджету на 202</w:t>
      </w:r>
      <w:r w:rsidR="005F156E" w:rsidRPr="00FE7908">
        <w:rPr>
          <w:sz w:val="28"/>
          <w:szCs w:val="28"/>
        </w:rPr>
        <w:t>6</w:t>
      </w:r>
      <w:r w:rsidR="00ED3254" w:rsidRPr="00FE7908">
        <w:rPr>
          <w:sz w:val="28"/>
          <w:szCs w:val="28"/>
        </w:rPr>
        <w:t> рік</w:t>
      </w:r>
      <w:bookmarkStart w:id="2" w:name="n39"/>
      <w:bookmarkEnd w:id="2"/>
      <w:r w:rsidR="00ED3254" w:rsidRPr="00FE7908">
        <w:rPr>
          <w:sz w:val="28"/>
          <w:szCs w:val="28"/>
        </w:rPr>
        <w:t xml:space="preserve">: </w:t>
      </w:r>
    </w:p>
    <w:p w14:paraId="653E0C31" w14:textId="064A9A57" w:rsidR="00ED3254" w:rsidRPr="00FE7908" w:rsidRDefault="00ED3254" w:rsidP="00ED3254">
      <w:pPr>
        <w:ind w:firstLine="142"/>
        <w:jc w:val="both"/>
        <w:rPr>
          <w:sz w:val="28"/>
          <w:szCs w:val="28"/>
        </w:rPr>
      </w:pPr>
      <w:r w:rsidRPr="00FE7908">
        <w:rPr>
          <w:sz w:val="28"/>
          <w:szCs w:val="28"/>
        </w:rPr>
        <w:t xml:space="preserve">      1) до доходів загального фонду </w:t>
      </w:r>
      <w:r w:rsidR="00EF45A6" w:rsidRPr="00FE7908">
        <w:rPr>
          <w:sz w:val="28"/>
          <w:szCs w:val="28"/>
        </w:rPr>
        <w:t>бюджету</w:t>
      </w:r>
      <w:r w:rsidR="001F5295" w:rsidRPr="00FE7908">
        <w:rPr>
          <w:sz w:val="28"/>
          <w:szCs w:val="28"/>
        </w:rPr>
        <w:t xml:space="preserve"> міської територіальної громади</w:t>
      </w:r>
      <w:r w:rsidRPr="00FE7908">
        <w:rPr>
          <w:sz w:val="28"/>
          <w:szCs w:val="28"/>
        </w:rPr>
        <w:t xml:space="preserve"> належать доходи, визначені статтею 6</w:t>
      </w:r>
      <w:r w:rsidR="00DE1687" w:rsidRPr="00FE7908">
        <w:rPr>
          <w:sz w:val="28"/>
          <w:szCs w:val="28"/>
        </w:rPr>
        <w:t>4</w:t>
      </w:r>
      <w:r w:rsidRPr="00FE7908">
        <w:rPr>
          <w:sz w:val="28"/>
          <w:szCs w:val="28"/>
        </w:rPr>
        <w:t xml:space="preserve"> Бюджетного кодексу України</w:t>
      </w:r>
      <w:r w:rsidR="007F30EF" w:rsidRPr="00FE7908">
        <w:rPr>
          <w:sz w:val="28"/>
          <w:szCs w:val="28"/>
        </w:rPr>
        <w:t xml:space="preserve"> </w:t>
      </w:r>
      <w:r w:rsidR="007F30EF" w:rsidRPr="00FE7908">
        <w:rPr>
          <w:sz w:val="28"/>
          <w:szCs w:val="28"/>
          <w:lang w:eastAsia="uk-UA"/>
        </w:rPr>
        <w:t>та трансферти, визначені статтями 97, 101</w:t>
      </w:r>
      <w:r w:rsidR="00D6097D">
        <w:rPr>
          <w:sz w:val="28"/>
          <w:szCs w:val="28"/>
          <w:lang w:eastAsia="uk-UA"/>
        </w:rPr>
        <w:t xml:space="preserve">, </w:t>
      </w:r>
      <w:r w:rsidR="00B3716D">
        <w:rPr>
          <w:sz w:val="28"/>
          <w:szCs w:val="28"/>
          <w:lang w:eastAsia="uk-UA"/>
        </w:rPr>
        <w:t>103</w:t>
      </w:r>
      <w:r w:rsidR="00B3716D" w:rsidRPr="00616B29">
        <w:rPr>
          <w:sz w:val="28"/>
          <w:szCs w:val="28"/>
          <w:vertAlign w:val="superscript"/>
          <w:lang w:eastAsia="uk-UA"/>
        </w:rPr>
        <w:t>2</w:t>
      </w:r>
      <w:r w:rsidR="00B3716D">
        <w:rPr>
          <w:sz w:val="28"/>
          <w:szCs w:val="28"/>
          <w:lang w:eastAsia="uk-UA"/>
        </w:rPr>
        <w:t>, 103</w:t>
      </w:r>
      <w:r w:rsidR="00B3716D" w:rsidRPr="00F71154">
        <w:rPr>
          <w:sz w:val="28"/>
          <w:szCs w:val="28"/>
          <w:vertAlign w:val="superscript"/>
          <w:lang w:eastAsia="uk-UA"/>
        </w:rPr>
        <w:t>3</w:t>
      </w:r>
      <w:r w:rsidR="00B3716D">
        <w:rPr>
          <w:sz w:val="28"/>
          <w:szCs w:val="28"/>
          <w:lang w:eastAsia="uk-UA"/>
        </w:rPr>
        <w:t xml:space="preserve"> </w:t>
      </w:r>
      <w:r w:rsidR="007F30EF" w:rsidRPr="00FE7908">
        <w:rPr>
          <w:sz w:val="28"/>
          <w:szCs w:val="28"/>
          <w:lang w:eastAsia="uk-UA"/>
        </w:rPr>
        <w:t>Бюджетного кодексу України</w:t>
      </w:r>
      <w:r w:rsidR="007A6FFE">
        <w:rPr>
          <w:sz w:val="28"/>
          <w:szCs w:val="28"/>
          <w:lang w:eastAsia="uk-UA"/>
        </w:rPr>
        <w:t xml:space="preserve"> (крім субвенцій, визначених статтею </w:t>
      </w:r>
      <w:r w:rsidR="005F6943" w:rsidRPr="005F6943">
        <w:rPr>
          <w:sz w:val="28"/>
          <w:szCs w:val="28"/>
        </w:rPr>
        <w:t>69</w:t>
      </w:r>
      <w:r w:rsidR="005F6943" w:rsidRPr="005F6943">
        <w:rPr>
          <w:sz w:val="28"/>
          <w:szCs w:val="28"/>
          <w:vertAlign w:val="superscript"/>
        </w:rPr>
        <w:t>1</w:t>
      </w:r>
      <w:r w:rsidR="007A6FFE" w:rsidRPr="005F6943">
        <w:rPr>
          <w:sz w:val="28"/>
          <w:szCs w:val="28"/>
          <w:lang w:eastAsia="uk-UA"/>
        </w:rPr>
        <w:t xml:space="preserve"> </w:t>
      </w:r>
      <w:r w:rsidR="005F6943">
        <w:rPr>
          <w:sz w:val="28"/>
          <w:szCs w:val="28"/>
          <w:lang w:eastAsia="uk-UA"/>
        </w:rPr>
        <w:t xml:space="preserve">та частиною першої статті 71 </w:t>
      </w:r>
      <w:r w:rsidR="005F6943" w:rsidRPr="00FE7908">
        <w:rPr>
          <w:sz w:val="28"/>
          <w:szCs w:val="28"/>
        </w:rPr>
        <w:t>Бюджетного кодексу України</w:t>
      </w:r>
      <w:r w:rsidR="005F6943">
        <w:rPr>
          <w:sz w:val="28"/>
          <w:szCs w:val="28"/>
        </w:rPr>
        <w:t>)</w:t>
      </w:r>
      <w:r w:rsidR="00242E10" w:rsidRPr="00FE7908">
        <w:rPr>
          <w:sz w:val="28"/>
          <w:szCs w:val="28"/>
        </w:rPr>
        <w:t>;</w:t>
      </w:r>
    </w:p>
    <w:p w14:paraId="1866ACBD" w14:textId="0C9FD6E5" w:rsidR="00ED3254" w:rsidRPr="00FE7908" w:rsidRDefault="00ED3254" w:rsidP="00ED3254">
      <w:pPr>
        <w:ind w:firstLine="567"/>
        <w:jc w:val="both"/>
        <w:rPr>
          <w:sz w:val="28"/>
          <w:szCs w:val="28"/>
        </w:rPr>
      </w:pPr>
      <w:r w:rsidRPr="00FE7908">
        <w:rPr>
          <w:sz w:val="28"/>
          <w:szCs w:val="28"/>
        </w:rPr>
        <w:t xml:space="preserve">2) джерелами формування у частині фінансування є надходження, визначені </w:t>
      </w:r>
      <w:r w:rsidR="005F6943">
        <w:rPr>
          <w:sz w:val="28"/>
          <w:szCs w:val="28"/>
        </w:rPr>
        <w:t xml:space="preserve"> статт</w:t>
      </w:r>
      <w:r w:rsidR="00CB541A">
        <w:rPr>
          <w:sz w:val="28"/>
          <w:szCs w:val="28"/>
        </w:rPr>
        <w:t>ею</w:t>
      </w:r>
      <w:r w:rsidR="005F6943">
        <w:rPr>
          <w:sz w:val="28"/>
          <w:szCs w:val="28"/>
        </w:rPr>
        <w:t xml:space="preserve"> 72</w:t>
      </w:r>
      <w:r w:rsidR="005607CB" w:rsidRPr="00FE7908">
        <w:rPr>
          <w:sz w:val="28"/>
          <w:szCs w:val="28"/>
        </w:rPr>
        <w:t xml:space="preserve"> </w:t>
      </w:r>
      <w:r w:rsidRPr="00FE7908">
        <w:rPr>
          <w:sz w:val="28"/>
          <w:szCs w:val="28"/>
        </w:rPr>
        <w:t>Бюджетного кодексу України</w:t>
      </w:r>
      <w:r w:rsidR="00D31174" w:rsidRPr="00FE7908">
        <w:rPr>
          <w:sz w:val="28"/>
          <w:szCs w:val="28"/>
        </w:rPr>
        <w:t>.</w:t>
      </w:r>
    </w:p>
    <w:p w14:paraId="35FD8895" w14:textId="77777777" w:rsidR="002924E5" w:rsidRPr="00FE7908" w:rsidRDefault="002924E5" w:rsidP="00ED3254">
      <w:pPr>
        <w:ind w:firstLine="567"/>
        <w:jc w:val="both"/>
        <w:rPr>
          <w:sz w:val="28"/>
          <w:szCs w:val="28"/>
        </w:rPr>
      </w:pPr>
    </w:p>
    <w:p w14:paraId="5A6D7F43" w14:textId="2305C377" w:rsidR="00E47E79" w:rsidRPr="00FE7908" w:rsidRDefault="000238B6" w:rsidP="00ED3254">
      <w:pPr>
        <w:ind w:firstLine="567"/>
        <w:jc w:val="both"/>
        <w:rPr>
          <w:sz w:val="28"/>
          <w:szCs w:val="28"/>
        </w:rPr>
      </w:pPr>
      <w:bookmarkStart w:id="3" w:name="n40"/>
      <w:bookmarkStart w:id="4" w:name="n41"/>
      <w:bookmarkStart w:id="5" w:name="n42"/>
      <w:bookmarkEnd w:id="3"/>
      <w:bookmarkEnd w:id="4"/>
      <w:bookmarkEnd w:id="5"/>
      <w:r>
        <w:rPr>
          <w:sz w:val="28"/>
          <w:szCs w:val="28"/>
        </w:rPr>
        <w:t>8</w:t>
      </w:r>
      <w:r w:rsidR="00ED3254" w:rsidRPr="00FE7908">
        <w:rPr>
          <w:sz w:val="28"/>
          <w:szCs w:val="28"/>
        </w:rPr>
        <w:t>.</w:t>
      </w:r>
      <w:r w:rsidR="00ED3254" w:rsidRPr="00FE7908">
        <w:rPr>
          <w:b/>
          <w:sz w:val="28"/>
          <w:szCs w:val="28"/>
        </w:rPr>
        <w:t xml:space="preserve"> </w:t>
      </w:r>
      <w:r w:rsidR="00ED3254" w:rsidRPr="00FE7908">
        <w:rPr>
          <w:sz w:val="28"/>
          <w:szCs w:val="28"/>
        </w:rPr>
        <w:t xml:space="preserve">Установити, що джерелами формування спеціального фонду бюджету </w:t>
      </w:r>
      <w:r w:rsidR="00D350CD" w:rsidRPr="00FE7908">
        <w:rPr>
          <w:sz w:val="28"/>
          <w:szCs w:val="28"/>
        </w:rPr>
        <w:t xml:space="preserve">міської територіальної громади </w:t>
      </w:r>
      <w:r w:rsidR="00ED3254" w:rsidRPr="00FE7908">
        <w:rPr>
          <w:sz w:val="28"/>
          <w:szCs w:val="28"/>
        </w:rPr>
        <w:t>на 20</w:t>
      </w:r>
      <w:r w:rsidR="003C2682" w:rsidRPr="00FE7908">
        <w:rPr>
          <w:sz w:val="28"/>
          <w:szCs w:val="28"/>
        </w:rPr>
        <w:t>2</w:t>
      </w:r>
      <w:r w:rsidR="00DA42A4" w:rsidRPr="00FE7908">
        <w:rPr>
          <w:sz w:val="28"/>
          <w:szCs w:val="28"/>
        </w:rPr>
        <w:t>6</w:t>
      </w:r>
      <w:r w:rsidR="00ED3254" w:rsidRPr="00FE7908">
        <w:rPr>
          <w:sz w:val="28"/>
          <w:szCs w:val="28"/>
        </w:rPr>
        <w:t> рік</w:t>
      </w:r>
      <w:r w:rsidR="00E47E79" w:rsidRPr="00FE7908">
        <w:rPr>
          <w:sz w:val="28"/>
          <w:szCs w:val="28"/>
        </w:rPr>
        <w:t>:</w:t>
      </w:r>
    </w:p>
    <w:p w14:paraId="35B823F4" w14:textId="77777777" w:rsidR="00ED3254" w:rsidRPr="00FE7908" w:rsidRDefault="00E47E79" w:rsidP="00ED3254">
      <w:pPr>
        <w:ind w:firstLine="567"/>
        <w:jc w:val="both"/>
        <w:rPr>
          <w:sz w:val="28"/>
          <w:szCs w:val="28"/>
        </w:rPr>
      </w:pPr>
      <w:r w:rsidRPr="00FE7908">
        <w:rPr>
          <w:sz w:val="28"/>
          <w:szCs w:val="28"/>
        </w:rPr>
        <w:t>1)</w:t>
      </w:r>
      <w:r w:rsidR="00ED3254" w:rsidRPr="00FE7908">
        <w:rPr>
          <w:sz w:val="28"/>
          <w:szCs w:val="28"/>
        </w:rPr>
        <w:t xml:space="preserve"> у частині доходів є надходження, визначені стат</w:t>
      </w:r>
      <w:r w:rsidR="00F726CA" w:rsidRPr="00FE7908">
        <w:rPr>
          <w:sz w:val="28"/>
          <w:szCs w:val="28"/>
        </w:rPr>
        <w:t>т</w:t>
      </w:r>
      <w:r w:rsidRPr="00FE7908">
        <w:rPr>
          <w:sz w:val="28"/>
          <w:szCs w:val="28"/>
        </w:rPr>
        <w:t>ями</w:t>
      </w:r>
      <w:r w:rsidR="00ED3254" w:rsidRPr="00FE7908">
        <w:rPr>
          <w:sz w:val="28"/>
          <w:szCs w:val="28"/>
        </w:rPr>
        <w:t xml:space="preserve"> 69</w:t>
      </w:r>
      <w:r w:rsidR="00ED3254" w:rsidRPr="00FE7908">
        <w:rPr>
          <w:sz w:val="28"/>
          <w:szCs w:val="28"/>
          <w:vertAlign w:val="superscript"/>
        </w:rPr>
        <w:t>1</w:t>
      </w:r>
      <w:r w:rsidRPr="00FE7908">
        <w:rPr>
          <w:sz w:val="28"/>
          <w:szCs w:val="28"/>
        </w:rPr>
        <w:t>,</w:t>
      </w:r>
      <w:r w:rsidRPr="00FE7908">
        <w:rPr>
          <w:sz w:val="28"/>
          <w:szCs w:val="28"/>
          <w:vertAlign w:val="superscript"/>
        </w:rPr>
        <w:t xml:space="preserve"> </w:t>
      </w:r>
      <w:r w:rsidRPr="00FE7908">
        <w:rPr>
          <w:sz w:val="28"/>
          <w:szCs w:val="28"/>
        </w:rPr>
        <w:t xml:space="preserve">71 </w:t>
      </w:r>
      <w:r w:rsidR="00ED3254" w:rsidRPr="00FE7908">
        <w:rPr>
          <w:sz w:val="28"/>
          <w:szCs w:val="28"/>
        </w:rPr>
        <w:t>Бюджетного кодексу України</w:t>
      </w:r>
      <w:r w:rsidRPr="00FE7908">
        <w:rPr>
          <w:sz w:val="28"/>
          <w:szCs w:val="28"/>
        </w:rPr>
        <w:t>;</w:t>
      </w:r>
    </w:p>
    <w:p w14:paraId="74480FB8" w14:textId="2C0E50BD" w:rsidR="00D0598C" w:rsidRPr="00FE7908" w:rsidRDefault="00E47E79" w:rsidP="00ED3254">
      <w:pPr>
        <w:ind w:firstLine="567"/>
        <w:jc w:val="both"/>
        <w:rPr>
          <w:sz w:val="28"/>
          <w:szCs w:val="28"/>
        </w:rPr>
      </w:pPr>
      <w:r w:rsidRPr="00FE7908">
        <w:rPr>
          <w:sz w:val="28"/>
          <w:szCs w:val="28"/>
        </w:rPr>
        <w:t xml:space="preserve">2) у частині фінансування є надходження, визначені </w:t>
      </w:r>
      <w:r w:rsidR="00CD16A8">
        <w:rPr>
          <w:sz w:val="28"/>
          <w:szCs w:val="28"/>
        </w:rPr>
        <w:t xml:space="preserve">статтями 71, 72 </w:t>
      </w:r>
      <w:r w:rsidR="00D0598C" w:rsidRPr="00FE7908">
        <w:rPr>
          <w:sz w:val="28"/>
          <w:szCs w:val="28"/>
        </w:rPr>
        <w:t>Бюджетного кодексу України</w:t>
      </w:r>
      <w:r w:rsidR="00D31174" w:rsidRPr="00FE7908">
        <w:rPr>
          <w:sz w:val="28"/>
          <w:szCs w:val="28"/>
        </w:rPr>
        <w:t>.</w:t>
      </w:r>
    </w:p>
    <w:p w14:paraId="0B8FFC02" w14:textId="77777777" w:rsidR="002924E5" w:rsidRPr="00FE7908" w:rsidRDefault="002924E5" w:rsidP="00ED3254">
      <w:pPr>
        <w:ind w:firstLine="567"/>
        <w:jc w:val="both"/>
        <w:rPr>
          <w:sz w:val="28"/>
          <w:szCs w:val="28"/>
        </w:rPr>
      </w:pPr>
    </w:p>
    <w:p w14:paraId="2DC39D70" w14:textId="02C8E188" w:rsidR="00D0598C" w:rsidRPr="00FE7908" w:rsidRDefault="000238B6" w:rsidP="00ED3254">
      <w:pPr>
        <w:ind w:firstLine="567"/>
        <w:jc w:val="both"/>
        <w:rPr>
          <w:sz w:val="28"/>
          <w:szCs w:val="28"/>
        </w:rPr>
      </w:pPr>
      <w:r>
        <w:rPr>
          <w:sz w:val="28"/>
          <w:szCs w:val="28"/>
        </w:rPr>
        <w:t>9</w:t>
      </w:r>
      <w:r w:rsidR="00D0598C" w:rsidRPr="00FE7908">
        <w:rPr>
          <w:sz w:val="28"/>
          <w:szCs w:val="28"/>
        </w:rPr>
        <w:t>. Установити, що у 202</w:t>
      </w:r>
      <w:r w:rsidR="00F705C0" w:rsidRPr="00FE7908">
        <w:rPr>
          <w:sz w:val="28"/>
          <w:szCs w:val="28"/>
        </w:rPr>
        <w:t>6</w:t>
      </w:r>
      <w:r w:rsidR="00D0598C" w:rsidRPr="00FE7908">
        <w:rPr>
          <w:sz w:val="28"/>
          <w:szCs w:val="28"/>
        </w:rPr>
        <w:t xml:space="preserve"> році кошти, отримані</w:t>
      </w:r>
      <w:r w:rsidR="004F5DD9" w:rsidRPr="00FE7908">
        <w:rPr>
          <w:sz w:val="28"/>
          <w:szCs w:val="28"/>
        </w:rPr>
        <w:t xml:space="preserve"> до спеціального фонду </w:t>
      </w:r>
      <w:r w:rsidR="00D0598C" w:rsidRPr="00FE7908">
        <w:rPr>
          <w:sz w:val="28"/>
          <w:szCs w:val="28"/>
        </w:rPr>
        <w:t>бюджету</w:t>
      </w:r>
      <w:r w:rsidR="004F5DD9" w:rsidRPr="00FE7908">
        <w:rPr>
          <w:sz w:val="28"/>
          <w:szCs w:val="28"/>
        </w:rPr>
        <w:t xml:space="preserve"> міської територіальної громади</w:t>
      </w:r>
      <w:r w:rsidR="00D0598C" w:rsidRPr="00FE7908">
        <w:rPr>
          <w:sz w:val="28"/>
          <w:szCs w:val="28"/>
        </w:rPr>
        <w:t>, згідно з статтею 69</w:t>
      </w:r>
      <w:r w:rsidR="00D0598C" w:rsidRPr="00FE7908">
        <w:rPr>
          <w:sz w:val="28"/>
          <w:szCs w:val="28"/>
          <w:vertAlign w:val="superscript"/>
        </w:rPr>
        <w:t xml:space="preserve">1 </w:t>
      </w:r>
      <w:r w:rsidR="00D0598C" w:rsidRPr="00FE7908">
        <w:rPr>
          <w:sz w:val="28"/>
          <w:szCs w:val="28"/>
        </w:rPr>
        <w:t>Бюджетного кодексу України, спрямовуються на реалізацію заходів, визначених частиною 2 статті 71 та статтею 72 Бюджетного кодексу України</w:t>
      </w:r>
      <w:r w:rsidR="00841D01">
        <w:rPr>
          <w:sz w:val="28"/>
          <w:szCs w:val="28"/>
        </w:rPr>
        <w:t xml:space="preserve"> </w:t>
      </w:r>
      <w:r w:rsidR="00841D01" w:rsidRPr="00E97625">
        <w:rPr>
          <w:sz w:val="28"/>
          <w:szCs w:val="28"/>
        </w:rPr>
        <w:t xml:space="preserve">та пунктом </w:t>
      </w:r>
      <w:r w:rsidR="00841D01" w:rsidRPr="00E97625">
        <w:rPr>
          <w:color w:val="333333"/>
          <w:sz w:val="28"/>
          <w:szCs w:val="28"/>
          <w:shd w:val="clear" w:color="auto" w:fill="FFFFFF"/>
        </w:rPr>
        <w:t>22</w:t>
      </w:r>
      <w:r w:rsidR="00841D01" w:rsidRPr="00E97625">
        <w:rPr>
          <w:rStyle w:val="rvts37"/>
          <w:b/>
          <w:bCs/>
          <w:color w:val="333333"/>
          <w:sz w:val="28"/>
          <w:szCs w:val="28"/>
          <w:shd w:val="clear" w:color="auto" w:fill="FFFFFF"/>
          <w:vertAlign w:val="superscript"/>
        </w:rPr>
        <w:t>5</w:t>
      </w:r>
      <w:r w:rsidR="00841D01" w:rsidRPr="00E97625">
        <w:rPr>
          <w:sz w:val="28"/>
          <w:szCs w:val="28"/>
        </w:rPr>
        <w:t xml:space="preserve"> розділу VI «Прикінцеві та перехідні положення» Бюджетного кодексу України</w:t>
      </w:r>
      <w:r w:rsidR="00310DE3" w:rsidRPr="00FE7908">
        <w:rPr>
          <w:sz w:val="28"/>
          <w:szCs w:val="28"/>
        </w:rPr>
        <w:t>, а кошти, о</w:t>
      </w:r>
      <w:r w:rsidR="00D0598C" w:rsidRPr="00FE7908">
        <w:rPr>
          <w:sz w:val="28"/>
          <w:szCs w:val="28"/>
        </w:rPr>
        <w:t xml:space="preserve">тримані до спеціального фонду згідно з відповідними підпунктами абзацу 1 пункту </w:t>
      </w:r>
      <w:r w:rsidR="00601C75" w:rsidRPr="00FE7908">
        <w:rPr>
          <w:sz w:val="28"/>
          <w:szCs w:val="28"/>
        </w:rPr>
        <w:t>7</w:t>
      </w:r>
      <w:r w:rsidR="00D0598C" w:rsidRPr="00FE7908">
        <w:rPr>
          <w:sz w:val="28"/>
          <w:szCs w:val="28"/>
        </w:rPr>
        <w:t xml:space="preserve"> цього рішення</w:t>
      </w:r>
      <w:r w:rsidR="00310DE3" w:rsidRPr="00E97625">
        <w:rPr>
          <w:sz w:val="28"/>
          <w:szCs w:val="28"/>
        </w:rPr>
        <w:t>,</w:t>
      </w:r>
      <w:r w:rsidR="00310DE3" w:rsidRPr="00FE7908">
        <w:rPr>
          <w:sz w:val="28"/>
          <w:szCs w:val="28"/>
        </w:rPr>
        <w:t xml:space="preserve"> спрямовуються відповідно на:</w:t>
      </w:r>
    </w:p>
    <w:p w14:paraId="447B9AD1" w14:textId="6BD9D626" w:rsidR="00310DE3" w:rsidRPr="00FE7908" w:rsidRDefault="009C43BE" w:rsidP="00385128">
      <w:pPr>
        <w:ind w:firstLine="567"/>
        <w:jc w:val="both"/>
        <w:rPr>
          <w:sz w:val="28"/>
          <w:szCs w:val="28"/>
        </w:rPr>
      </w:pPr>
      <w:r w:rsidRPr="00FE7908">
        <w:rPr>
          <w:sz w:val="28"/>
          <w:szCs w:val="28"/>
        </w:rPr>
        <w:t xml:space="preserve">- </w:t>
      </w:r>
      <w:r w:rsidR="00310DE3" w:rsidRPr="00FE7908">
        <w:rPr>
          <w:sz w:val="28"/>
          <w:szCs w:val="28"/>
        </w:rPr>
        <w:t xml:space="preserve">на </w:t>
      </w:r>
      <w:r w:rsidR="004F5DD9" w:rsidRPr="00FE7908">
        <w:rPr>
          <w:sz w:val="28"/>
          <w:szCs w:val="28"/>
        </w:rPr>
        <w:t>реалізацію</w:t>
      </w:r>
      <w:r w:rsidR="00906825" w:rsidRPr="00FE7908">
        <w:rPr>
          <w:sz w:val="28"/>
          <w:szCs w:val="28"/>
        </w:rPr>
        <w:t xml:space="preserve"> заходів по охороні</w:t>
      </w:r>
      <w:r w:rsidR="004F5DD9" w:rsidRPr="00FE7908">
        <w:rPr>
          <w:sz w:val="28"/>
          <w:szCs w:val="28"/>
        </w:rPr>
        <w:t xml:space="preserve"> навколишнього природного середовища</w:t>
      </w:r>
      <w:r w:rsidR="00906825" w:rsidRPr="00FE7908">
        <w:rPr>
          <w:sz w:val="28"/>
          <w:szCs w:val="28"/>
        </w:rPr>
        <w:t xml:space="preserve"> та рац</w:t>
      </w:r>
      <w:r w:rsidRPr="00FE7908">
        <w:rPr>
          <w:sz w:val="28"/>
          <w:szCs w:val="28"/>
        </w:rPr>
        <w:t>іональному використанню природни</w:t>
      </w:r>
      <w:r w:rsidR="00906825" w:rsidRPr="00FE7908">
        <w:rPr>
          <w:sz w:val="28"/>
          <w:szCs w:val="28"/>
        </w:rPr>
        <w:t>х ресурсів</w:t>
      </w:r>
      <w:r w:rsidR="00385128" w:rsidRPr="00FE7908">
        <w:rPr>
          <w:sz w:val="28"/>
          <w:szCs w:val="28"/>
        </w:rPr>
        <w:t xml:space="preserve"> (за рахунок надходжень екологічного податку)</w:t>
      </w:r>
      <w:r w:rsidR="00310DE3" w:rsidRPr="00FE7908">
        <w:rPr>
          <w:sz w:val="28"/>
          <w:szCs w:val="28"/>
        </w:rPr>
        <w:t>;</w:t>
      </w:r>
    </w:p>
    <w:p w14:paraId="1F216692" w14:textId="56E57DE5" w:rsidR="00385128" w:rsidRPr="00FE7908" w:rsidRDefault="00385128" w:rsidP="00385128">
      <w:pPr>
        <w:ind w:firstLine="567"/>
        <w:jc w:val="both"/>
        <w:rPr>
          <w:sz w:val="28"/>
          <w:szCs w:val="28"/>
        </w:rPr>
      </w:pPr>
      <w:r w:rsidRPr="00FE7908">
        <w:rPr>
          <w:sz w:val="28"/>
          <w:szCs w:val="28"/>
        </w:rPr>
        <w:lastRenderedPageBreak/>
        <w:t>- на утримання бюджетних установ (за рахунок власних надходжень бюджетних установ);</w:t>
      </w:r>
    </w:p>
    <w:p w14:paraId="54EF288E" w14:textId="5554BFB8" w:rsidR="00310DE3" w:rsidRDefault="009C43BE" w:rsidP="00ED3254">
      <w:pPr>
        <w:ind w:firstLine="567"/>
        <w:jc w:val="both"/>
        <w:rPr>
          <w:sz w:val="28"/>
          <w:szCs w:val="28"/>
        </w:rPr>
      </w:pPr>
      <w:r w:rsidRPr="00FE7908">
        <w:rPr>
          <w:sz w:val="28"/>
          <w:szCs w:val="28"/>
        </w:rPr>
        <w:t xml:space="preserve">- </w:t>
      </w:r>
      <w:r w:rsidR="00906825" w:rsidRPr="00FE7908">
        <w:rPr>
          <w:sz w:val="28"/>
          <w:szCs w:val="28"/>
        </w:rPr>
        <w:t xml:space="preserve">на здійснення заходів із </w:t>
      </w:r>
      <w:r w:rsidR="00310DE3" w:rsidRPr="00FE7908">
        <w:rPr>
          <w:sz w:val="28"/>
          <w:szCs w:val="28"/>
        </w:rPr>
        <w:t>з</w:t>
      </w:r>
      <w:r w:rsidR="00906825" w:rsidRPr="00FE7908">
        <w:rPr>
          <w:sz w:val="28"/>
          <w:szCs w:val="28"/>
        </w:rPr>
        <w:t>емлеустрою</w:t>
      </w:r>
      <w:r w:rsidR="00310DE3" w:rsidRPr="00FE7908">
        <w:rPr>
          <w:sz w:val="28"/>
          <w:szCs w:val="28"/>
        </w:rPr>
        <w:t>.</w:t>
      </w:r>
    </w:p>
    <w:p w14:paraId="61EC5CDF" w14:textId="77777777" w:rsidR="00C67359" w:rsidRPr="007D00A0" w:rsidRDefault="00C67359" w:rsidP="00ED3254">
      <w:pPr>
        <w:ind w:firstLine="567"/>
        <w:jc w:val="both"/>
        <w:rPr>
          <w:sz w:val="18"/>
          <w:szCs w:val="18"/>
        </w:rPr>
      </w:pPr>
    </w:p>
    <w:p w14:paraId="1F643006" w14:textId="583D849F" w:rsidR="002D4E2A" w:rsidRPr="00CB3406" w:rsidRDefault="000238B6" w:rsidP="0005263D">
      <w:pPr>
        <w:pStyle w:val="a4"/>
        <w:autoSpaceDE/>
        <w:ind w:firstLine="567"/>
        <w:jc w:val="both"/>
        <w:rPr>
          <w:rFonts w:ascii="Times New Roman" w:hAnsi="Times New Roman"/>
          <w:spacing w:val="-10"/>
          <w:sz w:val="28"/>
          <w:szCs w:val="28"/>
          <w:lang w:val="ru-RU"/>
        </w:rPr>
      </w:pPr>
      <w:r>
        <w:rPr>
          <w:rFonts w:ascii="Times New Roman" w:hAnsi="Times New Roman"/>
          <w:bCs/>
          <w:sz w:val="28"/>
          <w:szCs w:val="28"/>
        </w:rPr>
        <w:t>10</w:t>
      </w:r>
      <w:r w:rsidR="000540CF" w:rsidRPr="001C732C">
        <w:rPr>
          <w:rFonts w:ascii="Times New Roman" w:hAnsi="Times New Roman"/>
          <w:bCs/>
          <w:sz w:val="28"/>
          <w:szCs w:val="28"/>
        </w:rPr>
        <w:t>.</w:t>
      </w:r>
      <w:r w:rsidR="000540CF" w:rsidRPr="00CB3406">
        <w:rPr>
          <w:rFonts w:ascii="Times New Roman" w:hAnsi="Times New Roman"/>
          <w:sz w:val="28"/>
          <w:szCs w:val="28"/>
        </w:rPr>
        <w:t xml:space="preserve"> </w:t>
      </w:r>
      <w:r w:rsidR="00D052EB">
        <w:rPr>
          <w:rFonts w:ascii="Times New Roman" w:hAnsi="Times New Roman"/>
          <w:sz w:val="28"/>
          <w:szCs w:val="28"/>
        </w:rPr>
        <w:t>Визначити</w:t>
      </w:r>
      <w:r w:rsidR="000540CF" w:rsidRPr="00CB3406">
        <w:rPr>
          <w:rFonts w:ascii="Times New Roman" w:hAnsi="Times New Roman"/>
          <w:sz w:val="28"/>
          <w:szCs w:val="28"/>
        </w:rPr>
        <w:t xml:space="preserve"> </w:t>
      </w:r>
      <w:r w:rsidR="0059131D">
        <w:rPr>
          <w:rFonts w:ascii="Times New Roman" w:hAnsi="Times New Roman"/>
          <w:sz w:val="28"/>
          <w:szCs w:val="28"/>
        </w:rPr>
        <w:t>на 202</w:t>
      </w:r>
      <w:r w:rsidR="00A533AB">
        <w:rPr>
          <w:rFonts w:ascii="Times New Roman" w:hAnsi="Times New Roman"/>
          <w:sz w:val="28"/>
          <w:szCs w:val="28"/>
        </w:rPr>
        <w:t>6</w:t>
      </w:r>
      <w:r w:rsidR="0059131D">
        <w:rPr>
          <w:rFonts w:ascii="Times New Roman" w:hAnsi="Times New Roman"/>
          <w:sz w:val="28"/>
          <w:szCs w:val="28"/>
        </w:rPr>
        <w:t xml:space="preserve"> рік відповідно до статті 55 Бюджетного кодексу України </w:t>
      </w:r>
      <w:r w:rsidR="000540CF" w:rsidRPr="00D052EB">
        <w:rPr>
          <w:rFonts w:ascii="Times New Roman" w:hAnsi="Times New Roman"/>
          <w:bCs/>
          <w:sz w:val="28"/>
          <w:szCs w:val="28"/>
        </w:rPr>
        <w:t>захищени</w:t>
      </w:r>
      <w:r w:rsidR="0059131D">
        <w:rPr>
          <w:rFonts w:ascii="Times New Roman" w:hAnsi="Times New Roman"/>
          <w:bCs/>
          <w:sz w:val="28"/>
          <w:szCs w:val="28"/>
        </w:rPr>
        <w:t>ми</w:t>
      </w:r>
      <w:r w:rsidR="000540CF" w:rsidRPr="00D052EB">
        <w:rPr>
          <w:rFonts w:ascii="Times New Roman" w:hAnsi="Times New Roman"/>
          <w:bCs/>
          <w:sz w:val="28"/>
          <w:szCs w:val="28"/>
        </w:rPr>
        <w:t xml:space="preserve"> </w:t>
      </w:r>
      <w:r w:rsidR="000540CF" w:rsidRPr="005C7DBE">
        <w:rPr>
          <w:rFonts w:ascii="Times New Roman" w:hAnsi="Times New Roman"/>
          <w:bCs/>
          <w:sz w:val="28"/>
          <w:szCs w:val="28"/>
        </w:rPr>
        <w:t>видатк</w:t>
      </w:r>
      <w:r w:rsidR="0059131D" w:rsidRPr="005C7DBE">
        <w:rPr>
          <w:rFonts w:ascii="Times New Roman" w:hAnsi="Times New Roman"/>
          <w:bCs/>
          <w:sz w:val="28"/>
          <w:szCs w:val="28"/>
        </w:rPr>
        <w:t xml:space="preserve">ами </w:t>
      </w:r>
      <w:r w:rsidR="009C4CED" w:rsidRPr="009C4CED">
        <w:rPr>
          <w:rFonts w:ascii="Times New Roman" w:hAnsi="Times New Roman"/>
          <w:sz w:val="28"/>
          <w:szCs w:val="28"/>
        </w:rPr>
        <w:t xml:space="preserve">бюджету міської територіальної громади </w:t>
      </w:r>
      <w:r w:rsidR="0059131D" w:rsidRPr="005C7DBE">
        <w:rPr>
          <w:rFonts w:ascii="Times New Roman" w:hAnsi="Times New Roman"/>
          <w:sz w:val="28"/>
          <w:szCs w:val="28"/>
        </w:rPr>
        <w:t>видатки</w:t>
      </w:r>
      <w:r w:rsidR="0059131D">
        <w:rPr>
          <w:rFonts w:ascii="Times New Roman" w:hAnsi="Times New Roman"/>
          <w:sz w:val="28"/>
          <w:szCs w:val="28"/>
        </w:rPr>
        <w:t xml:space="preserve"> </w:t>
      </w:r>
      <w:r w:rsidR="00EC2ACE">
        <w:rPr>
          <w:rFonts w:ascii="Times New Roman" w:hAnsi="Times New Roman"/>
          <w:sz w:val="28"/>
          <w:szCs w:val="28"/>
        </w:rPr>
        <w:t xml:space="preserve">загального фонду </w:t>
      </w:r>
      <w:r w:rsidR="0059131D">
        <w:rPr>
          <w:rFonts w:ascii="Times New Roman" w:hAnsi="Times New Roman"/>
          <w:sz w:val="28"/>
          <w:szCs w:val="28"/>
        </w:rPr>
        <w:t>на:</w:t>
      </w:r>
    </w:p>
    <w:p w14:paraId="61930DB3"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оплат</w:t>
      </w:r>
      <w:r w:rsidR="00541091">
        <w:rPr>
          <w:rFonts w:ascii="Times New Roman" w:hAnsi="Times New Roman"/>
          <w:spacing w:val="-10"/>
          <w:sz w:val="28"/>
          <w:szCs w:val="28"/>
        </w:rPr>
        <w:t>у</w:t>
      </w:r>
      <w:r w:rsidR="002D4E2A" w:rsidRPr="00CB3406">
        <w:rPr>
          <w:rFonts w:ascii="Times New Roman" w:hAnsi="Times New Roman"/>
          <w:spacing w:val="-10"/>
          <w:sz w:val="28"/>
          <w:szCs w:val="28"/>
        </w:rPr>
        <w:t xml:space="preserve"> праці працівників бюджетних установ;</w:t>
      </w:r>
    </w:p>
    <w:p w14:paraId="61817CB8"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нарахування на заробітну плату;</w:t>
      </w:r>
    </w:p>
    <w:p w14:paraId="3F9A7FE0"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придбання медикаментів та перев’язувальних матеріалів;</w:t>
      </w:r>
    </w:p>
    <w:p w14:paraId="252896D5" w14:textId="77777777" w:rsidR="002D4E2A" w:rsidRPr="00CB3406" w:rsidRDefault="007057EB" w:rsidP="007057EB">
      <w:pPr>
        <w:pStyle w:val="a4"/>
        <w:autoSpaceDE/>
        <w:ind w:left="72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забезпечення продуктами харчування;</w:t>
      </w:r>
    </w:p>
    <w:p w14:paraId="212F36C8" w14:textId="77777777" w:rsidR="002D4E2A" w:rsidRPr="00CB3406" w:rsidRDefault="007057EB" w:rsidP="007057EB">
      <w:pPr>
        <w:pStyle w:val="a4"/>
        <w:autoSpaceDE/>
        <w:ind w:left="360"/>
        <w:jc w:val="both"/>
        <w:rPr>
          <w:rFonts w:ascii="Times New Roman" w:hAnsi="Times New Roman"/>
          <w:spacing w:val="-10"/>
          <w:sz w:val="28"/>
          <w:szCs w:val="28"/>
        </w:rPr>
      </w:pPr>
      <w:r>
        <w:rPr>
          <w:rFonts w:ascii="Times New Roman" w:hAnsi="Times New Roman"/>
          <w:spacing w:val="-10"/>
          <w:sz w:val="28"/>
          <w:szCs w:val="28"/>
        </w:rPr>
        <w:t xml:space="preserve">                 </w:t>
      </w:r>
      <w:r w:rsidR="002D4E2A" w:rsidRPr="00CB3406">
        <w:rPr>
          <w:rFonts w:ascii="Times New Roman" w:hAnsi="Times New Roman"/>
          <w:spacing w:val="-10"/>
          <w:sz w:val="28"/>
          <w:szCs w:val="28"/>
        </w:rPr>
        <w:t>оплат</w:t>
      </w:r>
      <w:r w:rsidR="00541091">
        <w:rPr>
          <w:rFonts w:ascii="Times New Roman" w:hAnsi="Times New Roman"/>
          <w:spacing w:val="-10"/>
          <w:sz w:val="28"/>
          <w:szCs w:val="28"/>
        </w:rPr>
        <w:t>у</w:t>
      </w:r>
      <w:r w:rsidR="002D4E2A" w:rsidRPr="00CB3406">
        <w:rPr>
          <w:rFonts w:ascii="Times New Roman" w:hAnsi="Times New Roman"/>
          <w:spacing w:val="-10"/>
          <w:sz w:val="28"/>
          <w:szCs w:val="28"/>
        </w:rPr>
        <w:t xml:space="preserve"> комунальних послуг та енергоносіїв;</w:t>
      </w:r>
    </w:p>
    <w:p w14:paraId="4FF90127" w14:textId="005EE356" w:rsidR="00A802CA" w:rsidRPr="00A802CA" w:rsidRDefault="00A802CA" w:rsidP="007057EB">
      <w:pPr>
        <w:ind w:left="720"/>
        <w:jc w:val="both"/>
        <w:rPr>
          <w:spacing w:val="-10"/>
          <w:sz w:val="28"/>
          <w:szCs w:val="28"/>
        </w:rPr>
      </w:pPr>
      <w:r>
        <w:rPr>
          <w:rStyle w:val="rvts0"/>
        </w:rPr>
        <w:t xml:space="preserve">             </w:t>
      </w:r>
      <w:r w:rsidRPr="00A802CA">
        <w:rPr>
          <w:rStyle w:val="rvts0"/>
          <w:sz w:val="28"/>
          <w:szCs w:val="28"/>
        </w:rPr>
        <w:t>соціальне забезпечення;</w:t>
      </w:r>
      <w:r w:rsidR="007057EB" w:rsidRPr="00A802CA">
        <w:rPr>
          <w:spacing w:val="-10"/>
          <w:sz w:val="28"/>
          <w:szCs w:val="28"/>
        </w:rPr>
        <w:t xml:space="preserve">          </w:t>
      </w:r>
    </w:p>
    <w:p w14:paraId="05B001FF" w14:textId="47D1F930" w:rsidR="002D4E2A" w:rsidRDefault="007057EB" w:rsidP="007057EB">
      <w:pPr>
        <w:ind w:left="720"/>
        <w:jc w:val="both"/>
        <w:rPr>
          <w:spacing w:val="-10"/>
          <w:sz w:val="28"/>
          <w:szCs w:val="28"/>
        </w:rPr>
      </w:pPr>
      <w:r>
        <w:rPr>
          <w:spacing w:val="-10"/>
          <w:sz w:val="28"/>
          <w:szCs w:val="28"/>
        </w:rPr>
        <w:t xml:space="preserve"> </w:t>
      </w:r>
      <w:r w:rsidR="00A802CA">
        <w:rPr>
          <w:spacing w:val="-10"/>
          <w:sz w:val="28"/>
          <w:szCs w:val="28"/>
        </w:rPr>
        <w:t xml:space="preserve">       </w:t>
      </w:r>
      <w:r w:rsidR="00902931">
        <w:rPr>
          <w:spacing w:val="-10"/>
          <w:sz w:val="28"/>
          <w:szCs w:val="28"/>
        </w:rPr>
        <w:t xml:space="preserve"> </w:t>
      </w:r>
      <w:r w:rsidR="00A802CA">
        <w:rPr>
          <w:spacing w:val="-10"/>
          <w:sz w:val="28"/>
          <w:szCs w:val="28"/>
        </w:rPr>
        <w:t xml:space="preserve">  </w:t>
      </w:r>
      <w:r w:rsidR="002D4E2A" w:rsidRPr="00CB3406">
        <w:rPr>
          <w:spacing w:val="-10"/>
          <w:sz w:val="28"/>
          <w:szCs w:val="28"/>
        </w:rPr>
        <w:t xml:space="preserve">поточні трансферти місцевим </w:t>
      </w:r>
      <w:r w:rsidR="00F3179D">
        <w:rPr>
          <w:spacing w:val="-10"/>
          <w:sz w:val="28"/>
          <w:szCs w:val="28"/>
        </w:rPr>
        <w:t>бюджетам.</w:t>
      </w:r>
    </w:p>
    <w:p w14:paraId="5D517CD4" w14:textId="77777777" w:rsidR="00251441" w:rsidRDefault="00251441" w:rsidP="007057EB">
      <w:pPr>
        <w:ind w:left="720"/>
        <w:jc w:val="both"/>
        <w:rPr>
          <w:spacing w:val="-10"/>
          <w:sz w:val="28"/>
          <w:szCs w:val="28"/>
        </w:rPr>
      </w:pPr>
    </w:p>
    <w:p w14:paraId="53494675" w14:textId="77777777" w:rsidR="00081E20" w:rsidRDefault="00764413" w:rsidP="00E057EE">
      <w:pPr>
        <w:ind w:firstLine="567"/>
        <w:jc w:val="both"/>
        <w:rPr>
          <w:sz w:val="28"/>
          <w:szCs w:val="28"/>
        </w:rPr>
      </w:pPr>
      <w:r>
        <w:rPr>
          <w:sz w:val="28"/>
          <w:szCs w:val="28"/>
          <w:lang w:eastAsia="uk-UA"/>
        </w:rPr>
        <w:t>1</w:t>
      </w:r>
      <w:r w:rsidR="000238B6">
        <w:rPr>
          <w:sz w:val="28"/>
          <w:szCs w:val="28"/>
          <w:lang w:eastAsia="uk-UA"/>
        </w:rPr>
        <w:t>1</w:t>
      </w:r>
      <w:r w:rsidR="00816A44" w:rsidRPr="00816A44">
        <w:rPr>
          <w:sz w:val="28"/>
          <w:szCs w:val="28"/>
          <w:lang w:eastAsia="uk-UA"/>
        </w:rPr>
        <w:t xml:space="preserve">. </w:t>
      </w:r>
      <w:r w:rsidR="000728EE" w:rsidRPr="000C6FED">
        <w:rPr>
          <w:sz w:val="28"/>
          <w:szCs w:val="28"/>
        </w:rPr>
        <w:t xml:space="preserve">Дозволити </w:t>
      </w:r>
      <w:r w:rsidR="00B4212C">
        <w:rPr>
          <w:sz w:val="28"/>
          <w:szCs w:val="28"/>
        </w:rPr>
        <w:t>фінансовому управлінню</w:t>
      </w:r>
      <w:r w:rsidR="007E3809">
        <w:rPr>
          <w:sz w:val="28"/>
          <w:szCs w:val="28"/>
        </w:rPr>
        <w:t xml:space="preserve"> міської ради</w:t>
      </w:r>
      <w:r w:rsidR="00081E20">
        <w:rPr>
          <w:sz w:val="28"/>
          <w:szCs w:val="28"/>
        </w:rPr>
        <w:t>:</w:t>
      </w:r>
    </w:p>
    <w:p w14:paraId="6B29301E" w14:textId="72A8DACB" w:rsidR="000728EE" w:rsidRDefault="000728EE" w:rsidP="00E057EE">
      <w:pPr>
        <w:ind w:firstLine="567"/>
        <w:jc w:val="both"/>
        <w:rPr>
          <w:sz w:val="28"/>
          <w:szCs w:val="28"/>
          <w:lang w:eastAsia="uk-UA"/>
        </w:rPr>
      </w:pPr>
      <w:r w:rsidRPr="000C6FED">
        <w:rPr>
          <w:sz w:val="28"/>
          <w:szCs w:val="28"/>
        </w:rPr>
        <w:t xml:space="preserve">отримувати в органах Державної казначейської служби України короткотермінові позики на покриття тимчасових касових розривів </w:t>
      </w:r>
      <w:r w:rsidR="0005348C">
        <w:rPr>
          <w:sz w:val="28"/>
          <w:szCs w:val="28"/>
        </w:rPr>
        <w:t>міського</w:t>
      </w:r>
      <w:r w:rsidRPr="000C6FED">
        <w:rPr>
          <w:sz w:val="28"/>
          <w:szCs w:val="28"/>
        </w:rPr>
        <w:t xml:space="preserve"> бюджету, пов’язаних із забезпеченням захищених видатків загального фонду, </w:t>
      </w:r>
      <w:r w:rsidR="00306E78">
        <w:rPr>
          <w:sz w:val="28"/>
          <w:szCs w:val="28"/>
        </w:rPr>
        <w:t xml:space="preserve">                  </w:t>
      </w:r>
      <w:r w:rsidRPr="000C6FED">
        <w:rPr>
          <w:sz w:val="28"/>
          <w:szCs w:val="28"/>
          <w:lang w:eastAsia="uk-UA"/>
        </w:rPr>
        <w:t xml:space="preserve">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w:t>
      </w:r>
      <w:r w:rsidRPr="000728EE">
        <w:rPr>
          <w:sz w:val="28"/>
          <w:szCs w:val="28"/>
          <w:lang w:eastAsia="uk-UA"/>
        </w:rPr>
        <w:t xml:space="preserve">відповідно до </w:t>
      </w:r>
      <w:hyperlink r:id="rId10" w:anchor="n796" w:tgtFrame="_blank" w:history="1">
        <w:r w:rsidR="00C72370">
          <w:rPr>
            <w:sz w:val="28"/>
            <w:szCs w:val="28"/>
            <w:lang w:eastAsia="uk-UA"/>
          </w:rPr>
          <w:t>статті</w:t>
        </w:r>
        <w:r w:rsidRPr="000728EE">
          <w:rPr>
            <w:sz w:val="28"/>
            <w:szCs w:val="28"/>
            <w:lang w:eastAsia="uk-UA"/>
          </w:rPr>
          <w:t xml:space="preserve"> 43</w:t>
        </w:r>
      </w:hyperlink>
      <w:r w:rsidR="00C72370">
        <w:rPr>
          <w:sz w:val="28"/>
          <w:szCs w:val="28"/>
          <w:lang w:eastAsia="uk-UA"/>
        </w:rPr>
        <w:t xml:space="preserve"> та пункту 1 статті</w:t>
      </w:r>
      <w:r w:rsidRPr="000728EE">
        <w:rPr>
          <w:sz w:val="28"/>
          <w:szCs w:val="28"/>
          <w:lang w:eastAsia="uk-UA"/>
        </w:rPr>
        <w:t xml:space="preserve"> </w:t>
      </w:r>
      <w:hyperlink r:id="rId11" w:anchor="n1209" w:tgtFrame="_blank" w:history="1">
        <w:r w:rsidRPr="000728EE">
          <w:rPr>
            <w:sz w:val="28"/>
            <w:szCs w:val="28"/>
            <w:lang w:eastAsia="uk-UA"/>
          </w:rPr>
          <w:t>73</w:t>
        </w:r>
      </w:hyperlink>
      <w:r w:rsidRPr="000728EE">
        <w:rPr>
          <w:sz w:val="28"/>
          <w:szCs w:val="28"/>
          <w:lang w:eastAsia="uk-UA"/>
        </w:rPr>
        <w:t xml:space="preserve"> Бюджетного кодексу України</w:t>
      </w:r>
      <w:r w:rsidR="00877D8F">
        <w:rPr>
          <w:sz w:val="28"/>
          <w:szCs w:val="28"/>
          <w:lang w:eastAsia="uk-UA"/>
        </w:rPr>
        <w:t>;</w:t>
      </w:r>
    </w:p>
    <w:p w14:paraId="538D87B6" w14:textId="2CA4C6B7" w:rsidR="00877D8F" w:rsidRDefault="00877D8F" w:rsidP="00E057EE">
      <w:pPr>
        <w:ind w:firstLine="567"/>
        <w:jc w:val="both"/>
        <w:rPr>
          <w:sz w:val="28"/>
          <w:szCs w:val="28"/>
          <w:lang w:eastAsia="uk-UA"/>
        </w:rPr>
      </w:pPr>
      <w:r>
        <w:rPr>
          <w:sz w:val="28"/>
          <w:szCs w:val="28"/>
          <w:lang w:eastAsia="uk-UA"/>
        </w:rPr>
        <w:t>в межах поточного бюджетного періоду на конкурсних засадах розміщувати тимчасово вільні кошти міського бюджету на депозитах або шляхом придбання державних цінних паперів відповідно до статті 16 Бюджетного кодексу України.</w:t>
      </w:r>
    </w:p>
    <w:p w14:paraId="6BE3B074" w14:textId="2627E5D0" w:rsidR="000728EE" w:rsidRDefault="000728EE" w:rsidP="007B79D9">
      <w:pPr>
        <w:jc w:val="both"/>
        <w:rPr>
          <w:sz w:val="28"/>
          <w:szCs w:val="28"/>
          <w:lang w:eastAsia="uk-UA"/>
        </w:rPr>
      </w:pPr>
    </w:p>
    <w:p w14:paraId="32AA102A" w14:textId="7A566042" w:rsidR="00816A44" w:rsidRPr="00A74E74" w:rsidRDefault="000728EE" w:rsidP="00E057EE">
      <w:pPr>
        <w:ind w:firstLine="567"/>
        <w:jc w:val="both"/>
        <w:rPr>
          <w:sz w:val="28"/>
          <w:szCs w:val="28"/>
          <w:lang w:eastAsia="uk-UA"/>
        </w:rPr>
      </w:pPr>
      <w:r>
        <w:rPr>
          <w:sz w:val="28"/>
          <w:szCs w:val="28"/>
          <w:lang w:eastAsia="uk-UA"/>
        </w:rPr>
        <w:t>1</w:t>
      </w:r>
      <w:r w:rsidR="000238B6">
        <w:rPr>
          <w:sz w:val="28"/>
          <w:szCs w:val="28"/>
          <w:lang w:eastAsia="uk-UA"/>
        </w:rPr>
        <w:t>2</w:t>
      </w:r>
      <w:r>
        <w:rPr>
          <w:sz w:val="28"/>
          <w:szCs w:val="28"/>
          <w:lang w:eastAsia="uk-UA"/>
        </w:rPr>
        <w:t xml:space="preserve">. </w:t>
      </w:r>
      <w:r w:rsidR="00A74E74">
        <w:rPr>
          <w:sz w:val="28"/>
          <w:szCs w:val="28"/>
          <w:lang w:eastAsia="uk-UA"/>
        </w:rPr>
        <w:t>Г</w:t>
      </w:r>
      <w:r w:rsidR="00816A44" w:rsidRPr="00816A44">
        <w:rPr>
          <w:sz w:val="28"/>
          <w:szCs w:val="28"/>
          <w:lang w:eastAsia="uk-UA"/>
        </w:rPr>
        <w:t>оловним розпорядникам коштів бюджету</w:t>
      </w:r>
      <w:r w:rsidR="00C72370">
        <w:rPr>
          <w:sz w:val="28"/>
          <w:szCs w:val="28"/>
          <w:lang w:eastAsia="uk-UA"/>
        </w:rPr>
        <w:t xml:space="preserve"> міської територіальної громади</w:t>
      </w:r>
      <w:r w:rsidR="00A74E74">
        <w:rPr>
          <w:sz w:val="28"/>
          <w:szCs w:val="28"/>
          <w:lang w:eastAsia="uk-UA"/>
        </w:rPr>
        <w:t xml:space="preserve"> забезпечити</w:t>
      </w:r>
      <w:r w:rsidR="00816A44" w:rsidRPr="00816A44">
        <w:rPr>
          <w:sz w:val="28"/>
          <w:szCs w:val="28"/>
          <w:lang w:eastAsia="uk-UA"/>
        </w:rPr>
        <w:t xml:space="preserve"> виконання норм </w:t>
      </w:r>
      <w:hyperlink r:id="rId12" w:tgtFrame="_blank" w:history="1">
        <w:r w:rsidR="00816A44" w:rsidRPr="00A74E74">
          <w:rPr>
            <w:sz w:val="28"/>
            <w:szCs w:val="28"/>
            <w:lang w:eastAsia="uk-UA"/>
          </w:rPr>
          <w:t>Бюджетного кодексу України</w:t>
        </w:r>
      </w:hyperlink>
      <w:r w:rsidR="00816A44" w:rsidRPr="00A74E74">
        <w:rPr>
          <w:sz w:val="28"/>
          <w:szCs w:val="28"/>
          <w:lang w:eastAsia="uk-UA"/>
        </w:rPr>
        <w:t xml:space="preserve"> стосовно:</w:t>
      </w:r>
    </w:p>
    <w:p w14:paraId="413AED61" w14:textId="5F3AB479" w:rsidR="00816A44" w:rsidRPr="00816A44" w:rsidRDefault="00816A44" w:rsidP="00E057EE">
      <w:pPr>
        <w:autoSpaceDE/>
        <w:autoSpaceDN/>
        <w:ind w:firstLine="567"/>
        <w:jc w:val="both"/>
        <w:rPr>
          <w:sz w:val="28"/>
          <w:szCs w:val="28"/>
          <w:lang w:eastAsia="uk-UA"/>
        </w:rPr>
      </w:pPr>
      <w:bookmarkStart w:id="6" w:name="n70"/>
      <w:bookmarkEnd w:id="6"/>
      <w:r w:rsidRPr="00816A44">
        <w:rPr>
          <w:sz w:val="28"/>
          <w:szCs w:val="28"/>
          <w:lang w:eastAsia="uk-UA"/>
        </w:rPr>
        <w:t>1) затвердження паспортів бюджетних програм протягом 45 днів з дня набрання чинності цим рішенням;</w:t>
      </w:r>
    </w:p>
    <w:p w14:paraId="0CB17F14" w14:textId="6A2A620B" w:rsidR="006A58EA" w:rsidRDefault="00816A44" w:rsidP="00E057EE">
      <w:pPr>
        <w:autoSpaceDE/>
        <w:autoSpaceDN/>
        <w:ind w:firstLine="567"/>
        <w:jc w:val="both"/>
        <w:rPr>
          <w:sz w:val="28"/>
          <w:szCs w:val="28"/>
          <w:lang w:eastAsia="uk-UA"/>
        </w:rPr>
      </w:pPr>
      <w:bookmarkStart w:id="7" w:name="n71"/>
      <w:bookmarkEnd w:id="7"/>
      <w:r w:rsidRPr="00816A44">
        <w:rPr>
          <w:sz w:val="28"/>
          <w:szCs w:val="28"/>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bookmarkStart w:id="8" w:name="n72"/>
      <w:bookmarkEnd w:id="8"/>
    </w:p>
    <w:p w14:paraId="1064D7C5" w14:textId="770022E6" w:rsidR="00816A44" w:rsidRPr="00816A44" w:rsidRDefault="00A74E74" w:rsidP="00E057EE">
      <w:pPr>
        <w:autoSpaceDE/>
        <w:autoSpaceDN/>
        <w:ind w:firstLine="567"/>
        <w:jc w:val="both"/>
        <w:rPr>
          <w:sz w:val="28"/>
          <w:szCs w:val="28"/>
          <w:lang w:eastAsia="uk-UA"/>
        </w:rPr>
      </w:pPr>
      <w:bookmarkStart w:id="9" w:name="n73"/>
      <w:bookmarkEnd w:id="9"/>
      <w:r>
        <w:rPr>
          <w:sz w:val="28"/>
          <w:szCs w:val="28"/>
          <w:lang w:eastAsia="uk-UA"/>
        </w:rPr>
        <w:t>3</w:t>
      </w:r>
      <w:r w:rsidR="00816A44" w:rsidRPr="00816A44">
        <w:rPr>
          <w:sz w:val="28"/>
          <w:szCs w:val="28"/>
          <w:lang w:eastAsia="uk-UA"/>
        </w:rPr>
        <w:t>) забезпечення доступності інформації про бюджет відповідно до законодавства, а саме:</w:t>
      </w:r>
    </w:p>
    <w:p w14:paraId="07B64835" w14:textId="3313EE4A" w:rsidR="00816A44" w:rsidRDefault="00816A44" w:rsidP="00E057EE">
      <w:pPr>
        <w:autoSpaceDE/>
        <w:autoSpaceDN/>
        <w:ind w:firstLine="567"/>
        <w:jc w:val="both"/>
        <w:rPr>
          <w:sz w:val="28"/>
          <w:szCs w:val="28"/>
          <w:lang w:eastAsia="uk-UA"/>
        </w:rPr>
      </w:pPr>
      <w:bookmarkStart w:id="10" w:name="n74"/>
      <w:bookmarkEnd w:id="10"/>
      <w:r w:rsidRPr="00816A44">
        <w:rPr>
          <w:sz w:val="28"/>
          <w:szCs w:val="28"/>
          <w:lang w:eastAsia="uk-UA"/>
        </w:rPr>
        <w:t xml:space="preserve">здійснення публічного представлення та </w:t>
      </w:r>
      <w:r w:rsidR="00C8435F">
        <w:rPr>
          <w:sz w:val="28"/>
          <w:szCs w:val="28"/>
          <w:lang w:eastAsia="uk-UA"/>
        </w:rPr>
        <w:t xml:space="preserve">оприлюднення </w:t>
      </w:r>
      <w:r w:rsidRPr="00816A44">
        <w:rPr>
          <w:sz w:val="28"/>
          <w:szCs w:val="28"/>
          <w:lang w:eastAsia="uk-UA"/>
        </w:rPr>
        <w:t xml:space="preserve">інформації про </w:t>
      </w:r>
      <w:r w:rsidR="00C8435F">
        <w:rPr>
          <w:sz w:val="28"/>
          <w:szCs w:val="28"/>
          <w:lang w:eastAsia="uk-UA"/>
        </w:rPr>
        <w:t xml:space="preserve">виконання </w:t>
      </w:r>
      <w:r w:rsidRPr="00816A44">
        <w:rPr>
          <w:sz w:val="28"/>
          <w:szCs w:val="28"/>
          <w:lang w:eastAsia="uk-UA"/>
        </w:rPr>
        <w:t>бюджет</w:t>
      </w:r>
      <w:r w:rsidR="00C8435F">
        <w:rPr>
          <w:sz w:val="28"/>
          <w:szCs w:val="28"/>
          <w:lang w:eastAsia="uk-UA"/>
        </w:rPr>
        <w:t xml:space="preserve">них </w:t>
      </w:r>
      <w:r w:rsidRPr="00816A44">
        <w:rPr>
          <w:sz w:val="28"/>
          <w:szCs w:val="28"/>
          <w:lang w:eastAsia="uk-UA"/>
        </w:rPr>
        <w:t>програм та показник</w:t>
      </w:r>
      <w:r w:rsidR="00C8435F">
        <w:rPr>
          <w:sz w:val="28"/>
          <w:szCs w:val="28"/>
          <w:lang w:eastAsia="uk-UA"/>
        </w:rPr>
        <w:t>ів</w:t>
      </w:r>
      <w:r w:rsidRPr="00816A44">
        <w:rPr>
          <w:sz w:val="28"/>
          <w:szCs w:val="28"/>
          <w:lang w:eastAsia="uk-UA"/>
        </w:rPr>
        <w:t>, бюджетні призначення щодо яких визначен</w:t>
      </w:r>
      <w:r w:rsidR="00C8435F">
        <w:rPr>
          <w:sz w:val="28"/>
          <w:szCs w:val="28"/>
          <w:lang w:eastAsia="uk-UA"/>
        </w:rPr>
        <w:t>о</w:t>
      </w:r>
      <w:r w:rsidRPr="00816A44">
        <w:rPr>
          <w:sz w:val="28"/>
          <w:szCs w:val="28"/>
          <w:lang w:eastAsia="uk-UA"/>
        </w:rPr>
        <w:t xml:space="preserve"> цим рішенням, до 15 березня 20</w:t>
      </w:r>
      <w:r w:rsidR="00A74E74">
        <w:rPr>
          <w:sz w:val="28"/>
          <w:szCs w:val="28"/>
          <w:lang w:eastAsia="uk-UA"/>
        </w:rPr>
        <w:t>2</w:t>
      </w:r>
      <w:r w:rsidR="00C8435F">
        <w:rPr>
          <w:sz w:val="28"/>
          <w:szCs w:val="28"/>
          <w:lang w:eastAsia="uk-UA"/>
        </w:rPr>
        <w:t>7</w:t>
      </w:r>
      <w:r w:rsidRPr="00816A44">
        <w:rPr>
          <w:sz w:val="28"/>
          <w:szCs w:val="28"/>
          <w:lang w:eastAsia="uk-UA"/>
        </w:rPr>
        <w:t xml:space="preserve"> року;</w:t>
      </w:r>
    </w:p>
    <w:p w14:paraId="76FCD019" w14:textId="6BEDE0BD" w:rsidR="003C5CBC" w:rsidRPr="003C5CBC" w:rsidRDefault="003C5CBC" w:rsidP="00E057EE">
      <w:pPr>
        <w:autoSpaceDE/>
        <w:autoSpaceDN/>
        <w:ind w:firstLine="567"/>
        <w:jc w:val="both"/>
        <w:rPr>
          <w:sz w:val="28"/>
          <w:szCs w:val="28"/>
          <w:lang w:eastAsia="uk-UA"/>
        </w:rPr>
      </w:pPr>
      <w:r w:rsidRPr="003C5CBC">
        <w:rPr>
          <w:sz w:val="28"/>
          <w:szCs w:val="28"/>
          <w:lang w:eastAsia="uk-UA"/>
        </w:rPr>
        <w:t>оприлюднення паспортів бюджетних програм у триденний строк з дня затвердження таких документів;</w:t>
      </w:r>
    </w:p>
    <w:p w14:paraId="2A61C6EB" w14:textId="7A3D2967" w:rsidR="005C7ACA" w:rsidRDefault="00A74E74" w:rsidP="00882EA5">
      <w:pPr>
        <w:autoSpaceDE/>
        <w:autoSpaceDN/>
        <w:ind w:firstLine="567"/>
        <w:jc w:val="both"/>
        <w:rPr>
          <w:sz w:val="28"/>
          <w:szCs w:val="28"/>
        </w:rPr>
      </w:pPr>
      <w:bookmarkStart w:id="11" w:name="n75"/>
      <w:bookmarkStart w:id="12" w:name="n76"/>
      <w:bookmarkStart w:id="13" w:name="n77"/>
      <w:bookmarkEnd w:id="11"/>
      <w:bookmarkEnd w:id="12"/>
      <w:bookmarkEnd w:id="13"/>
      <w:r>
        <w:rPr>
          <w:sz w:val="28"/>
          <w:szCs w:val="28"/>
          <w:lang w:eastAsia="uk-UA"/>
        </w:rPr>
        <w:t>4</w:t>
      </w:r>
      <w:r w:rsidR="00816A44" w:rsidRPr="00816A44">
        <w:rPr>
          <w:sz w:val="28"/>
          <w:szCs w:val="28"/>
          <w:lang w:eastAsia="uk-UA"/>
        </w:rPr>
        <w:t xml:space="preserve">) </w:t>
      </w:r>
      <w:r w:rsidR="00882EA5" w:rsidRPr="00882EA5">
        <w:rPr>
          <w:sz w:val="28"/>
          <w:szCs w:val="28"/>
        </w:rPr>
        <w:t xml:space="preserve">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w:t>
      </w:r>
      <w:r w:rsidR="00882EA5" w:rsidRPr="00882EA5">
        <w:rPr>
          <w:sz w:val="28"/>
          <w:szCs w:val="28"/>
        </w:rPr>
        <w:lastRenderedPageBreak/>
        <w:t>бюджетними установами, та укладання договорів за кожним видом відповідних послуг у межах бюджетних асигнувань, затверджених у кошторисі.</w:t>
      </w:r>
    </w:p>
    <w:p w14:paraId="507696A1" w14:textId="77777777" w:rsidR="00882EA5" w:rsidRPr="007D00A0" w:rsidRDefault="00882EA5" w:rsidP="00882EA5">
      <w:pPr>
        <w:autoSpaceDE/>
        <w:autoSpaceDN/>
        <w:ind w:firstLine="567"/>
        <w:jc w:val="both"/>
      </w:pPr>
    </w:p>
    <w:p w14:paraId="389801E3" w14:textId="26252E23" w:rsidR="005C7ACA" w:rsidRPr="005C7ACA" w:rsidRDefault="005C7ACA" w:rsidP="005C7ACA">
      <w:pPr>
        <w:ind w:firstLine="567"/>
        <w:jc w:val="both"/>
        <w:rPr>
          <w:sz w:val="28"/>
          <w:szCs w:val="28"/>
        </w:rPr>
      </w:pPr>
      <w:r w:rsidRPr="005C7ACA">
        <w:rPr>
          <w:sz w:val="28"/>
          <w:szCs w:val="28"/>
        </w:rPr>
        <w:t>1</w:t>
      </w:r>
      <w:r w:rsidR="000238B6">
        <w:rPr>
          <w:sz w:val="28"/>
          <w:szCs w:val="28"/>
        </w:rPr>
        <w:t>3</w:t>
      </w:r>
      <w:r w:rsidRPr="005C7ACA">
        <w:rPr>
          <w:sz w:val="28"/>
          <w:szCs w:val="28"/>
        </w:rPr>
        <w:t xml:space="preserve">. </w:t>
      </w:r>
      <w:r w:rsidR="00716C42">
        <w:rPr>
          <w:sz w:val="28"/>
          <w:szCs w:val="28"/>
        </w:rPr>
        <w:t>Керівникам установ, г</w:t>
      </w:r>
      <w:r w:rsidRPr="005C7ACA">
        <w:rPr>
          <w:sz w:val="28"/>
          <w:szCs w:val="28"/>
        </w:rPr>
        <w:t xml:space="preserve">оловним розпорядникам коштів </w:t>
      </w:r>
      <w:r w:rsidR="006141F2" w:rsidRPr="006141F2">
        <w:rPr>
          <w:sz w:val="28"/>
          <w:szCs w:val="28"/>
        </w:rPr>
        <w:t>бюджету міської територіальної громади</w:t>
      </w:r>
      <w:r w:rsidRPr="005C7ACA">
        <w:rPr>
          <w:sz w:val="28"/>
          <w:szCs w:val="28"/>
        </w:rPr>
        <w:t>:</w:t>
      </w:r>
    </w:p>
    <w:p w14:paraId="3A8D3037" w14:textId="65D5949B" w:rsidR="005C7ACA" w:rsidRPr="005C7ACA" w:rsidRDefault="005C7ACA" w:rsidP="005C7ACA">
      <w:pPr>
        <w:ind w:firstLine="567"/>
        <w:jc w:val="both"/>
        <w:rPr>
          <w:sz w:val="28"/>
          <w:szCs w:val="28"/>
        </w:rPr>
      </w:pPr>
      <w:r w:rsidRPr="005C7ACA">
        <w:rPr>
          <w:sz w:val="28"/>
          <w:szCs w:val="28"/>
        </w:rPr>
        <w:t>1) до закінчення першого кварталу 202</w:t>
      </w:r>
      <w:r w:rsidR="00063DC4">
        <w:rPr>
          <w:sz w:val="28"/>
          <w:szCs w:val="28"/>
        </w:rPr>
        <w:t>6</w:t>
      </w:r>
      <w:r w:rsidRPr="005C7ACA">
        <w:rPr>
          <w:sz w:val="28"/>
          <w:szCs w:val="28"/>
        </w:rPr>
        <w:t xml:space="preserve"> року </w:t>
      </w:r>
      <w:proofErr w:type="spellStart"/>
      <w:r w:rsidRPr="005C7ACA">
        <w:rPr>
          <w:sz w:val="28"/>
          <w:szCs w:val="28"/>
        </w:rPr>
        <w:t>внести</w:t>
      </w:r>
      <w:proofErr w:type="spellEnd"/>
      <w:r w:rsidRPr="005C7ACA">
        <w:rPr>
          <w:sz w:val="28"/>
          <w:szCs w:val="28"/>
        </w:rPr>
        <w:t xml:space="preserve"> пропозиції щодо приведення мережі та штатів бюджетних установ у відповідність до виділених асигнувань на фінансування галузей соціально-культурної сфери, забезпечивши при цьому неухильне виконання вимог Бюджетного кодексу України щодо утримання керівниками бюджетних установ чисельності працівників та здійснення фактичних видатків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для бюджетних установ у кошторисах;</w:t>
      </w:r>
    </w:p>
    <w:p w14:paraId="557F8426" w14:textId="77777777" w:rsidR="005C7ACA" w:rsidRPr="005C7ACA" w:rsidRDefault="005C7ACA" w:rsidP="005C7ACA">
      <w:pPr>
        <w:ind w:firstLine="567"/>
        <w:jc w:val="both"/>
        <w:rPr>
          <w:sz w:val="28"/>
          <w:szCs w:val="28"/>
        </w:rPr>
      </w:pPr>
      <w:r w:rsidRPr="005C7ACA">
        <w:rPr>
          <w:sz w:val="28"/>
          <w:szCs w:val="28"/>
        </w:rPr>
        <w:t>2) на усіх стадіях бюджетного процесу вживати заходів по безумовному виконанню пункту 4 статті 77 Бюджетного кодексу України щодо недопущення незабезпеченої потреби із виплати заробітної плати з нарахуваннями працівникам бюджетних закладів;</w:t>
      </w:r>
    </w:p>
    <w:p w14:paraId="17FD7B4D" w14:textId="77777777" w:rsidR="005C7ACA" w:rsidRPr="005C7ACA" w:rsidRDefault="005C7ACA" w:rsidP="005C7ACA">
      <w:pPr>
        <w:ind w:firstLine="567"/>
        <w:jc w:val="both"/>
        <w:rPr>
          <w:sz w:val="28"/>
          <w:szCs w:val="28"/>
        </w:rPr>
      </w:pPr>
      <w:r w:rsidRPr="005C7ACA">
        <w:rPr>
          <w:sz w:val="28"/>
          <w:szCs w:val="28"/>
        </w:rPr>
        <w:t>3) в бюджетних закладах, у яких допущена незабезпечена потреба із заробітної плати, усі кошти спрямовуються насамперед на обов’язкові виплати із заробітної плати;</w:t>
      </w:r>
    </w:p>
    <w:p w14:paraId="726FF61D" w14:textId="77777777" w:rsidR="005C7ACA" w:rsidRDefault="005C7ACA" w:rsidP="005C7ACA">
      <w:pPr>
        <w:ind w:firstLine="567"/>
        <w:jc w:val="both"/>
        <w:rPr>
          <w:sz w:val="28"/>
          <w:szCs w:val="28"/>
        </w:rPr>
      </w:pPr>
      <w:r w:rsidRPr="005C7ACA">
        <w:rPr>
          <w:sz w:val="28"/>
          <w:szCs w:val="28"/>
        </w:rPr>
        <w:t>4) видатки, пов’язані із стимулюванням, преміюванням працівників бюджетних закладів здійснюються виключно після забезпечення обов’язковими складовими заробітної плати в річному вимірі.</w:t>
      </w:r>
    </w:p>
    <w:p w14:paraId="4C4198C4" w14:textId="37DE72AC" w:rsidR="005C7ACA" w:rsidRDefault="005C7ACA" w:rsidP="005C7ACA">
      <w:pPr>
        <w:ind w:firstLine="567"/>
        <w:jc w:val="both"/>
        <w:rPr>
          <w:sz w:val="28"/>
          <w:szCs w:val="28"/>
        </w:rPr>
      </w:pPr>
    </w:p>
    <w:p w14:paraId="0B8E7624" w14:textId="7F74D46E" w:rsidR="005C7ACA" w:rsidRDefault="00656FC4" w:rsidP="005C7ACA">
      <w:pPr>
        <w:ind w:firstLine="567"/>
        <w:jc w:val="both"/>
        <w:rPr>
          <w:sz w:val="28"/>
          <w:szCs w:val="28"/>
        </w:rPr>
      </w:pPr>
      <w:r>
        <w:rPr>
          <w:spacing w:val="-10"/>
          <w:sz w:val="28"/>
          <w:szCs w:val="28"/>
        </w:rPr>
        <w:t>1</w:t>
      </w:r>
      <w:r w:rsidR="000238B6">
        <w:rPr>
          <w:spacing w:val="-10"/>
          <w:sz w:val="28"/>
          <w:szCs w:val="28"/>
        </w:rPr>
        <w:t>4</w:t>
      </w:r>
      <w:r w:rsidR="001978BB" w:rsidRPr="001978BB">
        <w:rPr>
          <w:spacing w:val="-10"/>
          <w:sz w:val="28"/>
          <w:szCs w:val="28"/>
        </w:rPr>
        <w:t xml:space="preserve">. </w:t>
      </w:r>
      <w:r w:rsidR="00D74043">
        <w:rPr>
          <w:spacing w:val="-10"/>
          <w:sz w:val="28"/>
          <w:szCs w:val="28"/>
        </w:rPr>
        <w:t xml:space="preserve"> </w:t>
      </w:r>
      <w:r w:rsidR="005C7ACA" w:rsidRPr="005C7ACA">
        <w:rPr>
          <w:sz w:val="28"/>
          <w:szCs w:val="28"/>
        </w:rPr>
        <w:t xml:space="preserve">Відповідно до вимог Бюджетного кодексу України щодо передачі коштів у вигляді міжбюджетних трансфертів між місцевими бюджетами, а саме передача коштів до </w:t>
      </w:r>
      <w:r w:rsidR="00EE6DA4" w:rsidRPr="00EE6DA4">
        <w:rPr>
          <w:sz w:val="28"/>
          <w:szCs w:val="28"/>
        </w:rPr>
        <w:t xml:space="preserve">бюджету міської територіальної громади </w:t>
      </w:r>
      <w:r w:rsidR="005C7ACA" w:rsidRPr="005C7ACA">
        <w:rPr>
          <w:sz w:val="28"/>
          <w:szCs w:val="28"/>
        </w:rPr>
        <w:t>здійснюється шляхом підписання Угод між відповідними радами на виконання заходів окремих програм, які в обов’язковому порядку узгоджуються з структурними підрозділами міської ради за галузевим профілем та фінансовим управлінням міської ради.</w:t>
      </w:r>
    </w:p>
    <w:p w14:paraId="7356FBDF" w14:textId="77777777" w:rsidR="005C7ACA" w:rsidRPr="007D00A0" w:rsidRDefault="005C7ACA" w:rsidP="005C7ACA">
      <w:pPr>
        <w:ind w:firstLine="567"/>
        <w:jc w:val="both"/>
      </w:pPr>
    </w:p>
    <w:p w14:paraId="64088893" w14:textId="3F14B751" w:rsidR="00242E10" w:rsidRDefault="00242E10" w:rsidP="00386DB6">
      <w:pPr>
        <w:ind w:firstLine="567"/>
        <w:jc w:val="both"/>
        <w:rPr>
          <w:sz w:val="28"/>
          <w:szCs w:val="28"/>
        </w:rPr>
      </w:pPr>
      <w:r>
        <w:rPr>
          <w:sz w:val="28"/>
          <w:szCs w:val="28"/>
        </w:rPr>
        <w:t>1</w:t>
      </w:r>
      <w:r w:rsidR="000238B6">
        <w:rPr>
          <w:sz w:val="28"/>
          <w:szCs w:val="28"/>
        </w:rPr>
        <w:t>5</w:t>
      </w:r>
      <w:r>
        <w:rPr>
          <w:sz w:val="28"/>
          <w:szCs w:val="28"/>
        </w:rPr>
        <w:t>. Дане рішення набирає чинності з 01 січня 202</w:t>
      </w:r>
      <w:r w:rsidR="00063DC4">
        <w:rPr>
          <w:sz w:val="28"/>
          <w:szCs w:val="28"/>
        </w:rPr>
        <w:t>6</w:t>
      </w:r>
      <w:r>
        <w:rPr>
          <w:sz w:val="28"/>
          <w:szCs w:val="28"/>
        </w:rPr>
        <w:t xml:space="preserve"> року.</w:t>
      </w:r>
    </w:p>
    <w:p w14:paraId="366C6484" w14:textId="77777777" w:rsidR="002924E5" w:rsidRPr="007D00A0" w:rsidRDefault="002924E5" w:rsidP="00386DB6">
      <w:pPr>
        <w:ind w:firstLine="567"/>
        <w:jc w:val="both"/>
      </w:pPr>
    </w:p>
    <w:p w14:paraId="7758F21E" w14:textId="132712CD" w:rsidR="00B4406F" w:rsidRDefault="00B4406F" w:rsidP="00386DB6">
      <w:pPr>
        <w:ind w:firstLine="567"/>
        <w:jc w:val="both"/>
        <w:rPr>
          <w:sz w:val="28"/>
          <w:szCs w:val="28"/>
        </w:rPr>
      </w:pPr>
      <w:r w:rsidRPr="00090889">
        <w:rPr>
          <w:sz w:val="28"/>
          <w:szCs w:val="28"/>
        </w:rPr>
        <w:t>1</w:t>
      </w:r>
      <w:r w:rsidR="000238B6">
        <w:rPr>
          <w:sz w:val="28"/>
          <w:szCs w:val="28"/>
        </w:rPr>
        <w:t>6</w:t>
      </w:r>
      <w:r w:rsidRPr="00090889">
        <w:rPr>
          <w:sz w:val="28"/>
          <w:szCs w:val="28"/>
        </w:rPr>
        <w:t>.</w:t>
      </w:r>
      <w:r>
        <w:rPr>
          <w:b/>
          <w:sz w:val="28"/>
          <w:szCs w:val="28"/>
        </w:rPr>
        <w:t xml:space="preserve"> </w:t>
      </w:r>
      <w:r w:rsidRPr="003C13F0">
        <w:rPr>
          <w:sz w:val="28"/>
          <w:szCs w:val="28"/>
        </w:rPr>
        <w:t>Додатки 1-</w:t>
      </w:r>
      <w:r w:rsidR="009E6B59">
        <w:rPr>
          <w:sz w:val="28"/>
          <w:szCs w:val="28"/>
        </w:rPr>
        <w:t>7</w:t>
      </w:r>
      <w:r>
        <w:rPr>
          <w:sz w:val="28"/>
          <w:szCs w:val="28"/>
        </w:rPr>
        <w:t xml:space="preserve"> </w:t>
      </w:r>
      <w:r w:rsidRPr="00CB3406">
        <w:rPr>
          <w:sz w:val="28"/>
          <w:szCs w:val="28"/>
        </w:rPr>
        <w:t>до цього рішен</w:t>
      </w:r>
      <w:r>
        <w:rPr>
          <w:sz w:val="28"/>
          <w:szCs w:val="28"/>
        </w:rPr>
        <w:t>ня є його невід’ємною частиною.</w:t>
      </w:r>
    </w:p>
    <w:p w14:paraId="2A4D64C2" w14:textId="77777777" w:rsidR="002924E5" w:rsidRPr="007D00A0" w:rsidRDefault="002924E5" w:rsidP="00386DB6">
      <w:pPr>
        <w:ind w:firstLine="567"/>
        <w:jc w:val="both"/>
        <w:rPr>
          <w:sz w:val="22"/>
          <w:szCs w:val="22"/>
        </w:rPr>
      </w:pPr>
    </w:p>
    <w:p w14:paraId="761F23B1" w14:textId="77B55F99" w:rsidR="00242E10" w:rsidRPr="003D0676" w:rsidRDefault="00242E10" w:rsidP="00386DB6">
      <w:pPr>
        <w:ind w:firstLine="567"/>
        <w:jc w:val="both"/>
        <w:rPr>
          <w:sz w:val="28"/>
          <w:szCs w:val="28"/>
        </w:rPr>
      </w:pPr>
      <w:r w:rsidRPr="00090889">
        <w:rPr>
          <w:sz w:val="28"/>
          <w:szCs w:val="28"/>
        </w:rPr>
        <w:t>1</w:t>
      </w:r>
      <w:r w:rsidR="000238B6">
        <w:rPr>
          <w:sz w:val="28"/>
          <w:szCs w:val="28"/>
        </w:rPr>
        <w:t>7</w:t>
      </w:r>
      <w:r w:rsidRPr="00090889">
        <w:rPr>
          <w:sz w:val="28"/>
          <w:szCs w:val="28"/>
        </w:rPr>
        <w:t>.</w:t>
      </w:r>
      <w:r w:rsidR="008F47FD">
        <w:rPr>
          <w:sz w:val="28"/>
          <w:szCs w:val="28"/>
        </w:rPr>
        <w:t xml:space="preserve"> На виконання вимог пункту 4 статті 28</w:t>
      </w:r>
      <w:r>
        <w:rPr>
          <w:sz w:val="28"/>
          <w:szCs w:val="28"/>
        </w:rPr>
        <w:t xml:space="preserve"> Бюджетного кодексу України </w:t>
      </w:r>
      <w:r w:rsidR="008F47FD" w:rsidRPr="003D0676">
        <w:rPr>
          <w:sz w:val="28"/>
          <w:szCs w:val="28"/>
        </w:rPr>
        <w:t>відділу</w:t>
      </w:r>
      <w:r w:rsidR="00E50E0C" w:rsidRPr="003D0676">
        <w:rPr>
          <w:sz w:val="28"/>
          <w:szCs w:val="28"/>
        </w:rPr>
        <w:t xml:space="preserve"> інформаційної діяльності, </w:t>
      </w:r>
      <w:proofErr w:type="spellStart"/>
      <w:r w:rsidR="008F47FD" w:rsidRPr="003D0676">
        <w:rPr>
          <w:sz w:val="28"/>
          <w:szCs w:val="28"/>
        </w:rPr>
        <w:t>зв</w:t>
      </w:r>
      <w:r w:rsidR="00E50E0C" w:rsidRPr="003D0676">
        <w:rPr>
          <w:sz w:val="28"/>
          <w:szCs w:val="28"/>
        </w:rPr>
        <w:t>’</w:t>
      </w:r>
      <w:r w:rsidR="008F47FD" w:rsidRPr="003D0676">
        <w:rPr>
          <w:sz w:val="28"/>
          <w:szCs w:val="28"/>
        </w:rPr>
        <w:t>язків</w:t>
      </w:r>
      <w:proofErr w:type="spellEnd"/>
      <w:r w:rsidR="008F47FD" w:rsidRPr="003D0676">
        <w:rPr>
          <w:sz w:val="28"/>
          <w:szCs w:val="28"/>
        </w:rPr>
        <w:t xml:space="preserve"> з громад</w:t>
      </w:r>
      <w:r w:rsidR="00E50E0C" w:rsidRPr="003D0676">
        <w:rPr>
          <w:sz w:val="28"/>
          <w:szCs w:val="28"/>
        </w:rPr>
        <w:t>с</w:t>
      </w:r>
      <w:r w:rsidR="008333A2">
        <w:rPr>
          <w:sz w:val="28"/>
          <w:szCs w:val="28"/>
        </w:rPr>
        <w:t>ь</w:t>
      </w:r>
      <w:r w:rsidR="008F47FD" w:rsidRPr="003D0676">
        <w:rPr>
          <w:sz w:val="28"/>
          <w:szCs w:val="28"/>
        </w:rPr>
        <w:t>кістю</w:t>
      </w:r>
      <w:r w:rsidR="00E50E0C" w:rsidRPr="003D0676">
        <w:rPr>
          <w:sz w:val="28"/>
          <w:szCs w:val="28"/>
        </w:rPr>
        <w:t xml:space="preserve">, інформаційних </w:t>
      </w:r>
      <w:r w:rsidR="008F47FD" w:rsidRPr="003D0676">
        <w:rPr>
          <w:sz w:val="28"/>
          <w:szCs w:val="28"/>
        </w:rPr>
        <w:t xml:space="preserve"> </w:t>
      </w:r>
      <w:r w:rsidR="00E50E0C" w:rsidRPr="003D0676">
        <w:rPr>
          <w:sz w:val="28"/>
          <w:szCs w:val="28"/>
        </w:rPr>
        <w:t xml:space="preserve">технологій та технічного забезпечення </w:t>
      </w:r>
      <w:r w:rsidR="008F47FD" w:rsidRPr="003D0676">
        <w:rPr>
          <w:sz w:val="28"/>
          <w:szCs w:val="28"/>
        </w:rPr>
        <w:t>міської ради (Максимчук О.О.) опублікувати дане рішення</w:t>
      </w:r>
      <w:r w:rsidRPr="003D0676">
        <w:rPr>
          <w:sz w:val="28"/>
          <w:szCs w:val="28"/>
        </w:rPr>
        <w:t xml:space="preserve"> </w:t>
      </w:r>
      <w:r w:rsidR="00CE3C88" w:rsidRPr="003D0676">
        <w:rPr>
          <w:sz w:val="28"/>
          <w:szCs w:val="28"/>
        </w:rPr>
        <w:t xml:space="preserve">в десятиденний строк </w:t>
      </w:r>
      <w:r w:rsidR="008F47FD" w:rsidRPr="003D0676">
        <w:rPr>
          <w:sz w:val="28"/>
          <w:szCs w:val="28"/>
        </w:rPr>
        <w:t>з дня його прийняття.</w:t>
      </w:r>
    </w:p>
    <w:p w14:paraId="0BD59F60" w14:textId="1D4FD229" w:rsidR="00D258E6" w:rsidRPr="007D00A0" w:rsidRDefault="00D258E6" w:rsidP="00386DB6">
      <w:pPr>
        <w:ind w:firstLine="567"/>
        <w:jc w:val="both"/>
      </w:pPr>
    </w:p>
    <w:p w14:paraId="2B36D73D" w14:textId="50B16662" w:rsidR="009E5385" w:rsidRDefault="009E5385" w:rsidP="0005263D">
      <w:pPr>
        <w:ind w:firstLine="567"/>
        <w:jc w:val="both"/>
        <w:rPr>
          <w:sz w:val="28"/>
          <w:szCs w:val="28"/>
        </w:rPr>
      </w:pPr>
      <w:bookmarkStart w:id="14" w:name="n56"/>
      <w:bookmarkStart w:id="15" w:name="n60"/>
      <w:bookmarkEnd w:id="14"/>
      <w:bookmarkEnd w:id="15"/>
      <w:r w:rsidRPr="00090889">
        <w:rPr>
          <w:sz w:val="28"/>
          <w:szCs w:val="28"/>
        </w:rPr>
        <w:t>1</w:t>
      </w:r>
      <w:r w:rsidR="000238B6">
        <w:rPr>
          <w:sz w:val="28"/>
          <w:szCs w:val="28"/>
        </w:rPr>
        <w:t>8</w:t>
      </w:r>
      <w:r w:rsidRPr="00090889">
        <w:rPr>
          <w:sz w:val="28"/>
          <w:szCs w:val="28"/>
        </w:rPr>
        <w:t>.</w:t>
      </w:r>
      <w:r w:rsidR="007F7171">
        <w:rPr>
          <w:b/>
          <w:sz w:val="28"/>
          <w:szCs w:val="28"/>
        </w:rPr>
        <w:t xml:space="preserve"> </w:t>
      </w:r>
      <w:r>
        <w:rPr>
          <w:sz w:val="28"/>
          <w:szCs w:val="28"/>
        </w:rPr>
        <w:t xml:space="preserve">Контроль за виконанням цього рішення покласти на </w:t>
      </w:r>
      <w:r w:rsidR="00CE3C88">
        <w:rPr>
          <w:sz w:val="28"/>
          <w:szCs w:val="28"/>
        </w:rPr>
        <w:t xml:space="preserve">міськвиконком та </w:t>
      </w:r>
      <w:r>
        <w:rPr>
          <w:sz w:val="28"/>
          <w:szCs w:val="28"/>
        </w:rPr>
        <w:t xml:space="preserve">постійну комісію </w:t>
      </w:r>
      <w:r w:rsidR="00CE3C88">
        <w:rPr>
          <w:sz w:val="28"/>
          <w:szCs w:val="28"/>
        </w:rPr>
        <w:t>міської</w:t>
      </w:r>
      <w:r>
        <w:rPr>
          <w:sz w:val="28"/>
          <w:szCs w:val="28"/>
        </w:rPr>
        <w:t xml:space="preserve"> </w:t>
      </w:r>
      <w:r w:rsidRPr="00FA745B">
        <w:rPr>
          <w:sz w:val="28"/>
          <w:szCs w:val="28"/>
        </w:rPr>
        <w:t xml:space="preserve">ради </w:t>
      </w:r>
      <w:r w:rsidR="00FA745B" w:rsidRPr="00FA745B">
        <w:rPr>
          <w:spacing w:val="-10"/>
          <w:sz w:val="28"/>
          <w:szCs w:val="28"/>
        </w:rPr>
        <w:t>з питань фінансів, бюджету, планування, соціально-економічного розвитку, інвестицій та міжнародного співробітництва</w:t>
      </w:r>
      <w:r w:rsidR="00CE3C88">
        <w:rPr>
          <w:sz w:val="28"/>
          <w:szCs w:val="28"/>
        </w:rPr>
        <w:t xml:space="preserve"> </w:t>
      </w:r>
      <w:r>
        <w:rPr>
          <w:sz w:val="28"/>
          <w:szCs w:val="28"/>
        </w:rPr>
        <w:t>(</w:t>
      </w:r>
      <w:r w:rsidR="003579C1">
        <w:rPr>
          <w:sz w:val="28"/>
          <w:szCs w:val="28"/>
        </w:rPr>
        <w:t>Гукало А.І.</w:t>
      </w:r>
      <w:r>
        <w:rPr>
          <w:sz w:val="28"/>
          <w:szCs w:val="28"/>
        </w:rPr>
        <w:t>)</w:t>
      </w:r>
      <w:r w:rsidR="008925DC">
        <w:rPr>
          <w:sz w:val="28"/>
          <w:szCs w:val="28"/>
        </w:rPr>
        <w:t>.</w:t>
      </w:r>
    </w:p>
    <w:p w14:paraId="18C383D1" w14:textId="77777777" w:rsidR="00F57584" w:rsidRDefault="00F57584" w:rsidP="0005263D">
      <w:pPr>
        <w:ind w:firstLine="567"/>
        <w:jc w:val="both"/>
        <w:rPr>
          <w:sz w:val="28"/>
          <w:szCs w:val="28"/>
        </w:rPr>
      </w:pPr>
    </w:p>
    <w:p w14:paraId="44DAA48B" w14:textId="77777777" w:rsidR="00322B9D" w:rsidRPr="009E5385" w:rsidRDefault="00322B9D" w:rsidP="0005263D">
      <w:pPr>
        <w:ind w:firstLine="567"/>
        <w:jc w:val="both"/>
        <w:rPr>
          <w:sz w:val="28"/>
          <w:szCs w:val="28"/>
        </w:rPr>
      </w:pPr>
    </w:p>
    <w:p w14:paraId="66434506" w14:textId="47338ECE" w:rsidR="006103AB" w:rsidRDefault="00A9520E" w:rsidP="000540CF">
      <w:pPr>
        <w:rPr>
          <w:sz w:val="28"/>
          <w:szCs w:val="28"/>
        </w:rPr>
      </w:pPr>
      <w:r w:rsidRPr="006103AB">
        <w:rPr>
          <w:sz w:val="28"/>
          <w:szCs w:val="28"/>
        </w:rPr>
        <w:t xml:space="preserve">    </w:t>
      </w:r>
      <w:r w:rsidR="00915CAB">
        <w:rPr>
          <w:sz w:val="28"/>
          <w:szCs w:val="28"/>
        </w:rPr>
        <w:t xml:space="preserve">   </w:t>
      </w:r>
      <w:r w:rsidRPr="006103AB">
        <w:rPr>
          <w:sz w:val="28"/>
          <w:szCs w:val="28"/>
        </w:rPr>
        <w:t xml:space="preserve"> </w:t>
      </w:r>
      <w:r w:rsidR="00D570F3" w:rsidRPr="00D570F3">
        <w:rPr>
          <w:b/>
          <w:bCs/>
          <w:sz w:val="28"/>
          <w:szCs w:val="28"/>
        </w:rPr>
        <w:t>М</w:t>
      </w:r>
      <w:r w:rsidR="00530FFA">
        <w:rPr>
          <w:b/>
          <w:sz w:val="28"/>
          <w:szCs w:val="28"/>
        </w:rPr>
        <w:t>іськ</w:t>
      </w:r>
      <w:r w:rsidR="00D570F3">
        <w:rPr>
          <w:b/>
          <w:sz w:val="28"/>
          <w:szCs w:val="28"/>
        </w:rPr>
        <w:t>ий голова</w:t>
      </w:r>
      <w:r w:rsidR="00491203">
        <w:rPr>
          <w:b/>
          <w:sz w:val="28"/>
          <w:szCs w:val="28"/>
        </w:rPr>
        <w:tab/>
      </w:r>
      <w:r w:rsidR="00491203">
        <w:rPr>
          <w:b/>
          <w:sz w:val="28"/>
          <w:szCs w:val="28"/>
        </w:rPr>
        <w:tab/>
      </w:r>
      <w:r w:rsidR="00E71A06">
        <w:rPr>
          <w:b/>
          <w:sz w:val="28"/>
          <w:szCs w:val="28"/>
        </w:rPr>
        <w:t xml:space="preserve">  </w:t>
      </w:r>
      <w:r w:rsidR="00491203">
        <w:rPr>
          <w:b/>
          <w:sz w:val="28"/>
          <w:szCs w:val="28"/>
        </w:rPr>
        <w:tab/>
      </w:r>
      <w:r w:rsidR="00C57A69">
        <w:rPr>
          <w:sz w:val="24"/>
          <w:szCs w:val="24"/>
        </w:rPr>
        <w:t xml:space="preserve">       </w:t>
      </w:r>
      <w:r w:rsidR="00E42A2E">
        <w:rPr>
          <w:b/>
          <w:sz w:val="28"/>
          <w:szCs w:val="28"/>
        </w:rPr>
        <w:t xml:space="preserve">      </w:t>
      </w:r>
      <w:r w:rsidR="00E71A06">
        <w:rPr>
          <w:b/>
          <w:sz w:val="28"/>
          <w:szCs w:val="28"/>
        </w:rPr>
        <w:t xml:space="preserve">  </w:t>
      </w:r>
      <w:r w:rsidR="00491203">
        <w:rPr>
          <w:b/>
          <w:sz w:val="28"/>
          <w:szCs w:val="28"/>
        </w:rPr>
        <w:tab/>
      </w:r>
      <w:r w:rsidR="002515AA">
        <w:rPr>
          <w:b/>
          <w:sz w:val="28"/>
          <w:szCs w:val="28"/>
        </w:rPr>
        <w:t xml:space="preserve">   </w:t>
      </w:r>
      <w:r w:rsidR="00F21FA9">
        <w:rPr>
          <w:b/>
          <w:sz w:val="28"/>
          <w:szCs w:val="28"/>
        </w:rPr>
        <w:t xml:space="preserve">        </w:t>
      </w:r>
      <w:r w:rsidR="002515AA">
        <w:rPr>
          <w:b/>
          <w:sz w:val="28"/>
          <w:szCs w:val="28"/>
        </w:rPr>
        <w:t>А</w:t>
      </w:r>
      <w:r w:rsidR="00D570F3">
        <w:rPr>
          <w:b/>
          <w:sz w:val="28"/>
          <w:szCs w:val="28"/>
        </w:rPr>
        <w:t xml:space="preserve">натолій </w:t>
      </w:r>
      <w:r w:rsidR="00530FFA">
        <w:rPr>
          <w:b/>
          <w:sz w:val="28"/>
          <w:szCs w:val="28"/>
        </w:rPr>
        <w:t>Г</w:t>
      </w:r>
      <w:r w:rsidR="00D570F3">
        <w:rPr>
          <w:b/>
          <w:sz w:val="28"/>
          <w:szCs w:val="28"/>
        </w:rPr>
        <w:t>УК</w:t>
      </w:r>
    </w:p>
    <w:sectPr w:rsidR="006103AB" w:rsidSect="007D00A0">
      <w:pgSz w:w="11906" w:h="16838"/>
      <w:pgMar w:top="709"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FFC9B" w14:textId="77777777" w:rsidR="00F97445" w:rsidRDefault="00F97445">
      <w:r>
        <w:separator/>
      </w:r>
    </w:p>
  </w:endnote>
  <w:endnote w:type="continuationSeparator" w:id="0">
    <w:p w14:paraId="34489905" w14:textId="77777777" w:rsidR="00F97445" w:rsidRDefault="00F9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6B597" w14:textId="77777777" w:rsidR="00F97445" w:rsidRDefault="00F97445">
      <w:r>
        <w:separator/>
      </w:r>
    </w:p>
  </w:footnote>
  <w:footnote w:type="continuationSeparator" w:id="0">
    <w:p w14:paraId="3C8E14C4" w14:textId="77777777" w:rsidR="00F97445" w:rsidRDefault="00F9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FA5"/>
    <w:multiLevelType w:val="hybridMultilevel"/>
    <w:tmpl w:val="B832F5D0"/>
    <w:lvl w:ilvl="0" w:tplc="626669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6260CD2"/>
    <w:multiLevelType w:val="hybridMultilevel"/>
    <w:tmpl w:val="F23C6A92"/>
    <w:lvl w:ilvl="0" w:tplc="DCA4FC48">
      <w:start w:val="1"/>
      <w:numFmt w:val="decimal"/>
      <w:lvlText w:val="%1."/>
      <w:lvlJc w:val="left"/>
      <w:pPr>
        <w:ind w:left="1286" w:hanging="360"/>
      </w:pPr>
      <w:rPr>
        <w:rFonts w:hint="default"/>
        <w:b/>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 w15:restartNumberingAfterBreak="0">
    <w:nsid w:val="13B66F46"/>
    <w:multiLevelType w:val="hybridMultilevel"/>
    <w:tmpl w:val="FE68862A"/>
    <w:lvl w:ilvl="0" w:tplc="628C00EE">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 w15:restartNumberingAfterBreak="0">
    <w:nsid w:val="160452AC"/>
    <w:multiLevelType w:val="hybridMultilevel"/>
    <w:tmpl w:val="EE306B16"/>
    <w:lvl w:ilvl="0" w:tplc="293C59BC">
      <w:start w:val="5"/>
      <w:numFmt w:val="decimal"/>
      <w:lvlText w:val="%1)"/>
      <w:lvlJc w:val="left"/>
      <w:pPr>
        <w:ind w:left="1350" w:hanging="36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4" w15:restartNumberingAfterBreak="0">
    <w:nsid w:val="27BA573E"/>
    <w:multiLevelType w:val="hybridMultilevel"/>
    <w:tmpl w:val="A86839FC"/>
    <w:lvl w:ilvl="0" w:tplc="950EE54E">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DF844A0"/>
    <w:multiLevelType w:val="hybridMultilevel"/>
    <w:tmpl w:val="5B9E23E6"/>
    <w:lvl w:ilvl="0" w:tplc="4A94A1F2">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F7A7E8F"/>
    <w:multiLevelType w:val="hybridMultilevel"/>
    <w:tmpl w:val="92DC643A"/>
    <w:lvl w:ilvl="0" w:tplc="47D4E826">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B804D0"/>
    <w:multiLevelType w:val="hybridMultilevel"/>
    <w:tmpl w:val="61D6CEDE"/>
    <w:lvl w:ilvl="0" w:tplc="91DC30D2">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413561C6"/>
    <w:multiLevelType w:val="hybridMultilevel"/>
    <w:tmpl w:val="C25E0DD0"/>
    <w:lvl w:ilvl="0" w:tplc="5492D8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0CA2505"/>
    <w:multiLevelType w:val="hybridMultilevel"/>
    <w:tmpl w:val="2938A0B0"/>
    <w:lvl w:ilvl="0" w:tplc="25105A08">
      <w:start w:val="1"/>
      <w:numFmt w:val="decimal"/>
      <w:lvlText w:val="%1)"/>
      <w:lvlJc w:val="left"/>
      <w:pPr>
        <w:ind w:left="1350" w:hanging="360"/>
      </w:pPr>
      <w:rPr>
        <w:rFonts w:ascii="Times New Roman" w:eastAsia="Times New Roman" w:hAnsi="Times New Roman" w:cs="Times New Roman"/>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10" w15:restartNumberingAfterBreak="0">
    <w:nsid w:val="5A233479"/>
    <w:multiLevelType w:val="hybridMultilevel"/>
    <w:tmpl w:val="A6162576"/>
    <w:lvl w:ilvl="0" w:tplc="875C518E">
      <w:start w:val="1"/>
      <w:numFmt w:val="bullet"/>
      <w:lvlText w:val=""/>
      <w:lvlJc w:val="left"/>
      <w:pPr>
        <w:tabs>
          <w:tab w:val="num" w:pos="1800"/>
        </w:tabs>
        <w:ind w:left="1800" w:hanging="360"/>
      </w:pPr>
      <w:rPr>
        <w:rFonts w:ascii="Symbol" w:hAnsi="Symbol" w:hint="default"/>
        <w:b w:val="0"/>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5C99266C"/>
    <w:multiLevelType w:val="hybridMultilevel"/>
    <w:tmpl w:val="BD747D92"/>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52E6222"/>
    <w:multiLevelType w:val="hybridMultilevel"/>
    <w:tmpl w:val="9CA2A204"/>
    <w:lvl w:ilvl="0" w:tplc="7D545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10"/>
  </w:num>
  <w:num w:numId="3">
    <w:abstractNumId w:val="0"/>
  </w:num>
  <w:num w:numId="4">
    <w:abstractNumId w:val="6"/>
  </w:num>
  <w:num w:numId="5">
    <w:abstractNumId w:val="2"/>
  </w:num>
  <w:num w:numId="6">
    <w:abstractNumId w:val="7"/>
  </w:num>
  <w:num w:numId="7">
    <w:abstractNumId w:val="5"/>
  </w:num>
  <w:num w:numId="8">
    <w:abstractNumId w:val="9"/>
  </w:num>
  <w:num w:numId="9">
    <w:abstractNumId w:val="12"/>
  </w:num>
  <w:num w:numId="10">
    <w:abstractNumId w:val="3"/>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CF"/>
    <w:rsid w:val="00005405"/>
    <w:rsid w:val="0000660C"/>
    <w:rsid w:val="00006B84"/>
    <w:rsid w:val="00010160"/>
    <w:rsid w:val="000112D3"/>
    <w:rsid w:val="00012A47"/>
    <w:rsid w:val="00016298"/>
    <w:rsid w:val="0001751E"/>
    <w:rsid w:val="00017B62"/>
    <w:rsid w:val="00017EC0"/>
    <w:rsid w:val="000210F5"/>
    <w:rsid w:val="0002297E"/>
    <w:rsid w:val="0002389D"/>
    <w:rsid w:val="000238B6"/>
    <w:rsid w:val="00027941"/>
    <w:rsid w:val="000340FB"/>
    <w:rsid w:val="00041582"/>
    <w:rsid w:val="00041FD4"/>
    <w:rsid w:val="0004469C"/>
    <w:rsid w:val="00045B68"/>
    <w:rsid w:val="00046150"/>
    <w:rsid w:val="00051ACD"/>
    <w:rsid w:val="00051D7F"/>
    <w:rsid w:val="000521EE"/>
    <w:rsid w:val="0005263D"/>
    <w:rsid w:val="0005348C"/>
    <w:rsid w:val="00053E39"/>
    <w:rsid w:val="00053ECE"/>
    <w:rsid w:val="000540CF"/>
    <w:rsid w:val="00054ACB"/>
    <w:rsid w:val="00055898"/>
    <w:rsid w:val="00057E66"/>
    <w:rsid w:val="00060E1C"/>
    <w:rsid w:val="00063DC4"/>
    <w:rsid w:val="0007028E"/>
    <w:rsid w:val="000728EE"/>
    <w:rsid w:val="000738C1"/>
    <w:rsid w:val="00080326"/>
    <w:rsid w:val="00081CAB"/>
    <w:rsid w:val="00081E20"/>
    <w:rsid w:val="00086F3B"/>
    <w:rsid w:val="00090889"/>
    <w:rsid w:val="00094102"/>
    <w:rsid w:val="00094178"/>
    <w:rsid w:val="00096D8A"/>
    <w:rsid w:val="000A1FC4"/>
    <w:rsid w:val="000A2BA7"/>
    <w:rsid w:val="000A33CA"/>
    <w:rsid w:val="000B4BC8"/>
    <w:rsid w:val="000B6B58"/>
    <w:rsid w:val="000C0E69"/>
    <w:rsid w:val="000C13C7"/>
    <w:rsid w:val="000C5284"/>
    <w:rsid w:val="000C6FED"/>
    <w:rsid w:val="000C7B80"/>
    <w:rsid w:val="000C7D4B"/>
    <w:rsid w:val="000D2FF4"/>
    <w:rsid w:val="000D30F1"/>
    <w:rsid w:val="000D39A0"/>
    <w:rsid w:val="000D4684"/>
    <w:rsid w:val="000D46BC"/>
    <w:rsid w:val="000D59D4"/>
    <w:rsid w:val="000D7267"/>
    <w:rsid w:val="000E21F1"/>
    <w:rsid w:val="000E6A80"/>
    <w:rsid w:val="000F2042"/>
    <w:rsid w:val="000F4BE3"/>
    <w:rsid w:val="000F6359"/>
    <w:rsid w:val="00101835"/>
    <w:rsid w:val="00101AAD"/>
    <w:rsid w:val="00102A91"/>
    <w:rsid w:val="00104D4C"/>
    <w:rsid w:val="00110153"/>
    <w:rsid w:val="001111F6"/>
    <w:rsid w:val="001115C7"/>
    <w:rsid w:val="00122A71"/>
    <w:rsid w:val="00122F89"/>
    <w:rsid w:val="00126479"/>
    <w:rsid w:val="001269F4"/>
    <w:rsid w:val="001342FB"/>
    <w:rsid w:val="00137386"/>
    <w:rsid w:val="00137E0F"/>
    <w:rsid w:val="001401E3"/>
    <w:rsid w:val="0014031B"/>
    <w:rsid w:val="00144160"/>
    <w:rsid w:val="00145B69"/>
    <w:rsid w:val="00153C05"/>
    <w:rsid w:val="001563EE"/>
    <w:rsid w:val="001578D5"/>
    <w:rsid w:val="001641E6"/>
    <w:rsid w:val="00174C12"/>
    <w:rsid w:val="00176D55"/>
    <w:rsid w:val="00177E32"/>
    <w:rsid w:val="001809AF"/>
    <w:rsid w:val="00183DB6"/>
    <w:rsid w:val="0018739D"/>
    <w:rsid w:val="00190101"/>
    <w:rsid w:val="00190114"/>
    <w:rsid w:val="00196A88"/>
    <w:rsid w:val="00196AB1"/>
    <w:rsid w:val="0019758D"/>
    <w:rsid w:val="001978BB"/>
    <w:rsid w:val="001A03D6"/>
    <w:rsid w:val="001A2045"/>
    <w:rsid w:val="001A331A"/>
    <w:rsid w:val="001B63B9"/>
    <w:rsid w:val="001B7000"/>
    <w:rsid w:val="001B7F98"/>
    <w:rsid w:val="001C196E"/>
    <w:rsid w:val="001C29EF"/>
    <w:rsid w:val="001C40C9"/>
    <w:rsid w:val="001C7076"/>
    <w:rsid w:val="001C732C"/>
    <w:rsid w:val="001D102B"/>
    <w:rsid w:val="001D34D0"/>
    <w:rsid w:val="001D4A22"/>
    <w:rsid w:val="001D6BAB"/>
    <w:rsid w:val="001E2662"/>
    <w:rsid w:val="001E35C5"/>
    <w:rsid w:val="001E607D"/>
    <w:rsid w:val="001E6C76"/>
    <w:rsid w:val="001F0527"/>
    <w:rsid w:val="001F06A8"/>
    <w:rsid w:val="001F0A6A"/>
    <w:rsid w:val="001F138A"/>
    <w:rsid w:val="001F2E9C"/>
    <w:rsid w:val="001F2EEB"/>
    <w:rsid w:val="001F49AA"/>
    <w:rsid w:val="001F5295"/>
    <w:rsid w:val="00204221"/>
    <w:rsid w:val="002135B6"/>
    <w:rsid w:val="002301C6"/>
    <w:rsid w:val="00233EAA"/>
    <w:rsid w:val="00237AC3"/>
    <w:rsid w:val="00240B29"/>
    <w:rsid w:val="00242E10"/>
    <w:rsid w:val="00251441"/>
    <w:rsid w:val="002515AA"/>
    <w:rsid w:val="00251E4D"/>
    <w:rsid w:val="002544ED"/>
    <w:rsid w:val="002546F7"/>
    <w:rsid w:val="00255DE7"/>
    <w:rsid w:val="00264CF7"/>
    <w:rsid w:val="00265D4D"/>
    <w:rsid w:val="00266F7F"/>
    <w:rsid w:val="002676DE"/>
    <w:rsid w:val="002704CB"/>
    <w:rsid w:val="00272171"/>
    <w:rsid w:val="00273295"/>
    <w:rsid w:val="00286E81"/>
    <w:rsid w:val="00286FBC"/>
    <w:rsid w:val="002902EF"/>
    <w:rsid w:val="0029050F"/>
    <w:rsid w:val="002916D0"/>
    <w:rsid w:val="002924E5"/>
    <w:rsid w:val="0029626A"/>
    <w:rsid w:val="002A10A6"/>
    <w:rsid w:val="002A4620"/>
    <w:rsid w:val="002A60AE"/>
    <w:rsid w:val="002A74CA"/>
    <w:rsid w:val="002A783A"/>
    <w:rsid w:val="002A78FA"/>
    <w:rsid w:val="002A7E82"/>
    <w:rsid w:val="002B1062"/>
    <w:rsid w:val="002B4FA7"/>
    <w:rsid w:val="002C2B06"/>
    <w:rsid w:val="002C56D2"/>
    <w:rsid w:val="002C5C2D"/>
    <w:rsid w:val="002C6186"/>
    <w:rsid w:val="002D1279"/>
    <w:rsid w:val="002D4641"/>
    <w:rsid w:val="002D4E2A"/>
    <w:rsid w:val="002D5FF4"/>
    <w:rsid w:val="002D64C5"/>
    <w:rsid w:val="002D6835"/>
    <w:rsid w:val="002D6DDE"/>
    <w:rsid w:val="002D7648"/>
    <w:rsid w:val="002E00FF"/>
    <w:rsid w:val="002E16C8"/>
    <w:rsid w:val="002E3F5C"/>
    <w:rsid w:val="002E5552"/>
    <w:rsid w:val="002F00F4"/>
    <w:rsid w:val="002F1A9B"/>
    <w:rsid w:val="002F3560"/>
    <w:rsid w:val="002F45ED"/>
    <w:rsid w:val="00301289"/>
    <w:rsid w:val="00303DAE"/>
    <w:rsid w:val="0030692F"/>
    <w:rsid w:val="00306E78"/>
    <w:rsid w:val="00307BF8"/>
    <w:rsid w:val="00307E6F"/>
    <w:rsid w:val="00310DE3"/>
    <w:rsid w:val="00311CD8"/>
    <w:rsid w:val="00314EF8"/>
    <w:rsid w:val="00315F12"/>
    <w:rsid w:val="003173AB"/>
    <w:rsid w:val="003215FE"/>
    <w:rsid w:val="00322B9D"/>
    <w:rsid w:val="00323E7F"/>
    <w:rsid w:val="00326DF3"/>
    <w:rsid w:val="00332D22"/>
    <w:rsid w:val="00335768"/>
    <w:rsid w:val="0033617B"/>
    <w:rsid w:val="00337873"/>
    <w:rsid w:val="00341E0E"/>
    <w:rsid w:val="003450D0"/>
    <w:rsid w:val="00345A41"/>
    <w:rsid w:val="00346D6D"/>
    <w:rsid w:val="00353164"/>
    <w:rsid w:val="00353402"/>
    <w:rsid w:val="00355A95"/>
    <w:rsid w:val="0035708D"/>
    <w:rsid w:val="003579C1"/>
    <w:rsid w:val="0036488B"/>
    <w:rsid w:val="00375313"/>
    <w:rsid w:val="0037756A"/>
    <w:rsid w:val="003809B2"/>
    <w:rsid w:val="003818CA"/>
    <w:rsid w:val="00382A3B"/>
    <w:rsid w:val="00383915"/>
    <w:rsid w:val="00385128"/>
    <w:rsid w:val="00386DB6"/>
    <w:rsid w:val="00387343"/>
    <w:rsid w:val="00387885"/>
    <w:rsid w:val="00390AB1"/>
    <w:rsid w:val="00391367"/>
    <w:rsid w:val="0039276D"/>
    <w:rsid w:val="00394E6B"/>
    <w:rsid w:val="00394F89"/>
    <w:rsid w:val="003A04EC"/>
    <w:rsid w:val="003A347E"/>
    <w:rsid w:val="003A4273"/>
    <w:rsid w:val="003A448B"/>
    <w:rsid w:val="003A474B"/>
    <w:rsid w:val="003A4F47"/>
    <w:rsid w:val="003A60A8"/>
    <w:rsid w:val="003A7098"/>
    <w:rsid w:val="003A71D8"/>
    <w:rsid w:val="003A7445"/>
    <w:rsid w:val="003B1E0F"/>
    <w:rsid w:val="003B34D9"/>
    <w:rsid w:val="003B3861"/>
    <w:rsid w:val="003B4FB0"/>
    <w:rsid w:val="003B62D1"/>
    <w:rsid w:val="003C0A17"/>
    <w:rsid w:val="003C133D"/>
    <w:rsid w:val="003C13F0"/>
    <w:rsid w:val="003C2682"/>
    <w:rsid w:val="003C5CBC"/>
    <w:rsid w:val="003C61BF"/>
    <w:rsid w:val="003D0676"/>
    <w:rsid w:val="003D154D"/>
    <w:rsid w:val="003D1F75"/>
    <w:rsid w:val="003D2DA6"/>
    <w:rsid w:val="003D42A2"/>
    <w:rsid w:val="003D562A"/>
    <w:rsid w:val="003E0136"/>
    <w:rsid w:val="003E11D5"/>
    <w:rsid w:val="003E18A9"/>
    <w:rsid w:val="003E2727"/>
    <w:rsid w:val="003E3004"/>
    <w:rsid w:val="003E64E2"/>
    <w:rsid w:val="003E7646"/>
    <w:rsid w:val="003F38C0"/>
    <w:rsid w:val="003F4D6F"/>
    <w:rsid w:val="003F6028"/>
    <w:rsid w:val="003F6EF2"/>
    <w:rsid w:val="003F7DC9"/>
    <w:rsid w:val="0040045F"/>
    <w:rsid w:val="00401DC4"/>
    <w:rsid w:val="00406A0B"/>
    <w:rsid w:val="00406DD0"/>
    <w:rsid w:val="00407087"/>
    <w:rsid w:val="00407BF2"/>
    <w:rsid w:val="00413F18"/>
    <w:rsid w:val="00414FFF"/>
    <w:rsid w:val="0041552B"/>
    <w:rsid w:val="004231DF"/>
    <w:rsid w:val="0042337A"/>
    <w:rsid w:val="0042365F"/>
    <w:rsid w:val="004317D7"/>
    <w:rsid w:val="0043513A"/>
    <w:rsid w:val="00441EE3"/>
    <w:rsid w:val="00452CB8"/>
    <w:rsid w:val="004602C3"/>
    <w:rsid w:val="004617DF"/>
    <w:rsid w:val="00482162"/>
    <w:rsid w:val="00483489"/>
    <w:rsid w:val="00483A1D"/>
    <w:rsid w:val="004849CB"/>
    <w:rsid w:val="00484A4B"/>
    <w:rsid w:val="004860CF"/>
    <w:rsid w:val="0048627E"/>
    <w:rsid w:val="0049092B"/>
    <w:rsid w:val="00491203"/>
    <w:rsid w:val="00493DFB"/>
    <w:rsid w:val="00494682"/>
    <w:rsid w:val="00496EF9"/>
    <w:rsid w:val="00497916"/>
    <w:rsid w:val="004A0239"/>
    <w:rsid w:val="004A08DB"/>
    <w:rsid w:val="004A1A10"/>
    <w:rsid w:val="004A29DE"/>
    <w:rsid w:val="004A4535"/>
    <w:rsid w:val="004B548A"/>
    <w:rsid w:val="004B739B"/>
    <w:rsid w:val="004C17D3"/>
    <w:rsid w:val="004C1BF0"/>
    <w:rsid w:val="004C33C2"/>
    <w:rsid w:val="004D0EDE"/>
    <w:rsid w:val="004D6F4D"/>
    <w:rsid w:val="004E146E"/>
    <w:rsid w:val="004E24C2"/>
    <w:rsid w:val="004E3669"/>
    <w:rsid w:val="004E3721"/>
    <w:rsid w:val="004E571E"/>
    <w:rsid w:val="004E5DA6"/>
    <w:rsid w:val="004E636C"/>
    <w:rsid w:val="004E6FFB"/>
    <w:rsid w:val="004F02D7"/>
    <w:rsid w:val="004F1B0E"/>
    <w:rsid w:val="004F1CDD"/>
    <w:rsid w:val="004F31C8"/>
    <w:rsid w:val="004F5DD9"/>
    <w:rsid w:val="004F6818"/>
    <w:rsid w:val="004F6D29"/>
    <w:rsid w:val="004F7CE2"/>
    <w:rsid w:val="005076F6"/>
    <w:rsid w:val="0050773B"/>
    <w:rsid w:val="0051071D"/>
    <w:rsid w:val="0051180B"/>
    <w:rsid w:val="005218AF"/>
    <w:rsid w:val="005256A8"/>
    <w:rsid w:val="00527A41"/>
    <w:rsid w:val="00530FFA"/>
    <w:rsid w:val="00534E48"/>
    <w:rsid w:val="00536894"/>
    <w:rsid w:val="005373B6"/>
    <w:rsid w:val="00541091"/>
    <w:rsid w:val="005427E5"/>
    <w:rsid w:val="005453DF"/>
    <w:rsid w:val="005461D7"/>
    <w:rsid w:val="00550D66"/>
    <w:rsid w:val="00555433"/>
    <w:rsid w:val="005607CB"/>
    <w:rsid w:val="0056345E"/>
    <w:rsid w:val="005644FB"/>
    <w:rsid w:val="005648EF"/>
    <w:rsid w:val="00577CC5"/>
    <w:rsid w:val="00580E9E"/>
    <w:rsid w:val="005815C0"/>
    <w:rsid w:val="00582B3F"/>
    <w:rsid w:val="005833AD"/>
    <w:rsid w:val="0059131D"/>
    <w:rsid w:val="005972F4"/>
    <w:rsid w:val="005A5721"/>
    <w:rsid w:val="005A5D6F"/>
    <w:rsid w:val="005B05F1"/>
    <w:rsid w:val="005B0FF0"/>
    <w:rsid w:val="005B286B"/>
    <w:rsid w:val="005B4784"/>
    <w:rsid w:val="005B5001"/>
    <w:rsid w:val="005B6FE9"/>
    <w:rsid w:val="005C3751"/>
    <w:rsid w:val="005C7ACA"/>
    <w:rsid w:val="005C7DBE"/>
    <w:rsid w:val="005D1F1A"/>
    <w:rsid w:val="005D4DA6"/>
    <w:rsid w:val="005D66CB"/>
    <w:rsid w:val="005E39F8"/>
    <w:rsid w:val="005E4AE0"/>
    <w:rsid w:val="005E4C4D"/>
    <w:rsid w:val="005E60B1"/>
    <w:rsid w:val="005E7EFA"/>
    <w:rsid w:val="005F09E8"/>
    <w:rsid w:val="005F142F"/>
    <w:rsid w:val="005F156E"/>
    <w:rsid w:val="005F2F73"/>
    <w:rsid w:val="005F6943"/>
    <w:rsid w:val="006003AC"/>
    <w:rsid w:val="00601C75"/>
    <w:rsid w:val="006071DF"/>
    <w:rsid w:val="0060738C"/>
    <w:rsid w:val="006073D5"/>
    <w:rsid w:val="006103AB"/>
    <w:rsid w:val="0061145A"/>
    <w:rsid w:val="006135B6"/>
    <w:rsid w:val="006141F2"/>
    <w:rsid w:val="00616B29"/>
    <w:rsid w:val="0061700F"/>
    <w:rsid w:val="0061774A"/>
    <w:rsid w:val="006224D9"/>
    <w:rsid w:val="00631313"/>
    <w:rsid w:val="00633916"/>
    <w:rsid w:val="00637BF9"/>
    <w:rsid w:val="006404A9"/>
    <w:rsid w:val="0064283F"/>
    <w:rsid w:val="00645187"/>
    <w:rsid w:val="0065077C"/>
    <w:rsid w:val="0065123B"/>
    <w:rsid w:val="0065466C"/>
    <w:rsid w:val="006565FE"/>
    <w:rsid w:val="00656FC4"/>
    <w:rsid w:val="00662D81"/>
    <w:rsid w:val="00664DB5"/>
    <w:rsid w:val="00667536"/>
    <w:rsid w:val="00673D89"/>
    <w:rsid w:val="0067447A"/>
    <w:rsid w:val="00681925"/>
    <w:rsid w:val="00683BD1"/>
    <w:rsid w:val="006846D1"/>
    <w:rsid w:val="0068519B"/>
    <w:rsid w:val="006919F0"/>
    <w:rsid w:val="00693FA7"/>
    <w:rsid w:val="00695858"/>
    <w:rsid w:val="006973B4"/>
    <w:rsid w:val="006A58EA"/>
    <w:rsid w:val="006B29B2"/>
    <w:rsid w:val="006B646C"/>
    <w:rsid w:val="006C14D6"/>
    <w:rsid w:val="006C21CC"/>
    <w:rsid w:val="006C37FC"/>
    <w:rsid w:val="006D05D6"/>
    <w:rsid w:val="006D280B"/>
    <w:rsid w:val="006D4388"/>
    <w:rsid w:val="006D69E3"/>
    <w:rsid w:val="006E3CFD"/>
    <w:rsid w:val="006E73CE"/>
    <w:rsid w:val="006F1419"/>
    <w:rsid w:val="006F1727"/>
    <w:rsid w:val="00700053"/>
    <w:rsid w:val="00703828"/>
    <w:rsid w:val="007057EB"/>
    <w:rsid w:val="0070643A"/>
    <w:rsid w:val="00706E22"/>
    <w:rsid w:val="00707AAE"/>
    <w:rsid w:val="007135A0"/>
    <w:rsid w:val="00713725"/>
    <w:rsid w:val="00713E4F"/>
    <w:rsid w:val="00715B22"/>
    <w:rsid w:val="00716C42"/>
    <w:rsid w:val="00721E5D"/>
    <w:rsid w:val="00722194"/>
    <w:rsid w:val="00722272"/>
    <w:rsid w:val="00727175"/>
    <w:rsid w:val="00731185"/>
    <w:rsid w:val="00732F4B"/>
    <w:rsid w:val="00732F81"/>
    <w:rsid w:val="00735664"/>
    <w:rsid w:val="007423CD"/>
    <w:rsid w:val="0074250A"/>
    <w:rsid w:val="0074413E"/>
    <w:rsid w:val="007446E9"/>
    <w:rsid w:val="007448C8"/>
    <w:rsid w:val="00745E78"/>
    <w:rsid w:val="007469AF"/>
    <w:rsid w:val="007538DA"/>
    <w:rsid w:val="00753E6A"/>
    <w:rsid w:val="007564AD"/>
    <w:rsid w:val="00763B25"/>
    <w:rsid w:val="00764413"/>
    <w:rsid w:val="00766EF5"/>
    <w:rsid w:val="00771BA2"/>
    <w:rsid w:val="00772BAC"/>
    <w:rsid w:val="00773837"/>
    <w:rsid w:val="00775C3D"/>
    <w:rsid w:val="00776DCF"/>
    <w:rsid w:val="00776E59"/>
    <w:rsid w:val="007919D4"/>
    <w:rsid w:val="0079333B"/>
    <w:rsid w:val="00794547"/>
    <w:rsid w:val="00795494"/>
    <w:rsid w:val="007A171D"/>
    <w:rsid w:val="007A2328"/>
    <w:rsid w:val="007A2D10"/>
    <w:rsid w:val="007A4FB6"/>
    <w:rsid w:val="007A6117"/>
    <w:rsid w:val="007A6FFE"/>
    <w:rsid w:val="007A7CC5"/>
    <w:rsid w:val="007B0C4D"/>
    <w:rsid w:val="007B0CE6"/>
    <w:rsid w:val="007B336E"/>
    <w:rsid w:val="007B79D9"/>
    <w:rsid w:val="007C033F"/>
    <w:rsid w:val="007C183D"/>
    <w:rsid w:val="007C1FB1"/>
    <w:rsid w:val="007C2406"/>
    <w:rsid w:val="007C69E2"/>
    <w:rsid w:val="007C72AD"/>
    <w:rsid w:val="007C79F7"/>
    <w:rsid w:val="007D00A0"/>
    <w:rsid w:val="007D13B9"/>
    <w:rsid w:val="007D19E6"/>
    <w:rsid w:val="007D24B3"/>
    <w:rsid w:val="007D3C01"/>
    <w:rsid w:val="007E17C7"/>
    <w:rsid w:val="007E31DF"/>
    <w:rsid w:val="007E3809"/>
    <w:rsid w:val="007E4C40"/>
    <w:rsid w:val="007E4EB0"/>
    <w:rsid w:val="007E552C"/>
    <w:rsid w:val="007E5DA6"/>
    <w:rsid w:val="007F0AF7"/>
    <w:rsid w:val="007F0BF5"/>
    <w:rsid w:val="007F0F42"/>
    <w:rsid w:val="007F30EF"/>
    <w:rsid w:val="007F382D"/>
    <w:rsid w:val="007F52B0"/>
    <w:rsid w:val="007F60A2"/>
    <w:rsid w:val="007F716E"/>
    <w:rsid w:val="007F7171"/>
    <w:rsid w:val="00800C6C"/>
    <w:rsid w:val="008029AA"/>
    <w:rsid w:val="008064A6"/>
    <w:rsid w:val="00806CBA"/>
    <w:rsid w:val="00811893"/>
    <w:rsid w:val="00811CB0"/>
    <w:rsid w:val="00812BE7"/>
    <w:rsid w:val="008132E7"/>
    <w:rsid w:val="0081681E"/>
    <w:rsid w:val="00816A44"/>
    <w:rsid w:val="008225EC"/>
    <w:rsid w:val="008242C3"/>
    <w:rsid w:val="008333A2"/>
    <w:rsid w:val="008350FA"/>
    <w:rsid w:val="0083511B"/>
    <w:rsid w:val="00840747"/>
    <w:rsid w:val="008418FA"/>
    <w:rsid w:val="00841D01"/>
    <w:rsid w:val="00842524"/>
    <w:rsid w:val="0084441D"/>
    <w:rsid w:val="00845E04"/>
    <w:rsid w:val="008465B9"/>
    <w:rsid w:val="00851B89"/>
    <w:rsid w:val="00851EAB"/>
    <w:rsid w:val="00856BC3"/>
    <w:rsid w:val="0086240F"/>
    <w:rsid w:val="00862D95"/>
    <w:rsid w:val="008673A6"/>
    <w:rsid w:val="0087107C"/>
    <w:rsid w:val="00874269"/>
    <w:rsid w:val="00874D05"/>
    <w:rsid w:val="00875D2C"/>
    <w:rsid w:val="0087739D"/>
    <w:rsid w:val="00877D8F"/>
    <w:rsid w:val="008809B8"/>
    <w:rsid w:val="0088125F"/>
    <w:rsid w:val="00882EA5"/>
    <w:rsid w:val="008868AB"/>
    <w:rsid w:val="0089161A"/>
    <w:rsid w:val="008925DC"/>
    <w:rsid w:val="00892E15"/>
    <w:rsid w:val="008A076B"/>
    <w:rsid w:val="008A3066"/>
    <w:rsid w:val="008A36D7"/>
    <w:rsid w:val="008A5FB8"/>
    <w:rsid w:val="008A6F7B"/>
    <w:rsid w:val="008A75F1"/>
    <w:rsid w:val="008B3D2C"/>
    <w:rsid w:val="008B5B3F"/>
    <w:rsid w:val="008C01EB"/>
    <w:rsid w:val="008C060F"/>
    <w:rsid w:val="008C1F7D"/>
    <w:rsid w:val="008C5E8E"/>
    <w:rsid w:val="008D26A1"/>
    <w:rsid w:val="008E3A5C"/>
    <w:rsid w:val="008E519E"/>
    <w:rsid w:val="008E590A"/>
    <w:rsid w:val="008F24D2"/>
    <w:rsid w:val="008F2E42"/>
    <w:rsid w:val="008F47FD"/>
    <w:rsid w:val="008F5E01"/>
    <w:rsid w:val="008F68EC"/>
    <w:rsid w:val="008F6EB3"/>
    <w:rsid w:val="00900415"/>
    <w:rsid w:val="00901DCB"/>
    <w:rsid w:val="00902931"/>
    <w:rsid w:val="00904DA1"/>
    <w:rsid w:val="00906825"/>
    <w:rsid w:val="00910F39"/>
    <w:rsid w:val="00911BEA"/>
    <w:rsid w:val="00912C4B"/>
    <w:rsid w:val="00914C19"/>
    <w:rsid w:val="00915CAB"/>
    <w:rsid w:val="00920C74"/>
    <w:rsid w:val="009233E7"/>
    <w:rsid w:val="00924D04"/>
    <w:rsid w:val="00926286"/>
    <w:rsid w:val="009351C8"/>
    <w:rsid w:val="009367E3"/>
    <w:rsid w:val="009400B5"/>
    <w:rsid w:val="00942247"/>
    <w:rsid w:val="00943E1C"/>
    <w:rsid w:val="00944934"/>
    <w:rsid w:val="0094522E"/>
    <w:rsid w:val="00950DCF"/>
    <w:rsid w:val="00950FC3"/>
    <w:rsid w:val="009541CB"/>
    <w:rsid w:val="00960F19"/>
    <w:rsid w:val="009638B2"/>
    <w:rsid w:val="00967A30"/>
    <w:rsid w:val="009721CA"/>
    <w:rsid w:val="0097362F"/>
    <w:rsid w:val="00974342"/>
    <w:rsid w:val="0097491D"/>
    <w:rsid w:val="009802E8"/>
    <w:rsid w:val="00980713"/>
    <w:rsid w:val="0098121A"/>
    <w:rsid w:val="009816D0"/>
    <w:rsid w:val="009912E0"/>
    <w:rsid w:val="00993667"/>
    <w:rsid w:val="0099542D"/>
    <w:rsid w:val="0099639A"/>
    <w:rsid w:val="00996EBF"/>
    <w:rsid w:val="009A0556"/>
    <w:rsid w:val="009A2F85"/>
    <w:rsid w:val="009A759F"/>
    <w:rsid w:val="009B028A"/>
    <w:rsid w:val="009B5BE7"/>
    <w:rsid w:val="009B5FD7"/>
    <w:rsid w:val="009B6E3C"/>
    <w:rsid w:val="009C3A12"/>
    <w:rsid w:val="009C43BE"/>
    <w:rsid w:val="009C4CED"/>
    <w:rsid w:val="009C6A35"/>
    <w:rsid w:val="009C7100"/>
    <w:rsid w:val="009C722A"/>
    <w:rsid w:val="009E2024"/>
    <w:rsid w:val="009E250C"/>
    <w:rsid w:val="009E38C8"/>
    <w:rsid w:val="009E3E5E"/>
    <w:rsid w:val="009E49B0"/>
    <w:rsid w:val="009E5385"/>
    <w:rsid w:val="009E5DE9"/>
    <w:rsid w:val="009E6B59"/>
    <w:rsid w:val="009F077B"/>
    <w:rsid w:val="009F1E3D"/>
    <w:rsid w:val="009F2C4F"/>
    <w:rsid w:val="009F3A34"/>
    <w:rsid w:val="009F4809"/>
    <w:rsid w:val="009F51F6"/>
    <w:rsid w:val="009F6E55"/>
    <w:rsid w:val="00A01226"/>
    <w:rsid w:val="00A01802"/>
    <w:rsid w:val="00A02B5E"/>
    <w:rsid w:val="00A102A3"/>
    <w:rsid w:val="00A113BE"/>
    <w:rsid w:val="00A13580"/>
    <w:rsid w:val="00A164CE"/>
    <w:rsid w:val="00A16964"/>
    <w:rsid w:val="00A24DCC"/>
    <w:rsid w:val="00A2766A"/>
    <w:rsid w:val="00A31523"/>
    <w:rsid w:val="00A316F8"/>
    <w:rsid w:val="00A3336B"/>
    <w:rsid w:val="00A40F9D"/>
    <w:rsid w:val="00A415A4"/>
    <w:rsid w:val="00A4345E"/>
    <w:rsid w:val="00A4487C"/>
    <w:rsid w:val="00A46FBF"/>
    <w:rsid w:val="00A475CC"/>
    <w:rsid w:val="00A51E39"/>
    <w:rsid w:val="00A533AB"/>
    <w:rsid w:val="00A54641"/>
    <w:rsid w:val="00A569DC"/>
    <w:rsid w:val="00A5766C"/>
    <w:rsid w:val="00A57698"/>
    <w:rsid w:val="00A578C0"/>
    <w:rsid w:val="00A60E18"/>
    <w:rsid w:val="00A70E05"/>
    <w:rsid w:val="00A74D64"/>
    <w:rsid w:val="00A74E74"/>
    <w:rsid w:val="00A802CA"/>
    <w:rsid w:val="00A81E2D"/>
    <w:rsid w:val="00A81F4F"/>
    <w:rsid w:val="00A84EC3"/>
    <w:rsid w:val="00A87EC8"/>
    <w:rsid w:val="00A918FD"/>
    <w:rsid w:val="00A94F50"/>
    <w:rsid w:val="00A9520E"/>
    <w:rsid w:val="00A959FF"/>
    <w:rsid w:val="00A97461"/>
    <w:rsid w:val="00AA0F91"/>
    <w:rsid w:val="00AA1DA3"/>
    <w:rsid w:val="00AA32BB"/>
    <w:rsid w:val="00AA40C4"/>
    <w:rsid w:val="00AA4CCA"/>
    <w:rsid w:val="00AB1718"/>
    <w:rsid w:val="00AB1905"/>
    <w:rsid w:val="00AB2828"/>
    <w:rsid w:val="00AB6DB5"/>
    <w:rsid w:val="00AC089C"/>
    <w:rsid w:val="00AC0FB5"/>
    <w:rsid w:val="00AC26C5"/>
    <w:rsid w:val="00AC2964"/>
    <w:rsid w:val="00AC2E4D"/>
    <w:rsid w:val="00AC4EE7"/>
    <w:rsid w:val="00AD37E1"/>
    <w:rsid w:val="00AD4559"/>
    <w:rsid w:val="00AE418E"/>
    <w:rsid w:val="00AE4DC4"/>
    <w:rsid w:val="00AE641E"/>
    <w:rsid w:val="00AE71BF"/>
    <w:rsid w:val="00AE7941"/>
    <w:rsid w:val="00AF17A5"/>
    <w:rsid w:val="00B01B90"/>
    <w:rsid w:val="00B02EE7"/>
    <w:rsid w:val="00B0343E"/>
    <w:rsid w:val="00B070D7"/>
    <w:rsid w:val="00B10280"/>
    <w:rsid w:val="00B103EB"/>
    <w:rsid w:val="00B1418A"/>
    <w:rsid w:val="00B22592"/>
    <w:rsid w:val="00B23E6C"/>
    <w:rsid w:val="00B30049"/>
    <w:rsid w:val="00B32B37"/>
    <w:rsid w:val="00B3683C"/>
    <w:rsid w:val="00B3716D"/>
    <w:rsid w:val="00B37DE7"/>
    <w:rsid w:val="00B4212C"/>
    <w:rsid w:val="00B4226F"/>
    <w:rsid w:val="00B4245E"/>
    <w:rsid w:val="00B4406F"/>
    <w:rsid w:val="00B45719"/>
    <w:rsid w:val="00B5057D"/>
    <w:rsid w:val="00B51142"/>
    <w:rsid w:val="00B54AC2"/>
    <w:rsid w:val="00B54C83"/>
    <w:rsid w:val="00B55481"/>
    <w:rsid w:val="00B55835"/>
    <w:rsid w:val="00B57042"/>
    <w:rsid w:val="00B61F36"/>
    <w:rsid w:val="00B62E86"/>
    <w:rsid w:val="00B647D7"/>
    <w:rsid w:val="00B64DDD"/>
    <w:rsid w:val="00B732EE"/>
    <w:rsid w:val="00B82730"/>
    <w:rsid w:val="00B916A3"/>
    <w:rsid w:val="00B918B0"/>
    <w:rsid w:val="00B95DD2"/>
    <w:rsid w:val="00B96B0A"/>
    <w:rsid w:val="00BA5357"/>
    <w:rsid w:val="00BA5B82"/>
    <w:rsid w:val="00BA6E78"/>
    <w:rsid w:val="00BB1890"/>
    <w:rsid w:val="00BB6C8E"/>
    <w:rsid w:val="00BC0377"/>
    <w:rsid w:val="00BC068F"/>
    <w:rsid w:val="00BC0DB2"/>
    <w:rsid w:val="00BC1607"/>
    <w:rsid w:val="00BC4AC3"/>
    <w:rsid w:val="00BD2C00"/>
    <w:rsid w:val="00BD65E7"/>
    <w:rsid w:val="00BE0530"/>
    <w:rsid w:val="00BE40EC"/>
    <w:rsid w:val="00BE7162"/>
    <w:rsid w:val="00BE77DA"/>
    <w:rsid w:val="00BF0A84"/>
    <w:rsid w:val="00BF1050"/>
    <w:rsid w:val="00BF1FB2"/>
    <w:rsid w:val="00BF5EEF"/>
    <w:rsid w:val="00BF6D82"/>
    <w:rsid w:val="00C0483B"/>
    <w:rsid w:val="00C04FC6"/>
    <w:rsid w:val="00C053E0"/>
    <w:rsid w:val="00C06FE3"/>
    <w:rsid w:val="00C07AE7"/>
    <w:rsid w:val="00C126CF"/>
    <w:rsid w:val="00C148C9"/>
    <w:rsid w:val="00C17F4A"/>
    <w:rsid w:val="00C20EAB"/>
    <w:rsid w:val="00C21C39"/>
    <w:rsid w:val="00C2243A"/>
    <w:rsid w:val="00C27853"/>
    <w:rsid w:val="00C27B36"/>
    <w:rsid w:val="00C31B6C"/>
    <w:rsid w:val="00C32700"/>
    <w:rsid w:val="00C32C26"/>
    <w:rsid w:val="00C34BCF"/>
    <w:rsid w:val="00C35BB2"/>
    <w:rsid w:val="00C36D6F"/>
    <w:rsid w:val="00C403F3"/>
    <w:rsid w:val="00C41A0A"/>
    <w:rsid w:val="00C42D08"/>
    <w:rsid w:val="00C42DA4"/>
    <w:rsid w:val="00C43BD9"/>
    <w:rsid w:val="00C44A31"/>
    <w:rsid w:val="00C45648"/>
    <w:rsid w:val="00C464BF"/>
    <w:rsid w:val="00C464D8"/>
    <w:rsid w:val="00C502FF"/>
    <w:rsid w:val="00C520E9"/>
    <w:rsid w:val="00C54C22"/>
    <w:rsid w:val="00C565AC"/>
    <w:rsid w:val="00C57A69"/>
    <w:rsid w:val="00C6185D"/>
    <w:rsid w:val="00C6284C"/>
    <w:rsid w:val="00C62891"/>
    <w:rsid w:val="00C66E63"/>
    <w:rsid w:val="00C67359"/>
    <w:rsid w:val="00C72370"/>
    <w:rsid w:val="00C76B02"/>
    <w:rsid w:val="00C77929"/>
    <w:rsid w:val="00C811DB"/>
    <w:rsid w:val="00C82166"/>
    <w:rsid w:val="00C82372"/>
    <w:rsid w:val="00C8435F"/>
    <w:rsid w:val="00C850CD"/>
    <w:rsid w:val="00C8558D"/>
    <w:rsid w:val="00C87114"/>
    <w:rsid w:val="00C90097"/>
    <w:rsid w:val="00C90463"/>
    <w:rsid w:val="00C905D2"/>
    <w:rsid w:val="00C919C4"/>
    <w:rsid w:val="00C91FB1"/>
    <w:rsid w:val="00CA2F47"/>
    <w:rsid w:val="00CA5163"/>
    <w:rsid w:val="00CB28C6"/>
    <w:rsid w:val="00CB3406"/>
    <w:rsid w:val="00CB541A"/>
    <w:rsid w:val="00CB7747"/>
    <w:rsid w:val="00CC1AB2"/>
    <w:rsid w:val="00CC5BF1"/>
    <w:rsid w:val="00CC7556"/>
    <w:rsid w:val="00CC7694"/>
    <w:rsid w:val="00CC7C13"/>
    <w:rsid w:val="00CD16A8"/>
    <w:rsid w:val="00CD19E1"/>
    <w:rsid w:val="00CD243E"/>
    <w:rsid w:val="00CD293F"/>
    <w:rsid w:val="00CD4412"/>
    <w:rsid w:val="00CE2100"/>
    <w:rsid w:val="00CE3C88"/>
    <w:rsid w:val="00CE4C3B"/>
    <w:rsid w:val="00CF0071"/>
    <w:rsid w:val="00CF03A0"/>
    <w:rsid w:val="00CF4703"/>
    <w:rsid w:val="00D019CE"/>
    <w:rsid w:val="00D01A9F"/>
    <w:rsid w:val="00D03DB1"/>
    <w:rsid w:val="00D052EB"/>
    <w:rsid w:val="00D0598C"/>
    <w:rsid w:val="00D075F6"/>
    <w:rsid w:val="00D12D35"/>
    <w:rsid w:val="00D138C7"/>
    <w:rsid w:val="00D144F1"/>
    <w:rsid w:val="00D15E01"/>
    <w:rsid w:val="00D2096D"/>
    <w:rsid w:val="00D21AF8"/>
    <w:rsid w:val="00D21B2C"/>
    <w:rsid w:val="00D21EB6"/>
    <w:rsid w:val="00D23291"/>
    <w:rsid w:val="00D2568F"/>
    <w:rsid w:val="00D258E6"/>
    <w:rsid w:val="00D30D1C"/>
    <w:rsid w:val="00D31174"/>
    <w:rsid w:val="00D31D8D"/>
    <w:rsid w:val="00D328A8"/>
    <w:rsid w:val="00D34950"/>
    <w:rsid w:val="00D350CD"/>
    <w:rsid w:val="00D400D4"/>
    <w:rsid w:val="00D414B8"/>
    <w:rsid w:val="00D41CCD"/>
    <w:rsid w:val="00D42F83"/>
    <w:rsid w:val="00D45D7E"/>
    <w:rsid w:val="00D5121D"/>
    <w:rsid w:val="00D530F9"/>
    <w:rsid w:val="00D570F3"/>
    <w:rsid w:val="00D6097D"/>
    <w:rsid w:val="00D64A5F"/>
    <w:rsid w:val="00D65B92"/>
    <w:rsid w:val="00D65D83"/>
    <w:rsid w:val="00D66242"/>
    <w:rsid w:val="00D66262"/>
    <w:rsid w:val="00D73BC7"/>
    <w:rsid w:val="00D74043"/>
    <w:rsid w:val="00D777ED"/>
    <w:rsid w:val="00D8083A"/>
    <w:rsid w:val="00D825D8"/>
    <w:rsid w:val="00D82FE4"/>
    <w:rsid w:val="00D8412B"/>
    <w:rsid w:val="00D867CE"/>
    <w:rsid w:val="00D87AE6"/>
    <w:rsid w:val="00D90290"/>
    <w:rsid w:val="00D9127E"/>
    <w:rsid w:val="00D922EA"/>
    <w:rsid w:val="00D93BAB"/>
    <w:rsid w:val="00D93CE4"/>
    <w:rsid w:val="00D94153"/>
    <w:rsid w:val="00D971A7"/>
    <w:rsid w:val="00DA0157"/>
    <w:rsid w:val="00DA14C2"/>
    <w:rsid w:val="00DA42A4"/>
    <w:rsid w:val="00DB3287"/>
    <w:rsid w:val="00DB52A0"/>
    <w:rsid w:val="00DB612F"/>
    <w:rsid w:val="00DC0B5A"/>
    <w:rsid w:val="00DC0C18"/>
    <w:rsid w:val="00DC166E"/>
    <w:rsid w:val="00DC480C"/>
    <w:rsid w:val="00DC5BE0"/>
    <w:rsid w:val="00DD0D4C"/>
    <w:rsid w:val="00DD2436"/>
    <w:rsid w:val="00DD30DE"/>
    <w:rsid w:val="00DD570D"/>
    <w:rsid w:val="00DD70F1"/>
    <w:rsid w:val="00DD71E3"/>
    <w:rsid w:val="00DE1687"/>
    <w:rsid w:val="00DE2BF8"/>
    <w:rsid w:val="00DF00CE"/>
    <w:rsid w:val="00DF16DD"/>
    <w:rsid w:val="00E03982"/>
    <w:rsid w:val="00E03BAC"/>
    <w:rsid w:val="00E03F5D"/>
    <w:rsid w:val="00E057EE"/>
    <w:rsid w:val="00E068AF"/>
    <w:rsid w:val="00E10B1A"/>
    <w:rsid w:val="00E10B35"/>
    <w:rsid w:val="00E116F0"/>
    <w:rsid w:val="00E11928"/>
    <w:rsid w:val="00E158D8"/>
    <w:rsid w:val="00E17DD9"/>
    <w:rsid w:val="00E20A1D"/>
    <w:rsid w:val="00E2395E"/>
    <w:rsid w:val="00E24E91"/>
    <w:rsid w:val="00E27BF5"/>
    <w:rsid w:val="00E304E0"/>
    <w:rsid w:val="00E33EC4"/>
    <w:rsid w:val="00E365AB"/>
    <w:rsid w:val="00E36BDC"/>
    <w:rsid w:val="00E40AFD"/>
    <w:rsid w:val="00E42551"/>
    <w:rsid w:val="00E426A4"/>
    <w:rsid w:val="00E42A2E"/>
    <w:rsid w:val="00E4417E"/>
    <w:rsid w:val="00E454DA"/>
    <w:rsid w:val="00E4558E"/>
    <w:rsid w:val="00E45CE7"/>
    <w:rsid w:val="00E46B02"/>
    <w:rsid w:val="00E47E79"/>
    <w:rsid w:val="00E50166"/>
    <w:rsid w:val="00E50E0C"/>
    <w:rsid w:val="00E530FD"/>
    <w:rsid w:val="00E5338E"/>
    <w:rsid w:val="00E540E0"/>
    <w:rsid w:val="00E6006E"/>
    <w:rsid w:val="00E71A06"/>
    <w:rsid w:val="00E73BC6"/>
    <w:rsid w:val="00E74322"/>
    <w:rsid w:val="00E7609F"/>
    <w:rsid w:val="00E841EE"/>
    <w:rsid w:val="00E8420F"/>
    <w:rsid w:val="00E90B42"/>
    <w:rsid w:val="00E96943"/>
    <w:rsid w:val="00E97625"/>
    <w:rsid w:val="00E97FDA"/>
    <w:rsid w:val="00EA1D00"/>
    <w:rsid w:val="00EA464F"/>
    <w:rsid w:val="00EA53EA"/>
    <w:rsid w:val="00EB06A4"/>
    <w:rsid w:val="00EB185D"/>
    <w:rsid w:val="00EB198F"/>
    <w:rsid w:val="00EB21B7"/>
    <w:rsid w:val="00EB3BFD"/>
    <w:rsid w:val="00EC19EA"/>
    <w:rsid w:val="00EC2352"/>
    <w:rsid w:val="00EC28BC"/>
    <w:rsid w:val="00EC2ACE"/>
    <w:rsid w:val="00EC34AD"/>
    <w:rsid w:val="00EC4195"/>
    <w:rsid w:val="00ED1828"/>
    <w:rsid w:val="00ED1901"/>
    <w:rsid w:val="00ED1C58"/>
    <w:rsid w:val="00ED3220"/>
    <w:rsid w:val="00ED3254"/>
    <w:rsid w:val="00ED5486"/>
    <w:rsid w:val="00ED76B5"/>
    <w:rsid w:val="00EE4718"/>
    <w:rsid w:val="00EE6DA4"/>
    <w:rsid w:val="00EE7536"/>
    <w:rsid w:val="00EF0A66"/>
    <w:rsid w:val="00EF38CC"/>
    <w:rsid w:val="00EF3B97"/>
    <w:rsid w:val="00EF45A6"/>
    <w:rsid w:val="00EF624C"/>
    <w:rsid w:val="00F00104"/>
    <w:rsid w:val="00F034A7"/>
    <w:rsid w:val="00F06864"/>
    <w:rsid w:val="00F06E5E"/>
    <w:rsid w:val="00F07D49"/>
    <w:rsid w:val="00F119E4"/>
    <w:rsid w:val="00F150E6"/>
    <w:rsid w:val="00F210EE"/>
    <w:rsid w:val="00F21FA9"/>
    <w:rsid w:val="00F24332"/>
    <w:rsid w:val="00F26757"/>
    <w:rsid w:val="00F3179D"/>
    <w:rsid w:val="00F344ED"/>
    <w:rsid w:val="00F34671"/>
    <w:rsid w:val="00F3602C"/>
    <w:rsid w:val="00F36281"/>
    <w:rsid w:val="00F37E4B"/>
    <w:rsid w:val="00F40FCA"/>
    <w:rsid w:val="00F4118B"/>
    <w:rsid w:val="00F45ADC"/>
    <w:rsid w:val="00F57584"/>
    <w:rsid w:val="00F638CD"/>
    <w:rsid w:val="00F63C1C"/>
    <w:rsid w:val="00F63F83"/>
    <w:rsid w:val="00F644DE"/>
    <w:rsid w:val="00F64689"/>
    <w:rsid w:val="00F64EA8"/>
    <w:rsid w:val="00F67099"/>
    <w:rsid w:val="00F705C0"/>
    <w:rsid w:val="00F71154"/>
    <w:rsid w:val="00F726CA"/>
    <w:rsid w:val="00F72AA3"/>
    <w:rsid w:val="00F73827"/>
    <w:rsid w:val="00F73E6B"/>
    <w:rsid w:val="00F752F8"/>
    <w:rsid w:val="00F75A44"/>
    <w:rsid w:val="00F7609D"/>
    <w:rsid w:val="00F8056B"/>
    <w:rsid w:val="00F80FFC"/>
    <w:rsid w:val="00F813C5"/>
    <w:rsid w:val="00F86C28"/>
    <w:rsid w:val="00F91353"/>
    <w:rsid w:val="00F967D5"/>
    <w:rsid w:val="00F97445"/>
    <w:rsid w:val="00F974B6"/>
    <w:rsid w:val="00F976E1"/>
    <w:rsid w:val="00F97935"/>
    <w:rsid w:val="00F97E0B"/>
    <w:rsid w:val="00FA0DE6"/>
    <w:rsid w:val="00FA4580"/>
    <w:rsid w:val="00FA5162"/>
    <w:rsid w:val="00FA5CD9"/>
    <w:rsid w:val="00FA745B"/>
    <w:rsid w:val="00FB0500"/>
    <w:rsid w:val="00FB0A17"/>
    <w:rsid w:val="00FB2FF1"/>
    <w:rsid w:val="00FB37E1"/>
    <w:rsid w:val="00FB5ADC"/>
    <w:rsid w:val="00FB6C65"/>
    <w:rsid w:val="00FB74B1"/>
    <w:rsid w:val="00FC0143"/>
    <w:rsid w:val="00FC0235"/>
    <w:rsid w:val="00FC1D9A"/>
    <w:rsid w:val="00FC2797"/>
    <w:rsid w:val="00FC2D5E"/>
    <w:rsid w:val="00FC369C"/>
    <w:rsid w:val="00FC4D4B"/>
    <w:rsid w:val="00FC568F"/>
    <w:rsid w:val="00FC5D24"/>
    <w:rsid w:val="00FC5F10"/>
    <w:rsid w:val="00FD0DD9"/>
    <w:rsid w:val="00FD1652"/>
    <w:rsid w:val="00FD26EC"/>
    <w:rsid w:val="00FD4646"/>
    <w:rsid w:val="00FE016A"/>
    <w:rsid w:val="00FE1B28"/>
    <w:rsid w:val="00FE4769"/>
    <w:rsid w:val="00FE7908"/>
    <w:rsid w:val="00FF41CB"/>
    <w:rsid w:val="00FF58EF"/>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21208"/>
  <w15:docId w15:val="{CF617B48-EFC4-4D06-ABDB-694BF848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40CF"/>
    <w:pPr>
      <w:autoSpaceDE w:val="0"/>
      <w:autoSpaceDN w:val="0"/>
    </w:pPr>
    <w:rPr>
      <w:lang w:val="uk-UA"/>
    </w:rPr>
  </w:style>
  <w:style w:type="paragraph" w:styleId="1">
    <w:name w:val="heading 1"/>
    <w:basedOn w:val="a"/>
    <w:next w:val="a"/>
    <w:link w:val="10"/>
    <w:qFormat/>
    <w:rsid w:val="002C6186"/>
    <w:pPr>
      <w:keepNext/>
      <w:spacing w:before="240" w:after="60"/>
      <w:outlineLvl w:val="0"/>
    </w:pPr>
    <w:rPr>
      <w:rFonts w:ascii="Arial" w:hAnsi="Arial"/>
      <w:b/>
      <w:bCs/>
      <w:kern w:val="32"/>
      <w:sz w:val="32"/>
      <w:szCs w:val="32"/>
      <w:lang w:val="ru-RU"/>
    </w:rPr>
  </w:style>
  <w:style w:type="paragraph" w:styleId="5">
    <w:name w:val="heading 5"/>
    <w:basedOn w:val="a"/>
    <w:next w:val="a"/>
    <w:qFormat/>
    <w:rsid w:val="000540CF"/>
    <w:pPr>
      <w:keepNext/>
      <w:autoSpaceDE/>
      <w:autoSpaceDN/>
      <w:jc w:val="both"/>
      <w:outlineLvl w:val="4"/>
    </w:pPr>
    <w:rPr>
      <w:rFonts w:ascii="Bookman Old Style" w:hAnsi="Bookman Old Style"/>
      <w:sz w:val="27"/>
      <w:szCs w:val="27"/>
    </w:rPr>
  </w:style>
  <w:style w:type="paragraph" w:styleId="8">
    <w:name w:val="heading 8"/>
    <w:basedOn w:val="a"/>
    <w:next w:val="a"/>
    <w:link w:val="80"/>
    <w:semiHidden/>
    <w:unhideWhenUsed/>
    <w:qFormat/>
    <w:rsid w:val="00C36D6F"/>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3"/>
    <w:rsid w:val="000540C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rsid w:val="000540CF"/>
    <w:pPr>
      <w:spacing w:after="220" w:line="220" w:lineRule="atLeast"/>
      <w:ind w:left="840" w:right="-360"/>
    </w:pPr>
  </w:style>
  <w:style w:type="paragraph" w:customStyle="1" w:styleId="3">
    <w:name w:val="заголовок 3"/>
    <w:basedOn w:val="a"/>
    <w:next w:val="a"/>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rsid w:val="000540CF"/>
    <w:pPr>
      <w:keepNext/>
      <w:ind w:firstLine="1701"/>
      <w:jc w:val="both"/>
    </w:pPr>
    <w:rPr>
      <w:rFonts w:ascii="Bookman Old Style" w:hAnsi="Bookman Old Style"/>
      <w:sz w:val="27"/>
      <w:szCs w:val="27"/>
    </w:rPr>
  </w:style>
  <w:style w:type="paragraph" w:styleId="a4">
    <w:name w:val="Body Text Indent"/>
    <w:basedOn w:val="a"/>
    <w:rsid w:val="000540CF"/>
    <w:pPr>
      <w:jc w:val="center"/>
    </w:pPr>
    <w:rPr>
      <w:rFonts w:ascii="Bookman Old Style" w:hAnsi="Bookman Old Style"/>
      <w:sz w:val="12"/>
      <w:szCs w:val="12"/>
    </w:rPr>
  </w:style>
  <w:style w:type="character" w:styleId="a5">
    <w:name w:val="footnote reference"/>
    <w:semiHidden/>
    <w:rsid w:val="000540CF"/>
    <w:rPr>
      <w:vertAlign w:val="superscript"/>
    </w:rPr>
  </w:style>
  <w:style w:type="paragraph" w:customStyle="1" w:styleId="a6">
    <w:name w:val="Знак Знак"/>
    <w:basedOn w:val="a"/>
    <w:rsid w:val="002D4E2A"/>
    <w:pPr>
      <w:autoSpaceDE/>
      <w:autoSpaceDN/>
    </w:pPr>
    <w:rPr>
      <w:rFonts w:ascii="Verdana" w:hAnsi="Verdana" w:cs="Verdana"/>
      <w:lang w:val="en-US" w:eastAsia="en-US"/>
    </w:rPr>
  </w:style>
  <w:style w:type="paragraph" w:styleId="a7">
    <w:name w:val="Balloon Text"/>
    <w:basedOn w:val="a"/>
    <w:semiHidden/>
    <w:rsid w:val="009E5385"/>
    <w:rPr>
      <w:rFonts w:ascii="Tahoma" w:hAnsi="Tahoma" w:cs="Tahoma"/>
      <w:sz w:val="16"/>
      <w:szCs w:val="16"/>
    </w:rPr>
  </w:style>
  <w:style w:type="character" w:customStyle="1" w:styleId="10">
    <w:name w:val="Заголовок 1 Знак"/>
    <w:link w:val="1"/>
    <w:rsid w:val="004C33C2"/>
    <w:rPr>
      <w:rFonts w:ascii="Arial" w:hAnsi="Arial" w:cs="Arial"/>
      <w:b/>
      <w:bCs/>
      <w:kern w:val="32"/>
      <w:sz w:val="32"/>
      <w:szCs w:val="32"/>
      <w:lang w:val="ru-RU" w:eastAsia="ru-RU"/>
    </w:rPr>
  </w:style>
  <w:style w:type="character" w:customStyle="1" w:styleId="80">
    <w:name w:val="Заголовок 8 Знак"/>
    <w:link w:val="8"/>
    <w:semiHidden/>
    <w:rsid w:val="00C36D6F"/>
    <w:rPr>
      <w:rFonts w:ascii="Calibri" w:eastAsia="Times New Roman" w:hAnsi="Calibri" w:cs="Times New Roman"/>
      <w:i/>
      <w:iCs/>
      <w:sz w:val="24"/>
      <w:szCs w:val="24"/>
      <w:lang w:eastAsia="ru-RU"/>
    </w:rPr>
  </w:style>
  <w:style w:type="paragraph" w:styleId="a8">
    <w:name w:val="List Paragraph"/>
    <w:basedOn w:val="a"/>
    <w:uiPriority w:val="34"/>
    <w:qFormat/>
    <w:rsid w:val="00ED3254"/>
    <w:pPr>
      <w:ind w:left="708"/>
    </w:pPr>
  </w:style>
  <w:style w:type="paragraph" w:customStyle="1" w:styleId="12">
    <w:name w:val="Обычный1"/>
    <w:rsid w:val="001641E6"/>
    <w:pPr>
      <w:widowControl w:val="0"/>
      <w:spacing w:line="280" w:lineRule="auto"/>
      <w:ind w:firstLine="280"/>
      <w:jc w:val="both"/>
    </w:pPr>
    <w:rPr>
      <w:snapToGrid w:val="0"/>
      <w:lang w:val="uk-UA"/>
    </w:rPr>
  </w:style>
  <w:style w:type="paragraph" w:customStyle="1" w:styleId="21">
    <w:name w:val="Заголовок 21"/>
    <w:basedOn w:val="12"/>
    <w:next w:val="12"/>
    <w:rsid w:val="001641E6"/>
    <w:pPr>
      <w:keepNext/>
      <w:widowControl/>
      <w:spacing w:line="240" w:lineRule="auto"/>
      <w:ind w:firstLine="0"/>
      <w:jc w:val="center"/>
    </w:pPr>
    <w:rPr>
      <w:b/>
      <w:snapToGrid/>
      <w:sz w:val="24"/>
    </w:rPr>
  </w:style>
  <w:style w:type="character" w:customStyle="1" w:styleId="rvts0">
    <w:name w:val="rvts0"/>
    <w:basedOn w:val="a0"/>
    <w:rsid w:val="00A802CA"/>
  </w:style>
  <w:style w:type="paragraph" w:styleId="a9">
    <w:name w:val="Normal (Web)"/>
    <w:basedOn w:val="a"/>
    <w:rsid w:val="00102A91"/>
    <w:pPr>
      <w:autoSpaceDE/>
      <w:autoSpaceDN/>
      <w:spacing w:before="100" w:beforeAutospacing="1" w:after="100" w:afterAutospacing="1"/>
    </w:pPr>
    <w:rPr>
      <w:sz w:val="24"/>
      <w:szCs w:val="24"/>
      <w:lang w:val="ru-RU"/>
    </w:rPr>
  </w:style>
  <w:style w:type="character" w:customStyle="1" w:styleId="rvts37">
    <w:name w:val="rvts37"/>
    <w:basedOn w:val="a0"/>
    <w:rsid w:val="00E97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128">
      <w:bodyDiv w:val="1"/>
      <w:marLeft w:val="0"/>
      <w:marRight w:val="0"/>
      <w:marTop w:val="0"/>
      <w:marBottom w:val="0"/>
      <w:divBdr>
        <w:top w:val="none" w:sz="0" w:space="0" w:color="auto"/>
        <w:left w:val="none" w:sz="0" w:space="0" w:color="auto"/>
        <w:bottom w:val="none" w:sz="0" w:space="0" w:color="auto"/>
        <w:right w:val="none" w:sz="0" w:space="0" w:color="auto"/>
      </w:divBdr>
    </w:div>
    <w:div w:id="241990130">
      <w:bodyDiv w:val="1"/>
      <w:marLeft w:val="0"/>
      <w:marRight w:val="0"/>
      <w:marTop w:val="0"/>
      <w:marBottom w:val="0"/>
      <w:divBdr>
        <w:top w:val="none" w:sz="0" w:space="0" w:color="auto"/>
        <w:left w:val="none" w:sz="0" w:space="0" w:color="auto"/>
        <w:bottom w:val="none" w:sz="0" w:space="0" w:color="auto"/>
        <w:right w:val="none" w:sz="0" w:space="0" w:color="auto"/>
      </w:divBdr>
    </w:div>
    <w:div w:id="404692177">
      <w:bodyDiv w:val="1"/>
      <w:marLeft w:val="0"/>
      <w:marRight w:val="0"/>
      <w:marTop w:val="0"/>
      <w:marBottom w:val="0"/>
      <w:divBdr>
        <w:top w:val="none" w:sz="0" w:space="0" w:color="auto"/>
        <w:left w:val="none" w:sz="0" w:space="0" w:color="auto"/>
        <w:bottom w:val="none" w:sz="0" w:space="0" w:color="auto"/>
        <w:right w:val="none" w:sz="0" w:space="0" w:color="auto"/>
      </w:divBdr>
    </w:div>
    <w:div w:id="1886213968">
      <w:bodyDiv w:val="1"/>
      <w:marLeft w:val="0"/>
      <w:marRight w:val="0"/>
      <w:marTop w:val="0"/>
      <w:marBottom w:val="0"/>
      <w:divBdr>
        <w:top w:val="none" w:sz="0" w:space="0" w:color="auto"/>
        <w:left w:val="none" w:sz="0" w:space="0" w:color="auto"/>
        <w:bottom w:val="none" w:sz="0" w:space="0" w:color="auto"/>
        <w:right w:val="none" w:sz="0" w:space="0" w:color="auto"/>
      </w:divBdr>
    </w:div>
    <w:div w:id="18891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265B-66A4-49F8-8F57-788EFFC1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6564</Words>
  <Characters>3742</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Типова форма рішення</vt:lpstr>
      <vt:lpstr>Типова форма рішення</vt:lpstr>
    </vt:vector>
  </TitlesOfParts>
  <Company>МФУ</Company>
  <LinksUpToDate>false</LinksUpToDate>
  <CharactersWithSpaces>10286</CharactersWithSpaces>
  <SharedDoc>false</SharedDoc>
  <HLinks>
    <vt:vector size="30" baseType="variant">
      <vt:variant>
        <vt:i4>6815782</vt:i4>
      </vt:variant>
      <vt:variant>
        <vt:i4>15</vt:i4>
      </vt:variant>
      <vt:variant>
        <vt:i4>0</vt:i4>
      </vt:variant>
      <vt:variant>
        <vt:i4>5</vt:i4>
      </vt:variant>
      <vt:variant>
        <vt:lpwstr>https://zakon.rada.gov.ua/laws/show/2456-17</vt:lpwstr>
      </vt:variant>
      <vt:variant>
        <vt:lpwstr/>
      </vt:variant>
      <vt:variant>
        <vt:i4>6881402</vt:i4>
      </vt:variant>
      <vt:variant>
        <vt:i4>12</vt:i4>
      </vt:variant>
      <vt:variant>
        <vt:i4>0</vt:i4>
      </vt:variant>
      <vt:variant>
        <vt:i4>5</vt:i4>
      </vt:variant>
      <vt:variant>
        <vt:lpwstr>https://zakon.rada.gov.ua/laws/show/2456-17</vt:lpwstr>
      </vt:variant>
      <vt:variant>
        <vt:lpwstr>n1209</vt:lpwstr>
      </vt:variant>
      <vt:variant>
        <vt:i4>6881393</vt:i4>
      </vt:variant>
      <vt:variant>
        <vt:i4>9</vt:i4>
      </vt:variant>
      <vt:variant>
        <vt:i4>0</vt:i4>
      </vt:variant>
      <vt:variant>
        <vt:i4>5</vt:i4>
      </vt:variant>
      <vt:variant>
        <vt:lpwstr>https://zakon.rada.gov.ua/laws/show/2456-17</vt:lpwstr>
      </vt:variant>
      <vt:variant>
        <vt:lpwstr>n796</vt:lpwstr>
      </vt:variant>
      <vt:variant>
        <vt:i4>7209081</vt:i4>
      </vt:variant>
      <vt:variant>
        <vt:i4>6</vt:i4>
      </vt:variant>
      <vt:variant>
        <vt:i4>0</vt:i4>
      </vt:variant>
      <vt:variant>
        <vt:i4>5</vt:i4>
      </vt:variant>
      <vt:variant>
        <vt:lpwstr>https://zakon.rada.gov.ua/laws/show/2456-17</vt:lpwstr>
      </vt:variant>
      <vt:variant>
        <vt:lpwstr>n1170</vt:lpwstr>
      </vt:variant>
      <vt:variant>
        <vt:i4>6488186</vt:i4>
      </vt:variant>
      <vt:variant>
        <vt:i4>3</vt:i4>
      </vt:variant>
      <vt:variant>
        <vt:i4>0</vt:i4>
      </vt:variant>
      <vt:variant>
        <vt:i4>5</vt:i4>
      </vt:variant>
      <vt:variant>
        <vt:lpwstr>https://zakon.rada.gov.ua/laws/show/2456-17</vt:lpwstr>
      </vt:variant>
      <vt:variant>
        <vt:lpwstr>n2290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creator>khomych</dc:creator>
  <cp:lastModifiedBy>Grudz</cp:lastModifiedBy>
  <cp:revision>527</cp:revision>
  <cp:lastPrinted>2025-12-25T11:03:00Z</cp:lastPrinted>
  <dcterms:created xsi:type="dcterms:W3CDTF">2020-12-18T13:14:00Z</dcterms:created>
  <dcterms:modified xsi:type="dcterms:W3CDTF">2025-12-25T11:04:00Z</dcterms:modified>
</cp:coreProperties>
</file>