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092A" w:rsidRPr="00442170" w:rsidRDefault="0069092A" w:rsidP="0069092A">
      <w:pPr>
        <w:pStyle w:val="Default"/>
        <w:jc w:val="right"/>
        <w:rPr>
          <w:sz w:val="28"/>
          <w:szCs w:val="28"/>
          <w:lang w:val="uk-UA"/>
        </w:rPr>
      </w:pPr>
      <w:r w:rsidRPr="00442170">
        <w:rPr>
          <w:b/>
          <w:bCs/>
          <w:sz w:val="28"/>
          <w:szCs w:val="28"/>
          <w:lang w:val="uk-UA"/>
        </w:rPr>
        <w:t>Додаток №</w:t>
      </w:r>
      <w:r>
        <w:rPr>
          <w:b/>
          <w:bCs/>
          <w:sz w:val="28"/>
          <w:szCs w:val="28"/>
          <w:lang w:val="uk-UA"/>
        </w:rPr>
        <w:t>3</w:t>
      </w:r>
    </w:p>
    <w:p w:rsidR="0069092A" w:rsidRPr="00442170" w:rsidRDefault="0069092A" w:rsidP="0069092A">
      <w:pPr>
        <w:pStyle w:val="Default"/>
        <w:jc w:val="right"/>
        <w:rPr>
          <w:sz w:val="28"/>
          <w:szCs w:val="28"/>
          <w:lang w:val="uk-UA"/>
        </w:rPr>
      </w:pPr>
      <w:r w:rsidRPr="00442170">
        <w:rPr>
          <w:sz w:val="28"/>
          <w:szCs w:val="28"/>
          <w:lang w:val="uk-UA"/>
        </w:rPr>
        <w:t xml:space="preserve">до рішення 94 позачергової сесії </w:t>
      </w:r>
    </w:p>
    <w:p w:rsidR="0069092A" w:rsidRPr="00442170" w:rsidRDefault="0069092A" w:rsidP="0069092A">
      <w:pPr>
        <w:pStyle w:val="Default"/>
        <w:jc w:val="right"/>
        <w:rPr>
          <w:sz w:val="28"/>
          <w:szCs w:val="28"/>
          <w:lang w:val="uk-UA"/>
        </w:rPr>
      </w:pPr>
      <w:r w:rsidRPr="00442170">
        <w:rPr>
          <w:sz w:val="28"/>
          <w:szCs w:val="28"/>
          <w:lang w:val="uk-UA"/>
        </w:rPr>
        <w:t xml:space="preserve">Гайсинської міської </w:t>
      </w:r>
    </w:p>
    <w:p w:rsidR="0069092A" w:rsidRPr="00442170" w:rsidRDefault="0069092A" w:rsidP="0069092A">
      <w:pPr>
        <w:pStyle w:val="Default"/>
        <w:jc w:val="right"/>
        <w:rPr>
          <w:sz w:val="28"/>
          <w:szCs w:val="28"/>
          <w:lang w:val="uk-UA"/>
        </w:rPr>
      </w:pPr>
      <w:r w:rsidRPr="00442170">
        <w:rPr>
          <w:sz w:val="28"/>
          <w:szCs w:val="28"/>
          <w:lang w:val="uk-UA"/>
        </w:rPr>
        <w:t xml:space="preserve">ради 8 скликання </w:t>
      </w:r>
    </w:p>
    <w:p w:rsidR="0069092A" w:rsidRPr="00442170" w:rsidRDefault="0069092A" w:rsidP="0069092A">
      <w:pPr>
        <w:pStyle w:val="Default"/>
        <w:jc w:val="right"/>
        <w:rPr>
          <w:sz w:val="28"/>
          <w:szCs w:val="28"/>
          <w:lang w:val="uk-UA"/>
        </w:rPr>
      </w:pPr>
      <w:r w:rsidRPr="00442170">
        <w:rPr>
          <w:sz w:val="28"/>
          <w:szCs w:val="28"/>
          <w:lang w:val="uk-UA"/>
        </w:rPr>
        <w:t>від 31.12.2025 року №3</w:t>
      </w:r>
    </w:p>
    <w:p w:rsidR="0069092A" w:rsidRDefault="0069092A" w:rsidP="002B3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</w:p>
    <w:p w:rsidR="003117E8" w:rsidRPr="00AE34BD" w:rsidRDefault="002B38C5" w:rsidP="002B38C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ПРОЄКТ </w:t>
      </w:r>
      <w:r w:rsidR="003117E8"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ДОГОВ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ОРУ</w:t>
      </w:r>
      <w:r w:rsidR="004753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r w:rsidR="003117E8"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№ _____</w:t>
      </w:r>
    </w:p>
    <w:p w:rsidR="003117E8" w:rsidRPr="00AE34BD" w:rsidRDefault="003117E8" w:rsidP="002B38C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17"/>
          <w:szCs w:val="17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ПРО СПІВРОБІТНИЦТВО ТЕРИТОРІАЛЬНИХ ГРОМАД</w:t>
      </w:r>
    </w:p>
    <w:p w:rsidR="003117E8" w:rsidRDefault="004753FE" w:rsidP="002B3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У ФОРМІ </w:t>
      </w:r>
      <w:r w:rsidR="003117E8"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СПІЛЬНОГО ФІНАНСУВАННЯ (УТРИМАННЯ) </w:t>
      </w:r>
    </w:p>
    <w:p w:rsidR="003117E8" w:rsidRDefault="003117E8" w:rsidP="002B38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1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КОМУНАЛЬНОЇ УСТАНОВИ </w:t>
      </w:r>
      <w:r w:rsidRPr="003117E8">
        <w:rPr>
          <w:rStyle w:val="a5"/>
          <w:rFonts w:ascii="Times New Roman" w:hAnsi="Times New Roman" w:cs="Times New Roman"/>
          <w:bCs w:val="0"/>
          <w:color w:val="000000"/>
          <w:sz w:val="28"/>
          <w:szCs w:val="28"/>
          <w:lang w:val="uk-UA"/>
        </w:rPr>
        <w:t>«Ц</w:t>
      </w:r>
      <w:r>
        <w:rPr>
          <w:rStyle w:val="a5"/>
          <w:rFonts w:ascii="Times New Roman" w:hAnsi="Times New Roman" w:cs="Times New Roman"/>
          <w:bCs w:val="0"/>
          <w:color w:val="000000"/>
          <w:sz w:val="28"/>
          <w:szCs w:val="28"/>
          <w:lang w:val="uk-UA"/>
        </w:rPr>
        <w:t xml:space="preserve">ЕНТР НАДАННЯ СОЦІАЛЬНИХ ПОСЛУГ» ГАЙСИНСЬКОЇ МІСЬКОЇ РАДИ </w:t>
      </w:r>
    </w:p>
    <w:p w:rsidR="003117E8" w:rsidRPr="00FE6BB5" w:rsidRDefault="003117E8" w:rsidP="002B3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3117E8" w:rsidRDefault="003117E8" w:rsidP="002B3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м.Гайсин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                                                                                                  31.12.2025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 </w:t>
      </w:r>
      <w:r w:rsidRPr="00FE6B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року</w:t>
      </w:r>
    </w:p>
    <w:p w:rsidR="003117E8" w:rsidRPr="00FE6BB5" w:rsidRDefault="003117E8" w:rsidP="002B38C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7"/>
          <w:szCs w:val="17"/>
          <w:lang w:val="uk-UA"/>
        </w:rPr>
      </w:pPr>
    </w:p>
    <w:p w:rsidR="003117E8" w:rsidRPr="00FE6BB5" w:rsidRDefault="003117E8" w:rsidP="002B38C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  <w:lang w:val="uk-UA"/>
        </w:rPr>
      </w:pPr>
      <w:r w:rsidRPr="00AE34BD">
        <w:rPr>
          <w:rFonts w:ascii="Roboto" w:eastAsia="Times New Roman" w:hAnsi="Roboto" w:cs="Times New Roman"/>
          <w:color w:val="000000"/>
          <w:sz w:val="17"/>
          <w:szCs w:val="17"/>
        </w:rPr>
        <w:t> </w:t>
      </w:r>
      <w:r w:rsidRPr="00EE750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Гайсинська 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територіальна громада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 через </w:t>
      </w:r>
      <w:r w:rsidR="00344F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Гайсинську міську рад</w:t>
      </w:r>
      <w:r w:rsidRPr="00EE75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у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в особі </w:t>
      </w:r>
      <w:r w:rsidRPr="00EE75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міського голови </w:t>
      </w:r>
      <w:r w:rsidRPr="00930D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Анатолія ГУКА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яка далі іменується</w:t>
      </w:r>
      <w:r w:rsidRPr="00EE75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Сторона 1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Кунківська</w:t>
      </w:r>
      <w:proofErr w:type="spellEnd"/>
      <w:r w:rsidRPr="00AE3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територіальна громада</w:t>
      </w:r>
      <w:r w:rsidRPr="00AE34B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 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через </w:t>
      </w:r>
      <w:proofErr w:type="spellStart"/>
      <w:r w:rsidRPr="00EE75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унківську</w:t>
      </w:r>
      <w:proofErr w:type="spellEnd"/>
      <w:r w:rsidRPr="00EE75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сільську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раду в особі сільського голови </w:t>
      </w:r>
      <w:r w:rsidRPr="00930D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Василя БЕЗБАХА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яка надалі іменується </w:t>
      </w:r>
      <w:r w:rsidRPr="00AE34B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Сторона</w:t>
      </w:r>
      <w:r w:rsidRPr="00EE750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2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а разом іменуються Сторони або суб’єкти співробітництва, уклали цей Договір про таке:</w:t>
      </w:r>
    </w:p>
    <w:p w:rsidR="003117E8" w:rsidRPr="00B51782" w:rsidRDefault="003117E8" w:rsidP="002B38C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val="uk-UA"/>
        </w:rPr>
      </w:pPr>
    </w:p>
    <w:p w:rsidR="003117E8" w:rsidRDefault="003117E8" w:rsidP="002B3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1. 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ЗАГАЛЬНІ ПОЛОЖЕННЯ</w:t>
      </w:r>
    </w:p>
    <w:p w:rsidR="003117E8" w:rsidRPr="00AE34BD" w:rsidRDefault="003117E8" w:rsidP="002B3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Сторони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 Закону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територіальних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громад»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підготували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цей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Договір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дотриманням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передбаченого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статтями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5 − 9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Закону.</w:t>
      </w:r>
    </w:p>
    <w:p w:rsidR="003117E8" w:rsidRPr="00AE34BD" w:rsidRDefault="003117E8" w:rsidP="002B3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Підписанням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Договору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Сторони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підтверджують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інтересам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кожної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них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відповідає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спільне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узгоджене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співробітництво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формі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фінансування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утримання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 об’єкта співробітництва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 – Комунальної установи «Центр надання соціальних послуг» Гайсинської міської ради.</w:t>
      </w:r>
    </w:p>
    <w:p w:rsidR="003117E8" w:rsidRPr="00AE34BD" w:rsidRDefault="003117E8" w:rsidP="002B3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У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Сторони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зобов’язуються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визначати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свої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взаємовідносини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принципах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законності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добровільності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рівноправності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прозорості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відкритості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взаємної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вигоди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відповідальності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17E8" w:rsidRDefault="003117E8" w:rsidP="002B38C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2. 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ПРЕДМЕТ ДОГОВОРУ</w:t>
      </w:r>
    </w:p>
    <w:p w:rsidR="003117E8" w:rsidRDefault="003117E8" w:rsidP="002B3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2.1.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Відповідно до законів України «Про місцеве самоврядування в Україні», «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Про співробітництво територіальних громад»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,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/>
          <w:spacing w:val="-10"/>
          <w:sz w:val="28"/>
          <w:szCs w:val="28"/>
          <w:lang w:val="uk-UA"/>
        </w:rPr>
        <w:t xml:space="preserve">рішення 47 сесії </w:t>
      </w:r>
      <w:proofErr w:type="spellStart"/>
      <w:r>
        <w:rPr>
          <w:rFonts w:ascii="Times New Roman" w:hAnsi="Times New Roman"/>
          <w:spacing w:val="-10"/>
          <w:sz w:val="28"/>
          <w:szCs w:val="28"/>
          <w:lang w:val="uk-UA"/>
        </w:rPr>
        <w:t>Кунківської</w:t>
      </w:r>
      <w:proofErr w:type="spellEnd"/>
      <w:r>
        <w:rPr>
          <w:rFonts w:ascii="Times New Roman" w:hAnsi="Times New Roman"/>
          <w:spacing w:val="-10"/>
          <w:sz w:val="28"/>
          <w:szCs w:val="28"/>
          <w:lang w:val="uk-UA"/>
        </w:rPr>
        <w:t xml:space="preserve"> сільської ради 8 скликання від 31.07.2025 року № 10 «Про ініціювання співробітництва територіальних громад»,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Сторони домовилися, згідно з цим Договором, спільно фінансувати (утримувати)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r w:rsidR="00930D31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val="uk-UA"/>
        </w:rPr>
        <w:t>к</w:t>
      </w:r>
      <w:r w:rsidRPr="00FE6BB5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val="uk-UA"/>
        </w:rPr>
        <w:t>омунальну установу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r w:rsidRPr="003117E8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val="uk-UA"/>
        </w:rPr>
        <w:t>«Центр надання соціальних послуг» Гайсинської міської ради</w:t>
      </w:r>
      <w:r w:rsidRPr="003117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, 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код ЄДРПОУ</w:t>
      </w:r>
      <w:r w:rsidRPr="00FE6BB5">
        <w:rPr>
          <w:rFonts w:ascii="Segoe UI" w:hAnsi="Segoe UI" w:cs="Segoe UI"/>
          <w:color w:val="212529"/>
          <w:sz w:val="19"/>
          <w:szCs w:val="19"/>
          <w:shd w:val="clear" w:color="auto" w:fill="FFFFFF"/>
          <w:lang w:val="uk-UA"/>
        </w:rPr>
        <w:t xml:space="preserve"> </w:t>
      </w:r>
      <w:r w:rsidR="0063321E" w:rsidRPr="00CD6D67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uk-UA"/>
        </w:rPr>
        <w:t>25962929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(далі - Об’єкт), право комунальної власності на який належить Стороні 1.</w:t>
      </w:r>
    </w:p>
    <w:p w:rsidR="003117E8" w:rsidRPr="00C60F91" w:rsidRDefault="003117E8" w:rsidP="002B38C5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FF0000"/>
          <w:sz w:val="17"/>
          <w:szCs w:val="17"/>
          <w:lang w:val="uk-UA"/>
        </w:rPr>
      </w:pPr>
    </w:p>
    <w:p w:rsidR="003117E8" w:rsidRPr="002B38C5" w:rsidRDefault="003117E8" w:rsidP="002B38C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/>
        </w:rPr>
      </w:pPr>
      <w:r w:rsidRPr="002B38C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/>
        </w:rPr>
        <w:t>3. ФІНАНСУВАННЯ (УТРИМАННЯ) ОБ´ЄКТА</w:t>
      </w:r>
    </w:p>
    <w:p w:rsidR="003117E8" w:rsidRPr="002B38C5" w:rsidRDefault="003117E8" w:rsidP="002B3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38C5">
        <w:rPr>
          <w:rFonts w:ascii="Times New Roman" w:hAnsi="Times New Roman" w:cs="Times New Roman"/>
          <w:sz w:val="28"/>
          <w:szCs w:val="28"/>
          <w:lang w:val="uk-UA"/>
        </w:rPr>
        <w:t xml:space="preserve">3.1. Фінансування (утримання) Об’єкта здійснюється відповідно до вимог ст.75, 93 Бюджетного кодексу України у порядку співфінансування у вигляді міжбюджетних трансфертів, наданих Стороною 2 на потреби </w:t>
      </w:r>
      <w:r w:rsidRPr="002B38C5">
        <w:rPr>
          <w:rFonts w:ascii="Times New Roman" w:hAnsi="Times New Roman" w:cs="Times New Roman"/>
          <w:sz w:val="28"/>
          <w:szCs w:val="28"/>
          <w:lang w:val="uk-UA"/>
        </w:rPr>
        <w:lastRenderedPageBreak/>
        <w:t>Об’єкта</w:t>
      </w:r>
      <w:r w:rsidR="002B38C5" w:rsidRPr="002B38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30D31">
        <w:rPr>
          <w:rFonts w:ascii="Times New Roman" w:hAnsi="Times New Roman" w:cs="Times New Roman"/>
          <w:sz w:val="28"/>
          <w:szCs w:val="28"/>
          <w:lang w:val="uk-UA"/>
        </w:rPr>
        <w:t>обсяг яких</w:t>
      </w:r>
      <w:r w:rsidR="002B38C5" w:rsidRPr="002B38C5">
        <w:rPr>
          <w:rFonts w:ascii="Times New Roman" w:hAnsi="Times New Roman" w:cs="Times New Roman"/>
          <w:sz w:val="28"/>
          <w:szCs w:val="28"/>
          <w:lang w:val="uk-UA"/>
        </w:rPr>
        <w:t xml:space="preserve"> у 2026 році для Сторони 2 становить </w:t>
      </w:r>
      <w:r w:rsidR="00930D3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63D73" w:rsidRPr="002B38C5">
        <w:rPr>
          <w:rFonts w:ascii="Times New Roman" w:hAnsi="Times New Roman" w:cs="Times New Roman"/>
          <w:sz w:val="28"/>
          <w:szCs w:val="28"/>
          <w:lang w:val="uk-UA"/>
        </w:rPr>
        <w:t xml:space="preserve"> 736 300,0 грн</w:t>
      </w:r>
      <w:r w:rsidRPr="002B3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38C5" w:rsidRPr="002B38C5">
        <w:rPr>
          <w:rFonts w:ascii="Times New Roman" w:hAnsi="Times New Roman" w:cs="Times New Roman"/>
          <w:sz w:val="28"/>
          <w:szCs w:val="28"/>
          <w:lang w:val="uk-UA"/>
        </w:rPr>
        <w:t>(два мільйони сімсот тридцять шість тисяч триста гривень).</w:t>
      </w:r>
    </w:p>
    <w:p w:rsidR="002B38C5" w:rsidRPr="002B38C5" w:rsidRDefault="002B38C5" w:rsidP="002B3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38C5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2B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8C5">
        <w:rPr>
          <w:rFonts w:ascii="Times New Roman" w:hAnsi="Times New Roman" w:cs="Times New Roman"/>
          <w:sz w:val="28"/>
          <w:szCs w:val="28"/>
        </w:rPr>
        <w:t>співфінансування</w:t>
      </w:r>
      <w:proofErr w:type="spellEnd"/>
      <w:r w:rsidRPr="002B38C5">
        <w:rPr>
          <w:rFonts w:ascii="Times New Roman" w:hAnsi="Times New Roman" w:cs="Times New Roman"/>
          <w:sz w:val="28"/>
          <w:szCs w:val="28"/>
        </w:rPr>
        <w:t xml:space="preserve"> на 202</w:t>
      </w:r>
      <w:r w:rsidRPr="002B38C5">
        <w:rPr>
          <w:rFonts w:ascii="Times New Roman" w:hAnsi="Times New Roman" w:cs="Times New Roman"/>
          <w:sz w:val="28"/>
          <w:szCs w:val="28"/>
          <w:lang w:val="uk-UA"/>
        </w:rPr>
        <w:t>7-</w:t>
      </w:r>
      <w:r w:rsidRPr="002B38C5">
        <w:rPr>
          <w:rFonts w:ascii="Times New Roman" w:hAnsi="Times New Roman" w:cs="Times New Roman"/>
          <w:sz w:val="28"/>
          <w:szCs w:val="28"/>
        </w:rPr>
        <w:t>202</w:t>
      </w:r>
      <w:r w:rsidRPr="002B38C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2B38C5">
        <w:rPr>
          <w:rFonts w:ascii="Times New Roman" w:hAnsi="Times New Roman" w:cs="Times New Roman"/>
          <w:sz w:val="28"/>
          <w:szCs w:val="28"/>
        </w:rPr>
        <w:t xml:space="preserve"> роки </w:t>
      </w:r>
      <w:proofErr w:type="spellStart"/>
      <w:r w:rsidRPr="002B38C5">
        <w:rPr>
          <w:rFonts w:ascii="Times New Roman" w:hAnsi="Times New Roman" w:cs="Times New Roman"/>
          <w:sz w:val="28"/>
          <w:szCs w:val="28"/>
        </w:rPr>
        <w:t>встановлюватимуться</w:t>
      </w:r>
      <w:proofErr w:type="spellEnd"/>
      <w:r w:rsidRPr="002B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8C5">
        <w:rPr>
          <w:rFonts w:ascii="Times New Roman" w:hAnsi="Times New Roman" w:cs="Times New Roman"/>
          <w:sz w:val="28"/>
          <w:szCs w:val="28"/>
        </w:rPr>
        <w:t>додатковими</w:t>
      </w:r>
      <w:proofErr w:type="spellEnd"/>
      <w:r w:rsidRPr="002B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8C5">
        <w:rPr>
          <w:rFonts w:ascii="Times New Roman" w:hAnsi="Times New Roman" w:cs="Times New Roman"/>
          <w:sz w:val="28"/>
          <w:szCs w:val="28"/>
        </w:rPr>
        <w:t>угодами</w:t>
      </w:r>
      <w:proofErr w:type="spellEnd"/>
      <w:r w:rsidRPr="002B38C5">
        <w:rPr>
          <w:rFonts w:ascii="Times New Roman" w:hAnsi="Times New Roman" w:cs="Times New Roman"/>
          <w:sz w:val="28"/>
          <w:szCs w:val="28"/>
        </w:rPr>
        <w:t>.</w:t>
      </w:r>
    </w:p>
    <w:p w:rsidR="003117E8" w:rsidRPr="002B38C5" w:rsidRDefault="003117E8" w:rsidP="002B3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38C5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(утримання) відділення стаціонарного догляду для постійного або тимчасового проживання Об’єкта обраховується відповідно до середньої фактичної кількості підопічних територіальних громад, що перебували у зазначеному відділенні у попередньому році. </w:t>
      </w:r>
    </w:p>
    <w:p w:rsidR="003117E8" w:rsidRPr="002B38C5" w:rsidRDefault="003117E8" w:rsidP="002B3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38C5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(утримання) відділення соціальної допомоги вдома обраховується відповідно до кількості соціальних робітників, що надають соціальні послуги громадянам вдома відповідних територіальних громад. Частка співфінансування (утримання) адміністративного персоналу здійснюється </w:t>
      </w:r>
      <w:proofErr w:type="spellStart"/>
      <w:r w:rsidRPr="002B38C5">
        <w:rPr>
          <w:rFonts w:ascii="Times New Roman" w:hAnsi="Times New Roman" w:cs="Times New Roman"/>
          <w:sz w:val="28"/>
          <w:szCs w:val="28"/>
          <w:lang w:val="uk-UA"/>
        </w:rPr>
        <w:t>пропорційно</w:t>
      </w:r>
      <w:proofErr w:type="spellEnd"/>
      <w:r w:rsidRPr="002B38C5">
        <w:rPr>
          <w:rFonts w:ascii="Times New Roman" w:hAnsi="Times New Roman" w:cs="Times New Roman"/>
          <w:sz w:val="28"/>
          <w:szCs w:val="28"/>
          <w:lang w:val="uk-UA"/>
        </w:rPr>
        <w:t xml:space="preserve"> до кількості підопічних та соціальних робітників. В разі зміни кількості підопічних, соціальних робітників та інших витрат, необхідних для надання якісної послуги на основі попередньо погоджених розрахунків, що надані Об’єктом (надання соціальних послуг) і місцевих цільових програм в галузі соціального захисту (соціального обслуговування) встановлюватимуться суми співфінансування додатковими угодами.</w:t>
      </w:r>
    </w:p>
    <w:p w:rsidR="003117E8" w:rsidRPr="002B38C5" w:rsidRDefault="003117E8" w:rsidP="002B3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2B38C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/>
        </w:rPr>
        <w:t>3.2. Збитки, дефіцит коштів, пов’язані з діяльністю Об’єкта, відшкодовуються за рахунок Об’єкта відповідно до його статутних документів та чинного законодавства.</w:t>
      </w:r>
    </w:p>
    <w:p w:rsidR="003117E8" w:rsidRPr="00AE34BD" w:rsidRDefault="003117E8" w:rsidP="002B38C5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</w:p>
    <w:p w:rsidR="00E7638F" w:rsidRPr="00E7638F" w:rsidRDefault="003117E8" w:rsidP="002B3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E763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4. Н</w:t>
      </w:r>
      <w:r w:rsidRPr="00E76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АДАННЯ ОБ´ЄКТОМ ПОСЛУГ ДЛЯ СУБ´ЄКТА</w:t>
      </w:r>
      <w:r w:rsidR="00E7638F" w:rsidRPr="00E76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СПІВРОБІТНИЦТВА</w:t>
      </w:r>
    </w:p>
    <w:p w:rsidR="003117E8" w:rsidRDefault="00E7638F" w:rsidP="002B3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CD6D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4.1. </w:t>
      </w:r>
      <w:proofErr w:type="spellStart"/>
      <w:r w:rsidRPr="00CD6D6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CD6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(стаціонарний догляд, догляд вдома та натуральна допомога) </w:t>
      </w:r>
      <w:proofErr w:type="spellStart"/>
      <w:r w:rsidRPr="00CD6D67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6D67">
        <w:rPr>
          <w:rFonts w:ascii="Times New Roman" w:hAnsi="Times New Roman" w:cs="Times New Roman"/>
          <w:sz w:val="28"/>
          <w:szCs w:val="28"/>
        </w:rPr>
        <w:t>Об’єктом</w:t>
      </w:r>
      <w:proofErr w:type="spellEnd"/>
      <w:r w:rsidRPr="00CD6D6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D6D67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CD6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D67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CD6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D67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Pr="00CD6D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6D6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D6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D67">
        <w:rPr>
          <w:rFonts w:ascii="Times New Roman" w:hAnsi="Times New Roman" w:cs="Times New Roman"/>
          <w:sz w:val="28"/>
          <w:szCs w:val="28"/>
        </w:rPr>
        <w:t>користуються</w:t>
      </w:r>
      <w:proofErr w:type="spellEnd"/>
      <w:r w:rsidRPr="00CD6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D67">
        <w:rPr>
          <w:rFonts w:ascii="Times New Roman" w:hAnsi="Times New Roman" w:cs="Times New Roman"/>
          <w:sz w:val="28"/>
          <w:szCs w:val="28"/>
        </w:rPr>
        <w:t>послугами</w:t>
      </w:r>
      <w:proofErr w:type="spellEnd"/>
      <w:r w:rsidRPr="00CD6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D67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CD6D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6D67">
        <w:rPr>
          <w:rFonts w:ascii="Times New Roman" w:hAnsi="Times New Roman" w:cs="Times New Roman"/>
          <w:sz w:val="28"/>
          <w:szCs w:val="28"/>
        </w:rPr>
        <w:t>зареєстровані</w:t>
      </w:r>
      <w:proofErr w:type="spellEnd"/>
      <w:r w:rsidRPr="00CD6D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6D6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роживають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D67">
        <w:rPr>
          <w:rFonts w:ascii="Times New Roman" w:hAnsi="Times New Roman" w:cs="Times New Roman"/>
          <w:sz w:val="28"/>
          <w:szCs w:val="28"/>
        </w:rPr>
        <w:t xml:space="preserve">2 за </w:t>
      </w:r>
      <w:proofErr w:type="spellStart"/>
      <w:r w:rsidRPr="00CD6D67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CD6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D67">
        <w:rPr>
          <w:rFonts w:ascii="Times New Roman" w:hAnsi="Times New Roman" w:cs="Times New Roman"/>
          <w:sz w:val="28"/>
          <w:szCs w:val="28"/>
        </w:rPr>
        <w:t>своєчасності</w:t>
      </w:r>
      <w:proofErr w:type="spellEnd"/>
      <w:r w:rsidRPr="00CD6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D67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CD6D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6D67">
        <w:rPr>
          <w:rFonts w:ascii="Times New Roman" w:hAnsi="Times New Roman" w:cs="Times New Roman"/>
          <w:sz w:val="28"/>
          <w:szCs w:val="28"/>
        </w:rPr>
        <w:t>розміри</w:t>
      </w:r>
      <w:proofErr w:type="spellEnd"/>
      <w:r w:rsidRPr="00CD6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D67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зазначені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п.3.1. </w:t>
      </w:r>
      <w:proofErr w:type="spellStart"/>
      <w:r w:rsidRPr="00CD6D6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CD6D67">
        <w:rPr>
          <w:rFonts w:ascii="Times New Roman" w:hAnsi="Times New Roman" w:cs="Times New Roman"/>
          <w:sz w:val="28"/>
          <w:szCs w:val="28"/>
        </w:rPr>
        <w:t xml:space="preserve"> Договору.</w:t>
      </w:r>
    </w:p>
    <w:p w:rsidR="003117E8" w:rsidRPr="00E7638F" w:rsidRDefault="003117E8" w:rsidP="002B38C5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  <w:lang w:val="uk-UA"/>
        </w:rPr>
      </w:pPr>
    </w:p>
    <w:p w:rsidR="003117E8" w:rsidRDefault="003117E8" w:rsidP="002B3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5. 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РОЗПОДІЛ МІЖ СУБ’ЄКТАМИ СПІВРОБІТНИЦТВА ОТРИМАНИХ ДОХОДІВ ТА МОЖЛИВИХ РИЗИКІВ, ПОВ’ЯЗАНИХ З ДІЯЛЬНІСТЮ ОБ’ЄКТА</w:t>
      </w:r>
    </w:p>
    <w:p w:rsidR="003117E8" w:rsidRPr="00AE34BD" w:rsidRDefault="003117E8" w:rsidP="002B38C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5.1.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Доходи, що будуть отримані за результатами діяльності Об’єкта, розподіляються: 100% доходів, отриманих Об’єктом за результатами надання послуг, є власністю Об’єкта і використовуються ним відповідно до своїх статутних документів та чинного законодавства.</w:t>
      </w:r>
    </w:p>
    <w:p w:rsidR="003117E8" w:rsidRDefault="003117E8" w:rsidP="002B3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5.2.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Ризики, пов’язані з діяльністю Об’єкта, розподіляються: 100% ризиків, пов’язаних із діяльністю Об’єкта по наданню послуг, покриваються за рахунок Об’єкта відповідно до його статутних документів та чинного законодавства.</w:t>
      </w:r>
    </w:p>
    <w:p w:rsidR="003117E8" w:rsidRPr="00AE34BD" w:rsidRDefault="003117E8" w:rsidP="002B38C5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</w:p>
    <w:p w:rsidR="003117E8" w:rsidRPr="00144ADD" w:rsidRDefault="003117E8" w:rsidP="002B3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144A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6.</w:t>
      </w:r>
      <w:r w:rsidRPr="00144A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144A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ЗВІТУВАННЯ</w:t>
      </w:r>
      <w:r w:rsidRPr="00144A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144A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ПРО РЕЗУЛЬТАТИ ДІЯЛЬНОСТІ ОБ´ЄКТА</w:t>
      </w:r>
    </w:p>
    <w:p w:rsidR="003117E8" w:rsidRPr="00144ADD" w:rsidRDefault="003117E8" w:rsidP="002B38C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144AD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/>
        </w:rPr>
        <w:t>6.1. Об’єкт звітує перед суб’єкт</w:t>
      </w:r>
      <w:r w:rsidR="00930D31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/>
        </w:rPr>
        <w:t>ом</w:t>
      </w:r>
      <w:r w:rsidRPr="00144AD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співробітництва про результати своєї діяльності та використання ресурсів, у тому числі фінансових та надає звіти про цільове використання коштів Стороні 2 протягом</w:t>
      </w:r>
      <w:r w:rsidR="00144ADD" w:rsidRPr="00144AD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І кварталу</w:t>
      </w:r>
      <w:r w:rsidRPr="00144AD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за звітним роком.</w:t>
      </w:r>
    </w:p>
    <w:p w:rsidR="003117E8" w:rsidRPr="00AE34BD" w:rsidRDefault="003117E8" w:rsidP="002B38C5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6"/>
          <w:szCs w:val="16"/>
          <w:lang w:val="uk-UA"/>
        </w:rPr>
      </w:pPr>
    </w:p>
    <w:p w:rsidR="0069092A" w:rsidRDefault="0069092A" w:rsidP="002B3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</w:p>
    <w:p w:rsidR="003117E8" w:rsidRDefault="003117E8" w:rsidP="002B3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lastRenderedPageBreak/>
        <w:t>7. ПОРЯДОК НАБРАННЯ ЧИННОСТІ ДОГОВОРУ,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ВНЕСЕННЯ ЗМІН ТА ДОПОВНЕНЬ ДО ДОГОВОРУ</w:t>
      </w:r>
    </w:p>
    <w:p w:rsidR="003117E8" w:rsidRPr="00AE34BD" w:rsidRDefault="003117E8" w:rsidP="002B38C5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7.1.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Цей Договір набирає чинності з </w:t>
      </w:r>
      <w:r w:rsidRPr="00AE34BD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01 січня 2026 року та діє до 31 грудня 2028 року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відповідно до вимог статті 9 Закону України «Про співробітництво територіальних громад».</w:t>
      </w:r>
    </w:p>
    <w:p w:rsidR="003117E8" w:rsidRPr="00AE34BD" w:rsidRDefault="003117E8" w:rsidP="002B38C5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7.2.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Зміни та доповнення до цього Договору допускаються лише за взаємною згодою Сторін і оформляються додатковою угодою, яка є  невід´ємною  частиною цього Договору.</w:t>
      </w:r>
    </w:p>
    <w:p w:rsidR="003117E8" w:rsidRDefault="003117E8" w:rsidP="002B38C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7.3.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Внесення змін та/чи доповнень до цього Договору здійснюється в тому ж порядку як і його укладення.</w:t>
      </w:r>
    </w:p>
    <w:p w:rsidR="003117E8" w:rsidRPr="00AE34BD" w:rsidRDefault="003117E8" w:rsidP="002B38C5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</w:p>
    <w:p w:rsidR="003117E8" w:rsidRDefault="003117E8" w:rsidP="002B3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8. ПРИПИНЕННЯ ДОГОВОРУ</w:t>
      </w:r>
    </w:p>
    <w:p w:rsidR="003117E8" w:rsidRPr="00AE34BD" w:rsidRDefault="003117E8" w:rsidP="002B3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8.1. Цей Договір припиняється у разі :</w:t>
      </w:r>
    </w:p>
    <w:p w:rsidR="003117E8" w:rsidRPr="00092172" w:rsidRDefault="003117E8" w:rsidP="002B3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8.1.1.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строку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дії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117E8" w:rsidRPr="00092172" w:rsidRDefault="003117E8" w:rsidP="002B3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8.1.2.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досягнення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цілей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117E8" w:rsidRPr="00092172" w:rsidRDefault="003117E8" w:rsidP="002B3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8.1.3.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невиконання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суб’єктами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взятих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себе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зобов’язань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117E8" w:rsidRPr="00092172" w:rsidRDefault="003117E8" w:rsidP="002B3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8.1.4.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відмови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однієї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Сторін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умов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Договору,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унеможливлює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подальше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117E8" w:rsidRPr="00092172" w:rsidRDefault="003117E8" w:rsidP="002B3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8.1.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нездійснення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з дня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набрання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чинності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цим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Договором;</w:t>
      </w:r>
    </w:p>
    <w:p w:rsidR="003117E8" w:rsidRPr="00092172" w:rsidRDefault="003117E8" w:rsidP="002B3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8.1.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прийняття судом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17E8" w:rsidRPr="00092172" w:rsidRDefault="003117E8" w:rsidP="002B3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8.2.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згодою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Сторін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порядку,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визначеному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Законом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співробітництво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територіальних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громад»,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не повинно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спричиняти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зменшення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обсягу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погіршення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якості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відповідних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17E8" w:rsidRPr="00092172" w:rsidRDefault="003117E8" w:rsidP="002B3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8.3.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ють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відповідним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договором у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примірників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відповідає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Сторін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Договору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дату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 один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примірник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додатково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Мінінфраструктури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кожен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однакову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юридичну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силу.</w:t>
      </w:r>
    </w:p>
    <w:p w:rsidR="003117E8" w:rsidRDefault="003117E8" w:rsidP="002B3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примірник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договору про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Гайсинська міська 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рада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надсилає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Мінінфраструктури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6BB5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робочих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днів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дати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підписання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Сторонами.</w:t>
      </w:r>
    </w:p>
    <w:p w:rsidR="003117E8" w:rsidRPr="001C2C70" w:rsidRDefault="003117E8" w:rsidP="002B38C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117E8" w:rsidRDefault="003117E8" w:rsidP="002B3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9. ВІДПОВІДАЛЬНІСТЬ СТОРІН 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ТА ПОРЯДОК РОЗВ´ЯЗАННЯ СПОРІВ</w:t>
      </w:r>
    </w:p>
    <w:p w:rsidR="003117E8" w:rsidRPr="00AE34BD" w:rsidRDefault="003117E8" w:rsidP="002B38C5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9.1. Усі спори, що виникають між Сторонами з приводу виконання умов цього Договору або пов´язані із ним, вирішуються шляхом переговорів між Сторонами, а у випадку недосягнення згоди між ними – у судовому порядку.</w:t>
      </w:r>
    </w:p>
    <w:p w:rsidR="003117E8" w:rsidRPr="00AE34BD" w:rsidRDefault="003117E8" w:rsidP="002B38C5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9.2. Сторони несуть відповідальність одна перед одною відповідно до чинного законодавства України.</w:t>
      </w:r>
    </w:p>
    <w:p w:rsidR="003117E8" w:rsidRPr="00AE34BD" w:rsidRDefault="003117E8" w:rsidP="002B38C5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9.3. Сторона звільняється від відповідальності за порушення зобов’язань за цим Договором, якщо вона доведе, що таке порушення сталося внаслідок дії непереборної сили або випадку.</w:t>
      </w:r>
    </w:p>
    <w:p w:rsidR="003117E8" w:rsidRDefault="003117E8" w:rsidP="002B38C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9.4. У разі виникнення обставин, зазначених у п.9.3 цього Договору, Сторона, яка не може виконати зобов’язання, передбачені цим Договором, повідомляє інші Сторони про припинення вищ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евказаних обставин не пізніше </w:t>
      </w:r>
      <w:r w:rsidRPr="00FE6BB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7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днів з дати їх настання і припинення. Неповідомлення або несвоєчасне повідомлення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lastRenderedPageBreak/>
        <w:t>позбавляє 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орону права на звільнення своїх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зобов’язань у зв’язку із виникненням обставин, зазначених у пункті 9.3 цього Договору.</w:t>
      </w:r>
    </w:p>
    <w:p w:rsidR="002B38C5" w:rsidRPr="00930D31" w:rsidRDefault="002B38C5" w:rsidP="002B3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  <w:lang w:val="uk-UA"/>
        </w:rPr>
      </w:pPr>
    </w:p>
    <w:p w:rsidR="003117E8" w:rsidRDefault="003117E8" w:rsidP="002B3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10. ПРИКІНЦЕВІ ПОЛОЖЕННЯ</w:t>
      </w:r>
    </w:p>
    <w:p w:rsidR="003117E8" w:rsidRPr="00AE34BD" w:rsidRDefault="003117E8" w:rsidP="002B38C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10.1. Усі правовідносини, що виникають у зв’язку з виконанням цього Договору і не врегульовані ним, регулюються нормами чинного законодавства України.</w:t>
      </w:r>
    </w:p>
    <w:p w:rsidR="003117E8" w:rsidRPr="00AE34BD" w:rsidRDefault="003117E8" w:rsidP="002B38C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10.2. Цей договір укладений на </w:t>
      </w:r>
      <w:r w:rsidR="002B38C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/>
        </w:rPr>
        <w:t>4</w:t>
      </w:r>
      <w:r w:rsidRPr="00B5178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(</w:t>
      </w:r>
      <w:r w:rsidR="002B38C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/>
        </w:rPr>
        <w:t>чотирьох</w:t>
      </w:r>
      <w:r w:rsidRPr="00B5178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аркушах, у кількості 3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трьох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) примірників, по одному примірнику для кожної із Сторін та один примірник для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Мінрегіону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, які мають однакову юридичну силу.</w:t>
      </w:r>
    </w:p>
    <w:p w:rsidR="003117E8" w:rsidRPr="00AE34BD" w:rsidRDefault="003117E8" w:rsidP="002B38C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10.3.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Гайсинська міська рада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надсилає один примірник для внесення його до реєстру про співробітництво територіальних громад у продовж 5 (п’яти)  робочих днів після підписання його Сторонами.</w:t>
      </w:r>
    </w:p>
    <w:p w:rsidR="003117E8" w:rsidRDefault="003117E8" w:rsidP="002B3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10.4. Гайсинська міська рада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подає до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Мін</w:t>
      </w:r>
      <w:r w:rsidR="00930D3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інфраструктури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від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повідно до ст.17 Закону України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«Про співробітництво територіальних громад» звіт про здійснення співробітництва, передбаченого цим Договором.</w:t>
      </w:r>
    </w:p>
    <w:p w:rsidR="003117E8" w:rsidRPr="00AE34BD" w:rsidRDefault="003117E8" w:rsidP="002B38C5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</w:p>
    <w:p w:rsidR="003117E8" w:rsidRDefault="003117E8" w:rsidP="002B3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11. ЮРИДИЧНІ АДРЕСИ, БАНКІВСЬКІ РЕКВІЗИТИ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ТА ПІДПИСИ СТОРІН</w:t>
      </w:r>
    </w:p>
    <w:p w:rsidR="003117E8" w:rsidRPr="00AE34BD" w:rsidRDefault="003117E8" w:rsidP="002B38C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17"/>
          <w:szCs w:val="1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3117E8" w:rsidTr="002B38C5">
        <w:tc>
          <w:tcPr>
            <w:tcW w:w="4503" w:type="dxa"/>
          </w:tcPr>
          <w:p w:rsidR="003117E8" w:rsidRPr="00677756" w:rsidRDefault="003117E8" w:rsidP="002B38C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Гайсинська міська рада </w:t>
            </w:r>
          </w:p>
        </w:tc>
        <w:tc>
          <w:tcPr>
            <w:tcW w:w="5068" w:type="dxa"/>
          </w:tcPr>
          <w:p w:rsidR="003117E8" w:rsidRPr="00677756" w:rsidRDefault="003117E8" w:rsidP="002B38C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Кунківська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сільська рада </w:t>
            </w:r>
          </w:p>
        </w:tc>
      </w:tr>
      <w:tr w:rsidR="002B38C5" w:rsidTr="002B38C5">
        <w:tc>
          <w:tcPr>
            <w:tcW w:w="4503" w:type="dxa"/>
          </w:tcPr>
          <w:p w:rsidR="002B38C5" w:rsidRPr="00677756" w:rsidRDefault="002B38C5" w:rsidP="00E37D5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B38C5" w:rsidRPr="00677756" w:rsidRDefault="002B38C5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Адреса: вул. Центральна, 7, </w:t>
            </w:r>
            <w:proofErr w:type="spellStart"/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м.Гайсин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Вінницька область, 23700</w:t>
            </w:r>
          </w:p>
          <w:p w:rsidR="002B38C5" w:rsidRPr="00677756" w:rsidRDefault="002B38C5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ЄДРПОУ: 03084523</w:t>
            </w:r>
          </w:p>
          <w:p w:rsidR="002B38C5" w:rsidRDefault="002B38C5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B38C5" w:rsidRPr="00677756" w:rsidRDefault="002B38C5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7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108201720344240027000026521</w:t>
            </w:r>
          </w:p>
          <w:p w:rsidR="002B38C5" w:rsidRPr="00677756" w:rsidRDefault="002B38C5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ДКСУ </w:t>
            </w:r>
            <w:proofErr w:type="spellStart"/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м.Київ</w:t>
            </w:r>
            <w:proofErr w:type="spellEnd"/>
          </w:p>
          <w:p w:rsidR="002B38C5" w:rsidRPr="002B38C5" w:rsidRDefault="002B38C5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2B38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hyperlink r:id="rId4" w:history="1">
              <w:r w:rsidRPr="009F5D4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gaysin</w:t>
              </w:r>
              <w:r w:rsidRPr="002B38C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9F5D4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rada</w:t>
              </w:r>
              <w:r w:rsidRPr="009F5D4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Pr="009F5D4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9F5D4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9F5D4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2B38C5">
              <w:rPr>
                <w:rFonts w:ascii="Times New Roman" w:hAnsi="Times New Roman" w:cs="Times New Roman"/>
                <w:color w:val="003399"/>
                <w:sz w:val="28"/>
                <w:szCs w:val="28"/>
                <w:lang w:val="uk-UA"/>
              </w:rPr>
              <w:t xml:space="preserve"> </w:t>
            </w:r>
          </w:p>
          <w:p w:rsidR="002B38C5" w:rsidRDefault="002B38C5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</w:t>
            </w: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F80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(04334) 2-12-50</w:t>
            </w:r>
          </w:p>
          <w:p w:rsidR="002B38C5" w:rsidRDefault="002B38C5" w:rsidP="00E37D5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2B38C5" w:rsidRPr="00F80AF2" w:rsidRDefault="002B38C5" w:rsidP="00E37D5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Одержувач платежу: </w:t>
            </w:r>
          </w:p>
          <w:p w:rsidR="002B38C5" w:rsidRDefault="002B38C5" w:rsidP="00E37D5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Фінансове управління </w:t>
            </w:r>
          </w:p>
          <w:p w:rsidR="002B38C5" w:rsidRPr="00F80AF2" w:rsidRDefault="002B38C5" w:rsidP="00E37D5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Гайсинської міської ради</w:t>
            </w:r>
          </w:p>
          <w:p w:rsidR="002B38C5" w:rsidRPr="00F80AF2" w:rsidRDefault="002B38C5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ЄДРПОУ: 44096540</w:t>
            </w:r>
          </w:p>
          <w:p w:rsidR="002B38C5" w:rsidRPr="00EA3610" w:rsidRDefault="002B38C5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IBAN:</w:t>
            </w:r>
          </w:p>
          <w:p w:rsidR="002B38C5" w:rsidRPr="00677756" w:rsidRDefault="002B38C5" w:rsidP="00E37D5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EA36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828999803140020668000002868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068" w:type="dxa"/>
          </w:tcPr>
          <w:p w:rsidR="002B38C5" w:rsidRDefault="002B38C5" w:rsidP="00E37D5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B38C5" w:rsidRDefault="002B38C5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Українська, 61/1,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с.Кунка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Гайсинський район, В</w:t>
            </w:r>
            <w:r w:rsidRPr="00F80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інницька область,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23713</w:t>
            </w:r>
            <w:r w:rsidRPr="00F80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B38C5" w:rsidRPr="002B38C5" w:rsidRDefault="002B38C5" w:rsidP="00E37D5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ЄДРПОУ: </w:t>
            </w:r>
            <w:r w:rsidRPr="002B38C5">
              <w:rPr>
                <w:rStyle w:val="a5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  <w:lang w:val="uk-UA"/>
              </w:rPr>
              <w:t>04330154</w:t>
            </w:r>
          </w:p>
          <w:p w:rsidR="002B38C5" w:rsidRDefault="002B38C5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</w:p>
          <w:p w:rsidR="002B38C5" w:rsidRPr="001472F2" w:rsidRDefault="002B38C5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UA138201720344210003000023060</w:t>
            </w:r>
          </w:p>
          <w:p w:rsidR="002B38C5" w:rsidRDefault="002B38C5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ДКСУ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м.Київ</w:t>
            </w:r>
            <w:proofErr w:type="spellEnd"/>
          </w:p>
          <w:p w:rsidR="002B38C5" w:rsidRPr="00F65FB9" w:rsidRDefault="002B38C5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F80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E84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5" w:history="1">
              <w:r w:rsidRPr="00A03B8E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kunka_selo@ukr.net</w:t>
              </w:r>
            </w:hyperlink>
            <w:r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2B38C5" w:rsidRPr="003B21AA" w:rsidRDefault="002B38C5" w:rsidP="00E37D5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 w:rsidRPr="00E84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  <w:r w:rsidRPr="001472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1472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04334) </w:t>
            </w:r>
            <w:r w:rsidRPr="00A03B8E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A03B8E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en-US"/>
              </w:rPr>
              <w:t>92</w:t>
            </w:r>
            <w:r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A03B8E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en-US"/>
              </w:rPr>
              <w:t>45</w:t>
            </w:r>
          </w:p>
          <w:p w:rsidR="002B38C5" w:rsidRPr="003B21AA" w:rsidRDefault="002B38C5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B38C5" w:rsidRPr="00F80AF2" w:rsidRDefault="002B38C5" w:rsidP="00E37D5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Платник: </w:t>
            </w:r>
          </w:p>
          <w:p w:rsidR="002B38C5" w:rsidRDefault="002B38C5" w:rsidP="00E37D5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Фінансовий відділ </w:t>
            </w:r>
          </w:p>
          <w:p w:rsidR="002B38C5" w:rsidRPr="00F80AF2" w:rsidRDefault="002B38C5" w:rsidP="00E37D5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унківської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сільської ради</w:t>
            </w:r>
          </w:p>
          <w:p w:rsidR="002B38C5" w:rsidRPr="002B38C5" w:rsidRDefault="002B38C5" w:rsidP="00E37D5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ЄДРПОУ: </w:t>
            </w:r>
            <w:r w:rsidRPr="002B38C5">
              <w:rPr>
                <w:rStyle w:val="a5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</w:rPr>
              <w:t>44035535</w:t>
            </w:r>
          </w:p>
          <w:p w:rsidR="002B38C5" w:rsidRDefault="002B38C5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B38C5" w:rsidRDefault="002B38C5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3B2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1882017203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3B2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444000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4000</w:t>
            </w:r>
            <w:r w:rsidRPr="003B2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111055</w:t>
            </w:r>
          </w:p>
          <w:p w:rsidR="002B38C5" w:rsidRPr="00F80AF2" w:rsidRDefault="002B38C5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38C5" w:rsidTr="002B38C5">
        <w:tc>
          <w:tcPr>
            <w:tcW w:w="4503" w:type="dxa"/>
          </w:tcPr>
          <w:p w:rsidR="002B38C5" w:rsidRDefault="002B38C5" w:rsidP="002B38C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Міський голова</w:t>
            </w:r>
          </w:p>
          <w:p w:rsidR="002B38C5" w:rsidRPr="00677756" w:rsidRDefault="002B38C5" w:rsidP="002B38C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2B38C5" w:rsidRDefault="002B38C5" w:rsidP="002B38C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______________ Анатолій ГУК</w:t>
            </w:r>
          </w:p>
          <w:p w:rsidR="002B38C5" w:rsidRPr="00677756" w:rsidRDefault="002B38C5" w:rsidP="002B38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8" w:type="dxa"/>
          </w:tcPr>
          <w:p w:rsidR="002B38C5" w:rsidRDefault="002B38C5" w:rsidP="002B38C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Сільський голова </w:t>
            </w:r>
          </w:p>
          <w:p w:rsidR="002B38C5" w:rsidRPr="00677756" w:rsidRDefault="002B38C5" w:rsidP="002B38C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B38C5" w:rsidRDefault="002B38C5" w:rsidP="002B38C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_____Василь БЕЗБАХ</w:t>
            </w:r>
          </w:p>
          <w:p w:rsidR="002B38C5" w:rsidRPr="00677756" w:rsidRDefault="002B38C5" w:rsidP="002B38C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117E8" w:rsidRPr="00B51782" w:rsidRDefault="003117E8" w:rsidP="002B38C5">
      <w:pPr>
        <w:tabs>
          <w:tab w:val="center" w:pos="4677"/>
        </w:tabs>
        <w:spacing w:after="0" w:line="240" w:lineRule="auto"/>
        <w:rPr>
          <w:lang w:val="uk-UA"/>
        </w:rPr>
      </w:pPr>
    </w:p>
    <w:p w:rsidR="003117E8" w:rsidRDefault="003117E8" w:rsidP="002B38C5">
      <w:pPr>
        <w:spacing w:after="0" w:line="240" w:lineRule="auto"/>
      </w:pPr>
    </w:p>
    <w:p w:rsidR="00132F42" w:rsidRPr="0069092A" w:rsidRDefault="0069092A" w:rsidP="002B38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lang w:val="uk-UA"/>
        </w:rPr>
        <w:t xml:space="preserve">                 </w:t>
      </w:r>
      <w:r w:rsidRPr="006909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            </w:t>
      </w:r>
      <w:bookmarkStart w:id="0" w:name="_GoBack"/>
      <w:bookmarkEnd w:id="0"/>
      <w:r w:rsidRPr="006909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Анатолій ГУК</w:t>
      </w:r>
    </w:p>
    <w:sectPr w:rsidR="00132F42" w:rsidRPr="0069092A" w:rsidSect="00065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7E8"/>
    <w:rsid w:val="00104475"/>
    <w:rsid w:val="00132F42"/>
    <w:rsid w:val="00144ADD"/>
    <w:rsid w:val="001E4D7B"/>
    <w:rsid w:val="002B38C5"/>
    <w:rsid w:val="003117E8"/>
    <w:rsid w:val="00344FD9"/>
    <w:rsid w:val="004753FE"/>
    <w:rsid w:val="004F6F5B"/>
    <w:rsid w:val="0063321E"/>
    <w:rsid w:val="006513AE"/>
    <w:rsid w:val="0069092A"/>
    <w:rsid w:val="00791C86"/>
    <w:rsid w:val="007B57DC"/>
    <w:rsid w:val="00930D31"/>
    <w:rsid w:val="009353DC"/>
    <w:rsid w:val="0097309C"/>
    <w:rsid w:val="00BE5D56"/>
    <w:rsid w:val="00C60F91"/>
    <w:rsid w:val="00E7638F"/>
    <w:rsid w:val="00F6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E56F"/>
  <w15:docId w15:val="{DC809FD0-64E2-451C-AC4E-9C764ED6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7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117E8"/>
    <w:rPr>
      <w:color w:val="0000FF" w:themeColor="hyperlink"/>
      <w:u w:val="single"/>
    </w:rPr>
  </w:style>
  <w:style w:type="character" w:customStyle="1" w:styleId="2">
    <w:name w:val="Основний текст (2)_"/>
    <w:basedOn w:val="a0"/>
    <w:link w:val="20"/>
    <w:rsid w:val="003117E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3117E8"/>
    <w:pPr>
      <w:widowControl w:val="0"/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0pt">
    <w:name w:val="Основний текст + Інтервал 0 pt"/>
    <w:rsid w:val="003117E8"/>
    <w:rPr>
      <w:color w:val="000000"/>
      <w:spacing w:val="3"/>
      <w:w w:val="100"/>
      <w:position w:val="0"/>
      <w:sz w:val="15"/>
      <w:szCs w:val="15"/>
      <w:shd w:val="clear" w:color="auto" w:fill="FFFFFF"/>
      <w:lang w:val="uk-UA" w:eastAsia="uk-UA" w:bidi="ar-SA"/>
    </w:rPr>
  </w:style>
  <w:style w:type="character" w:styleId="a5">
    <w:name w:val="Strong"/>
    <w:basedOn w:val="a0"/>
    <w:uiPriority w:val="22"/>
    <w:qFormat/>
    <w:rsid w:val="003117E8"/>
    <w:rPr>
      <w:b/>
      <w:bCs/>
    </w:rPr>
  </w:style>
  <w:style w:type="paragraph" w:customStyle="1" w:styleId="Default">
    <w:name w:val="Default"/>
    <w:rsid w:val="0069092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9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90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nka_selo@ukr.net" TargetMode="External"/><Relationship Id="rId4" Type="http://schemas.openxmlformats.org/officeDocument/2006/relationships/hyperlink" Target="mailto:gaysin.rad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5901</Words>
  <Characters>3365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MR-0204URIST</dc:creator>
  <cp:keywords/>
  <dc:description/>
  <cp:lastModifiedBy>Grudz</cp:lastModifiedBy>
  <cp:revision>3</cp:revision>
  <cp:lastPrinted>2026-01-02T08:00:00Z</cp:lastPrinted>
  <dcterms:created xsi:type="dcterms:W3CDTF">2025-12-30T12:25:00Z</dcterms:created>
  <dcterms:modified xsi:type="dcterms:W3CDTF">2026-01-02T08:00:00Z</dcterms:modified>
</cp:coreProperties>
</file>