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15CA" w:rsidRPr="00B540C3" w:rsidRDefault="007E15CA" w:rsidP="007E15CA">
      <w:pPr>
        <w:jc w:val="center"/>
        <w:rPr>
          <w:lang w:val="uk-UA"/>
        </w:rPr>
      </w:pPr>
      <w:r w:rsidRPr="00B540C3">
        <w:object w:dxaOrig="77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4" o:title=""/>
          </v:shape>
          <o:OLEObject Type="Embed" ProgID="Word.Picture.8" ShapeID="_x0000_i1025" DrawAspect="Content" ObjectID="_1841220333" r:id="rId5"/>
        </w:object>
      </w:r>
    </w:p>
    <w:p w:rsidR="007E15CA" w:rsidRPr="00B540C3" w:rsidRDefault="007E15CA" w:rsidP="007E15CA">
      <w:pPr>
        <w:jc w:val="center"/>
        <w:rPr>
          <w:b/>
          <w:sz w:val="32"/>
          <w:szCs w:val="32"/>
          <w:lang w:val="uk-UA"/>
        </w:rPr>
      </w:pPr>
      <w:r w:rsidRPr="00B540C3">
        <w:rPr>
          <w:b/>
          <w:sz w:val="32"/>
          <w:szCs w:val="32"/>
          <w:lang w:val="uk-UA"/>
        </w:rPr>
        <w:t>УКРАЇНА</w:t>
      </w:r>
    </w:p>
    <w:p w:rsidR="007E15CA" w:rsidRPr="00B540C3" w:rsidRDefault="007E15CA" w:rsidP="007E15CA">
      <w:pPr>
        <w:jc w:val="center"/>
        <w:rPr>
          <w:b/>
          <w:sz w:val="28"/>
          <w:szCs w:val="28"/>
          <w:lang w:val="uk-UA"/>
        </w:rPr>
      </w:pPr>
      <w:r w:rsidRPr="00B540C3">
        <w:rPr>
          <w:b/>
          <w:sz w:val="28"/>
          <w:szCs w:val="28"/>
          <w:lang w:val="uk-UA"/>
        </w:rPr>
        <w:t xml:space="preserve">ГАЙСИНСЬКА МІСЬКА РАДА </w:t>
      </w:r>
      <w:r w:rsidRPr="00B540C3"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7E15CA" w:rsidRPr="00B540C3" w:rsidRDefault="007E15CA" w:rsidP="007E15CA">
      <w:pPr>
        <w:jc w:val="center"/>
        <w:rPr>
          <w:b/>
          <w:sz w:val="28"/>
          <w:szCs w:val="28"/>
          <w:lang w:val="uk-UA"/>
        </w:rPr>
      </w:pPr>
    </w:p>
    <w:p w:rsidR="007E15CA" w:rsidRPr="00B540C3" w:rsidRDefault="002550A2" w:rsidP="007E15C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B540C3" w:rsidRPr="00B540C3">
        <w:rPr>
          <w:b/>
          <w:sz w:val="28"/>
          <w:szCs w:val="28"/>
          <w:lang w:val="uk-UA"/>
        </w:rPr>
        <w:t xml:space="preserve"> </w:t>
      </w:r>
      <w:r w:rsidR="007E15CA" w:rsidRPr="00B540C3">
        <w:rPr>
          <w:b/>
          <w:sz w:val="28"/>
          <w:szCs w:val="28"/>
          <w:lang w:val="uk-UA"/>
        </w:rPr>
        <w:t>РІШЕННЯ №</w:t>
      </w:r>
      <w:r w:rsidR="00B540C3" w:rsidRPr="00B540C3">
        <w:rPr>
          <w:b/>
          <w:sz w:val="28"/>
          <w:szCs w:val="28"/>
          <w:lang w:val="uk-UA"/>
        </w:rPr>
        <w:t>53</w:t>
      </w:r>
    </w:p>
    <w:p w:rsidR="007E15CA" w:rsidRPr="00B540C3" w:rsidRDefault="007E15CA" w:rsidP="007E15CA">
      <w:pPr>
        <w:jc w:val="center"/>
        <w:rPr>
          <w:b/>
          <w:sz w:val="20"/>
          <w:szCs w:val="40"/>
          <w:lang w:val="uk-UA"/>
        </w:rPr>
      </w:pPr>
    </w:p>
    <w:p w:rsidR="007E15CA" w:rsidRPr="00B540C3" w:rsidRDefault="00327245" w:rsidP="007E15CA">
      <w:pPr>
        <w:jc w:val="center"/>
        <w:rPr>
          <w:rFonts w:eastAsia="Calibri"/>
          <w:sz w:val="28"/>
          <w:szCs w:val="28"/>
          <w:lang w:val="uk-UA"/>
        </w:rPr>
      </w:pPr>
      <w:r w:rsidRPr="00B540C3">
        <w:rPr>
          <w:rFonts w:eastAsia="Calibri"/>
          <w:sz w:val="28"/>
          <w:szCs w:val="28"/>
          <w:lang w:val="uk-UA"/>
        </w:rPr>
        <w:t>20 травня</w:t>
      </w:r>
      <w:r w:rsidR="00F926B0" w:rsidRPr="00B540C3">
        <w:rPr>
          <w:rFonts w:eastAsia="Calibri"/>
          <w:sz w:val="28"/>
          <w:szCs w:val="28"/>
          <w:lang w:val="uk-UA"/>
        </w:rPr>
        <w:t xml:space="preserve"> </w:t>
      </w:r>
      <w:r w:rsidR="007E15CA" w:rsidRPr="00B540C3">
        <w:rPr>
          <w:rFonts w:eastAsia="Calibri"/>
          <w:sz w:val="28"/>
          <w:szCs w:val="28"/>
          <w:lang w:val="uk-UA"/>
        </w:rPr>
        <w:t>202</w:t>
      </w:r>
      <w:r w:rsidRPr="00B540C3">
        <w:rPr>
          <w:rFonts w:eastAsia="Calibri"/>
          <w:sz w:val="28"/>
          <w:szCs w:val="28"/>
          <w:lang w:val="uk-UA"/>
        </w:rPr>
        <w:t>6</w:t>
      </w:r>
      <w:r w:rsidR="00E50F9C" w:rsidRPr="00B540C3">
        <w:rPr>
          <w:rFonts w:eastAsia="Calibri"/>
          <w:sz w:val="28"/>
          <w:szCs w:val="28"/>
          <w:lang w:val="uk-UA"/>
        </w:rPr>
        <w:t xml:space="preserve"> </w:t>
      </w:r>
      <w:r w:rsidR="007E15CA" w:rsidRPr="00B540C3">
        <w:rPr>
          <w:rFonts w:eastAsia="Calibri"/>
          <w:sz w:val="28"/>
          <w:szCs w:val="28"/>
          <w:lang w:val="uk-UA"/>
        </w:rPr>
        <w:t>р</w:t>
      </w:r>
      <w:r w:rsidR="00117E60" w:rsidRPr="00B540C3">
        <w:rPr>
          <w:rFonts w:eastAsia="Calibri"/>
          <w:sz w:val="28"/>
          <w:szCs w:val="28"/>
          <w:lang w:val="uk-UA"/>
        </w:rPr>
        <w:t>оку</w:t>
      </w:r>
      <w:r w:rsidR="007E15CA" w:rsidRPr="00B540C3">
        <w:rPr>
          <w:rFonts w:eastAsia="Calibri"/>
          <w:sz w:val="28"/>
          <w:szCs w:val="28"/>
          <w:lang w:val="uk-UA"/>
        </w:rPr>
        <w:t xml:space="preserve">                    м. Гайсин                    </w:t>
      </w:r>
      <w:r w:rsidRPr="00B540C3">
        <w:rPr>
          <w:rFonts w:eastAsia="Calibri"/>
          <w:sz w:val="28"/>
          <w:szCs w:val="28"/>
          <w:lang w:val="uk-UA"/>
        </w:rPr>
        <w:t>100</w:t>
      </w:r>
      <w:r w:rsidR="007E15CA" w:rsidRPr="00B540C3">
        <w:rPr>
          <w:rFonts w:eastAsia="Calibri"/>
          <w:sz w:val="28"/>
          <w:szCs w:val="28"/>
          <w:lang w:val="uk-UA"/>
        </w:rPr>
        <w:t xml:space="preserve"> сесія 8 скликання</w:t>
      </w:r>
    </w:p>
    <w:p w:rsidR="007E15CA" w:rsidRPr="00B540C3" w:rsidRDefault="007E15CA" w:rsidP="007E15CA">
      <w:pPr>
        <w:ind w:right="-1" w:firstLine="709"/>
        <w:jc w:val="both"/>
        <w:rPr>
          <w:sz w:val="28"/>
          <w:szCs w:val="28"/>
          <w:lang w:val="uk-UA"/>
        </w:rPr>
      </w:pPr>
      <w:r w:rsidRPr="00B540C3">
        <w:rPr>
          <w:b/>
          <w:sz w:val="32"/>
          <w:szCs w:val="32"/>
          <w:lang w:val="uk-UA"/>
        </w:rPr>
        <w:t xml:space="preserve">                                      </w:t>
      </w:r>
      <w:r w:rsidRPr="00B540C3">
        <w:rPr>
          <w:sz w:val="20"/>
          <w:szCs w:val="28"/>
          <w:lang w:val="uk-UA"/>
        </w:rPr>
        <w:t xml:space="preserve">           </w:t>
      </w:r>
    </w:p>
    <w:p w:rsidR="007E15CA" w:rsidRPr="00B540C3" w:rsidRDefault="00F906A6" w:rsidP="007E15CA">
      <w:pPr>
        <w:ind w:right="81" w:firstLine="709"/>
        <w:jc w:val="center"/>
        <w:rPr>
          <w:rStyle w:val="a6"/>
          <w:szCs w:val="28"/>
          <w:bdr w:val="none" w:sz="0" w:space="0" w:color="auto" w:frame="1"/>
          <w:lang w:val="uk-UA"/>
        </w:rPr>
      </w:pPr>
      <w:r w:rsidRPr="00B540C3">
        <w:rPr>
          <w:rStyle w:val="a6"/>
          <w:sz w:val="28"/>
          <w:szCs w:val="28"/>
          <w:bdr w:val="none" w:sz="0" w:space="0" w:color="auto" w:frame="1"/>
          <w:lang w:val="uk-UA"/>
        </w:rPr>
        <w:t xml:space="preserve">Про внесення змін до </w:t>
      </w:r>
      <w:r w:rsidR="002B15AA" w:rsidRPr="00B540C3">
        <w:rPr>
          <w:rStyle w:val="a6"/>
          <w:sz w:val="28"/>
          <w:szCs w:val="28"/>
          <w:bdr w:val="none" w:sz="0" w:space="0" w:color="auto" w:frame="1"/>
          <w:lang w:val="uk-UA"/>
        </w:rPr>
        <w:t>договор</w:t>
      </w:r>
      <w:r w:rsidR="00327245" w:rsidRPr="00B540C3">
        <w:rPr>
          <w:rStyle w:val="a6"/>
          <w:sz w:val="28"/>
          <w:szCs w:val="28"/>
          <w:bdr w:val="none" w:sz="0" w:space="0" w:color="auto" w:frame="1"/>
          <w:lang w:val="uk-UA"/>
        </w:rPr>
        <w:t>у</w:t>
      </w:r>
      <w:r w:rsidR="002B15AA" w:rsidRPr="00B540C3">
        <w:rPr>
          <w:rStyle w:val="a6"/>
          <w:sz w:val="28"/>
          <w:szCs w:val="28"/>
          <w:bdr w:val="none" w:sz="0" w:space="0" w:color="auto" w:frame="1"/>
          <w:lang w:val="uk-UA"/>
        </w:rPr>
        <w:t xml:space="preserve"> оренди землі </w:t>
      </w:r>
    </w:p>
    <w:p w:rsidR="007E15CA" w:rsidRPr="00B540C3" w:rsidRDefault="007E15CA" w:rsidP="007E15CA">
      <w:pPr>
        <w:ind w:right="81" w:firstLine="709"/>
        <w:jc w:val="both"/>
        <w:rPr>
          <w:lang w:val="uk-UA"/>
        </w:rPr>
      </w:pPr>
    </w:p>
    <w:p w:rsidR="007E15CA" w:rsidRPr="00B540C3" w:rsidRDefault="0042682D" w:rsidP="00B540C3">
      <w:pPr>
        <w:ind w:right="81" w:firstLine="567"/>
        <w:jc w:val="both"/>
        <w:rPr>
          <w:bCs/>
          <w:sz w:val="28"/>
          <w:szCs w:val="28"/>
          <w:lang w:val="uk-UA"/>
        </w:rPr>
      </w:pPr>
      <w:r w:rsidRPr="00B540C3">
        <w:rPr>
          <w:sz w:val="28"/>
          <w:szCs w:val="28"/>
          <w:lang w:val="uk-UA"/>
        </w:rPr>
        <w:t xml:space="preserve">   </w:t>
      </w:r>
      <w:r w:rsidR="002B15AA" w:rsidRPr="00B540C3">
        <w:rPr>
          <w:sz w:val="28"/>
          <w:szCs w:val="28"/>
          <w:lang w:val="uk-UA"/>
        </w:rPr>
        <w:t xml:space="preserve">Розглянувши </w:t>
      </w:r>
      <w:r w:rsidR="00E50F9C" w:rsidRPr="00B540C3">
        <w:rPr>
          <w:sz w:val="28"/>
          <w:szCs w:val="28"/>
          <w:lang w:val="uk-UA"/>
        </w:rPr>
        <w:t>клопотання</w:t>
      </w:r>
      <w:r w:rsidR="002B15AA" w:rsidRPr="00B540C3">
        <w:rPr>
          <w:sz w:val="28"/>
          <w:szCs w:val="28"/>
          <w:lang w:val="uk-UA"/>
        </w:rPr>
        <w:t xml:space="preserve"> </w:t>
      </w:r>
      <w:r w:rsidR="00327245" w:rsidRPr="00B540C3">
        <w:rPr>
          <w:iCs/>
          <w:sz w:val="28"/>
          <w:szCs w:val="28"/>
          <w:lang w:val="uk-UA"/>
        </w:rPr>
        <w:t xml:space="preserve">Товариство з обмеженою відповідальністю «РИБГОСПТОРГ» в особі директора </w:t>
      </w:r>
      <w:proofErr w:type="spellStart"/>
      <w:r w:rsidR="00327245" w:rsidRPr="00B540C3">
        <w:rPr>
          <w:iCs/>
          <w:sz w:val="28"/>
          <w:szCs w:val="28"/>
          <w:lang w:val="uk-UA"/>
        </w:rPr>
        <w:t>Клименкової</w:t>
      </w:r>
      <w:proofErr w:type="spellEnd"/>
      <w:r w:rsidR="00327245" w:rsidRPr="00B540C3">
        <w:rPr>
          <w:iCs/>
          <w:sz w:val="28"/>
          <w:szCs w:val="28"/>
          <w:lang w:val="uk-UA"/>
        </w:rPr>
        <w:t xml:space="preserve"> Наталії Іванівни</w:t>
      </w:r>
      <w:r w:rsidR="002B15AA" w:rsidRPr="00B540C3">
        <w:rPr>
          <w:sz w:val="28"/>
          <w:szCs w:val="28"/>
          <w:lang w:val="uk-UA"/>
        </w:rPr>
        <w:t xml:space="preserve"> про внесення змін до договор</w:t>
      </w:r>
      <w:r w:rsidR="00327245" w:rsidRPr="00B540C3">
        <w:rPr>
          <w:sz w:val="28"/>
          <w:szCs w:val="28"/>
          <w:lang w:val="uk-UA"/>
        </w:rPr>
        <w:t>у</w:t>
      </w:r>
      <w:r w:rsidR="002B15AA" w:rsidRPr="00B540C3">
        <w:rPr>
          <w:sz w:val="28"/>
          <w:szCs w:val="28"/>
          <w:lang w:val="uk-UA"/>
        </w:rPr>
        <w:t xml:space="preserve"> оренди зем</w:t>
      </w:r>
      <w:r w:rsidR="00F06048" w:rsidRPr="00B540C3">
        <w:rPr>
          <w:sz w:val="28"/>
          <w:szCs w:val="28"/>
          <w:lang w:val="uk-UA"/>
        </w:rPr>
        <w:t>лі</w:t>
      </w:r>
      <w:r w:rsidR="002B15AA" w:rsidRPr="00B540C3">
        <w:rPr>
          <w:sz w:val="28"/>
          <w:szCs w:val="28"/>
          <w:lang w:val="uk-UA"/>
        </w:rPr>
        <w:t xml:space="preserve"> </w:t>
      </w:r>
      <w:r w:rsidR="00327245" w:rsidRPr="00B540C3">
        <w:rPr>
          <w:sz w:val="28"/>
          <w:szCs w:val="28"/>
          <w:lang w:val="uk-UA"/>
        </w:rPr>
        <w:t>для рибогосподарських потреб</w:t>
      </w:r>
      <w:r w:rsidR="007E15CA" w:rsidRPr="00B540C3">
        <w:rPr>
          <w:rStyle w:val="a6"/>
          <w:b w:val="0"/>
          <w:sz w:val="28"/>
          <w:szCs w:val="28"/>
          <w:bdr w:val="none" w:sz="0" w:space="0" w:color="auto" w:frame="1"/>
          <w:lang w:val="uk-UA"/>
        </w:rPr>
        <w:t xml:space="preserve">, </w:t>
      </w:r>
      <w:r w:rsidR="002D0C97" w:rsidRPr="00B540C3">
        <w:rPr>
          <w:sz w:val="28"/>
          <w:szCs w:val="28"/>
          <w:lang w:val="uk-UA"/>
        </w:rPr>
        <w:t>відповідно до</w:t>
      </w:r>
      <w:r w:rsidR="007E15CA" w:rsidRPr="00B540C3">
        <w:rPr>
          <w:sz w:val="28"/>
          <w:szCs w:val="28"/>
          <w:lang w:val="uk-UA"/>
        </w:rPr>
        <w:t xml:space="preserve"> </w:t>
      </w:r>
      <w:r w:rsidR="002B15AA" w:rsidRPr="00B540C3">
        <w:rPr>
          <w:sz w:val="28"/>
          <w:szCs w:val="28"/>
          <w:lang w:val="uk-UA"/>
        </w:rPr>
        <w:t xml:space="preserve"> З</w:t>
      </w:r>
      <w:r w:rsidR="002D0C97" w:rsidRPr="00B540C3">
        <w:rPr>
          <w:sz w:val="28"/>
          <w:szCs w:val="28"/>
          <w:lang w:val="uk-UA"/>
        </w:rPr>
        <w:t xml:space="preserve">акону </w:t>
      </w:r>
      <w:r w:rsidR="002B15AA" w:rsidRPr="00B540C3">
        <w:rPr>
          <w:sz w:val="28"/>
          <w:szCs w:val="28"/>
          <w:lang w:val="uk-UA"/>
        </w:rPr>
        <w:t>У</w:t>
      </w:r>
      <w:r w:rsidR="002D0C97" w:rsidRPr="00B540C3">
        <w:rPr>
          <w:sz w:val="28"/>
          <w:szCs w:val="28"/>
          <w:lang w:val="uk-UA"/>
        </w:rPr>
        <w:t>країни</w:t>
      </w:r>
      <w:r w:rsidR="002B15AA" w:rsidRPr="00B540C3">
        <w:rPr>
          <w:sz w:val="28"/>
          <w:szCs w:val="28"/>
          <w:lang w:val="uk-UA"/>
        </w:rPr>
        <w:t xml:space="preserve"> </w:t>
      </w:r>
      <w:r w:rsidR="00D6745F" w:rsidRPr="00B540C3">
        <w:rPr>
          <w:sz w:val="28"/>
          <w:szCs w:val="28"/>
          <w:lang w:val="uk-UA"/>
        </w:rPr>
        <w:t>№</w:t>
      </w:r>
      <w:r w:rsidR="002D0C97" w:rsidRPr="00B540C3">
        <w:rPr>
          <w:sz w:val="28"/>
          <w:szCs w:val="28"/>
          <w:lang w:val="uk-UA"/>
        </w:rPr>
        <w:t xml:space="preserve"> </w:t>
      </w:r>
      <w:r w:rsidR="002B15AA" w:rsidRPr="00B540C3">
        <w:rPr>
          <w:sz w:val="28"/>
          <w:szCs w:val="28"/>
          <w:lang w:val="uk-UA"/>
        </w:rPr>
        <w:t>1423 «Про внесення змін до деяких законодавчих актів України щодо вдосконалення системи управління та дерегуляції у сфері земельних відносин»</w:t>
      </w:r>
      <w:r w:rsidR="00327245" w:rsidRPr="00B540C3">
        <w:rPr>
          <w:sz w:val="28"/>
          <w:szCs w:val="28"/>
          <w:lang w:val="uk-UA"/>
        </w:rPr>
        <w:t>, ч. 1, 3, 4, 5 ст. 51, ч. 2 ст. 89 Водного кодексу України,</w:t>
      </w:r>
      <w:r w:rsidR="007E15CA" w:rsidRPr="00B540C3">
        <w:rPr>
          <w:sz w:val="28"/>
          <w:szCs w:val="28"/>
          <w:lang w:val="uk-UA"/>
        </w:rPr>
        <w:t xml:space="preserve"> ст.</w:t>
      </w:r>
      <w:r w:rsidR="002D0C97" w:rsidRPr="00B540C3">
        <w:rPr>
          <w:sz w:val="28"/>
          <w:szCs w:val="28"/>
          <w:lang w:val="uk-UA"/>
        </w:rPr>
        <w:t>ст.</w:t>
      </w:r>
      <w:r w:rsidR="007E15CA" w:rsidRPr="00B540C3">
        <w:rPr>
          <w:sz w:val="28"/>
          <w:szCs w:val="28"/>
          <w:lang w:val="uk-UA"/>
        </w:rPr>
        <w:t xml:space="preserve"> 12, </w:t>
      </w:r>
      <w:r w:rsidR="002B15AA" w:rsidRPr="00B540C3">
        <w:rPr>
          <w:sz w:val="28"/>
          <w:szCs w:val="28"/>
          <w:lang w:val="uk-UA"/>
        </w:rPr>
        <w:t>83</w:t>
      </w:r>
      <w:r w:rsidR="007E15CA" w:rsidRPr="00B540C3">
        <w:rPr>
          <w:sz w:val="28"/>
          <w:szCs w:val="28"/>
          <w:lang w:val="uk-UA"/>
        </w:rPr>
        <w:t xml:space="preserve">, </w:t>
      </w:r>
      <w:r w:rsidR="002B15AA" w:rsidRPr="00B540C3">
        <w:rPr>
          <w:sz w:val="28"/>
          <w:szCs w:val="28"/>
          <w:lang w:val="uk-UA"/>
        </w:rPr>
        <w:t>93</w:t>
      </w:r>
      <w:r w:rsidR="007E15CA" w:rsidRPr="00B540C3">
        <w:rPr>
          <w:sz w:val="28"/>
          <w:szCs w:val="28"/>
          <w:lang w:val="uk-UA"/>
        </w:rPr>
        <w:t xml:space="preserve"> Земельного кодексу України, Закон</w:t>
      </w:r>
      <w:r w:rsidR="002B15AA" w:rsidRPr="00B540C3">
        <w:rPr>
          <w:sz w:val="28"/>
          <w:szCs w:val="28"/>
          <w:lang w:val="uk-UA"/>
        </w:rPr>
        <w:t>у</w:t>
      </w:r>
      <w:r w:rsidR="007E15CA" w:rsidRPr="00B540C3">
        <w:rPr>
          <w:sz w:val="28"/>
          <w:szCs w:val="28"/>
          <w:lang w:val="uk-UA"/>
        </w:rPr>
        <w:t xml:space="preserve"> України «Про Землеустрій»</w:t>
      </w:r>
      <w:r w:rsidR="00E83479" w:rsidRPr="00B540C3">
        <w:rPr>
          <w:sz w:val="28"/>
          <w:szCs w:val="28"/>
          <w:lang w:val="uk-UA"/>
        </w:rPr>
        <w:t xml:space="preserve">, </w:t>
      </w:r>
      <w:r w:rsidR="00327245" w:rsidRPr="00B540C3">
        <w:rPr>
          <w:sz w:val="28"/>
          <w:szCs w:val="28"/>
          <w:lang w:val="uk-UA"/>
        </w:rPr>
        <w:t xml:space="preserve">ст. 30 </w:t>
      </w:r>
      <w:r w:rsidR="00E83479" w:rsidRPr="00B540C3">
        <w:rPr>
          <w:sz w:val="28"/>
          <w:szCs w:val="28"/>
          <w:lang w:val="uk-UA"/>
        </w:rPr>
        <w:t>Закону України «Про оренду землі»,</w:t>
      </w:r>
      <w:r w:rsidR="007E15CA" w:rsidRPr="00B540C3">
        <w:rPr>
          <w:sz w:val="28"/>
          <w:szCs w:val="28"/>
          <w:lang w:val="uk-UA"/>
        </w:rPr>
        <w:t xml:space="preserve"> ст. 26, Закону України «Про місцеве самоврядування в Україні», міська рада  </w:t>
      </w:r>
      <w:r w:rsidR="007E15CA" w:rsidRPr="00B540C3">
        <w:rPr>
          <w:b/>
          <w:sz w:val="28"/>
          <w:szCs w:val="28"/>
          <w:lang w:val="uk-UA"/>
        </w:rPr>
        <w:t>ВИРІШИЛА</w:t>
      </w:r>
      <w:r w:rsidR="007E15CA" w:rsidRPr="00B540C3">
        <w:rPr>
          <w:b/>
          <w:bCs/>
          <w:sz w:val="28"/>
          <w:szCs w:val="28"/>
          <w:lang w:val="uk-UA"/>
        </w:rPr>
        <w:t>:</w:t>
      </w:r>
    </w:p>
    <w:p w:rsidR="007E15CA" w:rsidRPr="00B540C3" w:rsidRDefault="007E15CA" w:rsidP="007E15CA">
      <w:pPr>
        <w:ind w:right="81"/>
        <w:jc w:val="both"/>
        <w:rPr>
          <w:bCs/>
          <w:sz w:val="28"/>
          <w:szCs w:val="28"/>
          <w:lang w:val="uk-UA"/>
        </w:rPr>
      </w:pPr>
    </w:p>
    <w:p w:rsidR="007E15CA" w:rsidRPr="00B540C3" w:rsidRDefault="007C0AFF" w:rsidP="0093072D">
      <w:pPr>
        <w:jc w:val="both"/>
        <w:rPr>
          <w:sz w:val="28"/>
          <w:szCs w:val="28"/>
          <w:lang w:val="uk-UA"/>
        </w:rPr>
      </w:pPr>
      <w:r w:rsidRPr="00B540C3">
        <w:rPr>
          <w:rFonts w:eastAsia="Calibri"/>
          <w:b/>
          <w:sz w:val="28"/>
          <w:szCs w:val="28"/>
          <w:lang w:val="uk-UA"/>
        </w:rPr>
        <w:t xml:space="preserve">    </w:t>
      </w:r>
      <w:r w:rsidR="007E15CA" w:rsidRPr="00B540C3">
        <w:rPr>
          <w:rFonts w:eastAsia="Calibri"/>
          <w:sz w:val="28"/>
          <w:szCs w:val="28"/>
          <w:lang w:val="uk-UA"/>
        </w:rPr>
        <w:t xml:space="preserve">1. </w:t>
      </w:r>
      <w:r w:rsidR="007E15CA" w:rsidRPr="00B540C3">
        <w:rPr>
          <w:bCs/>
          <w:sz w:val="28"/>
          <w:szCs w:val="28"/>
          <w:lang w:val="uk-UA"/>
        </w:rPr>
        <w:t>Внести зміни</w:t>
      </w:r>
      <w:r w:rsidR="007E15CA" w:rsidRPr="00B540C3">
        <w:rPr>
          <w:b/>
          <w:bCs/>
          <w:sz w:val="28"/>
          <w:szCs w:val="28"/>
          <w:lang w:val="uk-UA"/>
        </w:rPr>
        <w:t xml:space="preserve"> </w:t>
      </w:r>
      <w:r w:rsidR="007E15CA" w:rsidRPr="00B540C3">
        <w:rPr>
          <w:bCs/>
          <w:sz w:val="28"/>
          <w:szCs w:val="28"/>
          <w:lang w:val="uk-UA"/>
        </w:rPr>
        <w:t>до</w:t>
      </w:r>
      <w:r w:rsidR="00F926B0" w:rsidRPr="00B540C3">
        <w:rPr>
          <w:bCs/>
          <w:sz w:val="28"/>
          <w:szCs w:val="28"/>
          <w:lang w:val="uk-UA"/>
        </w:rPr>
        <w:t xml:space="preserve"> </w:t>
      </w:r>
      <w:r w:rsidR="002D6C4D" w:rsidRPr="00B540C3">
        <w:rPr>
          <w:sz w:val="28"/>
          <w:szCs w:val="28"/>
          <w:lang w:val="uk-UA"/>
        </w:rPr>
        <w:t>Договору оренди водних об’єктів № 520882600-2 від 17 березня 2020 року</w:t>
      </w:r>
      <w:r w:rsidR="00E83479" w:rsidRPr="00B540C3">
        <w:rPr>
          <w:bCs/>
          <w:sz w:val="28"/>
          <w:szCs w:val="28"/>
          <w:lang w:val="uk-UA"/>
        </w:rPr>
        <w:t xml:space="preserve">, укладеного </w:t>
      </w:r>
      <w:r w:rsidR="00E50F9C" w:rsidRPr="00B540C3">
        <w:rPr>
          <w:bCs/>
          <w:sz w:val="28"/>
          <w:szCs w:val="28"/>
          <w:lang w:val="uk-UA"/>
        </w:rPr>
        <w:t xml:space="preserve">між </w:t>
      </w:r>
      <w:r w:rsidR="002D6C4D" w:rsidRPr="00B540C3">
        <w:rPr>
          <w:bCs/>
          <w:sz w:val="28"/>
          <w:szCs w:val="28"/>
          <w:lang w:val="uk-UA"/>
        </w:rPr>
        <w:t>Вінницькою обласною державною адміністрацією</w:t>
      </w:r>
      <w:r w:rsidR="00D53B39" w:rsidRPr="00B540C3">
        <w:rPr>
          <w:bCs/>
          <w:sz w:val="28"/>
          <w:szCs w:val="28"/>
          <w:lang w:val="uk-UA"/>
        </w:rPr>
        <w:t xml:space="preserve"> та </w:t>
      </w:r>
      <w:r w:rsidR="002D6C4D" w:rsidRPr="00B540C3">
        <w:rPr>
          <w:sz w:val="28"/>
          <w:szCs w:val="28"/>
          <w:lang w:val="uk-UA"/>
        </w:rPr>
        <w:t>Товариством з обмеженою відповідальністю «РИБГОСПТОРГ»</w:t>
      </w:r>
      <w:r w:rsidR="00D53B39" w:rsidRPr="00B540C3">
        <w:rPr>
          <w:bCs/>
          <w:sz w:val="28"/>
          <w:szCs w:val="28"/>
          <w:lang w:val="uk-UA"/>
        </w:rPr>
        <w:t xml:space="preserve"> </w:t>
      </w:r>
      <w:r w:rsidR="002D0C97" w:rsidRPr="00B540C3">
        <w:rPr>
          <w:bCs/>
          <w:sz w:val="28"/>
          <w:szCs w:val="28"/>
          <w:lang w:val="uk-UA"/>
        </w:rPr>
        <w:t xml:space="preserve">на </w:t>
      </w:r>
      <w:r w:rsidR="00D53B39" w:rsidRPr="00B540C3">
        <w:rPr>
          <w:bCs/>
          <w:sz w:val="28"/>
          <w:szCs w:val="28"/>
          <w:lang w:val="uk-UA"/>
        </w:rPr>
        <w:t>земельн</w:t>
      </w:r>
      <w:r w:rsidR="002D0C97" w:rsidRPr="00B540C3">
        <w:rPr>
          <w:bCs/>
          <w:sz w:val="28"/>
          <w:szCs w:val="28"/>
          <w:lang w:val="uk-UA"/>
        </w:rPr>
        <w:t>у</w:t>
      </w:r>
      <w:r w:rsidR="00D53B39" w:rsidRPr="00B540C3">
        <w:rPr>
          <w:bCs/>
          <w:sz w:val="28"/>
          <w:szCs w:val="28"/>
          <w:lang w:val="uk-UA"/>
        </w:rPr>
        <w:t xml:space="preserve"> ділянк</w:t>
      </w:r>
      <w:r w:rsidR="002D0C97" w:rsidRPr="00B540C3">
        <w:rPr>
          <w:bCs/>
          <w:sz w:val="28"/>
          <w:szCs w:val="28"/>
          <w:lang w:val="uk-UA"/>
        </w:rPr>
        <w:t>у</w:t>
      </w:r>
      <w:r w:rsidR="00D53B39" w:rsidRPr="00B540C3">
        <w:rPr>
          <w:bCs/>
          <w:sz w:val="28"/>
          <w:szCs w:val="28"/>
          <w:lang w:val="uk-UA"/>
        </w:rPr>
        <w:t xml:space="preserve"> площею </w:t>
      </w:r>
      <w:r w:rsidR="002D6C4D" w:rsidRPr="00B540C3">
        <w:rPr>
          <w:bCs/>
          <w:sz w:val="28"/>
          <w:szCs w:val="28"/>
          <w:lang w:val="uk-UA"/>
        </w:rPr>
        <w:t>62,97</w:t>
      </w:r>
      <w:r w:rsidR="00FF30AA" w:rsidRPr="00B540C3">
        <w:rPr>
          <w:bCs/>
          <w:sz w:val="28"/>
          <w:szCs w:val="28"/>
          <w:lang w:val="uk-UA"/>
        </w:rPr>
        <w:t xml:space="preserve"> га </w:t>
      </w:r>
      <w:r w:rsidR="002D6C4D" w:rsidRPr="00B540C3">
        <w:rPr>
          <w:sz w:val="28"/>
          <w:szCs w:val="28"/>
          <w:lang w:val="uk-UA"/>
        </w:rPr>
        <w:t>для рибогосподарських потреб</w:t>
      </w:r>
      <w:r w:rsidR="00FF30AA" w:rsidRPr="00B540C3">
        <w:rPr>
          <w:bCs/>
          <w:sz w:val="28"/>
          <w:szCs w:val="28"/>
          <w:lang w:val="uk-UA"/>
        </w:rPr>
        <w:t xml:space="preserve"> </w:t>
      </w:r>
      <w:r w:rsidR="002D0C97" w:rsidRPr="00B540C3">
        <w:rPr>
          <w:bCs/>
          <w:sz w:val="28"/>
          <w:szCs w:val="28"/>
          <w:lang w:val="uk-UA"/>
        </w:rPr>
        <w:t xml:space="preserve">з </w:t>
      </w:r>
      <w:r w:rsidR="00FF30AA" w:rsidRPr="00B540C3">
        <w:rPr>
          <w:bCs/>
          <w:sz w:val="28"/>
          <w:szCs w:val="28"/>
          <w:lang w:val="uk-UA"/>
        </w:rPr>
        <w:t>кадастрови</w:t>
      </w:r>
      <w:r w:rsidR="002D0C97" w:rsidRPr="00B540C3">
        <w:rPr>
          <w:bCs/>
          <w:sz w:val="28"/>
          <w:szCs w:val="28"/>
          <w:lang w:val="uk-UA"/>
        </w:rPr>
        <w:t>м</w:t>
      </w:r>
      <w:r w:rsidR="00FF30AA" w:rsidRPr="00B540C3">
        <w:rPr>
          <w:bCs/>
          <w:sz w:val="28"/>
          <w:szCs w:val="28"/>
          <w:lang w:val="uk-UA"/>
        </w:rPr>
        <w:t xml:space="preserve"> номер</w:t>
      </w:r>
      <w:r w:rsidR="002D0C97" w:rsidRPr="00B540C3">
        <w:rPr>
          <w:bCs/>
          <w:sz w:val="28"/>
          <w:szCs w:val="28"/>
          <w:lang w:val="uk-UA"/>
        </w:rPr>
        <w:t>ом</w:t>
      </w:r>
      <w:r w:rsidR="00FF30AA" w:rsidRPr="00B540C3">
        <w:rPr>
          <w:bCs/>
          <w:sz w:val="28"/>
          <w:szCs w:val="28"/>
          <w:lang w:val="uk-UA"/>
        </w:rPr>
        <w:t xml:space="preserve"> 05208</w:t>
      </w:r>
      <w:r w:rsidR="00E50F9C" w:rsidRPr="00B540C3">
        <w:rPr>
          <w:bCs/>
          <w:sz w:val="28"/>
          <w:szCs w:val="28"/>
          <w:lang w:val="uk-UA"/>
        </w:rPr>
        <w:t>8</w:t>
      </w:r>
      <w:r w:rsidR="002D6C4D" w:rsidRPr="00B540C3">
        <w:rPr>
          <w:bCs/>
          <w:sz w:val="28"/>
          <w:szCs w:val="28"/>
          <w:lang w:val="uk-UA"/>
        </w:rPr>
        <w:t>26</w:t>
      </w:r>
      <w:r w:rsidR="00FF30AA" w:rsidRPr="00B540C3">
        <w:rPr>
          <w:bCs/>
          <w:sz w:val="28"/>
          <w:szCs w:val="28"/>
          <w:lang w:val="uk-UA"/>
        </w:rPr>
        <w:t>00:0</w:t>
      </w:r>
      <w:r w:rsidR="002D6C4D" w:rsidRPr="00B540C3">
        <w:rPr>
          <w:bCs/>
          <w:sz w:val="28"/>
          <w:szCs w:val="28"/>
          <w:lang w:val="uk-UA"/>
        </w:rPr>
        <w:t>7</w:t>
      </w:r>
      <w:r w:rsidR="00FF30AA" w:rsidRPr="00B540C3">
        <w:rPr>
          <w:bCs/>
          <w:sz w:val="28"/>
          <w:szCs w:val="28"/>
          <w:lang w:val="uk-UA"/>
        </w:rPr>
        <w:t>:00</w:t>
      </w:r>
      <w:r w:rsidR="002D6C4D" w:rsidRPr="00B540C3">
        <w:rPr>
          <w:bCs/>
          <w:sz w:val="28"/>
          <w:szCs w:val="28"/>
          <w:lang w:val="uk-UA"/>
        </w:rPr>
        <w:t>1</w:t>
      </w:r>
      <w:r w:rsidR="00FF30AA" w:rsidRPr="00B540C3">
        <w:rPr>
          <w:bCs/>
          <w:sz w:val="28"/>
          <w:szCs w:val="28"/>
          <w:lang w:val="uk-UA"/>
        </w:rPr>
        <w:t>:00</w:t>
      </w:r>
      <w:r w:rsidR="002D6C4D" w:rsidRPr="00B540C3">
        <w:rPr>
          <w:bCs/>
          <w:sz w:val="28"/>
          <w:szCs w:val="28"/>
          <w:lang w:val="uk-UA"/>
        </w:rPr>
        <w:t>53</w:t>
      </w:r>
      <w:r w:rsidR="00FF30AA" w:rsidRPr="00B540C3">
        <w:rPr>
          <w:bCs/>
          <w:sz w:val="28"/>
          <w:szCs w:val="28"/>
          <w:lang w:val="uk-UA"/>
        </w:rPr>
        <w:t xml:space="preserve">, розташованої на території </w:t>
      </w:r>
      <w:proofErr w:type="spellStart"/>
      <w:r w:rsidR="002D6C4D" w:rsidRPr="00B540C3">
        <w:rPr>
          <w:bCs/>
          <w:sz w:val="28"/>
          <w:szCs w:val="28"/>
          <w:lang w:val="uk-UA"/>
        </w:rPr>
        <w:t>Кіблицької</w:t>
      </w:r>
      <w:proofErr w:type="spellEnd"/>
      <w:r w:rsidR="00FF30AA" w:rsidRPr="00B540C3">
        <w:rPr>
          <w:bCs/>
          <w:sz w:val="28"/>
          <w:szCs w:val="28"/>
          <w:lang w:val="uk-UA"/>
        </w:rPr>
        <w:t xml:space="preserve"> сільської ради,</w:t>
      </w:r>
      <w:r w:rsidR="00D6745F" w:rsidRPr="00B540C3">
        <w:rPr>
          <w:bCs/>
          <w:sz w:val="28"/>
          <w:szCs w:val="28"/>
          <w:lang w:val="uk-UA"/>
        </w:rPr>
        <w:t xml:space="preserve"> </w:t>
      </w:r>
      <w:r w:rsidR="00FF30AA" w:rsidRPr="00B540C3">
        <w:rPr>
          <w:bCs/>
          <w:sz w:val="28"/>
          <w:szCs w:val="28"/>
          <w:lang w:val="uk-UA"/>
        </w:rPr>
        <w:t xml:space="preserve">що зареєстрований в </w:t>
      </w:r>
      <w:r w:rsidR="002D6C4D" w:rsidRPr="00B540C3">
        <w:rPr>
          <w:bCs/>
          <w:sz w:val="28"/>
          <w:szCs w:val="28"/>
          <w:lang w:val="uk-UA"/>
        </w:rPr>
        <w:t>Д</w:t>
      </w:r>
      <w:r w:rsidR="00FF30AA" w:rsidRPr="00B540C3">
        <w:rPr>
          <w:bCs/>
          <w:sz w:val="28"/>
          <w:szCs w:val="28"/>
          <w:lang w:val="uk-UA"/>
        </w:rPr>
        <w:t xml:space="preserve">ержавному реєстрі </w:t>
      </w:r>
      <w:r w:rsidR="002D6C4D" w:rsidRPr="00B540C3">
        <w:rPr>
          <w:bCs/>
          <w:sz w:val="28"/>
          <w:szCs w:val="28"/>
          <w:lang w:val="uk-UA"/>
        </w:rPr>
        <w:t>речових прав 15</w:t>
      </w:r>
      <w:r w:rsidR="00FF30AA" w:rsidRPr="00B540C3">
        <w:rPr>
          <w:sz w:val="28"/>
          <w:szCs w:val="28"/>
          <w:lang w:val="uk-UA"/>
        </w:rPr>
        <w:t>.</w:t>
      </w:r>
      <w:r w:rsidR="002D0C97" w:rsidRPr="00B540C3">
        <w:rPr>
          <w:sz w:val="28"/>
          <w:szCs w:val="28"/>
          <w:lang w:val="uk-UA"/>
        </w:rPr>
        <w:t>0</w:t>
      </w:r>
      <w:r w:rsidR="002D6C4D" w:rsidRPr="00B540C3">
        <w:rPr>
          <w:sz w:val="28"/>
          <w:szCs w:val="28"/>
          <w:lang w:val="uk-UA"/>
        </w:rPr>
        <w:t>6</w:t>
      </w:r>
      <w:r w:rsidR="00FF30AA" w:rsidRPr="00B540C3">
        <w:rPr>
          <w:sz w:val="28"/>
          <w:szCs w:val="28"/>
          <w:lang w:val="uk-UA"/>
        </w:rPr>
        <w:t>.20</w:t>
      </w:r>
      <w:r w:rsidR="002D6C4D" w:rsidRPr="00B540C3">
        <w:rPr>
          <w:sz w:val="28"/>
          <w:szCs w:val="28"/>
          <w:lang w:val="uk-UA"/>
        </w:rPr>
        <w:t>20</w:t>
      </w:r>
      <w:r w:rsidR="00FF30AA" w:rsidRPr="00B540C3">
        <w:rPr>
          <w:sz w:val="28"/>
          <w:szCs w:val="28"/>
          <w:lang w:val="uk-UA"/>
        </w:rPr>
        <w:t xml:space="preserve"> року за № </w:t>
      </w:r>
      <w:r w:rsidR="002D6C4D" w:rsidRPr="00B540C3">
        <w:rPr>
          <w:sz w:val="28"/>
          <w:szCs w:val="28"/>
          <w:lang w:val="uk-UA"/>
        </w:rPr>
        <w:t>36876614</w:t>
      </w:r>
      <w:r w:rsidR="00FF30AA" w:rsidRPr="00B540C3">
        <w:rPr>
          <w:sz w:val="28"/>
          <w:szCs w:val="28"/>
          <w:lang w:val="uk-UA"/>
        </w:rPr>
        <w:t>, а саме:</w:t>
      </w:r>
    </w:p>
    <w:p w:rsidR="0093072D" w:rsidRPr="00B540C3" w:rsidRDefault="00FF30AA" w:rsidP="0093072D">
      <w:pPr>
        <w:jc w:val="both"/>
        <w:rPr>
          <w:bCs/>
          <w:sz w:val="28"/>
          <w:szCs w:val="28"/>
          <w:lang w:val="uk-UA"/>
        </w:rPr>
      </w:pPr>
      <w:r w:rsidRPr="00B540C3">
        <w:rPr>
          <w:bCs/>
          <w:sz w:val="28"/>
          <w:szCs w:val="28"/>
          <w:lang w:val="uk-UA"/>
        </w:rPr>
        <w:t xml:space="preserve">   </w:t>
      </w:r>
      <w:r w:rsidR="00400E90" w:rsidRPr="00B540C3">
        <w:rPr>
          <w:bCs/>
          <w:sz w:val="28"/>
          <w:szCs w:val="28"/>
          <w:lang w:val="uk-UA"/>
        </w:rPr>
        <w:t xml:space="preserve"> </w:t>
      </w:r>
      <w:r w:rsidRPr="00B540C3">
        <w:rPr>
          <w:bCs/>
          <w:sz w:val="28"/>
          <w:szCs w:val="28"/>
          <w:lang w:val="uk-UA"/>
        </w:rPr>
        <w:t>1.1. В преамбулі та в тексті укладеного договору Орендодавець</w:t>
      </w:r>
      <w:r w:rsidR="00110CFC" w:rsidRPr="00B540C3">
        <w:rPr>
          <w:bCs/>
          <w:sz w:val="28"/>
          <w:szCs w:val="28"/>
          <w:lang w:val="uk-UA"/>
        </w:rPr>
        <w:t xml:space="preserve"> -</w:t>
      </w:r>
      <w:r w:rsidR="00D6745F" w:rsidRPr="00B540C3">
        <w:rPr>
          <w:bCs/>
          <w:sz w:val="28"/>
          <w:szCs w:val="28"/>
          <w:lang w:val="uk-UA"/>
        </w:rPr>
        <w:t xml:space="preserve"> </w:t>
      </w:r>
      <w:r w:rsidR="002D6C4D" w:rsidRPr="00B540C3">
        <w:rPr>
          <w:bCs/>
          <w:sz w:val="28"/>
          <w:szCs w:val="28"/>
          <w:lang w:val="uk-UA"/>
        </w:rPr>
        <w:t>Вінницька обласна державна адміністрація</w:t>
      </w:r>
      <w:r w:rsidR="004759EF" w:rsidRPr="00B540C3">
        <w:rPr>
          <w:bCs/>
          <w:sz w:val="28"/>
          <w:szCs w:val="28"/>
          <w:lang w:val="uk-UA"/>
        </w:rPr>
        <w:t xml:space="preserve">, в особі начальника </w:t>
      </w:r>
      <w:r w:rsidR="002D6C4D" w:rsidRPr="00B540C3">
        <w:rPr>
          <w:bCs/>
          <w:sz w:val="28"/>
          <w:szCs w:val="28"/>
          <w:lang w:val="uk-UA"/>
        </w:rPr>
        <w:t xml:space="preserve">директора Департаменту агропромислового розвитку, екології та природних ресурсів </w:t>
      </w:r>
      <w:r w:rsidR="007F0F7C" w:rsidRPr="00B540C3">
        <w:rPr>
          <w:bCs/>
          <w:sz w:val="28"/>
          <w:szCs w:val="28"/>
          <w:lang w:val="uk-UA"/>
        </w:rPr>
        <w:t>Вінницької обласної державної адміністрації Ткачука Миколи Федоровича</w:t>
      </w:r>
      <w:r w:rsidR="004759EF" w:rsidRPr="00B540C3">
        <w:rPr>
          <w:bCs/>
          <w:sz w:val="28"/>
          <w:szCs w:val="28"/>
          <w:lang w:val="uk-UA"/>
        </w:rPr>
        <w:t>, в усіх відмінках замінити на Гайсинська міська рада Гайсинського району Вінницької області, в особі міськ</w:t>
      </w:r>
      <w:r w:rsidR="00C91FE7" w:rsidRPr="00B540C3">
        <w:rPr>
          <w:bCs/>
          <w:sz w:val="28"/>
          <w:szCs w:val="28"/>
          <w:lang w:val="uk-UA"/>
        </w:rPr>
        <w:t xml:space="preserve">ого голови </w:t>
      </w:r>
      <w:proofErr w:type="spellStart"/>
      <w:r w:rsidR="00C91FE7" w:rsidRPr="00B540C3">
        <w:rPr>
          <w:bCs/>
          <w:sz w:val="28"/>
          <w:szCs w:val="28"/>
          <w:lang w:val="uk-UA"/>
        </w:rPr>
        <w:t>Г</w:t>
      </w:r>
      <w:r w:rsidR="00B36D22" w:rsidRPr="00B540C3">
        <w:rPr>
          <w:bCs/>
          <w:sz w:val="28"/>
          <w:szCs w:val="28"/>
          <w:lang w:val="uk-UA"/>
        </w:rPr>
        <w:t>ука</w:t>
      </w:r>
      <w:proofErr w:type="spellEnd"/>
      <w:r w:rsidR="00B36D22" w:rsidRPr="00B540C3">
        <w:rPr>
          <w:bCs/>
          <w:sz w:val="28"/>
          <w:szCs w:val="28"/>
          <w:lang w:val="uk-UA"/>
        </w:rPr>
        <w:t xml:space="preserve"> Анатолія Ілліча</w:t>
      </w:r>
      <w:r w:rsidR="0093072D" w:rsidRPr="00B540C3">
        <w:rPr>
          <w:bCs/>
          <w:sz w:val="28"/>
          <w:szCs w:val="28"/>
          <w:lang w:val="uk-UA"/>
        </w:rPr>
        <w:t>.</w:t>
      </w:r>
    </w:p>
    <w:p w:rsidR="00A00732" w:rsidRPr="00B540C3" w:rsidRDefault="00A00732" w:rsidP="0093072D">
      <w:pPr>
        <w:jc w:val="both"/>
        <w:rPr>
          <w:bCs/>
          <w:sz w:val="28"/>
          <w:szCs w:val="28"/>
          <w:lang w:val="uk-UA"/>
        </w:rPr>
      </w:pPr>
      <w:r w:rsidRPr="00B540C3">
        <w:rPr>
          <w:bCs/>
          <w:sz w:val="28"/>
          <w:szCs w:val="28"/>
          <w:lang w:val="uk-UA"/>
        </w:rPr>
        <w:t xml:space="preserve">    1.2</w:t>
      </w:r>
      <w:r w:rsidR="002D0C97" w:rsidRPr="00B540C3">
        <w:rPr>
          <w:bCs/>
          <w:sz w:val="28"/>
          <w:szCs w:val="28"/>
          <w:lang w:val="uk-UA"/>
        </w:rPr>
        <w:t>.</w:t>
      </w:r>
      <w:r w:rsidRPr="00B540C3">
        <w:rPr>
          <w:bCs/>
          <w:sz w:val="28"/>
          <w:szCs w:val="28"/>
          <w:lang w:val="uk-UA"/>
        </w:rPr>
        <w:t xml:space="preserve"> В преамбулі та в тексті укладеного договору Орендар – </w:t>
      </w:r>
      <w:r w:rsidR="007F0F7C" w:rsidRPr="00B540C3">
        <w:rPr>
          <w:sz w:val="28"/>
          <w:szCs w:val="28"/>
          <w:lang w:val="uk-UA"/>
        </w:rPr>
        <w:t>Товариство з обмеженою відповідальністю «РИБГОСПТОРГ»</w:t>
      </w:r>
      <w:r w:rsidRPr="00B540C3">
        <w:rPr>
          <w:bCs/>
          <w:sz w:val="28"/>
          <w:szCs w:val="28"/>
          <w:lang w:val="uk-UA"/>
        </w:rPr>
        <w:t xml:space="preserve">, </w:t>
      </w:r>
      <w:r w:rsidR="007F0F7C" w:rsidRPr="00B540C3">
        <w:rPr>
          <w:bCs/>
          <w:sz w:val="28"/>
          <w:szCs w:val="28"/>
          <w:lang w:val="uk-UA"/>
        </w:rPr>
        <w:t xml:space="preserve">в особі директора Чайки Дмитра Олексійовича, </w:t>
      </w:r>
      <w:r w:rsidRPr="00B540C3">
        <w:rPr>
          <w:bCs/>
          <w:sz w:val="28"/>
          <w:szCs w:val="28"/>
          <w:lang w:val="uk-UA"/>
        </w:rPr>
        <w:t xml:space="preserve">в усіх відмінках замінити на </w:t>
      </w:r>
      <w:r w:rsidR="007F0F7C" w:rsidRPr="00B540C3">
        <w:rPr>
          <w:sz w:val="28"/>
          <w:szCs w:val="28"/>
          <w:lang w:val="uk-UA"/>
        </w:rPr>
        <w:t>Товариство з обмеженою відповідальністю «РИБГОСПТОРГ»</w:t>
      </w:r>
      <w:r w:rsidRPr="00B540C3">
        <w:rPr>
          <w:bCs/>
          <w:sz w:val="28"/>
          <w:szCs w:val="28"/>
          <w:lang w:val="uk-UA"/>
        </w:rPr>
        <w:t xml:space="preserve">, в особі </w:t>
      </w:r>
      <w:r w:rsidR="007F0F7C" w:rsidRPr="00B540C3">
        <w:rPr>
          <w:bCs/>
          <w:sz w:val="28"/>
          <w:szCs w:val="28"/>
          <w:lang w:val="uk-UA"/>
        </w:rPr>
        <w:t>директора</w:t>
      </w:r>
      <w:r w:rsidR="007F0F7C" w:rsidRPr="00B540C3">
        <w:rPr>
          <w:lang w:val="uk-UA"/>
        </w:rPr>
        <w:t xml:space="preserve"> </w:t>
      </w:r>
      <w:proofErr w:type="spellStart"/>
      <w:r w:rsidR="007F0F7C" w:rsidRPr="00B540C3">
        <w:rPr>
          <w:sz w:val="28"/>
          <w:szCs w:val="28"/>
          <w:lang w:val="uk-UA"/>
        </w:rPr>
        <w:t>Клименкової</w:t>
      </w:r>
      <w:proofErr w:type="spellEnd"/>
      <w:r w:rsidR="007F0F7C" w:rsidRPr="00B540C3">
        <w:rPr>
          <w:sz w:val="28"/>
          <w:szCs w:val="28"/>
          <w:lang w:val="uk-UA"/>
        </w:rPr>
        <w:t xml:space="preserve"> Наталії Іванівни</w:t>
      </w:r>
      <w:r w:rsidRPr="00B540C3">
        <w:rPr>
          <w:bCs/>
          <w:sz w:val="28"/>
          <w:szCs w:val="28"/>
          <w:lang w:val="uk-UA"/>
        </w:rPr>
        <w:t>.</w:t>
      </w:r>
    </w:p>
    <w:p w:rsidR="00151C05" w:rsidRPr="00B540C3" w:rsidRDefault="00151C05" w:rsidP="0093072D">
      <w:pPr>
        <w:jc w:val="both"/>
        <w:rPr>
          <w:bCs/>
          <w:sz w:val="28"/>
          <w:szCs w:val="28"/>
          <w:lang w:val="uk-UA"/>
        </w:rPr>
      </w:pPr>
      <w:r w:rsidRPr="00B540C3">
        <w:rPr>
          <w:bCs/>
          <w:sz w:val="28"/>
          <w:szCs w:val="28"/>
          <w:lang w:val="uk-UA"/>
        </w:rPr>
        <w:t xml:space="preserve">   1.3. </w:t>
      </w:r>
      <w:r w:rsidR="007F0F7C" w:rsidRPr="00B540C3">
        <w:rPr>
          <w:sz w:val="28"/>
          <w:szCs w:val="28"/>
          <w:lang w:val="uk-UA"/>
        </w:rPr>
        <w:t>П. 8 Договору оренди водних об’єктів № 520882600-2 від 17 березня 2020 року викласти в такій редакції: Договір укладено на 49 років</w:t>
      </w:r>
      <w:r w:rsidRPr="00B540C3">
        <w:rPr>
          <w:sz w:val="28"/>
          <w:szCs w:val="28"/>
          <w:lang w:val="uk-UA"/>
        </w:rPr>
        <w:t>.</w:t>
      </w:r>
    </w:p>
    <w:p w:rsidR="007F0F7C" w:rsidRPr="00B540C3" w:rsidRDefault="007F0F7C" w:rsidP="007F0F7C">
      <w:pPr>
        <w:pStyle w:val="rvps2"/>
        <w:spacing w:before="0" w:beforeAutospacing="0" w:after="0" w:afterAutospacing="0"/>
        <w:jc w:val="both"/>
        <w:rPr>
          <w:sz w:val="28"/>
          <w:szCs w:val="28"/>
        </w:rPr>
      </w:pPr>
      <w:r w:rsidRPr="00B540C3">
        <w:rPr>
          <w:bCs/>
          <w:sz w:val="28"/>
          <w:szCs w:val="28"/>
        </w:rPr>
        <w:t xml:space="preserve">   </w:t>
      </w:r>
      <w:r w:rsidR="00151C05" w:rsidRPr="00B540C3">
        <w:rPr>
          <w:bCs/>
          <w:sz w:val="28"/>
          <w:szCs w:val="28"/>
        </w:rPr>
        <w:t>1</w:t>
      </w:r>
      <w:r w:rsidR="00D975A8" w:rsidRPr="00B540C3">
        <w:rPr>
          <w:bCs/>
          <w:sz w:val="28"/>
          <w:szCs w:val="28"/>
        </w:rPr>
        <w:t>.</w:t>
      </w:r>
      <w:r w:rsidR="00151C05" w:rsidRPr="00B540C3">
        <w:rPr>
          <w:bCs/>
          <w:sz w:val="28"/>
          <w:szCs w:val="28"/>
        </w:rPr>
        <w:t>4</w:t>
      </w:r>
      <w:r w:rsidR="00EE05B1" w:rsidRPr="00B540C3">
        <w:rPr>
          <w:bCs/>
          <w:sz w:val="28"/>
          <w:szCs w:val="28"/>
        </w:rPr>
        <w:t>.</w:t>
      </w:r>
      <w:r w:rsidR="00EE05B1" w:rsidRPr="00B540C3">
        <w:rPr>
          <w:b/>
          <w:bCs/>
          <w:sz w:val="28"/>
          <w:szCs w:val="28"/>
        </w:rPr>
        <w:t xml:space="preserve"> </w:t>
      </w:r>
      <w:r w:rsidRPr="00B540C3">
        <w:rPr>
          <w:sz w:val="28"/>
          <w:szCs w:val="28"/>
        </w:rPr>
        <w:t xml:space="preserve">П. 9 Договору викласти в такій редакції: Орендна плата вноситься орендарем: </w:t>
      </w:r>
    </w:p>
    <w:p w:rsidR="007F0F7C" w:rsidRPr="00B540C3" w:rsidRDefault="007F0F7C" w:rsidP="007F0F7C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B540C3">
        <w:rPr>
          <w:sz w:val="28"/>
          <w:szCs w:val="28"/>
        </w:rPr>
        <w:t>за воду (водний простір)  21,5000 га – 1311 грн. 77 коп.  в рік,</w:t>
      </w:r>
    </w:p>
    <w:p w:rsidR="007F0F7C" w:rsidRPr="00B540C3" w:rsidRDefault="007F0F7C" w:rsidP="007F0F7C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B540C3">
        <w:rPr>
          <w:sz w:val="28"/>
          <w:szCs w:val="28"/>
        </w:rPr>
        <w:lastRenderedPageBreak/>
        <w:t>за воду (водний простір)  16,1985 га – 988 грн. 31 коп.  в рік,</w:t>
      </w:r>
    </w:p>
    <w:p w:rsidR="007F0F7C" w:rsidRPr="00B540C3" w:rsidRDefault="007F0F7C" w:rsidP="007F0F7C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B540C3">
        <w:rPr>
          <w:sz w:val="28"/>
          <w:szCs w:val="28"/>
        </w:rPr>
        <w:t>за воду (водний простір)  8,7511 га – 4059 грн. 55 коп.  в рік,</w:t>
      </w:r>
    </w:p>
    <w:p w:rsidR="007F0F7C" w:rsidRPr="00B540C3" w:rsidRDefault="007F0F7C" w:rsidP="007F0F7C">
      <w:pPr>
        <w:pStyle w:val="rvps2"/>
        <w:spacing w:before="0" w:beforeAutospacing="0" w:after="0" w:afterAutospacing="0"/>
        <w:ind w:firstLine="450"/>
        <w:jc w:val="both"/>
      </w:pPr>
      <w:r w:rsidRPr="00B540C3">
        <w:rPr>
          <w:sz w:val="28"/>
          <w:szCs w:val="28"/>
        </w:rPr>
        <w:t>разом за воду (водний простір) у розмірі 6359 грн. 63 коп. в рік, код платежу 22130000;</w:t>
      </w:r>
    </w:p>
    <w:p w:rsidR="00EE05B1" w:rsidRPr="00B540C3" w:rsidRDefault="007F0F7C" w:rsidP="007F0F7C">
      <w:pPr>
        <w:jc w:val="both"/>
        <w:rPr>
          <w:b/>
          <w:bCs/>
          <w:sz w:val="28"/>
          <w:szCs w:val="28"/>
          <w:lang w:val="uk-UA"/>
        </w:rPr>
      </w:pPr>
      <w:r w:rsidRPr="00B540C3">
        <w:rPr>
          <w:sz w:val="28"/>
          <w:szCs w:val="28"/>
          <w:lang w:val="uk-UA"/>
        </w:rPr>
        <w:t>за земельну ділянку за місцем її розташування у розмірі 12% від нормативної грошової оцінки землі у сумі 158 786 грн. 04 коп. в рік, код платежу 18010600.</w:t>
      </w:r>
      <w:r w:rsidR="00EE05B1" w:rsidRPr="00B540C3">
        <w:rPr>
          <w:b/>
          <w:bCs/>
          <w:sz w:val="28"/>
          <w:szCs w:val="28"/>
          <w:lang w:val="uk-UA"/>
        </w:rPr>
        <w:t xml:space="preserve"> </w:t>
      </w:r>
    </w:p>
    <w:p w:rsidR="007F0F7C" w:rsidRPr="00B540C3" w:rsidRDefault="00D975A8" w:rsidP="007F0F7C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B540C3">
        <w:rPr>
          <w:bCs/>
          <w:sz w:val="28"/>
          <w:szCs w:val="28"/>
        </w:rPr>
        <w:t xml:space="preserve">   </w:t>
      </w:r>
      <w:r w:rsidR="007F0F7C" w:rsidRPr="00B540C3">
        <w:rPr>
          <w:bCs/>
          <w:sz w:val="28"/>
          <w:szCs w:val="28"/>
        </w:rPr>
        <w:t xml:space="preserve">1.5. </w:t>
      </w:r>
      <w:r w:rsidR="007F0F7C" w:rsidRPr="00B540C3">
        <w:rPr>
          <w:sz w:val="28"/>
          <w:szCs w:val="28"/>
        </w:rPr>
        <w:t>П. 18</w:t>
      </w:r>
      <w:r w:rsidR="007F0F7C" w:rsidRPr="00B540C3">
        <w:rPr>
          <w:b/>
          <w:bCs/>
          <w:sz w:val="28"/>
          <w:szCs w:val="28"/>
        </w:rPr>
        <w:t xml:space="preserve"> </w:t>
      </w:r>
      <w:r w:rsidR="007F0F7C" w:rsidRPr="00B540C3">
        <w:rPr>
          <w:sz w:val="28"/>
          <w:szCs w:val="28"/>
        </w:rPr>
        <w:t>Договору викласти в такій редакції: Інші умови передачі об’єкта в оренду</w:t>
      </w:r>
      <w:r w:rsidR="007F0F7C" w:rsidRPr="00B540C3">
        <w:rPr>
          <w:i/>
          <w:iCs/>
          <w:sz w:val="28"/>
          <w:szCs w:val="28"/>
        </w:rPr>
        <w:t xml:space="preserve">. </w:t>
      </w:r>
      <w:r w:rsidR="007F0F7C" w:rsidRPr="00B540C3">
        <w:rPr>
          <w:sz w:val="28"/>
          <w:szCs w:val="28"/>
        </w:rPr>
        <w:t>Орендар не має права передавати об’єкт оренди в заставу та/або вносити її до статутного (складеного, пайового) фонду (капіталу). В прибережній захисній смузі водного об’єкта забороняється:</w:t>
      </w:r>
    </w:p>
    <w:p w:rsidR="007F0F7C" w:rsidRPr="00B540C3" w:rsidRDefault="007F0F7C" w:rsidP="007F0F7C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B540C3">
        <w:rPr>
          <w:sz w:val="28"/>
          <w:szCs w:val="28"/>
        </w:rPr>
        <w:t xml:space="preserve">1) розорювання земель (крім підготовки </w:t>
      </w:r>
      <w:proofErr w:type="spellStart"/>
      <w:r w:rsidRPr="00B540C3">
        <w:rPr>
          <w:sz w:val="28"/>
          <w:szCs w:val="28"/>
        </w:rPr>
        <w:t>грунту</w:t>
      </w:r>
      <w:proofErr w:type="spellEnd"/>
      <w:r w:rsidRPr="00B540C3">
        <w:rPr>
          <w:sz w:val="28"/>
          <w:szCs w:val="28"/>
        </w:rPr>
        <w:t xml:space="preserve"> для залуження і залісення), а також садівництво та городництво;</w:t>
      </w:r>
    </w:p>
    <w:p w:rsidR="007F0F7C" w:rsidRPr="00B540C3" w:rsidRDefault="007F0F7C" w:rsidP="007F0F7C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B540C3">
        <w:rPr>
          <w:sz w:val="28"/>
          <w:szCs w:val="28"/>
        </w:rPr>
        <w:t>2) зберігання та застосування пестицидів і добрив;</w:t>
      </w:r>
    </w:p>
    <w:p w:rsidR="007F0F7C" w:rsidRPr="00B540C3" w:rsidRDefault="007F0F7C" w:rsidP="007F0F7C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B540C3">
        <w:rPr>
          <w:sz w:val="28"/>
          <w:szCs w:val="28"/>
        </w:rPr>
        <w:t>3) влаштування літніх таборів для худоби;</w:t>
      </w:r>
    </w:p>
    <w:p w:rsidR="007F0F7C" w:rsidRPr="00B540C3" w:rsidRDefault="007F0F7C" w:rsidP="007F0F7C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B540C3">
        <w:rPr>
          <w:sz w:val="28"/>
          <w:szCs w:val="28"/>
        </w:rPr>
        <w:t>4) будівництво будь-яких споруд (крім гідротехнічних, навігаційного призначення, гідрометричних та лінійних, а також інженерно-технічних і фортифікаційних споруд, огорож, прикордонних знаків, прикордонних просік, комунікацій, майданчиків для занять спортом на відкритому повітрі, об’єктів фізичної культури і спорту, які не є об’єктами нерухомості), у тому числі баз відпочинку, дач, гаражів та стоянок автомобілів;</w:t>
      </w:r>
    </w:p>
    <w:p w:rsidR="007F0F7C" w:rsidRPr="00B540C3" w:rsidRDefault="007F0F7C" w:rsidP="007F0F7C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B540C3">
        <w:rPr>
          <w:sz w:val="28"/>
          <w:szCs w:val="28"/>
        </w:rPr>
        <w:t>5) миття та обслуговування транспортних засобів і техніки;</w:t>
      </w:r>
    </w:p>
    <w:p w:rsidR="007F0F7C" w:rsidRPr="00B540C3" w:rsidRDefault="007F0F7C" w:rsidP="007F0F7C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B540C3">
        <w:rPr>
          <w:sz w:val="28"/>
          <w:szCs w:val="28"/>
        </w:rPr>
        <w:t>6) влаштування звалищ сміття, гноєсховищ, накопичувачів рідких і твердих відходів виробництва, кладовищ, скотомогильників, полів фільтрації тощо;</w:t>
      </w:r>
    </w:p>
    <w:p w:rsidR="007F0F7C" w:rsidRPr="00B540C3" w:rsidRDefault="00400E90" w:rsidP="007F0F7C">
      <w:pPr>
        <w:jc w:val="both"/>
        <w:rPr>
          <w:bCs/>
          <w:sz w:val="28"/>
          <w:szCs w:val="28"/>
          <w:lang w:val="uk-UA"/>
        </w:rPr>
      </w:pPr>
      <w:r w:rsidRPr="00B540C3">
        <w:rPr>
          <w:sz w:val="28"/>
          <w:szCs w:val="28"/>
          <w:lang w:val="uk-UA"/>
        </w:rPr>
        <w:t xml:space="preserve">       </w:t>
      </w:r>
      <w:r w:rsidR="007F0F7C" w:rsidRPr="00B540C3">
        <w:rPr>
          <w:sz w:val="28"/>
          <w:szCs w:val="28"/>
        </w:rPr>
        <w:t>7)</w:t>
      </w:r>
      <w:r w:rsidR="007F0F7C" w:rsidRPr="00B540C3">
        <w:rPr>
          <w:rStyle w:val="apple-converted-space"/>
          <w:sz w:val="28"/>
          <w:szCs w:val="28"/>
        </w:rPr>
        <w:t> </w:t>
      </w:r>
      <w:r w:rsidR="007F0F7C" w:rsidRPr="00B540C3">
        <w:rPr>
          <w:rStyle w:val="apple-converted-space"/>
          <w:sz w:val="28"/>
          <w:szCs w:val="28"/>
          <w:lang w:val="uk-UA"/>
        </w:rPr>
        <w:t>використання гною в технології годівлі риби.</w:t>
      </w:r>
    </w:p>
    <w:p w:rsidR="0093072D" w:rsidRPr="00B540C3" w:rsidRDefault="00C0077A" w:rsidP="0093072D">
      <w:pPr>
        <w:jc w:val="both"/>
        <w:rPr>
          <w:bCs/>
          <w:sz w:val="28"/>
          <w:szCs w:val="28"/>
          <w:lang w:val="uk-UA"/>
        </w:rPr>
      </w:pPr>
      <w:r w:rsidRPr="00B540C3">
        <w:rPr>
          <w:bCs/>
          <w:sz w:val="28"/>
          <w:szCs w:val="28"/>
          <w:lang w:val="uk-UA"/>
        </w:rPr>
        <w:t xml:space="preserve"> </w:t>
      </w:r>
      <w:r w:rsidR="00400E90" w:rsidRPr="00B540C3">
        <w:rPr>
          <w:bCs/>
          <w:sz w:val="28"/>
          <w:szCs w:val="28"/>
          <w:lang w:val="uk-UA"/>
        </w:rPr>
        <w:t xml:space="preserve">  2</w:t>
      </w:r>
      <w:r w:rsidR="0093072D" w:rsidRPr="00B540C3">
        <w:rPr>
          <w:bCs/>
          <w:sz w:val="28"/>
          <w:szCs w:val="28"/>
          <w:lang w:val="uk-UA"/>
        </w:rPr>
        <w:t xml:space="preserve">. </w:t>
      </w:r>
      <w:r w:rsidR="00400E90" w:rsidRPr="00B540C3">
        <w:rPr>
          <w:sz w:val="28"/>
          <w:szCs w:val="28"/>
          <w:lang w:val="uk-UA"/>
        </w:rPr>
        <w:t>Товариству з обмеженою відповідальністю «РИБГОСПТОРГ»</w:t>
      </w:r>
      <w:r w:rsidR="00400E90" w:rsidRPr="00B540C3">
        <w:rPr>
          <w:bCs/>
          <w:sz w:val="28"/>
          <w:szCs w:val="28"/>
          <w:lang w:val="uk-UA"/>
        </w:rPr>
        <w:t>, в особі директора</w:t>
      </w:r>
      <w:r w:rsidR="00400E90" w:rsidRPr="00B540C3">
        <w:rPr>
          <w:lang w:val="uk-UA"/>
        </w:rPr>
        <w:t xml:space="preserve"> </w:t>
      </w:r>
      <w:proofErr w:type="spellStart"/>
      <w:r w:rsidR="00400E90" w:rsidRPr="00B540C3">
        <w:rPr>
          <w:sz w:val="28"/>
          <w:szCs w:val="28"/>
          <w:lang w:val="uk-UA"/>
        </w:rPr>
        <w:t>Клименкової</w:t>
      </w:r>
      <w:proofErr w:type="spellEnd"/>
      <w:r w:rsidR="00400E90" w:rsidRPr="00B540C3">
        <w:rPr>
          <w:sz w:val="28"/>
          <w:szCs w:val="28"/>
          <w:lang w:val="uk-UA"/>
        </w:rPr>
        <w:t xml:space="preserve"> Наталії Іванівни</w:t>
      </w:r>
      <w:r w:rsidR="0093072D" w:rsidRPr="00B540C3">
        <w:rPr>
          <w:bCs/>
          <w:sz w:val="28"/>
          <w:szCs w:val="28"/>
          <w:lang w:val="uk-UA"/>
        </w:rPr>
        <w:t xml:space="preserve"> укласти з </w:t>
      </w:r>
      <w:r w:rsidR="00110CFC" w:rsidRPr="00B540C3">
        <w:rPr>
          <w:bCs/>
          <w:sz w:val="28"/>
          <w:szCs w:val="28"/>
          <w:lang w:val="uk-UA"/>
        </w:rPr>
        <w:t>міською</w:t>
      </w:r>
      <w:r w:rsidR="0093072D" w:rsidRPr="00B540C3">
        <w:rPr>
          <w:bCs/>
          <w:sz w:val="28"/>
          <w:szCs w:val="28"/>
          <w:lang w:val="uk-UA"/>
        </w:rPr>
        <w:t xml:space="preserve"> радою додатков</w:t>
      </w:r>
      <w:r w:rsidR="00400E90" w:rsidRPr="00B540C3">
        <w:rPr>
          <w:bCs/>
          <w:sz w:val="28"/>
          <w:szCs w:val="28"/>
          <w:lang w:val="uk-UA"/>
        </w:rPr>
        <w:t>у</w:t>
      </w:r>
      <w:r w:rsidR="0093072D" w:rsidRPr="00B540C3">
        <w:rPr>
          <w:bCs/>
          <w:sz w:val="28"/>
          <w:szCs w:val="28"/>
          <w:lang w:val="uk-UA"/>
        </w:rPr>
        <w:t xml:space="preserve"> угод</w:t>
      </w:r>
      <w:r w:rsidR="00400E90" w:rsidRPr="00B540C3">
        <w:rPr>
          <w:bCs/>
          <w:sz w:val="28"/>
          <w:szCs w:val="28"/>
          <w:lang w:val="uk-UA"/>
        </w:rPr>
        <w:t>у</w:t>
      </w:r>
      <w:r w:rsidR="0093072D" w:rsidRPr="00B540C3">
        <w:rPr>
          <w:bCs/>
          <w:sz w:val="28"/>
          <w:szCs w:val="28"/>
          <w:lang w:val="uk-UA"/>
        </w:rPr>
        <w:t xml:space="preserve"> </w:t>
      </w:r>
      <w:r w:rsidR="00400E90" w:rsidRPr="00B540C3">
        <w:rPr>
          <w:sz w:val="28"/>
          <w:szCs w:val="28"/>
          <w:lang w:val="uk-UA"/>
        </w:rPr>
        <w:t>Договору оренди водних об’єктів № 520882600-2 від 17 березня 2020 року</w:t>
      </w:r>
      <w:r w:rsidR="006D3B51" w:rsidRPr="00B540C3">
        <w:rPr>
          <w:bCs/>
          <w:sz w:val="28"/>
          <w:szCs w:val="28"/>
          <w:lang w:val="uk-UA"/>
        </w:rPr>
        <w:t xml:space="preserve"> та </w:t>
      </w:r>
      <w:r w:rsidR="0093072D" w:rsidRPr="00B540C3">
        <w:rPr>
          <w:bCs/>
          <w:sz w:val="28"/>
          <w:szCs w:val="28"/>
          <w:lang w:val="uk-UA"/>
        </w:rPr>
        <w:t xml:space="preserve">зареєструвати </w:t>
      </w:r>
      <w:r w:rsidR="00400E90" w:rsidRPr="00B540C3">
        <w:rPr>
          <w:bCs/>
          <w:sz w:val="28"/>
          <w:szCs w:val="28"/>
          <w:lang w:val="uk-UA"/>
        </w:rPr>
        <w:t>його</w:t>
      </w:r>
      <w:r w:rsidR="0093072D" w:rsidRPr="00B540C3">
        <w:rPr>
          <w:bCs/>
          <w:sz w:val="28"/>
          <w:szCs w:val="28"/>
          <w:lang w:val="uk-UA"/>
        </w:rPr>
        <w:t xml:space="preserve"> в порядку визначеному чинним законодавством України. </w:t>
      </w:r>
    </w:p>
    <w:p w:rsidR="00CE1FA9" w:rsidRPr="00B540C3" w:rsidRDefault="0093072D" w:rsidP="0093072D">
      <w:pPr>
        <w:jc w:val="both"/>
        <w:rPr>
          <w:bCs/>
          <w:sz w:val="28"/>
          <w:szCs w:val="28"/>
          <w:lang w:val="uk-UA"/>
        </w:rPr>
      </w:pPr>
      <w:r w:rsidRPr="00B540C3">
        <w:rPr>
          <w:bCs/>
          <w:sz w:val="28"/>
          <w:szCs w:val="28"/>
          <w:lang w:val="uk-UA"/>
        </w:rPr>
        <w:t xml:space="preserve">   </w:t>
      </w:r>
      <w:r w:rsidR="00400E90" w:rsidRPr="00B540C3">
        <w:rPr>
          <w:sz w:val="28"/>
          <w:szCs w:val="28"/>
          <w:lang w:val="uk-UA"/>
        </w:rPr>
        <w:t>3</w:t>
      </w:r>
      <w:r w:rsidR="00F906A6" w:rsidRPr="00B540C3">
        <w:rPr>
          <w:sz w:val="28"/>
          <w:szCs w:val="28"/>
          <w:lang w:val="uk-UA"/>
        </w:rPr>
        <w:t>.</w:t>
      </w:r>
      <w:r w:rsidR="00CE1FA9" w:rsidRPr="00B540C3">
        <w:rPr>
          <w:sz w:val="28"/>
          <w:szCs w:val="28"/>
          <w:lang w:val="uk-UA"/>
        </w:rPr>
        <w:t xml:space="preserve"> Контроль за виконанням даного рішення покласти на постійну комісію з питань земельних відносин, екології, планування територій, містобудування, будівництва та архітектури (</w:t>
      </w:r>
      <w:r w:rsidR="002D0C97" w:rsidRPr="00B540C3">
        <w:rPr>
          <w:sz w:val="28"/>
          <w:szCs w:val="28"/>
          <w:lang w:val="uk-UA"/>
        </w:rPr>
        <w:t>Шульга А.О.</w:t>
      </w:r>
      <w:r w:rsidR="00CE1FA9" w:rsidRPr="00B540C3">
        <w:rPr>
          <w:sz w:val="28"/>
          <w:szCs w:val="28"/>
          <w:lang w:val="uk-UA"/>
        </w:rPr>
        <w:t>).</w:t>
      </w:r>
    </w:p>
    <w:p w:rsidR="00AE07A9" w:rsidRPr="00B540C3" w:rsidRDefault="00AE07A9" w:rsidP="0093072D">
      <w:pPr>
        <w:jc w:val="both"/>
        <w:rPr>
          <w:lang w:val="uk-UA"/>
        </w:rPr>
      </w:pPr>
    </w:p>
    <w:p w:rsidR="00C0077A" w:rsidRPr="00B540C3" w:rsidRDefault="00C0077A" w:rsidP="00F42675">
      <w:pPr>
        <w:jc w:val="center"/>
        <w:rPr>
          <w:b/>
          <w:bCs/>
          <w:sz w:val="28"/>
          <w:lang w:val="uk-UA"/>
        </w:rPr>
      </w:pPr>
    </w:p>
    <w:p w:rsidR="00C0077A" w:rsidRPr="00B540C3" w:rsidRDefault="00C0077A" w:rsidP="00F42675">
      <w:pPr>
        <w:jc w:val="center"/>
        <w:rPr>
          <w:b/>
          <w:bCs/>
          <w:sz w:val="28"/>
          <w:lang w:val="uk-UA"/>
        </w:rPr>
      </w:pPr>
    </w:p>
    <w:p w:rsidR="00C0077A" w:rsidRPr="00B540C3" w:rsidRDefault="00C0077A" w:rsidP="00F42675">
      <w:pPr>
        <w:jc w:val="center"/>
        <w:rPr>
          <w:b/>
          <w:bCs/>
          <w:sz w:val="28"/>
          <w:lang w:val="uk-UA"/>
        </w:rPr>
      </w:pPr>
    </w:p>
    <w:p w:rsidR="000A76E7" w:rsidRPr="00B540C3" w:rsidRDefault="00AE07A9" w:rsidP="00F42675">
      <w:pPr>
        <w:jc w:val="center"/>
      </w:pPr>
      <w:r w:rsidRPr="00B540C3">
        <w:rPr>
          <w:b/>
          <w:bCs/>
          <w:sz w:val="28"/>
          <w:lang w:val="uk-UA"/>
        </w:rPr>
        <w:t>Міський голова                                                              Анатолій ГУК</w:t>
      </w:r>
    </w:p>
    <w:sectPr w:rsidR="000A76E7" w:rsidRPr="00B540C3" w:rsidSect="00B540C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1E6"/>
    <w:rsid w:val="000607FB"/>
    <w:rsid w:val="000715A7"/>
    <w:rsid w:val="000A76E7"/>
    <w:rsid w:val="00110CFC"/>
    <w:rsid w:val="00116B11"/>
    <w:rsid w:val="00117E60"/>
    <w:rsid w:val="00151C05"/>
    <w:rsid w:val="001567F4"/>
    <w:rsid w:val="001D21E6"/>
    <w:rsid w:val="001D6FD4"/>
    <w:rsid w:val="00216E45"/>
    <w:rsid w:val="002405E0"/>
    <w:rsid w:val="002550A2"/>
    <w:rsid w:val="002B15AA"/>
    <w:rsid w:val="002D0C97"/>
    <w:rsid w:val="002D6C4D"/>
    <w:rsid w:val="00312D3C"/>
    <w:rsid w:val="00327245"/>
    <w:rsid w:val="003744F1"/>
    <w:rsid w:val="0037486A"/>
    <w:rsid w:val="00400E90"/>
    <w:rsid w:val="00421E4A"/>
    <w:rsid w:val="0042682D"/>
    <w:rsid w:val="00473DEE"/>
    <w:rsid w:val="004759EF"/>
    <w:rsid w:val="0051417E"/>
    <w:rsid w:val="00584230"/>
    <w:rsid w:val="00600957"/>
    <w:rsid w:val="006D14C0"/>
    <w:rsid w:val="006D3B51"/>
    <w:rsid w:val="006E6BDA"/>
    <w:rsid w:val="00762B6E"/>
    <w:rsid w:val="007C0AFF"/>
    <w:rsid w:val="007E15CA"/>
    <w:rsid w:val="007F0F7C"/>
    <w:rsid w:val="0093072D"/>
    <w:rsid w:val="00980A57"/>
    <w:rsid w:val="00A00732"/>
    <w:rsid w:val="00A57388"/>
    <w:rsid w:val="00AE07A9"/>
    <w:rsid w:val="00B12809"/>
    <w:rsid w:val="00B12AD4"/>
    <w:rsid w:val="00B36D22"/>
    <w:rsid w:val="00B46F61"/>
    <w:rsid w:val="00B540C3"/>
    <w:rsid w:val="00BE6BF7"/>
    <w:rsid w:val="00C0077A"/>
    <w:rsid w:val="00C135C2"/>
    <w:rsid w:val="00C53DEF"/>
    <w:rsid w:val="00C813FE"/>
    <w:rsid w:val="00C91FE7"/>
    <w:rsid w:val="00CC6D0A"/>
    <w:rsid w:val="00CE1FA9"/>
    <w:rsid w:val="00CF0D72"/>
    <w:rsid w:val="00D53B39"/>
    <w:rsid w:val="00D6745F"/>
    <w:rsid w:val="00D975A8"/>
    <w:rsid w:val="00E50F9C"/>
    <w:rsid w:val="00E83479"/>
    <w:rsid w:val="00EA3E33"/>
    <w:rsid w:val="00EE05B1"/>
    <w:rsid w:val="00F06048"/>
    <w:rsid w:val="00F114EA"/>
    <w:rsid w:val="00F32E11"/>
    <w:rsid w:val="00F35B0E"/>
    <w:rsid w:val="00F42675"/>
    <w:rsid w:val="00F906A6"/>
    <w:rsid w:val="00F926B0"/>
    <w:rsid w:val="00FF3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7396"/>
  <w15:docId w15:val="{D275AE06-F3D1-467F-8FA4-8BB2DE2D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E0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AE07A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715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0D7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F0D7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uiPriority w:val="22"/>
    <w:qFormat/>
    <w:rsid w:val="007E15CA"/>
    <w:rPr>
      <w:b/>
      <w:bCs/>
    </w:rPr>
  </w:style>
  <w:style w:type="paragraph" w:customStyle="1" w:styleId="rvps2">
    <w:name w:val="rvps2"/>
    <w:basedOn w:val="a"/>
    <w:rsid w:val="007F0F7C"/>
    <w:pPr>
      <w:spacing w:before="100" w:beforeAutospacing="1" w:after="100" w:afterAutospacing="1"/>
    </w:pPr>
    <w:rPr>
      <w:lang w:val="uk-UA"/>
    </w:rPr>
  </w:style>
  <w:style w:type="character" w:customStyle="1" w:styleId="apple-converted-space">
    <w:name w:val="apple-converted-space"/>
    <w:basedOn w:val="a0"/>
    <w:rsid w:val="007F0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2880</Words>
  <Characters>1643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MR0202ZEMSERVER</dc:creator>
  <cp:keywords/>
  <dc:description/>
  <cp:lastModifiedBy>Grudz</cp:lastModifiedBy>
  <cp:revision>5</cp:revision>
  <cp:lastPrinted>2026-05-25T10:19:00Z</cp:lastPrinted>
  <dcterms:created xsi:type="dcterms:W3CDTF">2026-05-14T12:13:00Z</dcterms:created>
  <dcterms:modified xsi:type="dcterms:W3CDTF">2026-05-25T10:19:00Z</dcterms:modified>
</cp:coreProperties>
</file>