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2C5" w:rsidRPr="009C0FA1" w:rsidRDefault="00D112C5" w:rsidP="00D112C5">
      <w:pPr>
        <w:tabs>
          <w:tab w:val="left" w:pos="-2410"/>
          <w:tab w:val="left" w:pos="-1985"/>
          <w:tab w:val="left" w:pos="-1843"/>
        </w:tabs>
        <w:rPr>
          <w:rFonts w:ascii="Petersburg" w:hAnsi="Petersburg"/>
          <w:color w:val="000000"/>
        </w:rPr>
      </w:pPr>
      <w:r>
        <w:t xml:space="preserve">                                                                                         </w:t>
      </w:r>
      <w:r w:rsidRPr="00A51711">
        <w:object w:dxaOrig="832" w:dyaOrig="11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7.25pt" o:ole="" fillcolor="window">
            <v:imagedata r:id="rId6" o:title=""/>
          </v:shape>
          <o:OLEObject Type="Embed" ProgID="Word.Picture.8" ShapeID="_x0000_i1025" DrawAspect="Content" ObjectID="_1706681251" r:id="rId7"/>
        </w:object>
      </w:r>
    </w:p>
    <w:p w:rsidR="00D112C5" w:rsidRPr="00A51711" w:rsidRDefault="00D112C5" w:rsidP="00D112C5">
      <w:pPr>
        <w:pStyle w:val="1"/>
        <w:spacing w:line="240" w:lineRule="auto"/>
        <w:ind w:firstLine="0"/>
        <w:rPr>
          <w:b/>
          <w:bCs/>
          <w:color w:val="000000"/>
          <w:sz w:val="28"/>
          <w:szCs w:val="28"/>
        </w:rPr>
      </w:pPr>
      <w:r w:rsidRPr="00A51711">
        <w:rPr>
          <w:b/>
          <w:bCs/>
          <w:color w:val="000000"/>
          <w:sz w:val="28"/>
          <w:szCs w:val="28"/>
          <w:lang w:val="ru-RU"/>
        </w:rPr>
        <w:t xml:space="preserve">                                                        </w:t>
      </w:r>
      <w:r w:rsidRPr="00A51711">
        <w:rPr>
          <w:b/>
          <w:bCs/>
          <w:color w:val="000000"/>
          <w:sz w:val="28"/>
          <w:szCs w:val="28"/>
        </w:rPr>
        <w:t xml:space="preserve">У К Р А Ї Н А  </w:t>
      </w:r>
    </w:p>
    <w:p w:rsidR="00D112C5" w:rsidRPr="00A51711" w:rsidRDefault="00D112C5" w:rsidP="00D112C5">
      <w:pPr>
        <w:pStyle w:val="21"/>
        <w:jc w:val="left"/>
        <w:outlineLvl w:val="1"/>
        <w:rPr>
          <w:color w:val="000000"/>
          <w:sz w:val="28"/>
          <w:szCs w:val="28"/>
        </w:rPr>
      </w:pPr>
      <w:r w:rsidRPr="00A51711">
        <w:rPr>
          <w:color w:val="000000"/>
          <w:sz w:val="32"/>
        </w:rPr>
        <w:t xml:space="preserve">             </w:t>
      </w:r>
      <w:r w:rsidRPr="00A51711">
        <w:rPr>
          <w:color w:val="000000"/>
          <w:sz w:val="32"/>
          <w:lang w:val="ru-RU"/>
        </w:rPr>
        <w:t xml:space="preserve">            </w:t>
      </w:r>
      <w:r w:rsidRPr="00A51711">
        <w:rPr>
          <w:color w:val="000000"/>
          <w:sz w:val="28"/>
          <w:szCs w:val="28"/>
        </w:rPr>
        <w:t>Г А Й С И Н С Ь К А   М І С Ь К А   Р А Д А</w:t>
      </w:r>
    </w:p>
    <w:p w:rsidR="00D112C5" w:rsidRPr="00A51711" w:rsidRDefault="00D112C5" w:rsidP="00D112C5">
      <w:pPr>
        <w:pStyle w:val="1"/>
        <w:spacing w:line="240" w:lineRule="auto"/>
        <w:rPr>
          <w:color w:val="000000"/>
          <w:sz w:val="28"/>
        </w:rPr>
      </w:pPr>
      <w:r w:rsidRPr="00A51711">
        <w:rPr>
          <w:color w:val="000000"/>
          <w:sz w:val="28"/>
        </w:rPr>
        <w:t xml:space="preserve">                   </w:t>
      </w:r>
      <w:r w:rsidRPr="00A51711">
        <w:rPr>
          <w:color w:val="000000"/>
          <w:sz w:val="28"/>
          <w:lang w:val="ru-RU"/>
        </w:rPr>
        <w:t xml:space="preserve">       </w:t>
      </w:r>
      <w:r w:rsidRPr="00A51711">
        <w:rPr>
          <w:color w:val="000000"/>
          <w:sz w:val="28"/>
        </w:rPr>
        <w:t>Гайсинського району     Вінницької області</w:t>
      </w:r>
    </w:p>
    <w:p w:rsidR="00D112C5" w:rsidRPr="00517F5B" w:rsidRDefault="00D112C5" w:rsidP="00D112C5">
      <w:pPr>
        <w:pStyle w:val="1"/>
        <w:spacing w:line="240" w:lineRule="auto"/>
        <w:rPr>
          <w:b/>
          <w:color w:val="000000"/>
          <w:sz w:val="32"/>
          <w:szCs w:val="32"/>
        </w:rPr>
      </w:pPr>
      <w:r w:rsidRPr="00A51711">
        <w:t xml:space="preserve">                            </w:t>
      </w:r>
      <w:r w:rsidRPr="00A51711">
        <w:rPr>
          <w:lang w:val="ru-RU"/>
        </w:rPr>
        <w:t xml:space="preserve">        </w:t>
      </w:r>
      <w:r>
        <w:rPr>
          <w:lang w:val="ru-RU"/>
        </w:rPr>
        <w:t xml:space="preserve">                    </w:t>
      </w:r>
      <w:r w:rsidRPr="00A51711">
        <w:rPr>
          <w:sz w:val="32"/>
          <w:szCs w:val="32"/>
        </w:rPr>
        <w:t>ВИКОНАВЧИЙ  КОМІТЕТ</w:t>
      </w:r>
    </w:p>
    <w:p w:rsidR="00D112C5" w:rsidRPr="00A51711" w:rsidRDefault="00D112C5" w:rsidP="00D112C5">
      <w:pPr>
        <w:rPr>
          <w:b/>
          <w:color w:val="000000"/>
          <w:sz w:val="36"/>
          <w:szCs w:val="36"/>
        </w:rPr>
      </w:pPr>
      <w:r w:rsidRPr="00A51711">
        <w:rPr>
          <w:b/>
          <w:color w:val="000000"/>
          <w:sz w:val="36"/>
          <w:szCs w:val="36"/>
        </w:rPr>
        <w:t xml:space="preserve">                                       </w:t>
      </w:r>
      <w:r>
        <w:rPr>
          <w:b/>
          <w:color w:val="000000"/>
          <w:sz w:val="36"/>
          <w:szCs w:val="36"/>
        </w:rPr>
        <w:t xml:space="preserve">           </w:t>
      </w:r>
      <w:r w:rsidRPr="00A51711">
        <w:rPr>
          <w:b/>
          <w:color w:val="000000"/>
          <w:sz w:val="36"/>
          <w:szCs w:val="36"/>
        </w:rPr>
        <w:t xml:space="preserve"> Р І Ш Е Н </w:t>
      </w:r>
      <w:proofErr w:type="spellStart"/>
      <w:r w:rsidRPr="00A51711">
        <w:rPr>
          <w:b/>
          <w:color w:val="000000"/>
          <w:sz w:val="36"/>
          <w:szCs w:val="36"/>
        </w:rPr>
        <w:t>Н</w:t>
      </w:r>
      <w:proofErr w:type="spellEnd"/>
      <w:r w:rsidRPr="00A51711">
        <w:rPr>
          <w:b/>
          <w:color w:val="000000"/>
          <w:sz w:val="36"/>
          <w:szCs w:val="36"/>
        </w:rPr>
        <w:t xml:space="preserve"> Я</w:t>
      </w:r>
    </w:p>
    <w:p w:rsidR="0060702B" w:rsidRDefault="00995FD9" w:rsidP="0060702B">
      <w:pPr>
        <w:pStyle w:val="a4"/>
        <w:ind w:left="0" w:right="-6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16 лютого 2022 р.№</w:t>
      </w:r>
      <w:r w:rsidR="0060702B">
        <w:rPr>
          <w:sz w:val="28"/>
          <w:szCs w:val="28"/>
          <w:u w:val="single"/>
        </w:rPr>
        <w:t>38.</w:t>
      </w:r>
    </w:p>
    <w:p w:rsidR="009E2812" w:rsidRDefault="00E64E93" w:rsidP="0060702B">
      <w:pPr>
        <w:pStyle w:val="a4"/>
        <w:ind w:left="0" w:right="-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затвердження </w:t>
      </w:r>
      <w:r w:rsidR="009E2812">
        <w:rPr>
          <w:b/>
          <w:sz w:val="28"/>
          <w:szCs w:val="28"/>
        </w:rPr>
        <w:t xml:space="preserve">тарифів на платні </w:t>
      </w:r>
    </w:p>
    <w:p w:rsidR="00EB77E7" w:rsidRDefault="009E2812" w:rsidP="009E281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медичні </w:t>
      </w:r>
      <w:r w:rsidR="00E64E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4B8B">
        <w:rPr>
          <w:rFonts w:ascii="Times New Roman" w:hAnsi="Times New Roman" w:cs="Times New Roman"/>
          <w:b/>
          <w:sz w:val="28"/>
          <w:szCs w:val="28"/>
        </w:rPr>
        <w:t>послуги для</w:t>
      </w:r>
      <w:r w:rsidRPr="00D112C5">
        <w:rPr>
          <w:rFonts w:ascii="Times New Roman" w:hAnsi="Times New Roman" w:cs="Times New Roman"/>
          <w:b/>
          <w:sz w:val="28"/>
          <w:szCs w:val="28"/>
        </w:rPr>
        <w:t xml:space="preserve"> КНП </w:t>
      </w:r>
      <w:r>
        <w:rPr>
          <w:rFonts w:ascii="Times New Roman" w:hAnsi="Times New Roman" w:cs="Times New Roman"/>
          <w:b/>
          <w:sz w:val="28"/>
          <w:szCs w:val="28"/>
        </w:rPr>
        <w:t xml:space="preserve">«Гайсинська </w:t>
      </w:r>
    </w:p>
    <w:p w:rsidR="00EB77E7" w:rsidRDefault="009E2812" w:rsidP="009E281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центральна районна лікарня</w:t>
      </w:r>
      <w:r w:rsidRPr="00D112C5">
        <w:rPr>
          <w:rFonts w:ascii="Times New Roman" w:hAnsi="Times New Roman" w:cs="Times New Roman"/>
          <w:b/>
          <w:sz w:val="28"/>
          <w:szCs w:val="28"/>
        </w:rPr>
        <w:t xml:space="preserve"> Гайсинської </w:t>
      </w:r>
    </w:p>
    <w:p w:rsidR="009E2812" w:rsidRDefault="009E2812" w:rsidP="009E281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2C5">
        <w:rPr>
          <w:rFonts w:ascii="Times New Roman" w:hAnsi="Times New Roman" w:cs="Times New Roman"/>
          <w:b/>
          <w:sz w:val="28"/>
          <w:szCs w:val="28"/>
        </w:rPr>
        <w:t xml:space="preserve">міської ради» </w:t>
      </w:r>
    </w:p>
    <w:p w:rsidR="00120A50" w:rsidRDefault="00120A50" w:rsidP="009E281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E2812" w:rsidRDefault="00120A50" w:rsidP="00DF7D86">
      <w:pPr>
        <w:pStyle w:val="rvps1"/>
        <w:suppressAutoHyphens/>
        <w:spacing w:before="0" w:after="0"/>
        <w:ind w:firstLine="709"/>
        <w:jc w:val="both"/>
        <w:rPr>
          <w:color w:val="000000"/>
          <w:sz w:val="28"/>
          <w:lang w:eastAsia="ru-RU"/>
        </w:rPr>
      </w:pPr>
      <w:r w:rsidRPr="00120A50">
        <w:rPr>
          <w:kern w:val="0"/>
          <w:sz w:val="28"/>
          <w:szCs w:val="28"/>
          <w:lang w:eastAsia="uk-UA"/>
        </w:rPr>
        <w:t xml:space="preserve">Розглянувши лист </w:t>
      </w:r>
      <w:r>
        <w:rPr>
          <w:kern w:val="0"/>
          <w:sz w:val="28"/>
          <w:szCs w:val="28"/>
          <w:lang w:eastAsia="uk-UA"/>
        </w:rPr>
        <w:t>головного лікаря КНП</w:t>
      </w:r>
      <w:r w:rsidRPr="00120A50">
        <w:rPr>
          <w:sz w:val="28"/>
          <w:szCs w:val="28"/>
        </w:rPr>
        <w:t xml:space="preserve"> «</w:t>
      </w:r>
      <w:r>
        <w:rPr>
          <w:sz w:val="28"/>
          <w:szCs w:val="28"/>
        </w:rPr>
        <w:t>Гайсинська центральна районна лікарня Гайсинської міської ради» Кохана І.В.</w:t>
      </w:r>
      <w:r w:rsidR="00394927">
        <w:rPr>
          <w:kern w:val="0"/>
          <w:sz w:val="28"/>
          <w:szCs w:val="28"/>
          <w:lang w:eastAsia="uk-UA"/>
        </w:rPr>
        <w:t xml:space="preserve"> </w:t>
      </w:r>
      <w:r w:rsidR="0060702B">
        <w:rPr>
          <w:kern w:val="0"/>
          <w:sz w:val="28"/>
          <w:szCs w:val="28"/>
          <w:lang w:eastAsia="uk-UA"/>
        </w:rPr>
        <w:t>вих.№256 від 08 лютого 2022 р.</w:t>
      </w:r>
      <w:r w:rsidR="00771506">
        <w:rPr>
          <w:kern w:val="0"/>
          <w:sz w:val="28"/>
          <w:szCs w:val="28"/>
          <w:lang w:eastAsia="uk-UA"/>
        </w:rPr>
        <w:t xml:space="preserve"> щодо затвердження тарифів на платні медичні</w:t>
      </w:r>
      <w:r w:rsidR="00995FD9">
        <w:rPr>
          <w:kern w:val="0"/>
          <w:sz w:val="28"/>
          <w:szCs w:val="28"/>
          <w:lang w:eastAsia="uk-UA"/>
        </w:rPr>
        <w:t xml:space="preserve"> послуги</w:t>
      </w:r>
      <w:r w:rsidR="00771506">
        <w:rPr>
          <w:kern w:val="0"/>
          <w:sz w:val="28"/>
          <w:szCs w:val="28"/>
          <w:lang w:eastAsia="uk-UA"/>
        </w:rPr>
        <w:t>, взявши до уваги</w:t>
      </w:r>
      <w:r w:rsidRPr="00120A50">
        <w:rPr>
          <w:kern w:val="0"/>
          <w:sz w:val="28"/>
          <w:szCs w:val="28"/>
          <w:lang w:eastAsia="uk-UA"/>
        </w:rPr>
        <w:t xml:space="preserve"> надані</w:t>
      </w:r>
      <w:r w:rsidR="00771506">
        <w:rPr>
          <w:kern w:val="0"/>
          <w:sz w:val="28"/>
          <w:szCs w:val="28"/>
          <w:lang w:eastAsia="uk-UA"/>
        </w:rPr>
        <w:t xml:space="preserve"> КНП «Гайсинська центральна районна лікарня Гайсинської міської ради»</w:t>
      </w:r>
      <w:r w:rsidR="0060702B">
        <w:rPr>
          <w:kern w:val="0"/>
          <w:sz w:val="28"/>
          <w:szCs w:val="28"/>
          <w:lang w:eastAsia="uk-UA"/>
        </w:rPr>
        <w:t xml:space="preserve"> </w:t>
      </w:r>
      <w:r w:rsidRPr="00120A50">
        <w:rPr>
          <w:kern w:val="0"/>
          <w:sz w:val="28"/>
          <w:szCs w:val="28"/>
          <w:lang w:eastAsia="uk-UA"/>
        </w:rPr>
        <w:t>розрахунки</w:t>
      </w:r>
      <w:r w:rsidR="00DF7D86">
        <w:rPr>
          <w:kern w:val="0"/>
          <w:sz w:val="28"/>
          <w:szCs w:val="28"/>
          <w:lang w:eastAsia="uk-UA"/>
        </w:rPr>
        <w:t xml:space="preserve"> на платні медичні</w:t>
      </w:r>
      <w:r w:rsidR="00995FD9">
        <w:rPr>
          <w:kern w:val="0"/>
          <w:sz w:val="28"/>
          <w:szCs w:val="28"/>
          <w:lang w:eastAsia="uk-UA"/>
        </w:rPr>
        <w:t xml:space="preserve"> послуги (оздоровчий масаж, гімнастика, бальнеологічні процедури</w:t>
      </w:r>
      <w:r w:rsidR="00EB77E7">
        <w:rPr>
          <w:kern w:val="0"/>
          <w:sz w:val="28"/>
          <w:szCs w:val="28"/>
          <w:lang w:eastAsia="uk-UA"/>
        </w:rPr>
        <w:t>)</w:t>
      </w:r>
      <w:r w:rsidRPr="00120A50">
        <w:rPr>
          <w:kern w:val="0"/>
          <w:sz w:val="28"/>
          <w:szCs w:val="28"/>
          <w:lang w:eastAsia="uk-UA"/>
        </w:rPr>
        <w:t>,</w:t>
      </w:r>
      <w:r w:rsidR="00EB77E7">
        <w:rPr>
          <w:kern w:val="0"/>
          <w:sz w:val="28"/>
          <w:szCs w:val="28"/>
          <w:lang w:eastAsia="uk-UA"/>
        </w:rPr>
        <w:t xml:space="preserve"> що надаються без направлення сімейного лікаря за зверненням громадян,</w:t>
      </w:r>
      <w:r w:rsidRPr="00120A50">
        <w:rPr>
          <w:kern w:val="0"/>
          <w:sz w:val="28"/>
          <w:szCs w:val="28"/>
          <w:lang w:eastAsia="uk-UA"/>
        </w:rPr>
        <w:t xml:space="preserve"> </w:t>
      </w:r>
      <w:r>
        <w:rPr>
          <w:kern w:val="0"/>
          <w:sz w:val="28"/>
          <w:szCs w:val="28"/>
          <w:lang w:eastAsia="uk-UA"/>
        </w:rPr>
        <w:t>відповідно до Закону</w:t>
      </w:r>
      <w:r w:rsidRPr="00120A50">
        <w:rPr>
          <w:kern w:val="0"/>
          <w:sz w:val="28"/>
          <w:szCs w:val="28"/>
          <w:lang w:eastAsia="uk-UA"/>
        </w:rPr>
        <w:t xml:space="preserve"> України «Про державні фінансові гарантії медичного обслуговування насел</w:t>
      </w:r>
      <w:r>
        <w:rPr>
          <w:kern w:val="0"/>
          <w:sz w:val="28"/>
          <w:szCs w:val="28"/>
          <w:lang w:eastAsia="uk-UA"/>
        </w:rPr>
        <w:t xml:space="preserve">ення» від </w:t>
      </w:r>
      <w:r w:rsidR="00E64E93">
        <w:rPr>
          <w:kern w:val="0"/>
          <w:sz w:val="28"/>
          <w:szCs w:val="28"/>
          <w:lang w:eastAsia="uk-UA"/>
        </w:rPr>
        <w:t>19.10.2017 року №</w:t>
      </w:r>
      <w:r w:rsidRPr="00120A50">
        <w:rPr>
          <w:kern w:val="0"/>
          <w:sz w:val="28"/>
          <w:szCs w:val="28"/>
          <w:lang w:eastAsia="uk-UA"/>
        </w:rPr>
        <w:t xml:space="preserve">2168-VIII, </w:t>
      </w:r>
      <w:r>
        <w:rPr>
          <w:kern w:val="0"/>
          <w:sz w:val="28"/>
          <w:szCs w:val="28"/>
          <w:lang w:eastAsia="uk-UA"/>
        </w:rPr>
        <w:t xml:space="preserve">Закону України </w:t>
      </w:r>
      <w:r w:rsidRPr="00120A50">
        <w:rPr>
          <w:kern w:val="0"/>
          <w:sz w:val="28"/>
          <w:szCs w:val="28"/>
          <w:lang w:eastAsia="uk-UA"/>
        </w:rPr>
        <w:t xml:space="preserve">«Основи  законодавства України про охорону здоров’я», </w:t>
      </w:r>
      <w:r w:rsidRPr="009E2812">
        <w:rPr>
          <w:color w:val="000000"/>
          <w:sz w:val="28"/>
          <w:lang w:eastAsia="ru-RU"/>
        </w:rPr>
        <w:t xml:space="preserve">Закону України «Про засади державної регуляторної політики у сфері господарської діяльності», </w:t>
      </w:r>
      <w:r w:rsidRPr="00120A50">
        <w:rPr>
          <w:kern w:val="0"/>
          <w:sz w:val="28"/>
          <w:szCs w:val="28"/>
          <w:lang w:eastAsia="uk-UA"/>
        </w:rPr>
        <w:t>Переліку платних послуг, які надаються в державних і комунальних закладах охорони здоров’я та вищих медичних навчальних закладах, затвердженого постановою Кабінету Міністрі</w:t>
      </w:r>
      <w:r>
        <w:rPr>
          <w:kern w:val="0"/>
          <w:sz w:val="28"/>
          <w:szCs w:val="28"/>
          <w:lang w:eastAsia="uk-UA"/>
        </w:rPr>
        <w:t>в України від 17.09.1996 року №</w:t>
      </w:r>
      <w:r w:rsidRPr="00120A50">
        <w:rPr>
          <w:kern w:val="0"/>
          <w:sz w:val="28"/>
          <w:szCs w:val="28"/>
          <w:lang w:eastAsia="uk-UA"/>
        </w:rPr>
        <w:t>1138</w:t>
      </w:r>
      <w:r>
        <w:rPr>
          <w:kern w:val="0"/>
          <w:sz w:val="28"/>
          <w:szCs w:val="28"/>
          <w:lang w:eastAsia="uk-UA"/>
        </w:rPr>
        <w:t>,</w:t>
      </w:r>
      <w:r w:rsidRPr="00120A50">
        <w:rPr>
          <w:kern w:val="0"/>
          <w:sz w:val="28"/>
          <w:szCs w:val="28"/>
          <w:lang w:eastAsia="uk-UA"/>
        </w:rPr>
        <w:t xml:space="preserve"> </w:t>
      </w:r>
      <w:r w:rsidR="00394927" w:rsidRPr="009E2812">
        <w:rPr>
          <w:color w:val="000000"/>
          <w:sz w:val="28"/>
          <w:lang w:eastAsia="ru-RU"/>
        </w:rPr>
        <w:t xml:space="preserve">з метою відшкодування обґрунтованих </w:t>
      </w:r>
      <w:r w:rsidR="00394927">
        <w:rPr>
          <w:color w:val="000000"/>
          <w:sz w:val="28"/>
          <w:lang w:eastAsia="ru-RU"/>
        </w:rPr>
        <w:t>витрат</w:t>
      </w:r>
      <w:r w:rsidR="0060702B">
        <w:rPr>
          <w:color w:val="000000"/>
          <w:sz w:val="28"/>
          <w:lang w:eastAsia="ru-RU"/>
        </w:rPr>
        <w:t xml:space="preserve"> за надання медичних послуг</w:t>
      </w:r>
      <w:r w:rsidR="00394927">
        <w:rPr>
          <w:color w:val="000000"/>
          <w:sz w:val="28"/>
          <w:lang w:eastAsia="ru-RU"/>
        </w:rPr>
        <w:t xml:space="preserve"> в </w:t>
      </w:r>
      <w:r w:rsidR="00394927" w:rsidRPr="009E2812">
        <w:rPr>
          <w:sz w:val="28"/>
          <w:szCs w:val="28"/>
        </w:rPr>
        <w:t>КНП «Гайсинська центральна районна лікарня Гайсинської міської ради»</w:t>
      </w:r>
      <w:r w:rsidR="00394927">
        <w:rPr>
          <w:color w:val="000000"/>
          <w:sz w:val="28"/>
          <w:lang w:eastAsia="ru-RU"/>
        </w:rPr>
        <w:t>,</w:t>
      </w:r>
      <w:r w:rsidR="00394927" w:rsidRPr="00120A50">
        <w:rPr>
          <w:color w:val="000000"/>
          <w:sz w:val="28"/>
          <w:szCs w:val="28"/>
        </w:rPr>
        <w:t xml:space="preserve"> </w:t>
      </w:r>
      <w:r w:rsidRPr="00120A50">
        <w:rPr>
          <w:color w:val="000000"/>
          <w:sz w:val="28"/>
          <w:szCs w:val="28"/>
        </w:rPr>
        <w:t>керуючись ст.</w:t>
      </w:r>
      <w:r>
        <w:rPr>
          <w:color w:val="000000"/>
          <w:sz w:val="28"/>
          <w:szCs w:val="28"/>
        </w:rPr>
        <w:t>ст.</w:t>
      </w:r>
      <w:r w:rsidR="001B0E72">
        <w:rPr>
          <w:color w:val="000000"/>
          <w:sz w:val="28"/>
          <w:szCs w:val="28"/>
        </w:rPr>
        <w:t>28,</w:t>
      </w:r>
      <w:r w:rsidR="00BE170E">
        <w:rPr>
          <w:color w:val="000000"/>
          <w:sz w:val="28"/>
          <w:szCs w:val="28"/>
        </w:rPr>
        <w:t xml:space="preserve">32 та п.6 </w:t>
      </w:r>
      <w:r w:rsidR="001B0E72">
        <w:rPr>
          <w:color w:val="000000"/>
          <w:sz w:val="28"/>
          <w:szCs w:val="28"/>
        </w:rPr>
        <w:t>ст.59</w:t>
      </w:r>
      <w:r>
        <w:rPr>
          <w:color w:val="000000"/>
          <w:sz w:val="28"/>
          <w:szCs w:val="28"/>
        </w:rPr>
        <w:t xml:space="preserve"> </w:t>
      </w:r>
      <w:r w:rsidRPr="00120A50">
        <w:rPr>
          <w:color w:val="000000"/>
          <w:sz w:val="28"/>
          <w:szCs w:val="28"/>
        </w:rPr>
        <w:t>Закону України «Про місцеве самоврядування в Україні»</w:t>
      </w:r>
      <w:r w:rsidR="009E2812" w:rsidRPr="009E2812">
        <w:rPr>
          <w:color w:val="000000"/>
          <w:sz w:val="28"/>
          <w:lang w:eastAsia="ru-RU"/>
        </w:rPr>
        <w:t>, викон</w:t>
      </w:r>
      <w:r w:rsidR="009E2812">
        <w:rPr>
          <w:color w:val="000000"/>
          <w:sz w:val="28"/>
          <w:lang w:eastAsia="ru-RU"/>
        </w:rPr>
        <w:t>ком міської ради ВИРІШИВ:</w:t>
      </w:r>
    </w:p>
    <w:p w:rsidR="009E2812" w:rsidRPr="009E2812" w:rsidRDefault="00995FD9" w:rsidP="00DF7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1</w:t>
      </w:r>
      <w:r w:rsidR="009E28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="003949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Затвердити </w:t>
      </w:r>
      <w:r w:rsidR="009E2812" w:rsidRPr="009E28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тариф</w:t>
      </w:r>
      <w:r w:rsidR="003949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 на платні медичні </w:t>
      </w:r>
      <w:r w:rsidR="00B212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послуги для </w:t>
      </w:r>
      <w:r w:rsidR="003949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КНП</w:t>
      </w:r>
      <w:r w:rsidR="009E2812" w:rsidRPr="009E28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«Гайсинська центральна район</w:t>
      </w:r>
      <w:r w:rsidR="009E28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</w:t>
      </w:r>
      <w:r w:rsidR="009E2812" w:rsidRPr="009E28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лікарня Гайсинської міської ради»</w:t>
      </w:r>
      <w:r w:rsidR="00B212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що надаються</w:t>
      </w:r>
      <w:r w:rsidR="001B0E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без направлення сімейного лікаря за зверненням громадян</w:t>
      </w:r>
      <w:r w:rsidR="009E2812" w:rsidRPr="009E28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згідно додатку, що додається до цього рішення. </w:t>
      </w:r>
    </w:p>
    <w:p w:rsidR="009E2812" w:rsidRPr="009E2812" w:rsidRDefault="00995FD9" w:rsidP="009E2812">
      <w:pPr>
        <w:shd w:val="clear" w:color="auto" w:fill="FFFFFF"/>
        <w:spacing w:after="38" w:line="240" w:lineRule="auto"/>
        <w:jc w:val="both"/>
        <w:rPr>
          <w:rFonts w:ascii="Times New Roman" w:eastAsia="Times New Roman" w:hAnsi="Times New Roman" w:cs="Times New Roman"/>
          <w:color w:val="000000"/>
          <w:sz w:val="9"/>
          <w:szCs w:val="9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</w:t>
      </w:r>
      <w:r w:rsidR="009E281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.Контроль за </w:t>
      </w:r>
      <w:proofErr w:type="spellStart"/>
      <w:r w:rsidR="009E281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виконання</w:t>
      </w:r>
      <w:proofErr w:type="spellEnd"/>
      <w:r w:rsidR="009E281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</w:t>
      </w:r>
      <w:proofErr w:type="spellStart"/>
      <w:r w:rsidR="009E281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цього</w:t>
      </w:r>
      <w:proofErr w:type="spellEnd"/>
      <w:r w:rsidR="009E2812" w:rsidRPr="009E281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</w:t>
      </w:r>
      <w:proofErr w:type="spellStart"/>
      <w:r w:rsidR="009E2812" w:rsidRPr="009E281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рішення</w:t>
      </w:r>
      <w:proofErr w:type="spellEnd"/>
      <w:r w:rsidR="009E2812" w:rsidRPr="009E281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</w:t>
      </w:r>
      <w:proofErr w:type="spellStart"/>
      <w:r w:rsidR="009E2812" w:rsidRPr="009E281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покласт</w:t>
      </w:r>
      <w:r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на начальника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відділу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охорони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здоровя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Гайсинської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міської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ради </w:t>
      </w:r>
      <w:proofErr w:type="spellStart"/>
      <w:r w:rsidR="001B0E7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М.О.</w:t>
      </w:r>
      <w:r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Олійник</w:t>
      </w:r>
      <w:r w:rsidR="001B0E7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а</w:t>
      </w:r>
      <w:proofErr w:type="spellEnd"/>
      <w:r w:rsidR="001B0E7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.</w:t>
      </w:r>
    </w:p>
    <w:p w:rsidR="009E2812" w:rsidRPr="009E2812" w:rsidRDefault="009E2812" w:rsidP="009E2812">
      <w:pPr>
        <w:shd w:val="clear" w:color="auto" w:fill="FFFFFF"/>
        <w:spacing w:after="38" w:line="240" w:lineRule="auto"/>
        <w:ind w:firstLine="353"/>
        <w:jc w:val="both"/>
        <w:rPr>
          <w:rFonts w:ascii="Times New Roman" w:eastAsia="Times New Roman" w:hAnsi="Times New Roman" w:cs="Times New Roman"/>
          <w:color w:val="000000"/>
          <w:sz w:val="9"/>
          <w:szCs w:val="9"/>
          <w:lang w:val="ru-RU" w:eastAsia="ru-RU"/>
        </w:rPr>
      </w:pPr>
    </w:p>
    <w:p w:rsidR="009E2812" w:rsidRPr="009E2812" w:rsidRDefault="009E2812" w:rsidP="00907A50">
      <w:pPr>
        <w:pStyle w:val="a4"/>
        <w:ind w:left="0" w:right="-6"/>
        <w:rPr>
          <w:lang w:val="ru-RU"/>
        </w:rPr>
      </w:pPr>
    </w:p>
    <w:p w:rsidR="001B0E72" w:rsidRDefault="001B0E72" w:rsidP="001B0E7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Заступник міського голови з питань </w:t>
      </w:r>
    </w:p>
    <w:p w:rsidR="00B54213" w:rsidRPr="00995FD9" w:rsidRDefault="001B0E72" w:rsidP="001B0E7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діяльності виконавчих органів ради                              І.О.Пашистий</w:t>
      </w:r>
    </w:p>
    <w:p w:rsidR="00995FD9" w:rsidRDefault="00995FD9" w:rsidP="00995FD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41EC6" w:rsidRDefault="003F262D" w:rsidP="00341EC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</w:t>
      </w:r>
      <w:r w:rsidR="00995F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</w:t>
      </w:r>
    </w:p>
    <w:p w:rsidR="00341EC6" w:rsidRDefault="00341EC6" w:rsidP="00341EC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A56A6" w:rsidRDefault="00AA56A6" w:rsidP="00341EC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A56A6" w:rsidRDefault="00AA56A6" w:rsidP="00341EC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A56A6" w:rsidRDefault="00AA56A6" w:rsidP="00341EC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A56A6" w:rsidRDefault="00AA56A6" w:rsidP="00341EC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A56A6" w:rsidRDefault="00AA56A6" w:rsidP="00341EC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34049" w:rsidRDefault="00EB77E7" w:rsidP="00EB77E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  <w:r w:rsidR="00995F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Додаток</w:t>
      </w:r>
      <w:r w:rsidR="001B0E7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EB77E7" w:rsidRDefault="00EB77E7" w:rsidP="00EB77E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до рішення виконкому</w:t>
      </w:r>
    </w:p>
    <w:p w:rsidR="00EB77E7" w:rsidRDefault="00EB77E7" w:rsidP="00EB77E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</w:t>
      </w:r>
      <w:r w:rsidR="00B212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від 16 лютого 2022 р.</w:t>
      </w:r>
      <w:r w:rsidR="001B0E72">
        <w:rPr>
          <w:rFonts w:ascii="Times New Roman" w:eastAsia="Calibri" w:hAnsi="Times New Roman" w:cs="Times New Roman"/>
          <w:sz w:val="28"/>
          <w:szCs w:val="28"/>
          <w:lang w:eastAsia="ru-RU"/>
        </w:rPr>
        <w:t>№38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EB77E7" w:rsidRDefault="00EB77E7" w:rsidP="00EB77E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B77E7" w:rsidRPr="0072396D" w:rsidRDefault="00EB77E7" w:rsidP="00EB77E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2396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                        </w:t>
      </w:r>
      <w:r w:rsidR="0072396D" w:rsidRPr="0072396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 </w:t>
      </w:r>
      <w:r w:rsidRPr="0072396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ТАРИФИ</w:t>
      </w:r>
    </w:p>
    <w:p w:rsidR="00B21292" w:rsidRDefault="00EB77E7" w:rsidP="0095483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на платні медичні послуги</w:t>
      </w:r>
      <w:r w:rsidR="00B212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для</w:t>
      </w:r>
      <w:r w:rsidR="007239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КНП «Гайсинська центральна районна </w:t>
      </w:r>
    </w:p>
    <w:p w:rsidR="00B21292" w:rsidRDefault="0072396D" w:rsidP="009548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лікарня Гайсинської міської ради»</w:t>
      </w:r>
      <w:r w:rsidR="00347FD9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347FD9" w:rsidRPr="00347FD9">
        <w:rPr>
          <w:sz w:val="28"/>
          <w:szCs w:val="28"/>
          <w:lang w:eastAsia="uk-UA"/>
        </w:rPr>
        <w:t xml:space="preserve"> </w:t>
      </w:r>
      <w:r w:rsidR="00347FD9" w:rsidRPr="00347FD9">
        <w:rPr>
          <w:rFonts w:ascii="Times New Roman" w:hAnsi="Times New Roman" w:cs="Times New Roman"/>
          <w:sz w:val="28"/>
          <w:szCs w:val="28"/>
          <w:lang w:eastAsia="uk-UA"/>
        </w:rPr>
        <w:t xml:space="preserve">що надаються без направлення </w:t>
      </w:r>
    </w:p>
    <w:p w:rsidR="0095483C" w:rsidRDefault="00347FD9" w:rsidP="0095483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7FD9">
        <w:rPr>
          <w:rFonts w:ascii="Times New Roman" w:hAnsi="Times New Roman" w:cs="Times New Roman"/>
          <w:sz w:val="28"/>
          <w:szCs w:val="28"/>
          <w:lang w:eastAsia="uk-UA"/>
        </w:rPr>
        <w:t>сімейного лікаря за зверненням громадян</w:t>
      </w:r>
    </w:p>
    <w:tbl>
      <w:tblPr>
        <w:tblStyle w:val="ab"/>
        <w:tblW w:w="10487" w:type="dxa"/>
        <w:tblInd w:w="-885" w:type="dxa"/>
        <w:tblLayout w:type="fixed"/>
        <w:tblLook w:val="04A0"/>
      </w:tblPr>
      <w:tblGrid>
        <w:gridCol w:w="709"/>
        <w:gridCol w:w="63"/>
        <w:gridCol w:w="5796"/>
        <w:gridCol w:w="1418"/>
        <w:gridCol w:w="189"/>
        <w:gridCol w:w="1178"/>
        <w:gridCol w:w="1134"/>
      </w:tblGrid>
      <w:tr w:rsidR="0095483C" w:rsidRPr="0095483C" w:rsidTr="00B21292">
        <w:trPr>
          <w:trHeight w:val="1232"/>
        </w:trPr>
        <w:tc>
          <w:tcPr>
            <w:tcW w:w="772" w:type="dxa"/>
            <w:gridSpan w:val="2"/>
          </w:tcPr>
          <w:p w:rsidR="00B21292" w:rsidRPr="00B21292" w:rsidRDefault="00B21292" w:rsidP="00AA56A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129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95483C" w:rsidRPr="00B21292" w:rsidRDefault="00B21292" w:rsidP="00AA56A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1292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5796" w:type="dxa"/>
          </w:tcPr>
          <w:p w:rsidR="0095483C" w:rsidRPr="00B21292" w:rsidRDefault="0095483C" w:rsidP="00AA56A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1292">
              <w:rPr>
                <w:rFonts w:ascii="Times New Roman" w:hAnsi="Times New Roman" w:cs="Times New Roman"/>
                <w:b/>
                <w:sz w:val="28"/>
                <w:szCs w:val="28"/>
              </w:rPr>
              <w:t>Назва послуги</w:t>
            </w:r>
          </w:p>
        </w:tc>
        <w:tc>
          <w:tcPr>
            <w:tcW w:w="1418" w:type="dxa"/>
          </w:tcPr>
          <w:p w:rsidR="0095483C" w:rsidRPr="00B21292" w:rsidRDefault="0095483C" w:rsidP="00AA56A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12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Одиниці виміру </w:t>
            </w:r>
          </w:p>
        </w:tc>
        <w:tc>
          <w:tcPr>
            <w:tcW w:w="1367" w:type="dxa"/>
            <w:gridSpan w:val="2"/>
          </w:tcPr>
          <w:p w:rsidR="0095483C" w:rsidRPr="00B21292" w:rsidRDefault="0095483C" w:rsidP="00AA56A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1292">
              <w:rPr>
                <w:rFonts w:ascii="Times New Roman" w:hAnsi="Times New Roman" w:cs="Times New Roman"/>
                <w:b/>
                <w:sz w:val="28"/>
                <w:szCs w:val="28"/>
              </w:rPr>
              <w:t>Тариф, грн. без  ПДВ</w:t>
            </w:r>
          </w:p>
          <w:p w:rsidR="0095483C" w:rsidRPr="00B21292" w:rsidRDefault="0095483C" w:rsidP="00AA56A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95483C" w:rsidRPr="00B21292" w:rsidRDefault="0095483C" w:rsidP="00AA56A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12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Тариф, </w:t>
            </w:r>
            <w:proofErr w:type="spellStart"/>
            <w:r w:rsidRPr="00B21292">
              <w:rPr>
                <w:rFonts w:ascii="Times New Roman" w:hAnsi="Times New Roman" w:cs="Times New Roman"/>
                <w:b/>
                <w:sz w:val="28"/>
                <w:szCs w:val="28"/>
              </w:rPr>
              <w:t>грн.з</w:t>
            </w:r>
            <w:proofErr w:type="spellEnd"/>
            <w:r w:rsidRPr="00B212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ПДВ</w:t>
            </w:r>
          </w:p>
        </w:tc>
      </w:tr>
      <w:tr w:rsidR="0095483C" w:rsidRPr="0095483C" w:rsidTr="00B21292">
        <w:tc>
          <w:tcPr>
            <w:tcW w:w="10487" w:type="dxa"/>
            <w:gridSpan w:val="7"/>
          </w:tcPr>
          <w:p w:rsidR="0095483C" w:rsidRPr="00DA2E1B" w:rsidRDefault="0095483C" w:rsidP="00AA56A6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A2E1B">
              <w:rPr>
                <w:rFonts w:ascii="Times New Roman" w:hAnsi="Times New Roman" w:cs="Times New Roman"/>
                <w:sz w:val="28"/>
                <w:szCs w:val="28"/>
              </w:rPr>
              <w:t>Оздоровчий масаж,</w:t>
            </w:r>
            <w:r w:rsidR="009F0ACC" w:rsidRPr="00DA2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2E1B">
              <w:rPr>
                <w:rFonts w:ascii="Times New Roman" w:hAnsi="Times New Roman" w:cs="Times New Roman"/>
                <w:sz w:val="28"/>
                <w:szCs w:val="28"/>
              </w:rPr>
              <w:t>гімнастика,</w:t>
            </w:r>
            <w:r w:rsidR="009F0ACC" w:rsidRPr="00DA2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2E1B">
              <w:rPr>
                <w:rFonts w:ascii="Times New Roman" w:hAnsi="Times New Roman" w:cs="Times New Roman"/>
                <w:sz w:val="28"/>
                <w:szCs w:val="28"/>
              </w:rPr>
              <w:t>бальнеологічні процедури з метою профілактики захворювань та зміцнення здоров’я дорослого населення згідно постанови КМУ №1138 від 17.09.1996</w:t>
            </w:r>
            <w:r w:rsidR="00DA2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2E1B">
              <w:rPr>
                <w:rFonts w:ascii="Times New Roman" w:hAnsi="Times New Roman" w:cs="Times New Roman"/>
                <w:sz w:val="28"/>
                <w:szCs w:val="28"/>
              </w:rPr>
              <w:t>р.</w:t>
            </w:r>
            <w:r w:rsidR="009F0ACC" w:rsidRPr="00DA2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5483C" w:rsidRPr="0095483C" w:rsidTr="00B21292">
        <w:trPr>
          <w:trHeight w:val="677"/>
        </w:trPr>
        <w:tc>
          <w:tcPr>
            <w:tcW w:w="709" w:type="dxa"/>
          </w:tcPr>
          <w:p w:rsidR="0095483C" w:rsidRPr="0095483C" w:rsidRDefault="0095483C" w:rsidP="00AA56A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483C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8644" w:type="dxa"/>
            <w:gridSpan w:val="5"/>
          </w:tcPr>
          <w:p w:rsidR="0095483C" w:rsidRPr="0095483C" w:rsidRDefault="0095483C" w:rsidP="00AA56A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483C">
              <w:rPr>
                <w:rFonts w:ascii="Times New Roman" w:hAnsi="Times New Roman" w:cs="Times New Roman"/>
                <w:b/>
                <w:sz w:val="28"/>
                <w:szCs w:val="28"/>
              </w:rPr>
              <w:t>ЕЛЕКТРОЛІКУВАННЯ</w:t>
            </w:r>
            <w:r w:rsidR="00DA2E1B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1134" w:type="dxa"/>
          </w:tcPr>
          <w:p w:rsidR="0095483C" w:rsidRPr="0095483C" w:rsidRDefault="0095483C" w:rsidP="00AA56A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483C" w:rsidRPr="0095483C" w:rsidTr="00B21292">
        <w:tc>
          <w:tcPr>
            <w:tcW w:w="709" w:type="dxa"/>
          </w:tcPr>
          <w:p w:rsidR="0095483C" w:rsidRPr="0095483C" w:rsidRDefault="0095483C" w:rsidP="00AA56A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83C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5859" w:type="dxa"/>
            <w:gridSpan w:val="2"/>
          </w:tcPr>
          <w:p w:rsidR="0095483C" w:rsidRPr="0095483C" w:rsidRDefault="0095483C" w:rsidP="00AA56A6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483C">
              <w:rPr>
                <w:rFonts w:ascii="Times New Roman" w:hAnsi="Times New Roman" w:cs="Times New Roman"/>
                <w:sz w:val="28"/>
                <w:szCs w:val="28"/>
              </w:rPr>
              <w:t>Гальванізація</w:t>
            </w:r>
          </w:p>
        </w:tc>
        <w:tc>
          <w:tcPr>
            <w:tcW w:w="1607" w:type="dxa"/>
            <w:gridSpan w:val="2"/>
          </w:tcPr>
          <w:p w:rsidR="0095483C" w:rsidRPr="0095483C" w:rsidRDefault="0095483C" w:rsidP="00AA56A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483C">
              <w:rPr>
                <w:rFonts w:ascii="Times New Roman" w:hAnsi="Times New Roman" w:cs="Times New Roman"/>
                <w:sz w:val="28"/>
                <w:szCs w:val="28"/>
              </w:rPr>
              <w:t>процед</w:t>
            </w:r>
            <w:proofErr w:type="spellEnd"/>
            <w:r w:rsidRPr="009548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78" w:type="dxa"/>
          </w:tcPr>
          <w:p w:rsidR="0095483C" w:rsidRPr="0095483C" w:rsidRDefault="0095483C" w:rsidP="00AA56A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83C">
              <w:rPr>
                <w:rFonts w:ascii="Times New Roman" w:hAnsi="Times New Roman" w:cs="Times New Roman"/>
                <w:sz w:val="28"/>
                <w:szCs w:val="28"/>
              </w:rPr>
              <w:t>106,72</w:t>
            </w:r>
          </w:p>
        </w:tc>
        <w:tc>
          <w:tcPr>
            <w:tcW w:w="1134" w:type="dxa"/>
          </w:tcPr>
          <w:p w:rsidR="0095483C" w:rsidRPr="0095483C" w:rsidRDefault="0095483C" w:rsidP="00AA56A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83C">
              <w:rPr>
                <w:rFonts w:ascii="Times New Roman" w:hAnsi="Times New Roman" w:cs="Times New Roman"/>
                <w:sz w:val="28"/>
                <w:szCs w:val="28"/>
              </w:rPr>
              <w:t>128,06</w:t>
            </w:r>
          </w:p>
        </w:tc>
      </w:tr>
      <w:tr w:rsidR="0095483C" w:rsidRPr="0095483C" w:rsidTr="00B21292">
        <w:tc>
          <w:tcPr>
            <w:tcW w:w="709" w:type="dxa"/>
          </w:tcPr>
          <w:p w:rsidR="0095483C" w:rsidRPr="0095483C" w:rsidRDefault="0095483C" w:rsidP="00AA56A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83C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5859" w:type="dxa"/>
            <w:gridSpan w:val="2"/>
          </w:tcPr>
          <w:p w:rsidR="0095483C" w:rsidRPr="0095483C" w:rsidRDefault="0095483C" w:rsidP="00AA56A6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483C">
              <w:rPr>
                <w:rFonts w:ascii="Times New Roman" w:hAnsi="Times New Roman" w:cs="Times New Roman"/>
                <w:sz w:val="28"/>
                <w:szCs w:val="28"/>
              </w:rPr>
              <w:t>Медикаментозний електрофорез постійного струму,</w:t>
            </w:r>
            <w:r w:rsidR="00B212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483C">
              <w:rPr>
                <w:rFonts w:ascii="Times New Roman" w:hAnsi="Times New Roman" w:cs="Times New Roman"/>
                <w:sz w:val="28"/>
                <w:szCs w:val="28"/>
              </w:rPr>
              <w:t>імпульсними струмами,</w:t>
            </w:r>
            <w:r w:rsidR="00B212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483C">
              <w:rPr>
                <w:rFonts w:ascii="Times New Roman" w:hAnsi="Times New Roman" w:cs="Times New Roman"/>
                <w:sz w:val="28"/>
                <w:szCs w:val="28"/>
              </w:rPr>
              <w:t>постійного та змінного напрямку</w:t>
            </w:r>
            <w:r w:rsidR="00B212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483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95483C">
              <w:rPr>
                <w:rFonts w:ascii="Times New Roman" w:hAnsi="Times New Roman" w:cs="Times New Roman"/>
                <w:sz w:val="28"/>
                <w:szCs w:val="28"/>
              </w:rPr>
              <w:t>диадинамічні</w:t>
            </w:r>
            <w:proofErr w:type="spellEnd"/>
            <w:r w:rsidRPr="0095483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212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483C">
              <w:rPr>
                <w:rFonts w:ascii="Times New Roman" w:hAnsi="Times New Roman" w:cs="Times New Roman"/>
                <w:sz w:val="28"/>
                <w:szCs w:val="28"/>
              </w:rPr>
              <w:t>синусоїдальні,</w:t>
            </w:r>
            <w:r w:rsidR="00B212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483C">
              <w:rPr>
                <w:rFonts w:ascii="Times New Roman" w:hAnsi="Times New Roman" w:cs="Times New Roman"/>
                <w:sz w:val="28"/>
                <w:szCs w:val="28"/>
              </w:rPr>
              <w:t>модульовані та ін.) для дорослих</w:t>
            </w:r>
          </w:p>
        </w:tc>
        <w:tc>
          <w:tcPr>
            <w:tcW w:w="1607" w:type="dxa"/>
            <w:gridSpan w:val="2"/>
          </w:tcPr>
          <w:p w:rsidR="0095483C" w:rsidRPr="0095483C" w:rsidRDefault="0095483C" w:rsidP="00AA56A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483C">
              <w:rPr>
                <w:rFonts w:ascii="Times New Roman" w:hAnsi="Times New Roman" w:cs="Times New Roman"/>
                <w:sz w:val="28"/>
                <w:szCs w:val="28"/>
              </w:rPr>
              <w:t>процед</w:t>
            </w:r>
            <w:proofErr w:type="spellEnd"/>
            <w:r w:rsidRPr="009548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78" w:type="dxa"/>
          </w:tcPr>
          <w:p w:rsidR="0095483C" w:rsidRPr="0095483C" w:rsidRDefault="0095483C" w:rsidP="00AA56A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83C">
              <w:rPr>
                <w:rFonts w:ascii="Times New Roman" w:hAnsi="Times New Roman" w:cs="Times New Roman"/>
                <w:sz w:val="28"/>
                <w:szCs w:val="28"/>
              </w:rPr>
              <w:t>126,02</w:t>
            </w:r>
          </w:p>
        </w:tc>
        <w:tc>
          <w:tcPr>
            <w:tcW w:w="1134" w:type="dxa"/>
          </w:tcPr>
          <w:p w:rsidR="0095483C" w:rsidRPr="0095483C" w:rsidRDefault="0095483C" w:rsidP="00AA56A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83C">
              <w:rPr>
                <w:rFonts w:ascii="Times New Roman" w:hAnsi="Times New Roman" w:cs="Times New Roman"/>
                <w:sz w:val="28"/>
                <w:szCs w:val="28"/>
              </w:rPr>
              <w:t>151,22</w:t>
            </w:r>
          </w:p>
        </w:tc>
      </w:tr>
      <w:tr w:rsidR="0095483C" w:rsidRPr="0095483C" w:rsidTr="00B21292">
        <w:tc>
          <w:tcPr>
            <w:tcW w:w="709" w:type="dxa"/>
          </w:tcPr>
          <w:p w:rsidR="0095483C" w:rsidRPr="0095483C" w:rsidRDefault="0095483C" w:rsidP="00AA56A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83C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5859" w:type="dxa"/>
            <w:gridSpan w:val="2"/>
          </w:tcPr>
          <w:p w:rsidR="0095483C" w:rsidRPr="0095483C" w:rsidRDefault="0095483C" w:rsidP="00B21292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483C">
              <w:rPr>
                <w:rFonts w:ascii="Times New Roman" w:hAnsi="Times New Roman" w:cs="Times New Roman"/>
                <w:sz w:val="28"/>
                <w:szCs w:val="28"/>
              </w:rPr>
              <w:t>Медикаментозний електрофорез постійного струму,</w:t>
            </w:r>
            <w:r w:rsidR="00B212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483C">
              <w:rPr>
                <w:rFonts w:ascii="Times New Roman" w:hAnsi="Times New Roman" w:cs="Times New Roman"/>
                <w:sz w:val="28"/>
                <w:szCs w:val="28"/>
              </w:rPr>
              <w:t>імпульсними струмами,</w:t>
            </w:r>
            <w:r w:rsidR="00B212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483C">
              <w:rPr>
                <w:rFonts w:ascii="Times New Roman" w:hAnsi="Times New Roman" w:cs="Times New Roman"/>
                <w:sz w:val="28"/>
                <w:szCs w:val="28"/>
              </w:rPr>
              <w:t>постійного та змінного напрямку</w:t>
            </w:r>
            <w:r w:rsidR="00B212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483C">
              <w:rPr>
                <w:rFonts w:ascii="Times New Roman" w:hAnsi="Times New Roman" w:cs="Times New Roman"/>
                <w:sz w:val="28"/>
                <w:szCs w:val="28"/>
              </w:rPr>
              <w:t>диадинамічні</w:t>
            </w:r>
            <w:proofErr w:type="spellEnd"/>
            <w:r w:rsidRPr="0095483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212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483C">
              <w:rPr>
                <w:rFonts w:ascii="Times New Roman" w:hAnsi="Times New Roman" w:cs="Times New Roman"/>
                <w:sz w:val="28"/>
                <w:szCs w:val="28"/>
              </w:rPr>
              <w:t>синусоїдальні,</w:t>
            </w:r>
            <w:r w:rsidR="00B212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483C">
              <w:rPr>
                <w:rFonts w:ascii="Times New Roman" w:hAnsi="Times New Roman" w:cs="Times New Roman"/>
                <w:sz w:val="28"/>
                <w:szCs w:val="28"/>
              </w:rPr>
              <w:t>модульовані та ін.) для дітей</w:t>
            </w:r>
          </w:p>
        </w:tc>
        <w:tc>
          <w:tcPr>
            <w:tcW w:w="1607" w:type="dxa"/>
            <w:gridSpan w:val="2"/>
          </w:tcPr>
          <w:p w:rsidR="0095483C" w:rsidRPr="0095483C" w:rsidRDefault="0095483C" w:rsidP="00AA56A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483C">
              <w:rPr>
                <w:rFonts w:ascii="Times New Roman" w:hAnsi="Times New Roman" w:cs="Times New Roman"/>
                <w:sz w:val="28"/>
                <w:szCs w:val="28"/>
              </w:rPr>
              <w:t>процед</w:t>
            </w:r>
            <w:proofErr w:type="spellEnd"/>
            <w:r w:rsidRPr="009548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78" w:type="dxa"/>
          </w:tcPr>
          <w:p w:rsidR="0095483C" w:rsidRPr="0095483C" w:rsidRDefault="0095483C" w:rsidP="00AA56A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83C">
              <w:rPr>
                <w:rFonts w:ascii="Times New Roman" w:hAnsi="Times New Roman" w:cs="Times New Roman"/>
                <w:sz w:val="28"/>
                <w:szCs w:val="28"/>
              </w:rPr>
              <w:t>174,54</w:t>
            </w:r>
          </w:p>
        </w:tc>
        <w:tc>
          <w:tcPr>
            <w:tcW w:w="1134" w:type="dxa"/>
          </w:tcPr>
          <w:p w:rsidR="0095483C" w:rsidRPr="0095483C" w:rsidRDefault="0095483C" w:rsidP="00AA56A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83C">
              <w:rPr>
                <w:rFonts w:ascii="Times New Roman" w:hAnsi="Times New Roman" w:cs="Times New Roman"/>
                <w:sz w:val="28"/>
                <w:szCs w:val="28"/>
              </w:rPr>
              <w:t>209,45</w:t>
            </w:r>
          </w:p>
        </w:tc>
      </w:tr>
      <w:tr w:rsidR="0095483C" w:rsidRPr="0095483C" w:rsidTr="00B21292">
        <w:tc>
          <w:tcPr>
            <w:tcW w:w="709" w:type="dxa"/>
          </w:tcPr>
          <w:p w:rsidR="0095483C" w:rsidRPr="0095483C" w:rsidRDefault="0095483C" w:rsidP="00AA56A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83C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5859" w:type="dxa"/>
            <w:gridSpan w:val="2"/>
          </w:tcPr>
          <w:p w:rsidR="0095483C" w:rsidRPr="0095483C" w:rsidRDefault="0095483C" w:rsidP="00AA56A6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483C">
              <w:rPr>
                <w:rFonts w:ascii="Times New Roman" w:hAnsi="Times New Roman" w:cs="Times New Roman"/>
                <w:sz w:val="28"/>
                <w:szCs w:val="28"/>
              </w:rPr>
              <w:t>Електростимуляція м’язів</w:t>
            </w:r>
          </w:p>
        </w:tc>
        <w:tc>
          <w:tcPr>
            <w:tcW w:w="1607" w:type="dxa"/>
            <w:gridSpan w:val="2"/>
          </w:tcPr>
          <w:p w:rsidR="0095483C" w:rsidRPr="0095483C" w:rsidRDefault="0095483C" w:rsidP="00AA56A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483C">
              <w:rPr>
                <w:rFonts w:ascii="Times New Roman" w:hAnsi="Times New Roman" w:cs="Times New Roman"/>
                <w:sz w:val="28"/>
                <w:szCs w:val="28"/>
              </w:rPr>
              <w:t>процед</w:t>
            </w:r>
            <w:proofErr w:type="spellEnd"/>
            <w:r w:rsidRPr="009548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78" w:type="dxa"/>
          </w:tcPr>
          <w:p w:rsidR="0095483C" w:rsidRPr="0095483C" w:rsidRDefault="0095483C" w:rsidP="00AA56A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83C">
              <w:rPr>
                <w:rFonts w:ascii="Times New Roman" w:hAnsi="Times New Roman" w:cs="Times New Roman"/>
                <w:sz w:val="28"/>
                <w:szCs w:val="28"/>
              </w:rPr>
              <w:t>137,17</w:t>
            </w:r>
          </w:p>
        </w:tc>
        <w:tc>
          <w:tcPr>
            <w:tcW w:w="1134" w:type="dxa"/>
          </w:tcPr>
          <w:p w:rsidR="0095483C" w:rsidRPr="0095483C" w:rsidRDefault="0095483C" w:rsidP="00AA56A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83C">
              <w:rPr>
                <w:rFonts w:ascii="Times New Roman" w:hAnsi="Times New Roman" w:cs="Times New Roman"/>
                <w:sz w:val="28"/>
                <w:szCs w:val="28"/>
              </w:rPr>
              <w:t>164,60</w:t>
            </w:r>
          </w:p>
        </w:tc>
      </w:tr>
      <w:tr w:rsidR="0095483C" w:rsidRPr="0095483C" w:rsidTr="00B21292">
        <w:tc>
          <w:tcPr>
            <w:tcW w:w="709" w:type="dxa"/>
          </w:tcPr>
          <w:p w:rsidR="0095483C" w:rsidRPr="0095483C" w:rsidRDefault="0095483C" w:rsidP="00AA56A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83C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5859" w:type="dxa"/>
            <w:gridSpan w:val="2"/>
          </w:tcPr>
          <w:p w:rsidR="0095483C" w:rsidRPr="0095483C" w:rsidRDefault="0095483C" w:rsidP="00AA56A6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483C">
              <w:rPr>
                <w:rFonts w:ascii="Times New Roman" w:hAnsi="Times New Roman" w:cs="Times New Roman"/>
                <w:sz w:val="28"/>
                <w:szCs w:val="28"/>
              </w:rPr>
              <w:t>Діадинамотерапія</w:t>
            </w:r>
            <w:proofErr w:type="spellEnd"/>
          </w:p>
        </w:tc>
        <w:tc>
          <w:tcPr>
            <w:tcW w:w="1607" w:type="dxa"/>
            <w:gridSpan w:val="2"/>
          </w:tcPr>
          <w:p w:rsidR="0095483C" w:rsidRPr="0095483C" w:rsidRDefault="0095483C" w:rsidP="00AA56A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483C">
              <w:rPr>
                <w:rFonts w:ascii="Times New Roman" w:hAnsi="Times New Roman" w:cs="Times New Roman"/>
                <w:sz w:val="28"/>
                <w:szCs w:val="28"/>
              </w:rPr>
              <w:t>процед</w:t>
            </w:r>
            <w:proofErr w:type="spellEnd"/>
            <w:r w:rsidRPr="009548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78" w:type="dxa"/>
          </w:tcPr>
          <w:p w:rsidR="0095483C" w:rsidRPr="0095483C" w:rsidRDefault="0095483C" w:rsidP="00AA56A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83C">
              <w:rPr>
                <w:rFonts w:ascii="Times New Roman" w:hAnsi="Times New Roman" w:cs="Times New Roman"/>
                <w:sz w:val="28"/>
                <w:szCs w:val="28"/>
              </w:rPr>
              <w:t>137,17</w:t>
            </w:r>
          </w:p>
        </w:tc>
        <w:tc>
          <w:tcPr>
            <w:tcW w:w="1134" w:type="dxa"/>
          </w:tcPr>
          <w:p w:rsidR="0095483C" w:rsidRPr="0095483C" w:rsidRDefault="0095483C" w:rsidP="00AA56A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83C">
              <w:rPr>
                <w:rFonts w:ascii="Times New Roman" w:hAnsi="Times New Roman" w:cs="Times New Roman"/>
                <w:sz w:val="28"/>
                <w:szCs w:val="28"/>
              </w:rPr>
              <w:t>164,60</w:t>
            </w:r>
          </w:p>
        </w:tc>
      </w:tr>
      <w:tr w:rsidR="0095483C" w:rsidRPr="0095483C" w:rsidTr="00B21292">
        <w:tc>
          <w:tcPr>
            <w:tcW w:w="709" w:type="dxa"/>
          </w:tcPr>
          <w:p w:rsidR="0095483C" w:rsidRPr="0095483C" w:rsidRDefault="0095483C" w:rsidP="00AA56A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83C"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5859" w:type="dxa"/>
            <w:gridSpan w:val="2"/>
          </w:tcPr>
          <w:p w:rsidR="0095483C" w:rsidRPr="0095483C" w:rsidRDefault="0095483C" w:rsidP="00AA56A6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483C">
              <w:rPr>
                <w:rFonts w:ascii="Times New Roman" w:hAnsi="Times New Roman" w:cs="Times New Roman"/>
                <w:sz w:val="28"/>
                <w:szCs w:val="28"/>
              </w:rPr>
              <w:t>СМХ терапія,ДМХ,МРТ</w:t>
            </w:r>
          </w:p>
        </w:tc>
        <w:tc>
          <w:tcPr>
            <w:tcW w:w="1607" w:type="dxa"/>
            <w:gridSpan w:val="2"/>
          </w:tcPr>
          <w:p w:rsidR="0095483C" w:rsidRPr="0095483C" w:rsidRDefault="0095483C" w:rsidP="00AA56A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483C">
              <w:rPr>
                <w:rFonts w:ascii="Times New Roman" w:hAnsi="Times New Roman" w:cs="Times New Roman"/>
                <w:sz w:val="28"/>
                <w:szCs w:val="28"/>
              </w:rPr>
              <w:t>процед</w:t>
            </w:r>
            <w:proofErr w:type="spellEnd"/>
            <w:r w:rsidRPr="009548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78" w:type="dxa"/>
          </w:tcPr>
          <w:p w:rsidR="0095483C" w:rsidRPr="0095483C" w:rsidRDefault="0095483C" w:rsidP="00AA56A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83C">
              <w:rPr>
                <w:rFonts w:ascii="Times New Roman" w:hAnsi="Times New Roman" w:cs="Times New Roman"/>
                <w:sz w:val="28"/>
                <w:szCs w:val="28"/>
              </w:rPr>
              <w:t>137,17</w:t>
            </w:r>
          </w:p>
        </w:tc>
        <w:tc>
          <w:tcPr>
            <w:tcW w:w="1134" w:type="dxa"/>
          </w:tcPr>
          <w:p w:rsidR="0095483C" w:rsidRPr="0095483C" w:rsidRDefault="0095483C" w:rsidP="00AA56A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83C">
              <w:rPr>
                <w:rFonts w:ascii="Times New Roman" w:hAnsi="Times New Roman" w:cs="Times New Roman"/>
                <w:sz w:val="28"/>
                <w:szCs w:val="28"/>
              </w:rPr>
              <w:t>164,60</w:t>
            </w:r>
          </w:p>
        </w:tc>
      </w:tr>
      <w:tr w:rsidR="0095483C" w:rsidRPr="0095483C" w:rsidTr="00B21292">
        <w:tc>
          <w:tcPr>
            <w:tcW w:w="709" w:type="dxa"/>
          </w:tcPr>
          <w:p w:rsidR="0095483C" w:rsidRPr="0095483C" w:rsidRDefault="0095483C" w:rsidP="00AA56A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83C"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5859" w:type="dxa"/>
            <w:gridSpan w:val="2"/>
          </w:tcPr>
          <w:p w:rsidR="0095483C" w:rsidRPr="0095483C" w:rsidRDefault="0095483C" w:rsidP="00AA56A6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483C">
              <w:rPr>
                <w:rFonts w:ascii="Times New Roman" w:hAnsi="Times New Roman" w:cs="Times New Roman"/>
                <w:sz w:val="28"/>
                <w:szCs w:val="28"/>
              </w:rPr>
              <w:t>Електросон,</w:t>
            </w:r>
            <w:proofErr w:type="spellStart"/>
            <w:r w:rsidRPr="0095483C">
              <w:rPr>
                <w:rFonts w:ascii="Times New Roman" w:hAnsi="Times New Roman" w:cs="Times New Roman"/>
                <w:sz w:val="28"/>
                <w:szCs w:val="28"/>
              </w:rPr>
              <w:t>електроанастезія</w:t>
            </w:r>
            <w:proofErr w:type="spellEnd"/>
          </w:p>
        </w:tc>
        <w:tc>
          <w:tcPr>
            <w:tcW w:w="1607" w:type="dxa"/>
            <w:gridSpan w:val="2"/>
          </w:tcPr>
          <w:p w:rsidR="0095483C" w:rsidRPr="0095483C" w:rsidRDefault="0095483C" w:rsidP="00AA56A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483C">
              <w:rPr>
                <w:rFonts w:ascii="Times New Roman" w:hAnsi="Times New Roman" w:cs="Times New Roman"/>
                <w:sz w:val="28"/>
                <w:szCs w:val="28"/>
              </w:rPr>
              <w:t>процед</w:t>
            </w:r>
            <w:proofErr w:type="spellEnd"/>
            <w:r w:rsidRPr="009548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78" w:type="dxa"/>
          </w:tcPr>
          <w:p w:rsidR="0095483C" w:rsidRPr="0095483C" w:rsidRDefault="0095483C" w:rsidP="00AA56A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83C">
              <w:rPr>
                <w:rFonts w:ascii="Times New Roman" w:hAnsi="Times New Roman" w:cs="Times New Roman"/>
                <w:sz w:val="28"/>
                <w:szCs w:val="28"/>
              </w:rPr>
              <w:t>198,07</w:t>
            </w:r>
          </w:p>
        </w:tc>
        <w:tc>
          <w:tcPr>
            <w:tcW w:w="1134" w:type="dxa"/>
          </w:tcPr>
          <w:p w:rsidR="0095483C" w:rsidRPr="0095483C" w:rsidRDefault="0095483C" w:rsidP="00AA56A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83C">
              <w:rPr>
                <w:rFonts w:ascii="Times New Roman" w:hAnsi="Times New Roman" w:cs="Times New Roman"/>
                <w:sz w:val="28"/>
                <w:szCs w:val="28"/>
              </w:rPr>
              <w:t>237,68</w:t>
            </w:r>
          </w:p>
        </w:tc>
      </w:tr>
      <w:tr w:rsidR="0095483C" w:rsidRPr="0095483C" w:rsidTr="00B21292">
        <w:tc>
          <w:tcPr>
            <w:tcW w:w="709" w:type="dxa"/>
          </w:tcPr>
          <w:p w:rsidR="0095483C" w:rsidRPr="0095483C" w:rsidRDefault="0095483C" w:rsidP="00AA56A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83C"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5859" w:type="dxa"/>
            <w:gridSpan w:val="2"/>
          </w:tcPr>
          <w:p w:rsidR="0095483C" w:rsidRPr="0095483C" w:rsidRDefault="0095483C" w:rsidP="00AA56A6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483C">
              <w:rPr>
                <w:rFonts w:ascii="Times New Roman" w:hAnsi="Times New Roman" w:cs="Times New Roman"/>
                <w:sz w:val="28"/>
                <w:szCs w:val="28"/>
              </w:rPr>
              <w:t>Дарсонвалізація місцева</w:t>
            </w:r>
          </w:p>
        </w:tc>
        <w:tc>
          <w:tcPr>
            <w:tcW w:w="1607" w:type="dxa"/>
            <w:gridSpan w:val="2"/>
          </w:tcPr>
          <w:p w:rsidR="0095483C" w:rsidRPr="0095483C" w:rsidRDefault="0095483C" w:rsidP="00AA56A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483C">
              <w:rPr>
                <w:rFonts w:ascii="Times New Roman" w:hAnsi="Times New Roman" w:cs="Times New Roman"/>
                <w:sz w:val="28"/>
                <w:szCs w:val="28"/>
              </w:rPr>
              <w:t>процед</w:t>
            </w:r>
            <w:proofErr w:type="spellEnd"/>
            <w:r w:rsidRPr="009548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78" w:type="dxa"/>
          </w:tcPr>
          <w:p w:rsidR="0095483C" w:rsidRPr="0095483C" w:rsidRDefault="0095483C" w:rsidP="00AA56A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83C">
              <w:rPr>
                <w:rFonts w:ascii="Times New Roman" w:hAnsi="Times New Roman" w:cs="Times New Roman"/>
                <w:sz w:val="28"/>
                <w:szCs w:val="28"/>
              </w:rPr>
              <w:t>109,13</w:t>
            </w:r>
          </w:p>
        </w:tc>
        <w:tc>
          <w:tcPr>
            <w:tcW w:w="1134" w:type="dxa"/>
          </w:tcPr>
          <w:p w:rsidR="0095483C" w:rsidRPr="0095483C" w:rsidRDefault="0095483C" w:rsidP="00AA56A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83C">
              <w:rPr>
                <w:rFonts w:ascii="Times New Roman" w:hAnsi="Times New Roman" w:cs="Times New Roman"/>
                <w:sz w:val="28"/>
                <w:szCs w:val="28"/>
              </w:rPr>
              <w:t>130,96</w:t>
            </w:r>
          </w:p>
        </w:tc>
      </w:tr>
      <w:tr w:rsidR="0095483C" w:rsidRPr="0095483C" w:rsidTr="00B21292">
        <w:tc>
          <w:tcPr>
            <w:tcW w:w="709" w:type="dxa"/>
          </w:tcPr>
          <w:p w:rsidR="0095483C" w:rsidRPr="0095483C" w:rsidRDefault="0095483C" w:rsidP="00AA56A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83C">
              <w:rPr>
                <w:rFonts w:ascii="Times New Roman" w:hAnsi="Times New Roman" w:cs="Times New Roman"/>
                <w:sz w:val="28"/>
                <w:szCs w:val="28"/>
              </w:rPr>
              <w:t>1.9</w:t>
            </w:r>
          </w:p>
        </w:tc>
        <w:tc>
          <w:tcPr>
            <w:tcW w:w="5859" w:type="dxa"/>
            <w:gridSpan w:val="2"/>
          </w:tcPr>
          <w:p w:rsidR="0095483C" w:rsidRPr="0095483C" w:rsidRDefault="0095483C" w:rsidP="00AA56A6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483C">
              <w:rPr>
                <w:rFonts w:ascii="Times New Roman" w:hAnsi="Times New Roman" w:cs="Times New Roman"/>
                <w:sz w:val="28"/>
                <w:szCs w:val="28"/>
              </w:rPr>
              <w:t>Дарсонвалізація порожнини рота</w:t>
            </w:r>
          </w:p>
        </w:tc>
        <w:tc>
          <w:tcPr>
            <w:tcW w:w="1607" w:type="dxa"/>
            <w:gridSpan w:val="2"/>
          </w:tcPr>
          <w:p w:rsidR="0095483C" w:rsidRPr="0095483C" w:rsidRDefault="0095483C" w:rsidP="00AA56A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483C">
              <w:rPr>
                <w:rFonts w:ascii="Times New Roman" w:hAnsi="Times New Roman" w:cs="Times New Roman"/>
                <w:sz w:val="28"/>
                <w:szCs w:val="28"/>
              </w:rPr>
              <w:t>процед</w:t>
            </w:r>
            <w:proofErr w:type="spellEnd"/>
            <w:r w:rsidRPr="009548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78" w:type="dxa"/>
          </w:tcPr>
          <w:p w:rsidR="0095483C" w:rsidRPr="0095483C" w:rsidRDefault="0095483C" w:rsidP="00AA56A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83C">
              <w:rPr>
                <w:rFonts w:ascii="Times New Roman" w:hAnsi="Times New Roman" w:cs="Times New Roman"/>
                <w:sz w:val="28"/>
                <w:szCs w:val="28"/>
              </w:rPr>
              <w:t>91,49</w:t>
            </w:r>
          </w:p>
        </w:tc>
        <w:tc>
          <w:tcPr>
            <w:tcW w:w="1134" w:type="dxa"/>
          </w:tcPr>
          <w:p w:rsidR="0095483C" w:rsidRPr="0095483C" w:rsidRDefault="0095483C" w:rsidP="00AA56A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83C">
              <w:rPr>
                <w:rFonts w:ascii="Times New Roman" w:hAnsi="Times New Roman" w:cs="Times New Roman"/>
                <w:sz w:val="28"/>
                <w:szCs w:val="28"/>
              </w:rPr>
              <w:t>109,79</w:t>
            </w:r>
          </w:p>
        </w:tc>
      </w:tr>
      <w:tr w:rsidR="0095483C" w:rsidRPr="0095483C" w:rsidTr="00B21292">
        <w:tc>
          <w:tcPr>
            <w:tcW w:w="709" w:type="dxa"/>
          </w:tcPr>
          <w:p w:rsidR="0095483C" w:rsidRPr="0095483C" w:rsidRDefault="0095483C" w:rsidP="00AA56A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83C">
              <w:rPr>
                <w:rFonts w:ascii="Times New Roman" w:hAnsi="Times New Roman" w:cs="Times New Roman"/>
                <w:sz w:val="28"/>
                <w:szCs w:val="28"/>
              </w:rPr>
              <w:t>1.10</w:t>
            </w:r>
          </w:p>
        </w:tc>
        <w:tc>
          <w:tcPr>
            <w:tcW w:w="5859" w:type="dxa"/>
            <w:gridSpan w:val="2"/>
          </w:tcPr>
          <w:p w:rsidR="0095483C" w:rsidRPr="0095483C" w:rsidRDefault="0095483C" w:rsidP="00AA56A6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483C">
              <w:rPr>
                <w:rFonts w:ascii="Times New Roman" w:hAnsi="Times New Roman" w:cs="Times New Roman"/>
                <w:sz w:val="28"/>
                <w:szCs w:val="28"/>
              </w:rPr>
              <w:t>Індуктотермія</w:t>
            </w:r>
          </w:p>
        </w:tc>
        <w:tc>
          <w:tcPr>
            <w:tcW w:w="1607" w:type="dxa"/>
            <w:gridSpan w:val="2"/>
          </w:tcPr>
          <w:p w:rsidR="0095483C" w:rsidRPr="0095483C" w:rsidRDefault="0095483C" w:rsidP="00AA56A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483C">
              <w:rPr>
                <w:rFonts w:ascii="Times New Roman" w:hAnsi="Times New Roman" w:cs="Times New Roman"/>
                <w:sz w:val="28"/>
                <w:szCs w:val="28"/>
              </w:rPr>
              <w:t>процед</w:t>
            </w:r>
            <w:proofErr w:type="spellEnd"/>
            <w:r w:rsidRPr="009548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78" w:type="dxa"/>
          </w:tcPr>
          <w:p w:rsidR="0095483C" w:rsidRPr="0095483C" w:rsidRDefault="0095483C" w:rsidP="00AA56A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83C">
              <w:rPr>
                <w:rFonts w:ascii="Times New Roman" w:hAnsi="Times New Roman" w:cs="Times New Roman"/>
                <w:sz w:val="28"/>
                <w:szCs w:val="28"/>
              </w:rPr>
              <w:t>76,27</w:t>
            </w:r>
          </w:p>
        </w:tc>
        <w:tc>
          <w:tcPr>
            <w:tcW w:w="1134" w:type="dxa"/>
          </w:tcPr>
          <w:p w:rsidR="0095483C" w:rsidRPr="0095483C" w:rsidRDefault="0095483C" w:rsidP="00AA56A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83C">
              <w:rPr>
                <w:rFonts w:ascii="Times New Roman" w:hAnsi="Times New Roman" w:cs="Times New Roman"/>
                <w:sz w:val="28"/>
                <w:szCs w:val="28"/>
              </w:rPr>
              <w:t>91,52</w:t>
            </w:r>
          </w:p>
        </w:tc>
      </w:tr>
      <w:tr w:rsidR="0095483C" w:rsidRPr="0095483C" w:rsidTr="00B21292">
        <w:tc>
          <w:tcPr>
            <w:tcW w:w="709" w:type="dxa"/>
          </w:tcPr>
          <w:p w:rsidR="0095483C" w:rsidRPr="0095483C" w:rsidRDefault="0095483C" w:rsidP="00AA56A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83C">
              <w:rPr>
                <w:rFonts w:ascii="Times New Roman" w:hAnsi="Times New Roman" w:cs="Times New Roman"/>
                <w:sz w:val="28"/>
                <w:szCs w:val="28"/>
              </w:rPr>
              <w:t>1.11</w:t>
            </w:r>
          </w:p>
        </w:tc>
        <w:tc>
          <w:tcPr>
            <w:tcW w:w="5859" w:type="dxa"/>
            <w:gridSpan w:val="2"/>
          </w:tcPr>
          <w:p w:rsidR="0095483C" w:rsidRPr="0095483C" w:rsidRDefault="0095483C" w:rsidP="00AA56A6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483C">
              <w:rPr>
                <w:rFonts w:ascii="Times New Roman" w:hAnsi="Times New Roman" w:cs="Times New Roman"/>
                <w:sz w:val="28"/>
                <w:szCs w:val="28"/>
              </w:rPr>
              <w:t>УВЧ-терапія</w:t>
            </w:r>
            <w:proofErr w:type="spellEnd"/>
          </w:p>
        </w:tc>
        <w:tc>
          <w:tcPr>
            <w:tcW w:w="1607" w:type="dxa"/>
            <w:gridSpan w:val="2"/>
          </w:tcPr>
          <w:p w:rsidR="0095483C" w:rsidRPr="0095483C" w:rsidRDefault="0095483C" w:rsidP="00AA56A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483C">
              <w:rPr>
                <w:rFonts w:ascii="Times New Roman" w:hAnsi="Times New Roman" w:cs="Times New Roman"/>
                <w:sz w:val="28"/>
                <w:szCs w:val="28"/>
              </w:rPr>
              <w:t>процед</w:t>
            </w:r>
            <w:proofErr w:type="spellEnd"/>
            <w:r w:rsidRPr="009548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78" w:type="dxa"/>
          </w:tcPr>
          <w:p w:rsidR="0095483C" w:rsidRPr="0095483C" w:rsidRDefault="0095483C" w:rsidP="00AA56A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83C">
              <w:rPr>
                <w:rFonts w:ascii="Times New Roman" w:hAnsi="Times New Roman" w:cs="Times New Roman"/>
                <w:sz w:val="28"/>
                <w:szCs w:val="28"/>
              </w:rPr>
              <w:t>76,69</w:t>
            </w:r>
          </w:p>
        </w:tc>
        <w:tc>
          <w:tcPr>
            <w:tcW w:w="1134" w:type="dxa"/>
          </w:tcPr>
          <w:p w:rsidR="0095483C" w:rsidRPr="0095483C" w:rsidRDefault="0095483C" w:rsidP="00AA56A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83C">
              <w:rPr>
                <w:rFonts w:ascii="Times New Roman" w:hAnsi="Times New Roman" w:cs="Times New Roman"/>
                <w:sz w:val="28"/>
                <w:szCs w:val="28"/>
              </w:rPr>
              <w:t>92,03</w:t>
            </w:r>
          </w:p>
        </w:tc>
      </w:tr>
      <w:tr w:rsidR="0095483C" w:rsidRPr="0095483C" w:rsidTr="00B21292">
        <w:tc>
          <w:tcPr>
            <w:tcW w:w="709" w:type="dxa"/>
          </w:tcPr>
          <w:p w:rsidR="0095483C" w:rsidRPr="0095483C" w:rsidRDefault="0095483C" w:rsidP="00AA56A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83C">
              <w:rPr>
                <w:rFonts w:ascii="Times New Roman" w:hAnsi="Times New Roman" w:cs="Times New Roman"/>
                <w:sz w:val="28"/>
                <w:szCs w:val="28"/>
              </w:rPr>
              <w:t>1.12</w:t>
            </w:r>
          </w:p>
        </w:tc>
        <w:tc>
          <w:tcPr>
            <w:tcW w:w="5859" w:type="dxa"/>
            <w:gridSpan w:val="2"/>
          </w:tcPr>
          <w:p w:rsidR="0095483C" w:rsidRPr="0095483C" w:rsidRDefault="0095483C" w:rsidP="00AA56A6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483C">
              <w:rPr>
                <w:rFonts w:ascii="Times New Roman" w:hAnsi="Times New Roman" w:cs="Times New Roman"/>
                <w:sz w:val="28"/>
                <w:szCs w:val="28"/>
              </w:rPr>
              <w:t>Мікрохвильова терапія</w:t>
            </w:r>
          </w:p>
        </w:tc>
        <w:tc>
          <w:tcPr>
            <w:tcW w:w="1607" w:type="dxa"/>
            <w:gridSpan w:val="2"/>
          </w:tcPr>
          <w:p w:rsidR="0095483C" w:rsidRPr="0095483C" w:rsidRDefault="0095483C" w:rsidP="00AA56A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483C">
              <w:rPr>
                <w:rFonts w:ascii="Times New Roman" w:hAnsi="Times New Roman" w:cs="Times New Roman"/>
                <w:sz w:val="28"/>
                <w:szCs w:val="28"/>
              </w:rPr>
              <w:t>процед</w:t>
            </w:r>
            <w:proofErr w:type="spellEnd"/>
            <w:r w:rsidRPr="009548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78" w:type="dxa"/>
          </w:tcPr>
          <w:p w:rsidR="0095483C" w:rsidRPr="0095483C" w:rsidRDefault="0095483C" w:rsidP="00AA56A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83C">
              <w:rPr>
                <w:rFonts w:ascii="Times New Roman" w:hAnsi="Times New Roman" w:cs="Times New Roman"/>
                <w:sz w:val="28"/>
                <w:szCs w:val="28"/>
              </w:rPr>
              <w:t>91,49</w:t>
            </w:r>
          </w:p>
        </w:tc>
        <w:tc>
          <w:tcPr>
            <w:tcW w:w="1134" w:type="dxa"/>
          </w:tcPr>
          <w:p w:rsidR="0095483C" w:rsidRPr="0095483C" w:rsidRDefault="0095483C" w:rsidP="00AA56A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83C">
              <w:rPr>
                <w:rFonts w:ascii="Times New Roman" w:hAnsi="Times New Roman" w:cs="Times New Roman"/>
                <w:sz w:val="28"/>
                <w:szCs w:val="28"/>
              </w:rPr>
              <w:t>109,79</w:t>
            </w:r>
          </w:p>
        </w:tc>
      </w:tr>
      <w:tr w:rsidR="0095483C" w:rsidRPr="0095483C" w:rsidTr="00B21292">
        <w:tc>
          <w:tcPr>
            <w:tcW w:w="709" w:type="dxa"/>
          </w:tcPr>
          <w:p w:rsidR="0095483C" w:rsidRPr="0095483C" w:rsidRDefault="0095483C" w:rsidP="00AA56A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83C">
              <w:rPr>
                <w:rFonts w:ascii="Times New Roman" w:hAnsi="Times New Roman" w:cs="Times New Roman"/>
                <w:sz w:val="28"/>
                <w:szCs w:val="28"/>
              </w:rPr>
              <w:t>1.13</w:t>
            </w:r>
          </w:p>
        </w:tc>
        <w:tc>
          <w:tcPr>
            <w:tcW w:w="5859" w:type="dxa"/>
            <w:gridSpan w:val="2"/>
          </w:tcPr>
          <w:p w:rsidR="0095483C" w:rsidRPr="0095483C" w:rsidRDefault="0095483C" w:rsidP="00AA56A6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483C">
              <w:rPr>
                <w:rFonts w:ascii="Times New Roman" w:hAnsi="Times New Roman" w:cs="Times New Roman"/>
                <w:sz w:val="28"/>
                <w:szCs w:val="28"/>
              </w:rPr>
              <w:t>Магнітотерапія</w:t>
            </w:r>
          </w:p>
        </w:tc>
        <w:tc>
          <w:tcPr>
            <w:tcW w:w="1607" w:type="dxa"/>
            <w:gridSpan w:val="2"/>
          </w:tcPr>
          <w:p w:rsidR="0095483C" w:rsidRPr="0095483C" w:rsidRDefault="0095483C" w:rsidP="00AA56A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483C">
              <w:rPr>
                <w:rFonts w:ascii="Times New Roman" w:hAnsi="Times New Roman" w:cs="Times New Roman"/>
                <w:sz w:val="28"/>
                <w:szCs w:val="28"/>
              </w:rPr>
              <w:t>процед</w:t>
            </w:r>
            <w:proofErr w:type="spellEnd"/>
            <w:r w:rsidRPr="009548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78" w:type="dxa"/>
          </w:tcPr>
          <w:p w:rsidR="0095483C" w:rsidRPr="0095483C" w:rsidRDefault="0095483C" w:rsidP="00AA56A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83C">
              <w:rPr>
                <w:rFonts w:ascii="Times New Roman" w:hAnsi="Times New Roman" w:cs="Times New Roman"/>
                <w:sz w:val="28"/>
                <w:szCs w:val="28"/>
              </w:rPr>
              <w:t>107,14</w:t>
            </w:r>
          </w:p>
        </w:tc>
        <w:tc>
          <w:tcPr>
            <w:tcW w:w="1134" w:type="dxa"/>
          </w:tcPr>
          <w:p w:rsidR="0095483C" w:rsidRPr="0095483C" w:rsidRDefault="0095483C" w:rsidP="00AA56A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83C">
              <w:rPr>
                <w:rFonts w:ascii="Times New Roman" w:hAnsi="Times New Roman" w:cs="Times New Roman"/>
                <w:sz w:val="28"/>
                <w:szCs w:val="28"/>
              </w:rPr>
              <w:t>128,57</w:t>
            </w:r>
          </w:p>
        </w:tc>
      </w:tr>
      <w:tr w:rsidR="0095483C" w:rsidRPr="0095483C" w:rsidTr="00B21292">
        <w:tc>
          <w:tcPr>
            <w:tcW w:w="709" w:type="dxa"/>
          </w:tcPr>
          <w:p w:rsidR="0095483C" w:rsidRPr="0095483C" w:rsidRDefault="0095483C" w:rsidP="00AA56A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83C">
              <w:rPr>
                <w:rFonts w:ascii="Times New Roman" w:hAnsi="Times New Roman" w:cs="Times New Roman"/>
                <w:sz w:val="28"/>
                <w:szCs w:val="28"/>
              </w:rPr>
              <w:t>1.14</w:t>
            </w:r>
          </w:p>
        </w:tc>
        <w:tc>
          <w:tcPr>
            <w:tcW w:w="5859" w:type="dxa"/>
            <w:gridSpan w:val="2"/>
          </w:tcPr>
          <w:p w:rsidR="0095483C" w:rsidRPr="0095483C" w:rsidRDefault="0095483C" w:rsidP="00AA56A6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483C">
              <w:rPr>
                <w:rFonts w:ascii="Times New Roman" w:hAnsi="Times New Roman" w:cs="Times New Roman"/>
                <w:sz w:val="28"/>
                <w:szCs w:val="28"/>
              </w:rPr>
              <w:t>Аерозольтерапія індивідуальна або місцева</w:t>
            </w:r>
          </w:p>
        </w:tc>
        <w:tc>
          <w:tcPr>
            <w:tcW w:w="1607" w:type="dxa"/>
            <w:gridSpan w:val="2"/>
          </w:tcPr>
          <w:p w:rsidR="0095483C" w:rsidRPr="0095483C" w:rsidRDefault="0095483C" w:rsidP="00AA56A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483C">
              <w:rPr>
                <w:rFonts w:ascii="Times New Roman" w:hAnsi="Times New Roman" w:cs="Times New Roman"/>
                <w:sz w:val="28"/>
                <w:szCs w:val="28"/>
              </w:rPr>
              <w:t>процед</w:t>
            </w:r>
            <w:proofErr w:type="spellEnd"/>
            <w:r w:rsidRPr="009548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78" w:type="dxa"/>
          </w:tcPr>
          <w:p w:rsidR="0095483C" w:rsidRPr="0095483C" w:rsidRDefault="0095483C" w:rsidP="00AA56A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83C">
              <w:rPr>
                <w:rFonts w:ascii="Times New Roman" w:hAnsi="Times New Roman" w:cs="Times New Roman"/>
                <w:sz w:val="28"/>
                <w:szCs w:val="28"/>
              </w:rPr>
              <w:t>77,49</w:t>
            </w:r>
          </w:p>
        </w:tc>
        <w:tc>
          <w:tcPr>
            <w:tcW w:w="1134" w:type="dxa"/>
          </w:tcPr>
          <w:p w:rsidR="0095483C" w:rsidRPr="0095483C" w:rsidRDefault="0095483C" w:rsidP="00AA56A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83C">
              <w:rPr>
                <w:rFonts w:ascii="Times New Roman" w:hAnsi="Times New Roman" w:cs="Times New Roman"/>
                <w:sz w:val="28"/>
                <w:szCs w:val="28"/>
              </w:rPr>
              <w:t>92,99</w:t>
            </w:r>
          </w:p>
        </w:tc>
      </w:tr>
      <w:tr w:rsidR="0095483C" w:rsidRPr="0095483C" w:rsidTr="00B21292">
        <w:tc>
          <w:tcPr>
            <w:tcW w:w="709" w:type="dxa"/>
          </w:tcPr>
          <w:p w:rsidR="0095483C" w:rsidRPr="0095483C" w:rsidRDefault="0095483C" w:rsidP="00AA56A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483C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8644" w:type="dxa"/>
            <w:gridSpan w:val="5"/>
          </w:tcPr>
          <w:p w:rsidR="0095483C" w:rsidRPr="0095483C" w:rsidRDefault="0095483C" w:rsidP="00AA56A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483C">
              <w:rPr>
                <w:rFonts w:ascii="Times New Roman" w:hAnsi="Times New Roman" w:cs="Times New Roman"/>
                <w:b/>
                <w:sz w:val="28"/>
                <w:szCs w:val="28"/>
              </w:rPr>
              <w:t>СВІТЛОЛІКУВАННЯ</w:t>
            </w:r>
            <w:r w:rsidR="00DA2E1B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1134" w:type="dxa"/>
          </w:tcPr>
          <w:p w:rsidR="0095483C" w:rsidRPr="0095483C" w:rsidRDefault="0095483C" w:rsidP="00AA56A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483C" w:rsidRPr="0095483C" w:rsidTr="00B21292">
        <w:tc>
          <w:tcPr>
            <w:tcW w:w="709" w:type="dxa"/>
          </w:tcPr>
          <w:p w:rsidR="0095483C" w:rsidRPr="0095483C" w:rsidRDefault="0095483C" w:rsidP="00AA56A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83C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5859" w:type="dxa"/>
            <w:gridSpan w:val="2"/>
          </w:tcPr>
          <w:p w:rsidR="0095483C" w:rsidRPr="0095483C" w:rsidRDefault="0095483C" w:rsidP="00AA56A6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483C">
              <w:rPr>
                <w:rFonts w:ascii="Times New Roman" w:hAnsi="Times New Roman" w:cs="Times New Roman"/>
                <w:sz w:val="28"/>
                <w:szCs w:val="28"/>
              </w:rPr>
              <w:t xml:space="preserve">Визначення </w:t>
            </w:r>
            <w:proofErr w:type="spellStart"/>
            <w:r w:rsidRPr="0095483C">
              <w:rPr>
                <w:rFonts w:ascii="Times New Roman" w:hAnsi="Times New Roman" w:cs="Times New Roman"/>
                <w:sz w:val="28"/>
                <w:szCs w:val="28"/>
              </w:rPr>
              <w:t>біодози</w:t>
            </w:r>
            <w:proofErr w:type="spellEnd"/>
          </w:p>
        </w:tc>
        <w:tc>
          <w:tcPr>
            <w:tcW w:w="1418" w:type="dxa"/>
          </w:tcPr>
          <w:p w:rsidR="0095483C" w:rsidRPr="0095483C" w:rsidRDefault="0095483C" w:rsidP="00AA56A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483C">
              <w:rPr>
                <w:rFonts w:ascii="Times New Roman" w:hAnsi="Times New Roman" w:cs="Times New Roman"/>
                <w:sz w:val="28"/>
                <w:szCs w:val="28"/>
              </w:rPr>
              <w:t>процед</w:t>
            </w:r>
            <w:proofErr w:type="spellEnd"/>
            <w:r w:rsidRPr="009548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67" w:type="dxa"/>
            <w:gridSpan w:val="2"/>
          </w:tcPr>
          <w:p w:rsidR="0095483C" w:rsidRPr="0095483C" w:rsidRDefault="0095483C" w:rsidP="00AA56A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83C">
              <w:rPr>
                <w:rFonts w:ascii="Times New Roman" w:hAnsi="Times New Roman" w:cs="Times New Roman"/>
                <w:sz w:val="28"/>
                <w:szCs w:val="28"/>
              </w:rPr>
              <w:t>106,72</w:t>
            </w:r>
          </w:p>
        </w:tc>
        <w:tc>
          <w:tcPr>
            <w:tcW w:w="1134" w:type="dxa"/>
          </w:tcPr>
          <w:p w:rsidR="0095483C" w:rsidRPr="0095483C" w:rsidRDefault="0095483C" w:rsidP="00AA56A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83C">
              <w:rPr>
                <w:rFonts w:ascii="Times New Roman" w:hAnsi="Times New Roman" w:cs="Times New Roman"/>
                <w:sz w:val="28"/>
                <w:szCs w:val="28"/>
              </w:rPr>
              <w:t>128,06</w:t>
            </w:r>
          </w:p>
        </w:tc>
      </w:tr>
      <w:tr w:rsidR="0095483C" w:rsidRPr="0095483C" w:rsidTr="00B21292">
        <w:tc>
          <w:tcPr>
            <w:tcW w:w="709" w:type="dxa"/>
          </w:tcPr>
          <w:p w:rsidR="0095483C" w:rsidRPr="0095483C" w:rsidRDefault="0095483C" w:rsidP="00AA56A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83C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5859" w:type="dxa"/>
            <w:gridSpan w:val="2"/>
          </w:tcPr>
          <w:p w:rsidR="0095483C" w:rsidRPr="0095483C" w:rsidRDefault="0095483C" w:rsidP="00AA56A6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483C">
              <w:rPr>
                <w:rFonts w:ascii="Times New Roman" w:hAnsi="Times New Roman" w:cs="Times New Roman"/>
                <w:sz w:val="28"/>
                <w:szCs w:val="28"/>
              </w:rPr>
              <w:t xml:space="preserve">Загальне і місцеве </w:t>
            </w:r>
            <w:proofErr w:type="spellStart"/>
            <w:r w:rsidRPr="0095483C">
              <w:rPr>
                <w:rFonts w:ascii="Times New Roman" w:hAnsi="Times New Roman" w:cs="Times New Roman"/>
                <w:sz w:val="28"/>
                <w:szCs w:val="28"/>
              </w:rPr>
              <w:t>УФ-опромінювання</w:t>
            </w:r>
            <w:proofErr w:type="spellEnd"/>
          </w:p>
        </w:tc>
        <w:tc>
          <w:tcPr>
            <w:tcW w:w="1418" w:type="dxa"/>
          </w:tcPr>
          <w:p w:rsidR="0095483C" w:rsidRPr="0095483C" w:rsidRDefault="0095483C" w:rsidP="00AA56A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5483C">
              <w:rPr>
                <w:rFonts w:ascii="Times New Roman" w:hAnsi="Times New Roman" w:cs="Times New Roman"/>
                <w:sz w:val="28"/>
                <w:szCs w:val="28"/>
              </w:rPr>
              <w:t>процед</w:t>
            </w:r>
            <w:proofErr w:type="spellEnd"/>
            <w:r w:rsidRPr="009548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67" w:type="dxa"/>
            <w:gridSpan w:val="2"/>
          </w:tcPr>
          <w:p w:rsidR="0095483C" w:rsidRPr="0095483C" w:rsidRDefault="0095483C" w:rsidP="00AA56A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83C">
              <w:rPr>
                <w:rFonts w:ascii="Times New Roman" w:hAnsi="Times New Roman" w:cs="Times New Roman"/>
                <w:sz w:val="28"/>
                <w:szCs w:val="28"/>
              </w:rPr>
              <w:t>76,27</w:t>
            </w:r>
          </w:p>
        </w:tc>
        <w:tc>
          <w:tcPr>
            <w:tcW w:w="1134" w:type="dxa"/>
          </w:tcPr>
          <w:p w:rsidR="0095483C" w:rsidRPr="0095483C" w:rsidRDefault="0095483C" w:rsidP="00AA56A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83C">
              <w:rPr>
                <w:rFonts w:ascii="Times New Roman" w:hAnsi="Times New Roman" w:cs="Times New Roman"/>
                <w:sz w:val="28"/>
                <w:szCs w:val="28"/>
              </w:rPr>
              <w:t>91,52</w:t>
            </w:r>
          </w:p>
        </w:tc>
      </w:tr>
      <w:tr w:rsidR="0095483C" w:rsidRPr="0095483C" w:rsidTr="00B21292">
        <w:tc>
          <w:tcPr>
            <w:tcW w:w="709" w:type="dxa"/>
          </w:tcPr>
          <w:p w:rsidR="0095483C" w:rsidRPr="0095483C" w:rsidRDefault="0095483C" w:rsidP="00AA56A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83C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5859" w:type="dxa"/>
            <w:gridSpan w:val="2"/>
          </w:tcPr>
          <w:p w:rsidR="0095483C" w:rsidRPr="0095483C" w:rsidRDefault="0095483C" w:rsidP="00AA56A6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483C">
              <w:rPr>
                <w:rFonts w:ascii="Times New Roman" w:hAnsi="Times New Roman" w:cs="Times New Roman"/>
                <w:sz w:val="28"/>
                <w:szCs w:val="28"/>
              </w:rPr>
              <w:t>Опромінювання іншими джерелами світла</w:t>
            </w:r>
          </w:p>
        </w:tc>
        <w:tc>
          <w:tcPr>
            <w:tcW w:w="1418" w:type="dxa"/>
          </w:tcPr>
          <w:p w:rsidR="0095483C" w:rsidRPr="0095483C" w:rsidRDefault="0095483C" w:rsidP="00AA56A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483C">
              <w:rPr>
                <w:rFonts w:ascii="Times New Roman" w:hAnsi="Times New Roman" w:cs="Times New Roman"/>
                <w:sz w:val="28"/>
                <w:szCs w:val="28"/>
              </w:rPr>
              <w:t>процед</w:t>
            </w:r>
            <w:proofErr w:type="spellEnd"/>
            <w:r w:rsidRPr="009548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67" w:type="dxa"/>
            <w:gridSpan w:val="2"/>
          </w:tcPr>
          <w:p w:rsidR="0095483C" w:rsidRPr="0095483C" w:rsidRDefault="0095483C" w:rsidP="00AA56A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83C">
              <w:rPr>
                <w:rFonts w:ascii="Times New Roman" w:hAnsi="Times New Roman" w:cs="Times New Roman"/>
                <w:sz w:val="28"/>
                <w:szCs w:val="28"/>
              </w:rPr>
              <w:t>76,27</w:t>
            </w:r>
          </w:p>
        </w:tc>
        <w:tc>
          <w:tcPr>
            <w:tcW w:w="1134" w:type="dxa"/>
          </w:tcPr>
          <w:p w:rsidR="0095483C" w:rsidRPr="0095483C" w:rsidRDefault="0095483C" w:rsidP="00AA56A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83C">
              <w:rPr>
                <w:rFonts w:ascii="Times New Roman" w:hAnsi="Times New Roman" w:cs="Times New Roman"/>
                <w:sz w:val="28"/>
                <w:szCs w:val="28"/>
              </w:rPr>
              <w:t>91,52</w:t>
            </w:r>
          </w:p>
        </w:tc>
      </w:tr>
      <w:tr w:rsidR="0095483C" w:rsidRPr="0095483C" w:rsidTr="00B21292">
        <w:tc>
          <w:tcPr>
            <w:tcW w:w="709" w:type="dxa"/>
          </w:tcPr>
          <w:p w:rsidR="0095483C" w:rsidRPr="0095483C" w:rsidRDefault="0095483C" w:rsidP="00AA56A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483C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5859" w:type="dxa"/>
            <w:gridSpan w:val="2"/>
          </w:tcPr>
          <w:p w:rsidR="0095483C" w:rsidRPr="0095483C" w:rsidRDefault="0095483C" w:rsidP="00AA56A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483C">
              <w:rPr>
                <w:rFonts w:ascii="Times New Roman" w:hAnsi="Times New Roman" w:cs="Times New Roman"/>
                <w:b/>
                <w:sz w:val="28"/>
                <w:szCs w:val="28"/>
              </w:rPr>
              <w:t>ЛІКУВАННЯ УЛЬТРАЗВУКОМ</w:t>
            </w:r>
            <w:r w:rsidR="00DA2E1B">
              <w:rPr>
                <w:rFonts w:ascii="Times New Roman" w:hAnsi="Times New Roman" w:cs="Times New Roman"/>
                <w:b/>
                <w:sz w:val="28"/>
                <w:szCs w:val="28"/>
              </w:rPr>
              <w:t>;</w:t>
            </w:r>
          </w:p>
        </w:tc>
        <w:tc>
          <w:tcPr>
            <w:tcW w:w="1418" w:type="dxa"/>
          </w:tcPr>
          <w:p w:rsidR="0095483C" w:rsidRPr="0095483C" w:rsidRDefault="0095483C" w:rsidP="00AA56A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gridSpan w:val="2"/>
          </w:tcPr>
          <w:p w:rsidR="0095483C" w:rsidRPr="0095483C" w:rsidRDefault="0095483C" w:rsidP="00AA56A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5483C" w:rsidRPr="0095483C" w:rsidRDefault="0095483C" w:rsidP="00AA56A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83C" w:rsidRPr="0095483C" w:rsidTr="00B21292">
        <w:tc>
          <w:tcPr>
            <w:tcW w:w="709" w:type="dxa"/>
          </w:tcPr>
          <w:p w:rsidR="0095483C" w:rsidRPr="0095483C" w:rsidRDefault="0095483C" w:rsidP="00AA56A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83C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5859" w:type="dxa"/>
            <w:gridSpan w:val="2"/>
          </w:tcPr>
          <w:p w:rsidR="0095483C" w:rsidRPr="0095483C" w:rsidRDefault="0095483C" w:rsidP="00AA56A6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483C">
              <w:rPr>
                <w:rFonts w:ascii="Times New Roman" w:hAnsi="Times New Roman" w:cs="Times New Roman"/>
                <w:sz w:val="28"/>
                <w:szCs w:val="28"/>
              </w:rPr>
              <w:t>Ультразвукова терапія</w:t>
            </w:r>
          </w:p>
        </w:tc>
        <w:tc>
          <w:tcPr>
            <w:tcW w:w="1418" w:type="dxa"/>
          </w:tcPr>
          <w:p w:rsidR="0095483C" w:rsidRPr="0095483C" w:rsidRDefault="0095483C" w:rsidP="00AA56A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483C">
              <w:rPr>
                <w:rFonts w:ascii="Times New Roman" w:hAnsi="Times New Roman" w:cs="Times New Roman"/>
                <w:sz w:val="28"/>
                <w:szCs w:val="28"/>
              </w:rPr>
              <w:t>процед</w:t>
            </w:r>
            <w:proofErr w:type="spellEnd"/>
            <w:r w:rsidRPr="009548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67" w:type="dxa"/>
            <w:gridSpan w:val="2"/>
          </w:tcPr>
          <w:p w:rsidR="0095483C" w:rsidRPr="0095483C" w:rsidRDefault="0095483C" w:rsidP="00AA56A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83C">
              <w:rPr>
                <w:rFonts w:ascii="Times New Roman" w:hAnsi="Times New Roman" w:cs="Times New Roman"/>
                <w:sz w:val="28"/>
                <w:szCs w:val="28"/>
              </w:rPr>
              <w:t>107,14</w:t>
            </w:r>
          </w:p>
        </w:tc>
        <w:tc>
          <w:tcPr>
            <w:tcW w:w="1134" w:type="dxa"/>
          </w:tcPr>
          <w:p w:rsidR="0095483C" w:rsidRPr="0095483C" w:rsidRDefault="0095483C" w:rsidP="00AA56A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83C">
              <w:rPr>
                <w:rFonts w:ascii="Times New Roman" w:hAnsi="Times New Roman" w:cs="Times New Roman"/>
                <w:sz w:val="28"/>
                <w:szCs w:val="28"/>
              </w:rPr>
              <w:t>128,57</w:t>
            </w:r>
          </w:p>
        </w:tc>
      </w:tr>
      <w:tr w:rsidR="0095483C" w:rsidRPr="0095483C" w:rsidTr="00B21292">
        <w:tc>
          <w:tcPr>
            <w:tcW w:w="709" w:type="dxa"/>
          </w:tcPr>
          <w:p w:rsidR="0095483C" w:rsidRPr="0095483C" w:rsidRDefault="0095483C" w:rsidP="00AA56A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83C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5859" w:type="dxa"/>
            <w:gridSpan w:val="2"/>
          </w:tcPr>
          <w:p w:rsidR="0095483C" w:rsidRPr="0095483C" w:rsidRDefault="0095483C" w:rsidP="00AA56A6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483C">
              <w:rPr>
                <w:rFonts w:ascii="Times New Roman" w:hAnsi="Times New Roman" w:cs="Times New Roman"/>
                <w:sz w:val="28"/>
                <w:szCs w:val="28"/>
              </w:rPr>
              <w:t>Ультрафонофорез</w:t>
            </w:r>
            <w:proofErr w:type="spellEnd"/>
          </w:p>
        </w:tc>
        <w:tc>
          <w:tcPr>
            <w:tcW w:w="1418" w:type="dxa"/>
          </w:tcPr>
          <w:p w:rsidR="0095483C" w:rsidRPr="0095483C" w:rsidRDefault="0095483C" w:rsidP="00AA56A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483C">
              <w:rPr>
                <w:rFonts w:ascii="Times New Roman" w:hAnsi="Times New Roman" w:cs="Times New Roman"/>
                <w:sz w:val="28"/>
                <w:szCs w:val="28"/>
              </w:rPr>
              <w:t>процед</w:t>
            </w:r>
            <w:proofErr w:type="spellEnd"/>
            <w:r w:rsidRPr="009548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67" w:type="dxa"/>
            <w:gridSpan w:val="2"/>
          </w:tcPr>
          <w:p w:rsidR="0095483C" w:rsidRPr="0095483C" w:rsidRDefault="0095483C" w:rsidP="00AA56A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83C">
              <w:rPr>
                <w:rFonts w:ascii="Times New Roman" w:hAnsi="Times New Roman" w:cs="Times New Roman"/>
                <w:sz w:val="28"/>
                <w:szCs w:val="28"/>
              </w:rPr>
              <w:t>128,98</w:t>
            </w:r>
          </w:p>
        </w:tc>
        <w:tc>
          <w:tcPr>
            <w:tcW w:w="1134" w:type="dxa"/>
          </w:tcPr>
          <w:p w:rsidR="0095483C" w:rsidRPr="0095483C" w:rsidRDefault="0095483C" w:rsidP="00AA56A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83C">
              <w:rPr>
                <w:rFonts w:ascii="Times New Roman" w:hAnsi="Times New Roman" w:cs="Times New Roman"/>
                <w:sz w:val="28"/>
                <w:szCs w:val="28"/>
              </w:rPr>
              <w:t>154,78</w:t>
            </w:r>
          </w:p>
        </w:tc>
      </w:tr>
    </w:tbl>
    <w:p w:rsidR="00B21292" w:rsidRDefault="00B21292" w:rsidP="00AA56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2396D" w:rsidRPr="00B21292" w:rsidRDefault="0095483C" w:rsidP="00AA56A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1292">
        <w:rPr>
          <w:rFonts w:ascii="Times New Roman" w:hAnsi="Times New Roman" w:cs="Times New Roman"/>
          <w:b/>
          <w:sz w:val="28"/>
          <w:szCs w:val="28"/>
        </w:rPr>
        <w:t>Секретар виконавчого комітету                                      А.П.</w:t>
      </w:r>
      <w:proofErr w:type="spellStart"/>
      <w:r w:rsidRPr="00B21292">
        <w:rPr>
          <w:rFonts w:ascii="Times New Roman" w:hAnsi="Times New Roman" w:cs="Times New Roman"/>
          <w:b/>
          <w:sz w:val="28"/>
          <w:szCs w:val="28"/>
        </w:rPr>
        <w:t>Філімонов</w:t>
      </w:r>
      <w:proofErr w:type="spellEnd"/>
    </w:p>
    <w:sectPr w:rsidR="0072396D" w:rsidRPr="00B21292" w:rsidSect="00AA56A6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etersburg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859EE"/>
    <w:multiLevelType w:val="multilevel"/>
    <w:tmpl w:val="8D36B80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58C1C2B"/>
    <w:multiLevelType w:val="multilevel"/>
    <w:tmpl w:val="A7F6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8659EB"/>
    <w:multiLevelType w:val="hybridMultilevel"/>
    <w:tmpl w:val="24BC9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6C0D10"/>
    <w:multiLevelType w:val="hybridMultilevel"/>
    <w:tmpl w:val="18C46A2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  <w:lvlOverride w:ilvl="0">
      <w:startOverride w:val="1"/>
    </w:lvlOverride>
  </w:num>
  <w:num w:numId="5">
    <w:abstractNumId w:val="1"/>
    <w:lvlOverride w:ilvl="0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6A5284"/>
    <w:rsid w:val="00017F9A"/>
    <w:rsid w:val="0004702B"/>
    <w:rsid w:val="000C6079"/>
    <w:rsid w:val="000E1898"/>
    <w:rsid w:val="00105083"/>
    <w:rsid w:val="00120A50"/>
    <w:rsid w:val="00135040"/>
    <w:rsid w:val="001372E5"/>
    <w:rsid w:val="0015149A"/>
    <w:rsid w:val="001613D1"/>
    <w:rsid w:val="001B0AB1"/>
    <w:rsid w:val="001B0E72"/>
    <w:rsid w:val="001F6529"/>
    <w:rsid w:val="0021611F"/>
    <w:rsid w:val="00277657"/>
    <w:rsid w:val="00284D23"/>
    <w:rsid w:val="00292F3D"/>
    <w:rsid w:val="002C168F"/>
    <w:rsid w:val="002F0436"/>
    <w:rsid w:val="00314AA1"/>
    <w:rsid w:val="003269ED"/>
    <w:rsid w:val="00332B9D"/>
    <w:rsid w:val="00341EC6"/>
    <w:rsid w:val="00347FD9"/>
    <w:rsid w:val="00394927"/>
    <w:rsid w:val="003A371E"/>
    <w:rsid w:val="003A456F"/>
    <w:rsid w:val="003B578B"/>
    <w:rsid w:val="003F262D"/>
    <w:rsid w:val="004D4A93"/>
    <w:rsid w:val="004F0C6C"/>
    <w:rsid w:val="0053474A"/>
    <w:rsid w:val="005718F5"/>
    <w:rsid w:val="005C786C"/>
    <w:rsid w:val="005E2295"/>
    <w:rsid w:val="0060702B"/>
    <w:rsid w:val="00641783"/>
    <w:rsid w:val="00652CD9"/>
    <w:rsid w:val="00677C04"/>
    <w:rsid w:val="006A5284"/>
    <w:rsid w:val="006A5721"/>
    <w:rsid w:val="006B7B8E"/>
    <w:rsid w:val="006D78AD"/>
    <w:rsid w:val="0072396D"/>
    <w:rsid w:val="0073546A"/>
    <w:rsid w:val="00741FF7"/>
    <w:rsid w:val="00771506"/>
    <w:rsid w:val="007B6701"/>
    <w:rsid w:val="00823628"/>
    <w:rsid w:val="00845763"/>
    <w:rsid w:val="00896739"/>
    <w:rsid w:val="00896E97"/>
    <w:rsid w:val="008B4283"/>
    <w:rsid w:val="008B6FC0"/>
    <w:rsid w:val="00907A50"/>
    <w:rsid w:val="0095483C"/>
    <w:rsid w:val="00961930"/>
    <w:rsid w:val="0097203B"/>
    <w:rsid w:val="00983507"/>
    <w:rsid w:val="00991668"/>
    <w:rsid w:val="00995FD9"/>
    <w:rsid w:val="009E2812"/>
    <w:rsid w:val="009E5E64"/>
    <w:rsid w:val="009F0ACC"/>
    <w:rsid w:val="00A530DB"/>
    <w:rsid w:val="00A60719"/>
    <w:rsid w:val="00A62426"/>
    <w:rsid w:val="00A82072"/>
    <w:rsid w:val="00AA56A6"/>
    <w:rsid w:val="00AC3A6C"/>
    <w:rsid w:val="00AF2994"/>
    <w:rsid w:val="00B00806"/>
    <w:rsid w:val="00B17991"/>
    <w:rsid w:val="00B21292"/>
    <w:rsid w:val="00B41E2B"/>
    <w:rsid w:val="00B46859"/>
    <w:rsid w:val="00B54213"/>
    <w:rsid w:val="00B73E08"/>
    <w:rsid w:val="00B93BEC"/>
    <w:rsid w:val="00BD0CA8"/>
    <w:rsid w:val="00BE170E"/>
    <w:rsid w:val="00C265F5"/>
    <w:rsid w:val="00C34049"/>
    <w:rsid w:val="00C47EA1"/>
    <w:rsid w:val="00C50292"/>
    <w:rsid w:val="00C74EE3"/>
    <w:rsid w:val="00CE2131"/>
    <w:rsid w:val="00D04850"/>
    <w:rsid w:val="00D112C5"/>
    <w:rsid w:val="00D2393A"/>
    <w:rsid w:val="00D65522"/>
    <w:rsid w:val="00D7494B"/>
    <w:rsid w:val="00D938A9"/>
    <w:rsid w:val="00D94B8B"/>
    <w:rsid w:val="00DA2E1B"/>
    <w:rsid w:val="00DC27FF"/>
    <w:rsid w:val="00DC62DD"/>
    <w:rsid w:val="00DF7D86"/>
    <w:rsid w:val="00E04517"/>
    <w:rsid w:val="00E32CC1"/>
    <w:rsid w:val="00E6190E"/>
    <w:rsid w:val="00E64E93"/>
    <w:rsid w:val="00E73E2E"/>
    <w:rsid w:val="00EB77E7"/>
    <w:rsid w:val="00F2155C"/>
    <w:rsid w:val="00F3727F"/>
    <w:rsid w:val="00F77A6D"/>
    <w:rsid w:val="00F948B7"/>
    <w:rsid w:val="00FD5A8F"/>
    <w:rsid w:val="00FE480A"/>
    <w:rsid w:val="00FF6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A50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7A50"/>
    <w:pPr>
      <w:spacing w:after="0" w:line="240" w:lineRule="auto"/>
    </w:pPr>
    <w:rPr>
      <w:lang w:val="uk-UA"/>
    </w:rPr>
  </w:style>
  <w:style w:type="paragraph" w:styleId="a4">
    <w:name w:val="Block Text"/>
    <w:basedOn w:val="a"/>
    <w:rsid w:val="00907A50"/>
    <w:pPr>
      <w:spacing w:after="0" w:line="240" w:lineRule="auto"/>
      <w:ind w:left="525" w:right="4444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D112C5"/>
    <w:pPr>
      <w:widowControl w:val="0"/>
      <w:spacing w:after="0" w:line="280" w:lineRule="auto"/>
      <w:ind w:firstLine="280"/>
      <w:jc w:val="both"/>
    </w:pPr>
    <w:rPr>
      <w:rFonts w:ascii="Times New Roman" w:eastAsia="Times New Roman" w:hAnsi="Times New Roman" w:cs="Times New Roman"/>
      <w:snapToGrid w:val="0"/>
      <w:sz w:val="20"/>
      <w:szCs w:val="20"/>
      <w:lang w:val="uk-UA" w:eastAsia="ru-RU"/>
    </w:rPr>
  </w:style>
  <w:style w:type="paragraph" w:customStyle="1" w:styleId="21">
    <w:name w:val="Заголовок 21"/>
    <w:basedOn w:val="1"/>
    <w:next w:val="1"/>
    <w:rsid w:val="00D112C5"/>
    <w:pPr>
      <w:keepNext/>
      <w:widowControl/>
      <w:spacing w:line="240" w:lineRule="auto"/>
      <w:ind w:firstLine="0"/>
      <w:jc w:val="center"/>
    </w:pPr>
    <w:rPr>
      <w:b/>
      <w:snapToGrid/>
      <w:sz w:val="24"/>
    </w:rPr>
  </w:style>
  <w:style w:type="character" w:styleId="a5">
    <w:name w:val="Hyperlink"/>
    <w:basedOn w:val="a0"/>
    <w:uiPriority w:val="99"/>
    <w:unhideWhenUsed/>
    <w:rsid w:val="00D2393A"/>
    <w:rPr>
      <w:color w:val="0563C1" w:themeColor="hyperlink"/>
      <w:u w:val="single"/>
    </w:rPr>
  </w:style>
  <w:style w:type="paragraph" w:customStyle="1" w:styleId="rvps4">
    <w:name w:val="rvps4"/>
    <w:basedOn w:val="a"/>
    <w:rsid w:val="009E2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7">
    <w:name w:val="rvts7"/>
    <w:basedOn w:val="a0"/>
    <w:rsid w:val="009E2812"/>
  </w:style>
  <w:style w:type="paragraph" w:customStyle="1" w:styleId="rvps5">
    <w:name w:val="rvps5"/>
    <w:basedOn w:val="a"/>
    <w:rsid w:val="009E2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8">
    <w:name w:val="rvts8"/>
    <w:basedOn w:val="a0"/>
    <w:rsid w:val="009E2812"/>
  </w:style>
  <w:style w:type="paragraph" w:customStyle="1" w:styleId="rvps8">
    <w:name w:val="rvps8"/>
    <w:basedOn w:val="a"/>
    <w:rsid w:val="009E2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9">
    <w:name w:val="rvps9"/>
    <w:basedOn w:val="a"/>
    <w:rsid w:val="009E2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10">
    <w:name w:val="rvps10"/>
    <w:basedOn w:val="a"/>
    <w:rsid w:val="009E2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11">
    <w:name w:val="rvps11"/>
    <w:basedOn w:val="a"/>
    <w:rsid w:val="009E2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12">
    <w:name w:val="rvps12"/>
    <w:basedOn w:val="a"/>
    <w:rsid w:val="009E2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13">
    <w:name w:val="rvps13"/>
    <w:basedOn w:val="a"/>
    <w:rsid w:val="009E2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1">
    <w:name w:val="rvps1"/>
    <w:basedOn w:val="a"/>
    <w:rsid w:val="00120A50"/>
    <w:pPr>
      <w:spacing w:before="100" w:after="10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C34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4049"/>
    <w:rPr>
      <w:rFonts w:ascii="Tahoma" w:hAnsi="Tahoma" w:cs="Tahoma"/>
      <w:sz w:val="16"/>
      <w:szCs w:val="16"/>
      <w:lang w:val="uk-UA"/>
    </w:rPr>
  </w:style>
  <w:style w:type="paragraph" w:styleId="a8">
    <w:name w:val="Body Text"/>
    <w:basedOn w:val="a"/>
    <w:link w:val="a9"/>
    <w:rsid w:val="0072396D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9">
    <w:name w:val="Основной текст Знак"/>
    <w:basedOn w:val="a0"/>
    <w:link w:val="a8"/>
    <w:rsid w:val="0072396D"/>
    <w:rPr>
      <w:rFonts w:ascii="Times New Roman" w:eastAsia="SimSun" w:hAnsi="Times New Roman" w:cs="Mangal"/>
      <w:kern w:val="1"/>
      <w:sz w:val="24"/>
      <w:szCs w:val="24"/>
      <w:lang w:val="uk-UA" w:eastAsia="hi-IN" w:bidi="hi-IN"/>
    </w:rPr>
  </w:style>
  <w:style w:type="paragraph" w:customStyle="1" w:styleId="10">
    <w:name w:val="Абзац списка1"/>
    <w:basedOn w:val="a"/>
    <w:rsid w:val="0072396D"/>
    <w:pPr>
      <w:spacing w:after="0" w:line="240" w:lineRule="auto"/>
      <w:ind w:left="720" w:firstLine="709"/>
      <w:contextualSpacing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2">
    <w:name w:val="Quote"/>
    <w:basedOn w:val="a"/>
    <w:next w:val="a"/>
    <w:link w:val="20"/>
    <w:uiPriority w:val="29"/>
    <w:qFormat/>
    <w:rsid w:val="00A530DB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A530DB"/>
    <w:rPr>
      <w:i/>
      <w:iCs/>
      <w:color w:val="000000" w:themeColor="text1"/>
      <w:lang w:val="uk-UA"/>
    </w:rPr>
  </w:style>
  <w:style w:type="paragraph" w:styleId="aa">
    <w:name w:val="List Paragraph"/>
    <w:basedOn w:val="a"/>
    <w:uiPriority w:val="34"/>
    <w:qFormat/>
    <w:rsid w:val="003F262D"/>
    <w:pPr>
      <w:ind w:left="720"/>
      <w:contextualSpacing/>
    </w:pPr>
  </w:style>
  <w:style w:type="table" w:styleId="ab">
    <w:name w:val="Table Grid"/>
    <w:basedOn w:val="a1"/>
    <w:uiPriority w:val="39"/>
    <w:rsid w:val="009548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1CAC53-4211-4E3C-8A47-C5A18C167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605</TotalTime>
  <Pages>2</Pages>
  <Words>678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MR-0105</dc:creator>
  <cp:keywords/>
  <dc:description/>
  <cp:lastModifiedBy>pc</cp:lastModifiedBy>
  <cp:revision>92</cp:revision>
  <cp:lastPrinted>2022-02-18T07:20:00Z</cp:lastPrinted>
  <dcterms:created xsi:type="dcterms:W3CDTF">2021-08-16T16:29:00Z</dcterms:created>
  <dcterms:modified xsi:type="dcterms:W3CDTF">2022-02-18T07:21:00Z</dcterms:modified>
</cp:coreProperties>
</file>