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9A5" w:rsidRPr="003719E3" w:rsidRDefault="002F464E" w:rsidP="00DC69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464E">
        <w:rPr>
          <w:rFonts w:ascii="ProbaProRegular" w:eastAsia="Times New Roman" w:hAnsi="ProbaProRegular" w:cs="Times New Roman"/>
          <w:color w:val="1D1D1B"/>
          <w:sz w:val="13"/>
          <w:szCs w:val="13"/>
          <w:lang w:eastAsia="ru-RU"/>
        </w:rPr>
        <w:t> </w:t>
      </w:r>
      <w:r w:rsidR="00DC69A5">
        <w:rPr>
          <w:rFonts w:ascii="Calibri" w:eastAsia="Calibri" w:hAnsi="Calibri"/>
          <w:noProof/>
          <w:lang w:eastAsia="ru-RU"/>
        </w:rPr>
        <w:drawing>
          <wp:inline distT="0" distB="0" distL="0" distR="0">
            <wp:extent cx="48577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9A5" w:rsidRPr="003719E3" w:rsidRDefault="00DC69A5" w:rsidP="00DC69A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719E3">
        <w:rPr>
          <w:rFonts w:ascii="Times New Roman" w:hAnsi="Times New Roman"/>
          <w:b/>
          <w:sz w:val="32"/>
          <w:szCs w:val="32"/>
        </w:rPr>
        <w:t>УКРАЇНА</w:t>
      </w:r>
    </w:p>
    <w:p w:rsidR="00DC69A5" w:rsidRDefault="00DC69A5" w:rsidP="004C71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719E3">
        <w:rPr>
          <w:rFonts w:ascii="Times New Roman" w:hAnsi="Times New Roman"/>
          <w:b/>
          <w:sz w:val="28"/>
          <w:szCs w:val="28"/>
        </w:rPr>
        <w:t xml:space="preserve">ГАЙСИНСЬКА МІСЬКА РАДА </w:t>
      </w:r>
      <w:r w:rsidRPr="003719E3">
        <w:rPr>
          <w:rFonts w:ascii="Times New Roman" w:hAnsi="Times New Roman"/>
          <w:b/>
          <w:sz w:val="28"/>
          <w:szCs w:val="28"/>
        </w:rPr>
        <w:br/>
      </w:r>
      <w:proofErr w:type="spellStart"/>
      <w:r w:rsidRPr="003719E3">
        <w:rPr>
          <w:rFonts w:ascii="Times New Roman" w:hAnsi="Times New Roman"/>
          <w:b/>
          <w:sz w:val="28"/>
          <w:szCs w:val="28"/>
        </w:rPr>
        <w:t>Гайсинського</w:t>
      </w:r>
      <w:proofErr w:type="spellEnd"/>
      <w:r w:rsidRPr="003719E3">
        <w:rPr>
          <w:rFonts w:ascii="Times New Roman" w:hAnsi="Times New Roman"/>
          <w:b/>
          <w:sz w:val="28"/>
          <w:szCs w:val="28"/>
        </w:rPr>
        <w:t xml:space="preserve"> району</w:t>
      </w:r>
      <w:proofErr w:type="gramStart"/>
      <w:r w:rsidRPr="003719E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719E3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3719E3">
        <w:rPr>
          <w:rFonts w:ascii="Times New Roman" w:hAnsi="Times New Roman"/>
          <w:b/>
          <w:sz w:val="28"/>
          <w:szCs w:val="28"/>
        </w:rPr>
        <w:t>інницької</w:t>
      </w:r>
      <w:proofErr w:type="spellEnd"/>
      <w:r w:rsidRPr="003719E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719E3">
        <w:rPr>
          <w:rFonts w:ascii="Times New Roman" w:hAnsi="Times New Roman"/>
          <w:b/>
          <w:sz w:val="28"/>
          <w:szCs w:val="28"/>
        </w:rPr>
        <w:t>області</w:t>
      </w:r>
      <w:proofErr w:type="spellEnd"/>
    </w:p>
    <w:p w:rsidR="000918B3" w:rsidRPr="000918B3" w:rsidRDefault="000918B3" w:rsidP="004C71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C69A5" w:rsidRPr="00A06D31" w:rsidRDefault="00DC69A5" w:rsidP="00DC69A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A06D31">
        <w:rPr>
          <w:rFonts w:ascii="Times New Roman" w:hAnsi="Times New Roman"/>
          <w:b/>
          <w:sz w:val="36"/>
          <w:szCs w:val="36"/>
          <w:lang w:val="uk-UA"/>
        </w:rPr>
        <w:t xml:space="preserve">РІШЕННЯ </w:t>
      </w:r>
    </w:p>
    <w:p w:rsidR="002F464E" w:rsidRPr="00DC69A5" w:rsidRDefault="00DC69A5" w:rsidP="00DC69A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u w:val="single"/>
          <w:lang w:val="uk-UA"/>
        </w:rPr>
      </w:pPr>
      <w:r>
        <w:rPr>
          <w:rFonts w:ascii="Times New Roman" w:eastAsia="Calibri" w:hAnsi="Times New Roman"/>
          <w:sz w:val="28"/>
          <w:szCs w:val="28"/>
          <w:u w:val="single"/>
          <w:lang w:val="uk-UA"/>
        </w:rPr>
        <w:t xml:space="preserve">19 січня </w:t>
      </w:r>
      <w:r w:rsidRPr="00A06D31">
        <w:rPr>
          <w:rFonts w:ascii="Times New Roman" w:eastAsia="Calibri" w:hAnsi="Times New Roman"/>
          <w:sz w:val="28"/>
          <w:szCs w:val="28"/>
          <w:u w:val="single"/>
          <w:lang w:val="uk-UA"/>
        </w:rPr>
        <w:t>202</w:t>
      </w:r>
      <w:r>
        <w:rPr>
          <w:rFonts w:ascii="Times New Roman" w:eastAsia="Calibri" w:hAnsi="Times New Roman"/>
          <w:sz w:val="28"/>
          <w:szCs w:val="28"/>
          <w:u w:val="single"/>
          <w:lang w:val="uk-UA"/>
        </w:rPr>
        <w:t>2</w:t>
      </w:r>
      <w:r w:rsidRPr="00A06D31">
        <w:rPr>
          <w:rFonts w:ascii="Times New Roman" w:eastAsia="Calibri" w:hAnsi="Times New Roman"/>
          <w:sz w:val="28"/>
          <w:szCs w:val="28"/>
          <w:u w:val="single"/>
          <w:lang w:val="uk-UA"/>
        </w:rPr>
        <w:t xml:space="preserve"> р.№</w:t>
      </w:r>
      <w:r w:rsidR="00A06D31">
        <w:rPr>
          <w:rFonts w:ascii="Times New Roman" w:eastAsia="Calibri" w:hAnsi="Times New Roman"/>
          <w:sz w:val="28"/>
          <w:szCs w:val="28"/>
          <w:u w:val="single"/>
          <w:lang w:val="uk-UA"/>
        </w:rPr>
        <w:t>2</w:t>
      </w:r>
      <w:r w:rsidRPr="00A06D31">
        <w:rPr>
          <w:rFonts w:ascii="Times New Roman" w:eastAsia="Calibri" w:hAnsi="Times New Roman"/>
          <w:sz w:val="28"/>
          <w:szCs w:val="28"/>
          <w:u w:val="single"/>
          <w:lang w:val="uk-UA"/>
        </w:rPr>
        <w:t xml:space="preserve">.            </w:t>
      </w:r>
    </w:p>
    <w:p w:rsidR="002F464E" w:rsidRPr="00A06D31" w:rsidRDefault="00BB05C6" w:rsidP="00DC69A5">
      <w:pPr>
        <w:shd w:val="clear" w:color="auto" w:fill="FFFFFF"/>
        <w:spacing w:after="0" w:line="240" w:lineRule="auto"/>
        <w:jc w:val="both"/>
        <w:rPr>
          <w:rFonts w:ascii="ProbaProRegular" w:eastAsia="Times New Roman" w:hAnsi="ProbaProRegular" w:cs="Times New Roman"/>
          <w:color w:val="1D1D1B"/>
          <w:sz w:val="13"/>
          <w:szCs w:val="13"/>
          <w:lang w:val="uk-UA" w:eastAsia="ru-RU"/>
        </w:rPr>
      </w:pPr>
      <w:r w:rsidRPr="00A06D31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підсумки</w:t>
      </w:r>
      <w:r w:rsidR="002F464E" w:rsidRPr="00A06D31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роботи зі зверненнями громадян у</w:t>
      </w:r>
    </w:p>
    <w:p w:rsidR="002F464E" w:rsidRPr="008278AE" w:rsidRDefault="002F464E" w:rsidP="002F4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val="uk-UA" w:eastAsia="ru-RU"/>
        </w:rPr>
      </w:pPr>
      <w:r w:rsidRPr="00A06D31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виконавчо</w:t>
      </w:r>
      <w:r w:rsidR="008278AE" w:rsidRPr="00A06D31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му комітеті</w:t>
      </w:r>
      <w:r w:rsidR="008278AE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DC69A5" w:rsidRPr="00A06D31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міської ради за 20</w:t>
      </w:r>
      <w:r w:rsidR="00DC69A5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21</w:t>
      </w:r>
      <w:r w:rsidR="008278AE" w:rsidRPr="00A06D31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р</w:t>
      </w:r>
      <w:r w:rsidR="008278AE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.</w:t>
      </w:r>
    </w:p>
    <w:p w:rsidR="00DC69A5" w:rsidRPr="00DC69A5" w:rsidRDefault="00DC69A5" w:rsidP="002F464E">
      <w:pPr>
        <w:shd w:val="clear" w:color="auto" w:fill="FFFFFF"/>
        <w:spacing w:after="0" w:line="240" w:lineRule="auto"/>
        <w:jc w:val="both"/>
        <w:rPr>
          <w:rFonts w:ascii="ProbaProRegular" w:eastAsia="Times New Roman" w:hAnsi="ProbaProRegular" w:cs="Times New Roman"/>
          <w:color w:val="1D1D1B"/>
          <w:sz w:val="13"/>
          <w:szCs w:val="13"/>
          <w:lang w:val="uk-UA" w:eastAsia="ru-RU"/>
        </w:rPr>
      </w:pPr>
    </w:p>
    <w:p w:rsidR="002F464E" w:rsidRPr="006E524A" w:rsidRDefault="00DC69A5" w:rsidP="00DC69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      </w:t>
      </w:r>
      <w:r w:rsidR="00B02071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 </w:t>
      </w:r>
      <w:r w:rsidR="00BB05C6">
        <w:rPr>
          <w:rFonts w:ascii="Times New Roman" w:eastAsia="Times New Roman" w:hAnsi="Times New Roman" w:cs="Times New Roman"/>
          <w:color w:val="25212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 З</w:t>
      </w:r>
      <w:r w:rsidR="002F464E" w:rsidRPr="002F464E">
        <w:rPr>
          <w:rFonts w:ascii="Times New Roman" w:eastAsia="Times New Roman" w:hAnsi="Times New Roman" w:cs="Times New Roman"/>
          <w:color w:val="25212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аслухавши та обговор</w:t>
      </w:r>
      <w:r>
        <w:rPr>
          <w:rFonts w:ascii="Times New Roman" w:eastAsia="Times New Roman" w:hAnsi="Times New Roman" w:cs="Times New Roman"/>
          <w:color w:val="25212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ивши інформацію начальника загального відділу Гайсинської міської ради Т.М.</w:t>
      </w:r>
      <w:proofErr w:type="spellStart"/>
      <w:r>
        <w:rPr>
          <w:rFonts w:ascii="Times New Roman" w:eastAsia="Times New Roman" w:hAnsi="Times New Roman" w:cs="Times New Roman"/>
          <w:color w:val="25212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Гуслякової</w:t>
      </w:r>
      <w:proofErr w:type="spellEnd"/>
      <w:r w:rsidR="002F464E" w:rsidRPr="002F464E">
        <w:rPr>
          <w:rFonts w:ascii="Times New Roman" w:eastAsia="Times New Roman" w:hAnsi="Times New Roman" w:cs="Times New Roman"/>
          <w:color w:val="25212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про розгляд звернень громадян,</w:t>
      </w:r>
      <w:r>
        <w:rPr>
          <w:rFonts w:ascii="Times New Roman" w:eastAsia="Times New Roman" w:hAnsi="Times New Roman" w:cs="Times New Roman"/>
          <w:color w:val="25212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які надійшли до </w:t>
      </w:r>
      <w:r w:rsidR="002F464E" w:rsidRPr="002F464E">
        <w:rPr>
          <w:rFonts w:ascii="Times New Roman" w:eastAsia="Times New Roman" w:hAnsi="Times New Roman" w:cs="Times New Roman"/>
          <w:color w:val="25212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виконавчого комітету</w:t>
      </w:r>
      <w:r>
        <w:rPr>
          <w:rFonts w:ascii="Times New Roman" w:eastAsia="Times New Roman" w:hAnsi="Times New Roman" w:cs="Times New Roman"/>
          <w:color w:val="25212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Гайсинської міської ради протягом 2021</w:t>
      </w:r>
      <w:r w:rsidR="002F464E" w:rsidRPr="002F464E">
        <w:rPr>
          <w:rFonts w:ascii="Times New Roman" w:eastAsia="Times New Roman" w:hAnsi="Times New Roman" w:cs="Times New Roman"/>
          <w:color w:val="25212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року, </w:t>
      </w:r>
      <w:r w:rsidR="002F464E"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 метою забезпечення реалізації та гарантування закріплених Конституцією України права громадян на звернення до органів місцевого самоврядування, на участь в управління державними справами, а також підвищення ефективності роботи органів місцевого самоврядування із зверненнями громадян, в</w:t>
      </w:r>
      <w:r w:rsidR="002F464E" w:rsidRPr="002F46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раховуючи, що забезпечення всебічного розгляду звернень громадян, вирішення порушених проблем, задоволення законних прав та інтересів громадян є на сучасному етапі одним із пріоритетних завдань органів виконавчої влади та місцевого самоврядування, відповідальним обов’язком їх посадових осіб, фактором забезпечення суспільно-політичної та </w:t>
      </w:r>
      <w:r w:rsidR="008278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економічної стабільності в Гайсинській міській територіальній громаді</w:t>
      </w:r>
      <w:r w:rsidR="002F464E" w:rsidRPr="002F46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 </w:t>
      </w:r>
      <w:r w:rsidR="00BB05C6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н</w:t>
      </w:r>
      <w:r w:rsidR="008278A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а </w:t>
      </w:r>
      <w:r w:rsidR="00BB05C6"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виконання </w:t>
      </w:r>
      <w:r w:rsidR="00BB05C6" w:rsidRPr="002F464E">
        <w:rPr>
          <w:rFonts w:ascii="Times New Roman" w:eastAsia="Times New Roman" w:hAnsi="Times New Roman" w:cs="Times New Roman"/>
          <w:color w:val="252525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Закону України «Про звернення громадян», </w:t>
      </w:r>
      <w:r w:rsidR="00BB05C6"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Указу Президента України від 07.02.2008 року № 109/2008р.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</w:t>
      </w:r>
      <w:r w:rsidR="00BB05C6" w:rsidRPr="002F464E">
        <w:rPr>
          <w:rFonts w:ascii="Times New Roman" w:eastAsia="Times New Roman" w:hAnsi="Times New Roman" w:cs="Times New Roman"/>
          <w:color w:val="25212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 </w:t>
      </w:r>
      <w:r w:rsidR="006E524A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керуючись</w:t>
      </w:r>
      <w:r w:rsidR="002F464E"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ст.17, </w:t>
      </w:r>
      <w:r w:rsidR="00A44439">
        <w:rPr>
          <w:rFonts w:ascii="Times New Roman" w:eastAsia="Times New Roman" w:hAnsi="Times New Roman" w:cs="Times New Roman"/>
          <w:color w:val="25212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п.1 </w:t>
      </w:r>
      <w:proofErr w:type="spellStart"/>
      <w:r w:rsidR="00A44439">
        <w:rPr>
          <w:rFonts w:ascii="Times New Roman" w:eastAsia="Times New Roman" w:hAnsi="Times New Roman" w:cs="Times New Roman"/>
          <w:color w:val="25212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ч.б</w:t>
      </w:r>
      <w:proofErr w:type="spellEnd"/>
      <w:r w:rsidR="002F464E" w:rsidRPr="002F464E">
        <w:rPr>
          <w:rFonts w:ascii="Times New Roman" w:eastAsia="Times New Roman" w:hAnsi="Times New Roman" w:cs="Times New Roman"/>
          <w:color w:val="25212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ст.38</w:t>
      </w:r>
      <w:r w:rsidR="002F464E"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 </w:t>
      </w:r>
      <w:r w:rsidR="002F464E" w:rsidRPr="002F464E">
        <w:rPr>
          <w:rFonts w:ascii="Times New Roman" w:eastAsia="Times New Roman" w:hAnsi="Times New Roman" w:cs="Times New Roman"/>
          <w:color w:val="25212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п.</w:t>
      </w:r>
      <w:r w:rsidR="00A44439">
        <w:rPr>
          <w:rFonts w:ascii="Times New Roman" w:eastAsia="Times New Roman" w:hAnsi="Times New Roman" w:cs="Times New Roman"/>
          <w:color w:val="25212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п.2 п</w:t>
      </w:r>
      <w:r w:rsidR="002F464E" w:rsidRPr="002F464E">
        <w:rPr>
          <w:rFonts w:ascii="Times New Roman" w:eastAsia="Times New Roman" w:hAnsi="Times New Roman" w:cs="Times New Roman"/>
          <w:color w:val="25212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.2 ст.52</w:t>
      </w:r>
      <w:r w:rsidR="00A44439">
        <w:rPr>
          <w:rFonts w:ascii="Times New Roman" w:eastAsia="Times New Roman" w:hAnsi="Times New Roman" w:cs="Times New Roman"/>
          <w:color w:val="25212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та  п.6</w:t>
      </w:r>
      <w:r w:rsidR="002F464E" w:rsidRPr="002F464E">
        <w:rPr>
          <w:rFonts w:ascii="Times New Roman" w:eastAsia="Times New Roman" w:hAnsi="Times New Roman" w:cs="Times New Roman"/>
          <w:color w:val="25212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 </w:t>
      </w:r>
      <w:r w:rsidR="00A44439">
        <w:rPr>
          <w:rFonts w:ascii="Times New Roman" w:eastAsia="Times New Roman" w:hAnsi="Times New Roman" w:cs="Times New Roman"/>
          <w:color w:val="25212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ст.</w:t>
      </w:r>
      <w:r w:rsidR="002F464E"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59 Закону України  «Про місцеве  самоврядування  в Україні»,  в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иконавчий комітет Гайсинської</w:t>
      </w:r>
      <w:r w:rsidR="002F464E"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міської ради</w:t>
      </w:r>
      <w:r>
        <w:rPr>
          <w:rFonts w:ascii="ProbaProRegular" w:eastAsia="Times New Roman" w:hAnsi="ProbaProRegular" w:cs="Times New Roman"/>
          <w:color w:val="1D1D1B"/>
          <w:sz w:val="13"/>
          <w:szCs w:val="13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ВИРІШИВ</w:t>
      </w:r>
      <w:r w:rsidR="002F464E" w:rsidRPr="00DC69A5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:</w:t>
      </w:r>
    </w:p>
    <w:p w:rsidR="002F464E" w:rsidRDefault="002F464E" w:rsidP="002F4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</w:pPr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1.Інформацію </w:t>
      </w:r>
      <w:r w:rsidR="00AB06F6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начальника загального відділу Гайсинської</w:t>
      </w:r>
      <w:r w:rsidR="00AB06F6">
        <w:rPr>
          <w:rFonts w:ascii="Times New Roman" w:eastAsia="Times New Roman" w:hAnsi="Times New Roman" w:cs="Times New Roman"/>
          <w:color w:val="25212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AB06F6">
        <w:rPr>
          <w:rFonts w:ascii="Times New Roman" w:eastAsia="Times New Roman" w:hAnsi="Times New Roman" w:cs="Times New Roman"/>
          <w:color w:val="252121"/>
          <w:sz w:val="28"/>
          <w:szCs w:val="28"/>
          <w:bdr w:val="none" w:sz="0" w:space="0" w:color="auto" w:frame="1"/>
          <w:lang w:eastAsia="ru-RU"/>
        </w:rPr>
        <w:t>міської</w:t>
      </w:r>
      <w:proofErr w:type="spellEnd"/>
      <w:r w:rsidR="00AB06F6">
        <w:rPr>
          <w:rFonts w:ascii="Times New Roman" w:eastAsia="Times New Roman" w:hAnsi="Times New Roman" w:cs="Times New Roman"/>
          <w:color w:val="252121"/>
          <w:sz w:val="28"/>
          <w:szCs w:val="28"/>
          <w:bdr w:val="none" w:sz="0" w:space="0" w:color="auto" w:frame="1"/>
          <w:lang w:eastAsia="ru-RU"/>
        </w:rPr>
        <w:t xml:space="preserve"> ради </w:t>
      </w:r>
      <w:proofErr w:type="spellStart"/>
      <w:r w:rsidR="00553C74">
        <w:rPr>
          <w:rFonts w:ascii="Times New Roman" w:eastAsia="Times New Roman" w:hAnsi="Times New Roman" w:cs="Times New Roman"/>
          <w:color w:val="252121"/>
          <w:sz w:val="28"/>
          <w:szCs w:val="28"/>
          <w:bdr w:val="none" w:sz="0" w:space="0" w:color="auto" w:frame="1"/>
          <w:lang w:val="uk-UA" w:eastAsia="ru-RU"/>
        </w:rPr>
        <w:t>Гуслякової</w:t>
      </w:r>
      <w:proofErr w:type="spellEnd"/>
      <w:r w:rsidR="00553C74">
        <w:rPr>
          <w:rFonts w:ascii="Times New Roman" w:eastAsia="Times New Roman" w:hAnsi="Times New Roman" w:cs="Times New Roman"/>
          <w:color w:val="252121"/>
          <w:sz w:val="28"/>
          <w:szCs w:val="28"/>
          <w:bdr w:val="none" w:sz="0" w:space="0" w:color="auto" w:frame="1"/>
          <w:lang w:val="uk-UA" w:eastAsia="ru-RU"/>
        </w:rPr>
        <w:t xml:space="preserve"> Т.</w:t>
      </w:r>
      <w:r w:rsidR="00AB06F6">
        <w:rPr>
          <w:rFonts w:ascii="Times New Roman" w:eastAsia="Times New Roman" w:hAnsi="Times New Roman" w:cs="Times New Roman"/>
          <w:color w:val="252121"/>
          <w:sz w:val="28"/>
          <w:szCs w:val="28"/>
          <w:bdr w:val="none" w:sz="0" w:space="0" w:color="auto" w:frame="1"/>
          <w:lang w:val="uk-UA" w:eastAsia="ru-RU"/>
        </w:rPr>
        <w:t>М.</w:t>
      </w:r>
      <w:r w:rsidRPr="002F464E">
        <w:rPr>
          <w:rFonts w:ascii="Times New Roman" w:eastAsia="Times New Roman" w:hAnsi="Times New Roman" w:cs="Times New Roman"/>
          <w:color w:val="252121"/>
          <w:sz w:val="28"/>
          <w:szCs w:val="28"/>
          <w:bdr w:val="none" w:sz="0" w:space="0" w:color="auto" w:frame="1"/>
          <w:lang w:eastAsia="ru-RU"/>
        </w:rPr>
        <w:t> </w:t>
      </w:r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 «Про </w:t>
      </w:r>
      <w:proofErr w:type="spellStart"/>
      <w:proofErr w:type="gramStart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ідсумки</w:t>
      </w:r>
      <w:proofErr w:type="spellEnd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роботи</w:t>
      </w:r>
      <w:proofErr w:type="spellEnd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роботи</w:t>
      </w:r>
      <w:proofErr w:type="spellEnd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зі</w:t>
      </w:r>
      <w:proofErr w:type="spellEnd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зверненнями</w:t>
      </w:r>
      <w:proofErr w:type="spellEnd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громадян</w:t>
      </w:r>
      <w:proofErr w:type="spellEnd"/>
      <w:r w:rsidR="00AB06F6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AB06F6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="00AB06F6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AB06F6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надійшли</w:t>
      </w:r>
      <w:proofErr w:type="spellEnd"/>
      <w:r w:rsidR="00AB06F6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до </w:t>
      </w:r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виконавчого</w:t>
      </w:r>
      <w:proofErr w:type="spellEnd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комітету</w:t>
      </w:r>
      <w:proofErr w:type="spellEnd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r w:rsidR="00AB06F6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Гайсинської </w:t>
      </w:r>
      <w:proofErr w:type="spellStart"/>
      <w:r w:rsidR="00AB06F6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міської</w:t>
      </w:r>
      <w:proofErr w:type="spellEnd"/>
      <w:r w:rsidR="00AB06F6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ради за  20</w:t>
      </w:r>
      <w:r w:rsidR="00AB06F6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21</w:t>
      </w:r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рік</w:t>
      </w:r>
      <w:proofErr w:type="spellEnd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»  </w:t>
      </w:r>
      <w:proofErr w:type="spellStart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прийняти</w:t>
      </w:r>
      <w:proofErr w:type="spellEnd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відома</w:t>
      </w:r>
      <w:proofErr w:type="spellEnd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додається</w:t>
      </w:r>
      <w:proofErr w:type="spellEnd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).</w:t>
      </w:r>
    </w:p>
    <w:p w:rsidR="002F464E" w:rsidRPr="00FF63AD" w:rsidRDefault="00FF63AD" w:rsidP="00BB3EA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  <w:lang w:val="uk-UA"/>
        </w:rPr>
      </w:pPr>
      <w:r w:rsidRPr="00FF63AD">
        <w:rPr>
          <w:color w:val="000000"/>
          <w:sz w:val="28"/>
          <w:szCs w:val="28"/>
          <w:bdr w:val="none" w:sz="0" w:space="0" w:color="auto" w:frame="1"/>
          <w:lang w:val="uk-UA"/>
        </w:rPr>
        <w:t>2.</w:t>
      </w:r>
      <w:r>
        <w:rPr>
          <w:color w:val="000000"/>
          <w:sz w:val="28"/>
          <w:szCs w:val="28"/>
          <w:bdr w:val="none" w:sz="0" w:space="0" w:color="auto" w:frame="1"/>
        </w:rPr>
        <w:t> </w:t>
      </w:r>
      <w:r w:rsidRPr="00FF63AD">
        <w:rPr>
          <w:color w:val="000000"/>
          <w:sz w:val="28"/>
          <w:szCs w:val="28"/>
          <w:bdr w:val="none" w:sz="0" w:space="0" w:color="auto" w:frame="1"/>
          <w:lang w:val="uk-UA"/>
        </w:rPr>
        <w:t>Керівникам</w:t>
      </w:r>
      <w:r>
        <w:rPr>
          <w:color w:val="000000"/>
          <w:sz w:val="28"/>
          <w:szCs w:val="28"/>
          <w:bdr w:val="none" w:sz="0" w:space="0" w:color="auto" w:frame="1"/>
        </w:rPr>
        <w:t> </w:t>
      </w:r>
      <w:r w:rsidRPr="00FF63AD">
        <w:rPr>
          <w:color w:val="000000"/>
          <w:sz w:val="28"/>
          <w:szCs w:val="28"/>
          <w:bdr w:val="none" w:sz="0" w:space="0" w:color="auto" w:frame="1"/>
          <w:lang w:val="uk-UA"/>
        </w:rPr>
        <w:t>структурних підрозділів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r w:rsidR="00BB3EA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старостам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Гайсинської міської ради</w:t>
      </w:r>
      <w:r w:rsidRPr="00FF63AD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та</w:t>
      </w:r>
      <w:r w:rsidR="00BB3EA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керівникам</w:t>
      </w:r>
      <w:r>
        <w:rPr>
          <w:color w:val="000000"/>
          <w:sz w:val="28"/>
          <w:szCs w:val="28"/>
          <w:bdr w:val="none" w:sz="0" w:space="0" w:color="auto" w:frame="1"/>
        </w:rPr>
        <w:t> </w:t>
      </w:r>
      <w:r w:rsidRPr="00FF63AD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підвідомчих підприємств, установ та організацій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Гайсинської міської </w:t>
      </w:r>
      <w:r w:rsidRPr="00FF63AD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ради,</w:t>
      </w:r>
      <w:r>
        <w:rPr>
          <w:color w:val="000000"/>
          <w:sz w:val="28"/>
          <w:szCs w:val="28"/>
          <w:bdr w:val="none" w:sz="0" w:space="0" w:color="auto" w:frame="1"/>
        </w:rPr>
        <w:t> </w:t>
      </w:r>
      <w:r w:rsidR="002F464E" w:rsidRPr="002F464E">
        <w:rPr>
          <w:color w:val="333333"/>
          <w:sz w:val="28"/>
          <w:szCs w:val="28"/>
          <w:bdr w:val="none" w:sz="0" w:space="0" w:color="auto" w:frame="1"/>
        </w:rPr>
        <w:t> </w:t>
      </w:r>
      <w:r w:rsidR="002F464E" w:rsidRPr="00FF63AD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забезпечити постійний особистий контроль за виконанням Указу Президента України </w:t>
      </w:r>
      <w:r w:rsidR="00BB3EA9">
        <w:rPr>
          <w:color w:val="1D1D1B"/>
          <w:sz w:val="28"/>
          <w:szCs w:val="28"/>
          <w:bdr w:val="none" w:sz="0" w:space="0" w:color="auto" w:frame="1"/>
          <w:lang w:val="uk-UA"/>
        </w:rPr>
        <w:t>від 07.02.2008 року № 109/2008 «</w:t>
      </w:r>
      <w:r w:rsidR="002F464E" w:rsidRPr="00FF63AD">
        <w:rPr>
          <w:color w:val="1D1D1B"/>
          <w:sz w:val="28"/>
          <w:szCs w:val="28"/>
          <w:bdr w:val="none" w:sz="0" w:space="0" w:color="auto" w:frame="1"/>
          <w:lang w:val="uk-UA"/>
        </w:rPr>
        <w:t>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</w:t>
      </w:r>
      <w:r w:rsidR="002F464E" w:rsidRPr="002F464E">
        <w:rPr>
          <w:color w:val="1D1D1B"/>
          <w:sz w:val="28"/>
          <w:szCs w:val="28"/>
          <w:bdr w:val="none" w:sz="0" w:space="0" w:color="auto" w:frame="1"/>
        </w:rPr>
        <w:t> </w:t>
      </w:r>
      <w:r w:rsidR="002F464E" w:rsidRPr="00FF63AD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самоврядування</w:t>
      </w:r>
      <w:r w:rsidR="00BB3EA9">
        <w:rPr>
          <w:color w:val="1D1D1B"/>
          <w:sz w:val="28"/>
          <w:szCs w:val="28"/>
          <w:bdr w:val="none" w:sz="0" w:space="0" w:color="auto" w:frame="1"/>
          <w:lang w:val="uk-UA"/>
        </w:rPr>
        <w:t>»</w:t>
      </w:r>
      <w:r w:rsidR="002F464E" w:rsidRPr="00FF63AD">
        <w:rPr>
          <w:color w:val="252121"/>
          <w:sz w:val="28"/>
          <w:szCs w:val="28"/>
          <w:bdr w:val="none" w:sz="0" w:space="0" w:color="auto" w:frame="1"/>
          <w:lang w:val="uk-UA"/>
        </w:rPr>
        <w:t>,</w:t>
      </w:r>
      <w:r w:rsidR="002F464E" w:rsidRPr="002F464E">
        <w:rPr>
          <w:color w:val="252121"/>
          <w:sz w:val="28"/>
          <w:szCs w:val="28"/>
          <w:bdr w:val="none" w:sz="0" w:space="0" w:color="auto" w:frame="1"/>
        </w:rPr>
        <w:t> </w:t>
      </w:r>
      <w:r w:rsidR="00BB3EA9">
        <w:rPr>
          <w:color w:val="1D1D1B"/>
          <w:sz w:val="28"/>
          <w:szCs w:val="28"/>
          <w:bdr w:val="none" w:sz="0" w:space="0" w:color="auto" w:frame="1"/>
          <w:lang w:val="uk-UA"/>
        </w:rPr>
        <w:t>забезпечивши, зокрема</w:t>
      </w:r>
      <w:r w:rsidR="002F464E" w:rsidRPr="00FF63AD">
        <w:rPr>
          <w:color w:val="1D1D1B"/>
          <w:sz w:val="28"/>
          <w:szCs w:val="28"/>
          <w:bdr w:val="none" w:sz="0" w:space="0" w:color="auto" w:frame="1"/>
          <w:lang w:val="uk-UA"/>
        </w:rPr>
        <w:t>:</w:t>
      </w:r>
    </w:p>
    <w:p w:rsidR="002F464E" w:rsidRPr="002F464E" w:rsidRDefault="002F464E" w:rsidP="00C74B37">
      <w:pPr>
        <w:spacing w:after="0" w:line="240" w:lineRule="auto"/>
        <w:jc w:val="both"/>
        <w:rPr>
          <w:rFonts w:ascii="ProbaProRegular" w:eastAsia="Times New Roman" w:hAnsi="ProbaProRegular" w:cs="Times New Roman"/>
          <w:color w:val="1D1D1B"/>
          <w:sz w:val="13"/>
          <w:szCs w:val="13"/>
          <w:lang w:eastAsia="ru-RU"/>
        </w:rPr>
      </w:pPr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2F464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неухильне</w:t>
      </w:r>
      <w:proofErr w:type="spellEnd"/>
      <w:r w:rsidRPr="002F464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F464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дотримання</w:t>
      </w:r>
      <w:proofErr w:type="spellEnd"/>
      <w:r w:rsidRPr="002F464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порядку </w:t>
      </w:r>
      <w:proofErr w:type="spellStart"/>
      <w:r w:rsidRPr="002F464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розгляду</w:t>
      </w:r>
      <w:proofErr w:type="spellEnd"/>
      <w:r w:rsidRPr="002F464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F464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звернень</w:t>
      </w:r>
      <w:proofErr w:type="spellEnd"/>
      <w:r w:rsidRPr="002F464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F464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громадян</w:t>
      </w:r>
      <w:proofErr w:type="spellEnd"/>
      <w:r w:rsidRPr="002F464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F464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згідно</w:t>
      </w:r>
      <w:proofErr w:type="spellEnd"/>
      <w:r w:rsidRPr="002F464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Закону </w:t>
      </w:r>
      <w:proofErr w:type="spellStart"/>
      <w:r w:rsidR="008278A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="008278A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«Про </w:t>
      </w:r>
      <w:proofErr w:type="spellStart"/>
      <w:r w:rsidR="008278A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звернення</w:t>
      </w:r>
      <w:proofErr w:type="spellEnd"/>
      <w:r w:rsidR="008278A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278A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громадян</w:t>
      </w:r>
      <w:proofErr w:type="spellEnd"/>
      <w:r w:rsidRPr="002F464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;</w:t>
      </w:r>
    </w:p>
    <w:p w:rsidR="002F464E" w:rsidRPr="00D5108B" w:rsidRDefault="002F464E" w:rsidP="00C74B37">
      <w:pPr>
        <w:tabs>
          <w:tab w:val="left" w:pos="993"/>
        </w:tabs>
        <w:spacing w:after="0" w:line="240" w:lineRule="auto"/>
        <w:jc w:val="both"/>
        <w:rPr>
          <w:rFonts w:ascii="ProbaProRegular" w:eastAsia="Times New Roman" w:hAnsi="ProbaProRegular" w:cs="Times New Roman"/>
          <w:color w:val="000000" w:themeColor="text1"/>
          <w:sz w:val="13"/>
          <w:szCs w:val="13"/>
          <w:lang w:val="uk-UA" w:eastAsia="ru-RU"/>
        </w:rPr>
      </w:pPr>
      <w:r w:rsidRPr="00D5108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9EE"/>
          <w:lang w:eastAsia="ru-RU"/>
        </w:rPr>
        <w:t>-</w:t>
      </w:r>
      <w:proofErr w:type="spellStart"/>
      <w:r w:rsidRPr="00C74B3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посилення</w:t>
      </w:r>
      <w:proofErr w:type="spellEnd"/>
      <w:r w:rsidRPr="00C74B3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74B3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персональної</w:t>
      </w:r>
      <w:proofErr w:type="spellEnd"/>
      <w:r w:rsidRPr="00C74B3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74B3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відповідальності</w:t>
      </w:r>
      <w:proofErr w:type="spellEnd"/>
      <w:r w:rsidRPr="00C74B3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proofErr w:type="gramStart"/>
      <w:r w:rsidRPr="00C74B3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C74B3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івень</w:t>
      </w:r>
      <w:proofErr w:type="spellEnd"/>
      <w:r w:rsidRPr="00C74B3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74B3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виконавчої</w:t>
      </w:r>
      <w:proofErr w:type="spellEnd"/>
      <w:r w:rsidRPr="00C74B3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74B3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дисципліни</w:t>
      </w:r>
      <w:proofErr w:type="spellEnd"/>
      <w:r w:rsidRPr="00C74B3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74B3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щодо</w:t>
      </w:r>
      <w:proofErr w:type="spellEnd"/>
      <w:r w:rsidRPr="00C74B3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74B3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належної</w:t>
      </w:r>
      <w:proofErr w:type="spellEnd"/>
      <w:r w:rsidRPr="00C74B3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74B3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організації</w:t>
      </w:r>
      <w:proofErr w:type="spellEnd"/>
      <w:r w:rsidRPr="00C74B3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C74B3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суворого</w:t>
      </w:r>
      <w:proofErr w:type="spellEnd"/>
      <w:r w:rsidRPr="00C74B3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74B3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дотримання</w:t>
      </w:r>
      <w:proofErr w:type="spellEnd"/>
      <w:r w:rsidRPr="00C74B3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74B3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терміну</w:t>
      </w:r>
      <w:proofErr w:type="spellEnd"/>
      <w:r w:rsidRPr="00C74B3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74B3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розгляду</w:t>
      </w:r>
      <w:proofErr w:type="spellEnd"/>
      <w:r w:rsidRPr="00C74B3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74B3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звернень</w:t>
      </w:r>
      <w:proofErr w:type="spellEnd"/>
      <w:r w:rsidR="00D5108B" w:rsidRPr="00D5108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9EE"/>
          <w:lang w:val="uk-UA" w:eastAsia="ru-RU"/>
        </w:rPr>
        <w:t>;</w:t>
      </w:r>
    </w:p>
    <w:p w:rsidR="002F464E" w:rsidRPr="002F464E" w:rsidRDefault="002F464E" w:rsidP="002F464E">
      <w:pPr>
        <w:shd w:val="clear" w:color="auto" w:fill="FFFFFF"/>
        <w:spacing w:after="0" w:line="240" w:lineRule="auto"/>
        <w:jc w:val="both"/>
        <w:rPr>
          <w:rFonts w:ascii="ProbaProRegular" w:eastAsia="Times New Roman" w:hAnsi="ProbaProRegular" w:cs="Times New Roman"/>
          <w:color w:val="1D1D1B"/>
          <w:sz w:val="13"/>
          <w:szCs w:val="13"/>
          <w:lang w:eastAsia="ru-RU"/>
        </w:rPr>
      </w:pPr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недопущення</w:t>
      </w:r>
      <w:proofErr w:type="spellEnd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надання</w:t>
      </w:r>
      <w:proofErr w:type="spellEnd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неоднозначних</w:t>
      </w:r>
      <w:proofErr w:type="spellEnd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,</w:t>
      </w:r>
      <w:r w:rsidR="00D5108B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необгрунтованих</w:t>
      </w:r>
      <w:proofErr w:type="spellEnd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неповних</w:t>
      </w:r>
      <w:proofErr w:type="spellEnd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відповідей</w:t>
      </w:r>
      <w:proofErr w:type="spellEnd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зверненнями</w:t>
      </w:r>
      <w:proofErr w:type="spellEnd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громадян</w:t>
      </w:r>
      <w:proofErr w:type="spellEnd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із</w:t>
      </w:r>
      <w:proofErr w:type="spellEnd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порушенням</w:t>
      </w:r>
      <w:proofErr w:type="spellEnd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термі</w:t>
      </w:r>
      <w:proofErr w:type="gramStart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н</w:t>
      </w:r>
      <w:proofErr w:type="gramEnd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ів</w:t>
      </w:r>
      <w:proofErr w:type="spellEnd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установлених</w:t>
      </w:r>
      <w:proofErr w:type="spellEnd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законодавством</w:t>
      </w:r>
      <w:proofErr w:type="spellEnd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безпідставної</w:t>
      </w:r>
      <w:proofErr w:type="spellEnd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передачі</w:t>
      </w:r>
      <w:proofErr w:type="spellEnd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770E07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розгляду</w:t>
      </w:r>
      <w:proofErr w:type="spellEnd"/>
      <w:r w:rsidR="00770E07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770E07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звернень</w:t>
      </w:r>
      <w:proofErr w:type="spellEnd"/>
      <w:r w:rsidR="00770E07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770E07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іншим</w:t>
      </w:r>
      <w:proofErr w:type="spellEnd"/>
      <w:r w:rsidR="00770E07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органам</w:t>
      </w:r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;</w:t>
      </w:r>
    </w:p>
    <w:p w:rsidR="002F464E" w:rsidRPr="002F464E" w:rsidRDefault="002F464E" w:rsidP="002F4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D1D1B"/>
          <w:sz w:val="13"/>
          <w:szCs w:val="13"/>
          <w:lang w:eastAsia="ru-RU"/>
        </w:rPr>
      </w:pPr>
      <w:r w:rsidRPr="002F464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lastRenderedPageBreak/>
        <w:t>-</w:t>
      </w:r>
      <w:proofErr w:type="spellStart"/>
      <w:r w:rsidRPr="002F464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створення</w:t>
      </w:r>
      <w:proofErr w:type="spellEnd"/>
      <w:r w:rsidRPr="002F464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умов  для </w:t>
      </w:r>
      <w:proofErr w:type="spellStart"/>
      <w:r w:rsidRPr="002F464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участі</w:t>
      </w:r>
      <w:proofErr w:type="spellEnd"/>
      <w:r w:rsidRPr="002F464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2F464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заявників</w:t>
      </w:r>
      <w:proofErr w:type="spellEnd"/>
      <w:r w:rsidRPr="002F464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 </w:t>
      </w:r>
      <w:proofErr w:type="spellStart"/>
      <w:r w:rsidRPr="002F464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перевірці</w:t>
      </w:r>
      <w:proofErr w:type="spellEnd"/>
      <w:r w:rsidRPr="002F464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2F464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поданих</w:t>
      </w:r>
      <w:proofErr w:type="spellEnd"/>
      <w:r w:rsidRPr="002F464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ними </w:t>
      </w:r>
      <w:proofErr w:type="spellStart"/>
      <w:r w:rsidRPr="002F464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заяв</w:t>
      </w:r>
      <w:proofErr w:type="spellEnd"/>
      <w:r w:rsidRPr="002F464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 </w:t>
      </w:r>
      <w:proofErr w:type="spellStart"/>
      <w:r w:rsidRPr="002F464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чи</w:t>
      </w:r>
      <w:proofErr w:type="spellEnd"/>
      <w:r w:rsidRPr="002F464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 </w:t>
      </w:r>
      <w:proofErr w:type="spellStart"/>
      <w:r w:rsidRPr="002F464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скарг</w:t>
      </w:r>
      <w:proofErr w:type="spellEnd"/>
      <w:r w:rsidRPr="002F464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  </w:t>
      </w:r>
      <w:proofErr w:type="spellStart"/>
      <w:r w:rsidRPr="002F464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надання</w:t>
      </w:r>
      <w:proofErr w:type="spellEnd"/>
      <w:r w:rsidRPr="002F464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 </w:t>
      </w:r>
      <w:proofErr w:type="spellStart"/>
      <w:r w:rsidRPr="002F464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можливості</w:t>
      </w:r>
      <w:proofErr w:type="spellEnd"/>
      <w:r w:rsidRPr="002F464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 </w:t>
      </w:r>
      <w:proofErr w:type="spellStart"/>
      <w:r w:rsidRPr="002F464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знайомитися</w:t>
      </w:r>
      <w:proofErr w:type="spellEnd"/>
      <w:r w:rsidRPr="002F464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 </w:t>
      </w:r>
      <w:proofErr w:type="spellStart"/>
      <w:r w:rsidRPr="002F464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ru-RU"/>
        </w:rPr>
        <w:t>з</w:t>
      </w:r>
      <w:proofErr w:type="spellEnd"/>
      <w:r w:rsidRPr="002F464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 </w:t>
      </w:r>
      <w:proofErr w:type="spellStart"/>
      <w:r w:rsidRPr="002F464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матеріалами</w:t>
      </w:r>
      <w:proofErr w:type="spellEnd"/>
      <w:r w:rsidRPr="002F464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2F464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перевірок</w:t>
      </w:r>
      <w:proofErr w:type="spellEnd"/>
      <w:r w:rsidRPr="002F464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2F464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відповідних</w:t>
      </w:r>
      <w:proofErr w:type="spellEnd"/>
      <w:r w:rsidRPr="002F464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2F464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звернень</w:t>
      </w:r>
      <w:proofErr w:type="spellEnd"/>
      <w:r w:rsidRPr="002F464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; </w:t>
      </w:r>
    </w:p>
    <w:p w:rsidR="002F464E" w:rsidRPr="002F464E" w:rsidRDefault="002F464E" w:rsidP="002F4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D1D1B"/>
          <w:sz w:val="13"/>
          <w:szCs w:val="13"/>
          <w:lang w:eastAsia="ru-RU"/>
        </w:rPr>
      </w:pPr>
      <w:proofErr w:type="spellStart"/>
      <w:r w:rsidRPr="002F464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-узяття</w:t>
      </w:r>
      <w:proofErr w:type="spellEnd"/>
      <w:r w:rsidRPr="002F464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під особистий контроль міським головою розгляд звернень  та  забезпечення   проведення   першочергового особистого  прийому  жінок,  яким пр</w:t>
      </w:r>
      <w:r w:rsidR="00D5108B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исвоєно почесне звання України «Мати-героїня»</w:t>
      </w:r>
      <w:r w:rsidRPr="002F464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, </w:t>
      </w:r>
      <w:proofErr w:type="spellStart"/>
      <w:r w:rsidRPr="002F46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Героїв</w:t>
      </w:r>
      <w:proofErr w:type="spellEnd"/>
      <w:r w:rsidRPr="002F46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2F46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Радянського</w:t>
      </w:r>
      <w:proofErr w:type="spellEnd"/>
      <w:r w:rsidRPr="002F46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Союзу, </w:t>
      </w:r>
      <w:proofErr w:type="spellStart"/>
      <w:r w:rsidRPr="002F46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Героїв</w:t>
      </w:r>
      <w:proofErr w:type="spellEnd"/>
      <w:r w:rsidRPr="002F46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2F46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Соціалістичної</w:t>
      </w:r>
      <w:proofErr w:type="spellEnd"/>
      <w:r w:rsidRPr="002F46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2F46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Праці</w:t>
      </w:r>
      <w:proofErr w:type="spellEnd"/>
      <w:r w:rsidRPr="002F46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2F46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осіб</w:t>
      </w:r>
      <w:proofErr w:type="spellEnd"/>
      <w:r w:rsidRPr="002F46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2F46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</w:t>
      </w:r>
      <w:proofErr w:type="spellEnd"/>
      <w:r w:rsidRPr="002F46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2F46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інвалідністю</w:t>
      </w:r>
      <w:proofErr w:type="spellEnd"/>
      <w:r w:rsidRPr="002F46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2F46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внаслідок</w:t>
      </w:r>
      <w:proofErr w:type="spellEnd"/>
      <w:r w:rsidRPr="002F46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2F46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війни</w:t>
      </w:r>
      <w:proofErr w:type="spellEnd"/>
      <w:r w:rsidRPr="002F46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;</w:t>
      </w:r>
    </w:p>
    <w:p w:rsidR="002F464E" w:rsidRPr="002F464E" w:rsidRDefault="002F464E" w:rsidP="002F4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D1D1B"/>
          <w:sz w:val="13"/>
          <w:szCs w:val="13"/>
          <w:lang w:eastAsia="ru-RU"/>
        </w:rPr>
      </w:pPr>
      <w:proofErr w:type="spellStart"/>
      <w:r w:rsidRPr="002F464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-приділення</w:t>
      </w:r>
      <w:proofErr w:type="spellEnd"/>
      <w:r w:rsidRPr="002F464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особливої   уваги   вирішенню   проблем,  з  якими звертаються ветерани війни  та  праці,  особи з інвалідністю,  </w:t>
      </w:r>
      <w:r w:rsidRPr="002F464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учасників бойових дій, учасників АТО, ветеранів праці, громадян, які мають високі урядові нагороди, </w:t>
      </w:r>
      <w:r w:rsidRPr="002F464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громадяни,  які постраждали   внаслідок   Чорнобильсько</w:t>
      </w:r>
      <w:r w:rsidR="008278A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ї  катастрофи,  багатодітні сім</w:t>
      </w:r>
      <w:r w:rsidR="008278AE" w:rsidRPr="008278A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ru-RU"/>
        </w:rPr>
        <w:t>]</w:t>
      </w:r>
      <w:r w:rsidRPr="002F464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ї,  одинокі  матері  та   інші   громадяни,   які   потребують соціального захисту та підтримки; </w:t>
      </w:r>
    </w:p>
    <w:p w:rsidR="002F464E" w:rsidRPr="002F464E" w:rsidRDefault="002F464E" w:rsidP="002F4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1D1D1B"/>
          <w:sz w:val="13"/>
          <w:szCs w:val="13"/>
          <w:lang w:eastAsia="ru-RU"/>
        </w:rPr>
      </w:pPr>
      <w:r w:rsidRPr="002F464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-</w:t>
      </w:r>
      <w:proofErr w:type="spellStart"/>
      <w:r w:rsidRPr="002F464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запровадження</w:t>
      </w:r>
      <w:proofErr w:type="spellEnd"/>
      <w:r w:rsidRPr="002F464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2F464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постійного</w:t>
      </w:r>
      <w:proofErr w:type="spellEnd"/>
      <w:r w:rsidRPr="002F464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  контролю  за  </w:t>
      </w:r>
      <w:proofErr w:type="spellStart"/>
      <w:r w:rsidRPr="002F464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організацією</w:t>
      </w:r>
      <w:proofErr w:type="spellEnd"/>
      <w:r w:rsidRPr="002F464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 </w:t>
      </w:r>
      <w:proofErr w:type="spellStart"/>
      <w:r w:rsidRPr="002F464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роботи</w:t>
      </w:r>
      <w:proofErr w:type="spellEnd"/>
      <w:r w:rsidRPr="002F464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2F464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посадових</w:t>
      </w:r>
      <w:proofErr w:type="spellEnd"/>
      <w:r w:rsidRPr="002F464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 </w:t>
      </w:r>
      <w:proofErr w:type="spellStart"/>
      <w:r w:rsidRPr="002F464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службових</w:t>
      </w:r>
      <w:proofErr w:type="spellEnd"/>
      <w:r w:rsidRPr="002F464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2F464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осіб</w:t>
      </w:r>
      <w:proofErr w:type="spellEnd"/>
      <w:r w:rsidRPr="002F464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2F464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ru-RU"/>
        </w:rPr>
        <w:t>зі</w:t>
      </w:r>
      <w:proofErr w:type="spellEnd"/>
      <w:r w:rsidRPr="002F464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2F464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зверненнями</w:t>
      </w:r>
      <w:proofErr w:type="spellEnd"/>
      <w:r w:rsidRPr="002F464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2F464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громадян</w:t>
      </w:r>
      <w:proofErr w:type="spellEnd"/>
      <w:r w:rsidRPr="002F464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; </w:t>
      </w:r>
    </w:p>
    <w:p w:rsidR="002F464E" w:rsidRPr="002F464E" w:rsidRDefault="002F464E" w:rsidP="002F464E">
      <w:pPr>
        <w:shd w:val="clear" w:color="auto" w:fill="FFFFFF"/>
        <w:spacing w:after="0" w:line="240" w:lineRule="auto"/>
        <w:jc w:val="both"/>
        <w:rPr>
          <w:rFonts w:ascii="ProbaProRegular" w:eastAsia="Times New Roman" w:hAnsi="ProbaProRegular" w:cs="Times New Roman"/>
          <w:color w:val="1D1D1B"/>
          <w:sz w:val="13"/>
          <w:szCs w:val="13"/>
          <w:lang w:eastAsia="ru-RU"/>
        </w:rPr>
      </w:pPr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з’ясування</w:t>
      </w:r>
      <w:proofErr w:type="spellEnd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причин, </w:t>
      </w:r>
      <w:proofErr w:type="spellStart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породжують</w:t>
      </w:r>
      <w:proofErr w:type="spellEnd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повторні</w:t>
      </w:r>
      <w:proofErr w:type="spellEnd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звернення</w:t>
      </w:r>
      <w:proofErr w:type="spellEnd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громадян</w:t>
      </w:r>
      <w:proofErr w:type="spellEnd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gramStart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систематичного</w:t>
      </w:r>
      <w:proofErr w:type="gramEnd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аналізу</w:t>
      </w:r>
      <w:proofErr w:type="spellEnd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випадків</w:t>
      </w:r>
      <w:proofErr w:type="spellEnd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безпідставної</w:t>
      </w:r>
      <w:proofErr w:type="spellEnd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відмови</w:t>
      </w:r>
      <w:proofErr w:type="spellEnd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задоволенні</w:t>
      </w:r>
      <w:proofErr w:type="spellEnd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законних</w:t>
      </w:r>
      <w:proofErr w:type="spellEnd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вимог</w:t>
      </w:r>
      <w:proofErr w:type="spellEnd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заявників</w:t>
      </w:r>
      <w:proofErr w:type="spellEnd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проявів</w:t>
      </w:r>
      <w:proofErr w:type="spellEnd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упередженості</w:t>
      </w:r>
      <w:proofErr w:type="spellEnd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халатності</w:t>
      </w:r>
      <w:proofErr w:type="spellEnd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ф</w:t>
      </w:r>
      <w:r w:rsidR="00B02C27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ормалізму</w:t>
      </w:r>
      <w:proofErr w:type="spellEnd"/>
      <w:r w:rsidR="00B02C27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при </w:t>
      </w:r>
      <w:proofErr w:type="spellStart"/>
      <w:r w:rsidR="00B02C27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розгляді</w:t>
      </w:r>
      <w:proofErr w:type="spellEnd"/>
      <w:r w:rsidR="00B02C27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02C27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звернень</w:t>
      </w:r>
      <w:proofErr w:type="spellEnd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;</w:t>
      </w:r>
    </w:p>
    <w:p w:rsidR="002F464E" w:rsidRPr="002F464E" w:rsidRDefault="002F464E" w:rsidP="002F464E">
      <w:pPr>
        <w:shd w:val="clear" w:color="auto" w:fill="FFFFFF"/>
        <w:spacing w:after="0" w:line="240" w:lineRule="auto"/>
        <w:jc w:val="both"/>
        <w:rPr>
          <w:rFonts w:ascii="ProbaProRegular" w:eastAsia="Times New Roman" w:hAnsi="ProbaProRegular" w:cs="Times New Roman"/>
          <w:color w:val="1D1D1B"/>
          <w:sz w:val="13"/>
          <w:szCs w:val="13"/>
          <w:lang w:eastAsia="ru-RU"/>
        </w:rPr>
      </w:pPr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поновлення</w:t>
      </w:r>
      <w:proofErr w:type="spellEnd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прав </w:t>
      </w:r>
      <w:proofErr w:type="spellStart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свобод </w:t>
      </w:r>
      <w:proofErr w:type="spellStart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громадян</w:t>
      </w:r>
      <w:proofErr w:type="spellEnd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,</w:t>
      </w:r>
      <w:r w:rsidR="00D5108B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порушених</w:t>
      </w:r>
      <w:proofErr w:type="spellEnd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унаслідок</w:t>
      </w:r>
      <w:proofErr w:type="spellEnd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недодержання</w:t>
      </w:r>
      <w:proofErr w:type="spellEnd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вимог</w:t>
      </w:r>
      <w:proofErr w:type="spellEnd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законодавства</w:t>
      </w:r>
      <w:proofErr w:type="spellEnd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звернення</w:t>
      </w:r>
      <w:proofErr w:type="spellEnd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громадян</w:t>
      </w:r>
      <w:proofErr w:type="spellEnd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притягнення</w:t>
      </w:r>
      <w:proofErr w:type="spellEnd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винних</w:t>
      </w:r>
      <w:proofErr w:type="spellEnd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осіб</w:t>
      </w:r>
      <w:proofErr w:type="spellEnd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встановленому</w:t>
      </w:r>
      <w:proofErr w:type="spellEnd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порядку </w:t>
      </w:r>
      <w:proofErr w:type="gramStart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відповідальності</w:t>
      </w:r>
      <w:proofErr w:type="spellEnd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, у тому </w:t>
      </w:r>
      <w:proofErr w:type="spellStart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числі</w:t>
      </w:r>
      <w:proofErr w:type="spellEnd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дисциплінарної</w:t>
      </w:r>
      <w:proofErr w:type="spellEnd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, за </w:t>
      </w:r>
      <w:proofErr w:type="spellStart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неналежне</w:t>
      </w:r>
      <w:proofErr w:type="spellEnd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виконання</w:t>
      </w:r>
      <w:proofErr w:type="spellEnd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службових</w:t>
      </w:r>
      <w:proofErr w:type="spellEnd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обов’язків</w:t>
      </w:r>
      <w:proofErr w:type="spellEnd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щодо</w:t>
      </w:r>
      <w:proofErr w:type="spellEnd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розгляду</w:t>
      </w:r>
      <w:proofErr w:type="spellEnd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зве</w:t>
      </w:r>
      <w:r w:rsidR="00B02C27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рнень</w:t>
      </w:r>
      <w:proofErr w:type="spellEnd"/>
      <w:r w:rsidR="00B02C27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02C27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громадян</w:t>
      </w:r>
      <w:proofErr w:type="spellEnd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;</w:t>
      </w:r>
    </w:p>
    <w:p w:rsidR="002F464E" w:rsidRPr="002F464E" w:rsidRDefault="002F464E" w:rsidP="002F464E">
      <w:pPr>
        <w:shd w:val="clear" w:color="auto" w:fill="FFFFFF"/>
        <w:spacing w:after="0" w:line="240" w:lineRule="auto"/>
        <w:jc w:val="both"/>
        <w:rPr>
          <w:rFonts w:ascii="ProbaProRegular" w:eastAsia="Times New Roman" w:hAnsi="ProbaProRegular" w:cs="Times New Roman"/>
          <w:color w:val="1D1D1B"/>
          <w:sz w:val="13"/>
          <w:szCs w:val="13"/>
          <w:lang w:eastAsia="ru-RU"/>
        </w:rPr>
      </w:pPr>
      <w:r w:rsidRPr="002F464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2F464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lang w:eastAsia="ru-RU"/>
        </w:rPr>
        <w:t>забезпечення</w:t>
      </w:r>
      <w:proofErr w:type="spellEnd"/>
      <w:r w:rsidRPr="002F464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F464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lang w:eastAsia="ru-RU"/>
        </w:rPr>
        <w:t>проведення</w:t>
      </w:r>
      <w:proofErr w:type="spellEnd"/>
      <w:r w:rsidRPr="002F464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lang w:eastAsia="ru-RU"/>
        </w:rPr>
        <w:t xml:space="preserve">  </w:t>
      </w:r>
      <w:proofErr w:type="spellStart"/>
      <w:r w:rsidRPr="002F464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lang w:eastAsia="ru-RU"/>
        </w:rPr>
        <w:t>широкої</w:t>
      </w:r>
      <w:proofErr w:type="spellEnd"/>
      <w:r w:rsidRPr="002F464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lang w:eastAsia="ru-RU"/>
        </w:rPr>
        <w:t xml:space="preserve">  </w:t>
      </w:r>
      <w:proofErr w:type="spellStart"/>
      <w:r w:rsidRPr="002F464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lang w:eastAsia="ru-RU"/>
        </w:rPr>
        <w:t>роз'яснювальної</w:t>
      </w:r>
      <w:proofErr w:type="spellEnd"/>
      <w:r w:rsidRPr="002F464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lang w:eastAsia="ru-RU"/>
        </w:rPr>
        <w:t xml:space="preserve">  </w:t>
      </w:r>
      <w:proofErr w:type="spellStart"/>
      <w:r w:rsidRPr="002F464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lang w:eastAsia="ru-RU"/>
        </w:rPr>
        <w:t>роботи</w:t>
      </w:r>
      <w:proofErr w:type="spellEnd"/>
      <w:r w:rsidRPr="002F464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F464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2F464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F464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lang w:eastAsia="ru-RU"/>
        </w:rPr>
        <w:t>питань</w:t>
      </w:r>
      <w:proofErr w:type="spellEnd"/>
      <w:r w:rsidRPr="002F464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F464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lang w:eastAsia="ru-RU"/>
        </w:rPr>
        <w:t>реалізації</w:t>
      </w:r>
      <w:proofErr w:type="spellEnd"/>
      <w:r w:rsidRPr="002F464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F464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lang w:eastAsia="ru-RU"/>
        </w:rPr>
        <w:t>громадянами</w:t>
      </w:r>
      <w:proofErr w:type="spellEnd"/>
      <w:r w:rsidRPr="002F464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lang w:eastAsia="ru-RU"/>
        </w:rPr>
        <w:t xml:space="preserve">  права  на  </w:t>
      </w:r>
      <w:proofErr w:type="spellStart"/>
      <w:r w:rsidR="00B02C27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lang w:eastAsia="ru-RU"/>
        </w:rPr>
        <w:t>звернення</w:t>
      </w:r>
      <w:proofErr w:type="spellEnd"/>
      <w:r w:rsidR="00B02C27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lang w:eastAsia="ru-RU"/>
        </w:rPr>
        <w:t xml:space="preserve">  та  </w:t>
      </w:r>
      <w:proofErr w:type="spellStart"/>
      <w:r w:rsidR="00B02C27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lang w:eastAsia="ru-RU"/>
        </w:rPr>
        <w:t>особистий</w:t>
      </w:r>
      <w:proofErr w:type="spellEnd"/>
      <w:r w:rsidR="00B02C27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02C27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lang w:eastAsia="ru-RU"/>
        </w:rPr>
        <w:t>прийом</w:t>
      </w:r>
      <w:proofErr w:type="spellEnd"/>
      <w:r w:rsidRPr="002F464E">
        <w:rPr>
          <w:rFonts w:ascii="Times New Roman" w:eastAsia="Times New Roman" w:hAnsi="Times New Roman" w:cs="Times New Roman"/>
          <w:color w:val="292B2C"/>
          <w:sz w:val="28"/>
          <w:szCs w:val="28"/>
          <w:bdr w:val="none" w:sz="0" w:space="0" w:color="auto" w:frame="1"/>
          <w:lang w:eastAsia="ru-RU"/>
        </w:rPr>
        <w:t>;</w:t>
      </w:r>
    </w:p>
    <w:p w:rsidR="002F464E" w:rsidRPr="002F464E" w:rsidRDefault="002F464E" w:rsidP="002F464E">
      <w:pPr>
        <w:shd w:val="clear" w:color="auto" w:fill="FFFFFF"/>
        <w:spacing w:after="0" w:line="240" w:lineRule="auto"/>
        <w:jc w:val="both"/>
        <w:rPr>
          <w:rFonts w:ascii="ProbaProRegular" w:eastAsia="Times New Roman" w:hAnsi="ProbaProRegular" w:cs="Times New Roman"/>
          <w:color w:val="1D1D1B"/>
          <w:sz w:val="13"/>
          <w:szCs w:val="13"/>
          <w:lang w:eastAsia="ru-RU"/>
        </w:rPr>
      </w:pPr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безумовне</w:t>
      </w:r>
      <w:proofErr w:type="spellEnd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дотримання</w:t>
      </w:r>
      <w:proofErr w:type="spellEnd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графі</w:t>
      </w:r>
      <w:proofErr w:type="gramStart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ів</w:t>
      </w:r>
      <w:proofErr w:type="spellEnd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особистого</w:t>
      </w:r>
      <w:proofErr w:type="spellEnd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прийому</w:t>
      </w:r>
      <w:proofErr w:type="spellEnd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громадян</w:t>
      </w:r>
      <w:proofErr w:type="spellEnd"/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.</w:t>
      </w:r>
    </w:p>
    <w:p w:rsidR="002F464E" w:rsidRDefault="002F464E" w:rsidP="001F3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2F464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eastAsia="ru-RU"/>
        </w:rPr>
        <w:t>3.</w:t>
      </w:r>
      <w:r w:rsidR="00553C74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Начальнику загального відділу Гайсинської міської ради</w:t>
      </w:r>
      <w:r w:rsidRPr="002F464E">
        <w:rPr>
          <w:rFonts w:ascii="Courier New" w:eastAsia="Times New Roman" w:hAnsi="Courier New" w:cs="Courier New"/>
          <w:color w:val="1D1D1B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553C74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Гусляковій</w:t>
      </w:r>
      <w:proofErr w:type="spellEnd"/>
      <w:r w:rsidR="00553C74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Т.М.</w:t>
      </w:r>
      <w:r w:rsidR="004C71CF" w:rsidRPr="004C71CF">
        <w:rPr>
          <w:rFonts w:ascii="Times New Roman" w:hAnsi="Times New Roman" w:cs="Times New Roman"/>
        </w:rPr>
        <w:t xml:space="preserve"> </w:t>
      </w:r>
      <w:proofErr w:type="spellStart"/>
      <w:r w:rsidR="004C71CF">
        <w:rPr>
          <w:rFonts w:ascii="Times New Roman" w:hAnsi="Times New Roman" w:cs="Times New Roman"/>
          <w:sz w:val="28"/>
          <w:szCs w:val="28"/>
        </w:rPr>
        <w:t>активіз</w:t>
      </w:r>
      <w:r w:rsidR="004C71CF">
        <w:rPr>
          <w:rFonts w:ascii="Times New Roman" w:hAnsi="Times New Roman" w:cs="Times New Roman"/>
          <w:sz w:val="28"/>
          <w:szCs w:val="28"/>
          <w:lang w:val="uk-UA"/>
        </w:rPr>
        <w:t>увати</w:t>
      </w:r>
      <w:proofErr w:type="spellEnd"/>
      <w:r w:rsidR="004C71CF">
        <w:rPr>
          <w:rFonts w:ascii="Times New Roman" w:hAnsi="Times New Roman" w:cs="Times New Roman"/>
          <w:sz w:val="28"/>
          <w:szCs w:val="28"/>
        </w:rPr>
        <w:t xml:space="preserve"> робот</w:t>
      </w:r>
      <w:r w:rsidR="004C71C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C71CF" w:rsidRPr="004C7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1CF" w:rsidRPr="004C71C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4C71CF" w:rsidRPr="004C7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1CF" w:rsidRPr="004C71CF">
        <w:rPr>
          <w:rFonts w:ascii="Times New Roman" w:hAnsi="Times New Roman" w:cs="Times New Roman"/>
          <w:sz w:val="28"/>
          <w:szCs w:val="28"/>
        </w:rPr>
        <w:t>зверненнями</w:t>
      </w:r>
      <w:proofErr w:type="spellEnd"/>
      <w:r w:rsidR="004C71CF" w:rsidRPr="004C7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1CF" w:rsidRPr="004C71CF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="004C71CF" w:rsidRPr="004C71CF">
        <w:rPr>
          <w:rFonts w:ascii="Times New Roman" w:hAnsi="Times New Roman" w:cs="Times New Roman"/>
          <w:sz w:val="28"/>
          <w:szCs w:val="28"/>
        </w:rPr>
        <w:t xml:space="preserve"> </w:t>
      </w:r>
      <w:r w:rsidR="004C71CF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="004C71CF">
        <w:rPr>
          <w:rFonts w:ascii="Times New Roman" w:hAnsi="Times New Roman" w:cs="Times New Roman"/>
          <w:sz w:val="28"/>
          <w:szCs w:val="28"/>
        </w:rPr>
        <w:t>вжи</w:t>
      </w:r>
      <w:proofErr w:type="spellEnd"/>
      <w:r w:rsidR="004C71CF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4C7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1CF">
        <w:rPr>
          <w:rFonts w:ascii="Times New Roman" w:hAnsi="Times New Roman" w:cs="Times New Roman"/>
          <w:sz w:val="28"/>
          <w:szCs w:val="28"/>
        </w:rPr>
        <w:t>додатков</w:t>
      </w:r>
      <w:r w:rsidR="004C71CF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="004C71CF" w:rsidRPr="004C71CF">
        <w:rPr>
          <w:rFonts w:ascii="Times New Roman" w:hAnsi="Times New Roman" w:cs="Times New Roman"/>
          <w:sz w:val="28"/>
          <w:szCs w:val="28"/>
        </w:rPr>
        <w:t xml:space="preserve"> заход</w:t>
      </w:r>
      <w:proofErr w:type="spellStart"/>
      <w:r w:rsidR="004C71CF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gramStart"/>
      <w:r w:rsidR="004C71CF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End"/>
      <w:proofErr w:type="gramEnd"/>
      <w:r w:rsidRPr="004C71CF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4C71CF" w:rsidRPr="004D1EE9" w:rsidRDefault="004C71CF" w:rsidP="001F394A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</w:pPr>
      <w:r w:rsidRPr="004D1EE9">
        <w:rPr>
          <w:rFonts w:ascii="Times New Roman" w:eastAsia="Times New Roman" w:hAnsi="Times New Roman" w:cs="Times New Roman"/>
          <w:b w:val="0"/>
          <w:color w:val="1D1D1B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-</w:t>
      </w:r>
      <w:r w:rsidRPr="004D1E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регулярно </w:t>
      </w:r>
      <w:proofErr w:type="spellStart"/>
      <w:r w:rsidRPr="004D1E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узагальнювати</w:t>
      </w:r>
      <w:proofErr w:type="spellEnd"/>
      <w:r w:rsidRPr="004D1E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та </w:t>
      </w:r>
      <w:proofErr w:type="spellStart"/>
      <w:r w:rsidRPr="004D1E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аналізувати</w:t>
      </w:r>
      <w:proofErr w:type="spellEnd"/>
      <w:r w:rsidRPr="004D1E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Pr="004D1E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кількість</w:t>
      </w:r>
      <w:proofErr w:type="spellEnd"/>
      <w:r w:rsidRPr="004D1E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Pr="004D1E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і</w:t>
      </w:r>
      <w:proofErr w:type="spellEnd"/>
      <w:r w:rsidRPr="004D1E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Pr="004D1E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зміст</w:t>
      </w:r>
      <w:proofErr w:type="spellEnd"/>
      <w:r w:rsidRPr="004D1E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Pr="004D1E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звернень</w:t>
      </w:r>
      <w:proofErr w:type="spellEnd"/>
      <w:r w:rsidRPr="004D1E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. За результатами </w:t>
      </w:r>
      <w:proofErr w:type="spellStart"/>
      <w:r w:rsidRPr="004D1E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домагатися</w:t>
      </w:r>
      <w:proofErr w:type="spellEnd"/>
      <w:r w:rsidRPr="004D1E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Pr="004D1E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усунення</w:t>
      </w:r>
      <w:proofErr w:type="spellEnd"/>
      <w:r w:rsidRPr="004D1E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причин, </w:t>
      </w:r>
      <w:proofErr w:type="spellStart"/>
      <w:r w:rsidRPr="004D1E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що</w:t>
      </w:r>
      <w:proofErr w:type="spellEnd"/>
      <w:r w:rsidRPr="004D1E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Pr="004D1E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породжують</w:t>
      </w:r>
      <w:proofErr w:type="spellEnd"/>
      <w:r w:rsidRPr="004D1E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Pr="004D1E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обґрунтовані</w:t>
      </w:r>
      <w:proofErr w:type="spellEnd"/>
      <w:r w:rsidRPr="004D1E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Pr="004D1E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скарги</w:t>
      </w:r>
      <w:proofErr w:type="spellEnd"/>
      <w:r w:rsidRPr="004D1E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до  </w:t>
      </w:r>
      <w:proofErr w:type="spellStart"/>
      <w:r w:rsidRPr="004D1E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органів</w:t>
      </w:r>
      <w:proofErr w:type="spellEnd"/>
      <w:r w:rsidRPr="004D1E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B40007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виконавчого влади </w:t>
      </w:r>
      <w:proofErr w:type="spellStart"/>
      <w:r w:rsidRPr="004D1E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вищого</w:t>
      </w:r>
      <w:proofErr w:type="spellEnd"/>
      <w:r w:rsidRPr="004D1E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proofErr w:type="gramStart"/>
      <w:r w:rsidRPr="004D1E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</w:t>
      </w:r>
      <w:proofErr w:type="gramEnd"/>
      <w:r w:rsidRPr="004D1E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івня</w:t>
      </w:r>
      <w:proofErr w:type="spellEnd"/>
      <w:r w:rsidRPr="004D1E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;</w:t>
      </w:r>
    </w:p>
    <w:p w:rsidR="004C71CF" w:rsidRPr="004D1EE9" w:rsidRDefault="004C71CF" w:rsidP="001F394A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D1E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-</w:t>
      </w:r>
      <w:proofErr w:type="spellStart"/>
      <w:r w:rsidRPr="004D1E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забезпечувати</w:t>
      </w:r>
      <w:proofErr w:type="spellEnd"/>
      <w:r w:rsidRPr="004D1E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Pr="004D1E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встановлення</w:t>
      </w:r>
      <w:proofErr w:type="spellEnd"/>
      <w:r w:rsidRPr="004D1E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Pr="004D1E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дієвого</w:t>
      </w:r>
      <w:proofErr w:type="spellEnd"/>
      <w:r w:rsidRPr="004D1E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контролю за </w:t>
      </w:r>
      <w:proofErr w:type="spellStart"/>
      <w:r w:rsidRPr="004D1E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повним</w:t>
      </w:r>
      <w:proofErr w:type="spellEnd"/>
      <w:r w:rsidRPr="004D1E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</w:t>
      </w:r>
      <w:proofErr w:type="spellStart"/>
      <w:r w:rsidRPr="004D1E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об’єктивним</w:t>
      </w:r>
      <w:proofErr w:type="spellEnd"/>
      <w:r w:rsidRPr="004D1E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Pr="004D1E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і</w:t>
      </w:r>
      <w:proofErr w:type="spellEnd"/>
      <w:r w:rsidRPr="004D1E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Pr="004D1E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кваліфікованим</w:t>
      </w:r>
      <w:proofErr w:type="spellEnd"/>
      <w:r w:rsidRPr="004D1E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Pr="004D1E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розглядом</w:t>
      </w:r>
      <w:proofErr w:type="spellEnd"/>
      <w:r w:rsidRPr="004D1E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Pr="004D1E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звернень</w:t>
      </w:r>
      <w:proofErr w:type="spellEnd"/>
      <w:r w:rsidRPr="004D1E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</w:t>
      </w:r>
      <w:proofErr w:type="spellStart"/>
      <w:r w:rsidRPr="004D1E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додержанням</w:t>
      </w:r>
      <w:proofErr w:type="spellEnd"/>
      <w:r w:rsidRPr="004D1E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Pr="004D1E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встановлених</w:t>
      </w:r>
      <w:proofErr w:type="spellEnd"/>
      <w:r w:rsidRPr="004D1E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Pr="004D1E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законодавством</w:t>
      </w:r>
      <w:proofErr w:type="spellEnd"/>
      <w:r w:rsidRPr="004D1E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Pr="004D1E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термі</w:t>
      </w:r>
      <w:proofErr w:type="gramStart"/>
      <w:r w:rsidRPr="004D1E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</w:t>
      </w:r>
      <w:proofErr w:type="gramEnd"/>
      <w:r w:rsidRPr="004D1E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ів</w:t>
      </w:r>
      <w:proofErr w:type="spellEnd"/>
      <w:r w:rsidRPr="004D1E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та </w:t>
      </w:r>
      <w:proofErr w:type="spellStart"/>
      <w:r w:rsidRPr="004D1E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наданням</w:t>
      </w:r>
      <w:proofErr w:type="spellEnd"/>
      <w:r w:rsidRPr="004D1E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Pr="004D1E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відповіді</w:t>
      </w:r>
      <w:proofErr w:type="spellEnd"/>
      <w:r w:rsidRPr="004D1E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Pr="004D1E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заявникам</w:t>
      </w:r>
      <w:proofErr w:type="spellEnd"/>
      <w:r w:rsidRPr="004D1E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;</w:t>
      </w:r>
    </w:p>
    <w:p w:rsidR="004C71CF" w:rsidRPr="00B02C27" w:rsidRDefault="001F394A" w:rsidP="001F3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-</w:t>
      </w:r>
      <w:r w:rsidR="004C71CF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п</w:t>
      </w:r>
      <w:r w:rsidR="004C71CF" w:rsidRPr="00BB3EA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о</w:t>
      </w:r>
      <w:proofErr w:type="spellEnd"/>
      <w:r w:rsidR="004C71CF" w:rsidRPr="00BB3EA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підсумкам року, проводити аналіз і узагальнення питань, що порушуються у зверненнях громадян, висвітлювати стан роботи зі зверненнями громадян, використовуючи для цього </w:t>
      </w:r>
      <w:r w:rsidR="004C71CF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друковані засоби масової інформації та офіційний  </w:t>
      </w:r>
      <w:proofErr w:type="spellStart"/>
      <w:r w:rsidR="004C71CF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веб-</w:t>
      </w:r>
      <w:r w:rsidR="004C71CF" w:rsidRPr="00BB3EA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сайт</w:t>
      </w:r>
      <w:proofErr w:type="spellEnd"/>
      <w:r w:rsidR="004C71CF" w:rsidRPr="00BB3EA9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4C71CF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Гайсинської </w:t>
      </w:r>
      <w:r w:rsidR="00B02C27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міської ради</w:t>
      </w:r>
      <w:r w:rsidR="00B02C27" w:rsidRPr="00B02C27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ru-RU"/>
        </w:rPr>
        <w:t>;</w:t>
      </w:r>
    </w:p>
    <w:p w:rsidR="004C71CF" w:rsidRDefault="001F394A" w:rsidP="004C7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-</w:t>
      </w:r>
      <w:r w:rsidR="004C71CF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забезпечити</w:t>
      </w:r>
      <w:proofErr w:type="spellEnd"/>
      <w:r w:rsidR="004C71CF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в подальшому</w:t>
      </w:r>
      <w:r w:rsidR="004C71CF" w:rsidRPr="00FC7BAF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застосування Класифікатора звернень громадян, затвердженого постановою Кабінету Міністрів України від 24 вересня 2008 року № 858 із змінами, а також дотримання вимог Інструкції з діловодства </w:t>
      </w:r>
      <w:r w:rsidR="004C71CF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у Гайсинській міській раді та її виконавчих органах, затвердженої рішенням виконкому №1 від 20 січня 2021 р.</w:t>
      </w:r>
    </w:p>
    <w:p w:rsidR="004C71CF" w:rsidRDefault="004C71CF" w:rsidP="002F4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</w:pPr>
      <w:r w:rsidRPr="004C71CF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4.</w:t>
      </w:r>
      <w:r w:rsidRPr="004C71CF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Pr="004C71CF">
        <w:rPr>
          <w:rFonts w:ascii="Times New Roman" w:hAnsi="Times New Roman" w:cs="Times New Roman"/>
          <w:sz w:val="28"/>
          <w:szCs w:val="28"/>
          <w:lang w:val="uk-UA"/>
        </w:rPr>
        <w:t>осилити персональну відповідальність керівників установ, організацій</w:t>
      </w:r>
      <w:r w:rsidRPr="004C71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підприємств</w:t>
      </w:r>
      <w:r w:rsidRPr="004C71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0007">
        <w:rPr>
          <w:rFonts w:ascii="Times New Roman" w:hAnsi="Times New Roman" w:cs="Times New Roman"/>
          <w:sz w:val="28"/>
          <w:szCs w:val="28"/>
          <w:lang w:val="uk-UA"/>
        </w:rPr>
        <w:t xml:space="preserve">Гайсинської міської ради </w:t>
      </w:r>
      <w:r w:rsidRPr="004C71CF">
        <w:rPr>
          <w:rFonts w:ascii="Times New Roman" w:hAnsi="Times New Roman" w:cs="Times New Roman"/>
          <w:sz w:val="28"/>
          <w:szCs w:val="28"/>
          <w:lang w:val="uk-UA"/>
        </w:rPr>
        <w:t>за стан роботи зі зверненнями громадян, практикувати заслуховування їх звітів з цього питання на засідання</w:t>
      </w:r>
      <w:r w:rsidRPr="004C71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х виконкому, </w:t>
      </w:r>
      <w:r w:rsidRPr="004C71CF">
        <w:rPr>
          <w:rFonts w:ascii="Times New Roman" w:hAnsi="Times New Roman" w:cs="Times New Roman"/>
          <w:sz w:val="28"/>
          <w:szCs w:val="28"/>
          <w:lang w:val="uk-UA"/>
        </w:rPr>
        <w:t xml:space="preserve">притягати до відповідальності посадових осіб за неналежне </w:t>
      </w:r>
      <w:r w:rsidRPr="004C71CF">
        <w:rPr>
          <w:rFonts w:ascii="Times New Roman" w:hAnsi="Times New Roman" w:cs="Times New Roman"/>
          <w:bCs/>
          <w:sz w:val="28"/>
          <w:szCs w:val="28"/>
          <w:lang w:val="uk-UA"/>
        </w:rPr>
        <w:t>виконання вимог Закону України «Про звернення громадян»</w:t>
      </w:r>
      <w:r w:rsidRPr="004C71C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65221" w:rsidRDefault="004C71CF" w:rsidP="002F4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5</w:t>
      </w:r>
      <w:r w:rsidR="00B02071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.Контроль за виконанням </w:t>
      </w:r>
      <w:r w:rsidR="00770E07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цього рішення покласти на секретаря виконавчого комітету А.П.</w:t>
      </w:r>
      <w:proofErr w:type="spellStart"/>
      <w:r w:rsidR="00770E07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Філімонова</w:t>
      </w:r>
      <w:proofErr w:type="spellEnd"/>
      <w:r w:rsidR="00770E07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.</w:t>
      </w:r>
    </w:p>
    <w:p w:rsidR="00865221" w:rsidRDefault="00865221" w:rsidP="002F4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val="uk-UA" w:eastAsia="ru-RU"/>
        </w:rPr>
      </w:pPr>
    </w:p>
    <w:p w:rsidR="00865221" w:rsidRDefault="00770E07" w:rsidP="002F4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val="uk-UA" w:eastAsia="ru-RU"/>
        </w:rPr>
      </w:pPr>
      <w:r w:rsidRPr="00770E07"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val="uk-UA" w:eastAsia="ru-RU"/>
        </w:rPr>
        <w:t>Міський голова                                                  А.І.Гук</w:t>
      </w:r>
    </w:p>
    <w:p w:rsidR="005E57CB" w:rsidRDefault="005E57CB" w:rsidP="002F4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D1B"/>
          <w:sz w:val="28"/>
          <w:szCs w:val="28"/>
          <w:bdr w:val="none" w:sz="0" w:space="0" w:color="auto" w:frame="1"/>
          <w:lang w:val="uk-UA" w:eastAsia="ru-RU"/>
        </w:rPr>
      </w:pPr>
    </w:p>
    <w:sectPr w:rsidR="005E57CB" w:rsidSect="000749A8">
      <w:pgSz w:w="11906" w:h="16838"/>
      <w:pgMar w:top="289" w:right="567" w:bottom="29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C24E7"/>
    <w:multiLevelType w:val="multilevel"/>
    <w:tmpl w:val="D834E7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6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2F464E"/>
    <w:rsid w:val="00005DED"/>
    <w:rsid w:val="000749A8"/>
    <w:rsid w:val="000918B3"/>
    <w:rsid w:val="00100568"/>
    <w:rsid w:val="00105461"/>
    <w:rsid w:val="001615A8"/>
    <w:rsid w:val="001F394A"/>
    <w:rsid w:val="0020408B"/>
    <w:rsid w:val="002067C7"/>
    <w:rsid w:val="002F464E"/>
    <w:rsid w:val="00475B6B"/>
    <w:rsid w:val="004939E1"/>
    <w:rsid w:val="004A0F5A"/>
    <w:rsid w:val="004A40E0"/>
    <w:rsid w:val="004C71CF"/>
    <w:rsid w:val="004D1813"/>
    <w:rsid w:val="004D1EE9"/>
    <w:rsid w:val="00553C74"/>
    <w:rsid w:val="005E57CB"/>
    <w:rsid w:val="006C637C"/>
    <w:rsid w:val="006E524A"/>
    <w:rsid w:val="007160AF"/>
    <w:rsid w:val="0075763D"/>
    <w:rsid w:val="00770E07"/>
    <w:rsid w:val="007D2D1B"/>
    <w:rsid w:val="008278AE"/>
    <w:rsid w:val="00865221"/>
    <w:rsid w:val="00932688"/>
    <w:rsid w:val="009D2B16"/>
    <w:rsid w:val="009F68ED"/>
    <w:rsid w:val="00A06D31"/>
    <w:rsid w:val="00A44439"/>
    <w:rsid w:val="00AB06F6"/>
    <w:rsid w:val="00B02071"/>
    <w:rsid w:val="00B02C27"/>
    <w:rsid w:val="00B204A8"/>
    <w:rsid w:val="00B40007"/>
    <w:rsid w:val="00B42D93"/>
    <w:rsid w:val="00B80C15"/>
    <w:rsid w:val="00BB05C6"/>
    <w:rsid w:val="00BB3EA9"/>
    <w:rsid w:val="00C74B37"/>
    <w:rsid w:val="00CE6AFE"/>
    <w:rsid w:val="00D5108B"/>
    <w:rsid w:val="00DC69A5"/>
    <w:rsid w:val="00FC7BAF"/>
    <w:rsid w:val="00FE0ED7"/>
    <w:rsid w:val="00FF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37C"/>
  </w:style>
  <w:style w:type="paragraph" w:styleId="1">
    <w:name w:val="heading 1"/>
    <w:basedOn w:val="a"/>
    <w:link w:val="10"/>
    <w:uiPriority w:val="9"/>
    <w:qFormat/>
    <w:rsid w:val="002F46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7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link w:val="90"/>
    <w:uiPriority w:val="9"/>
    <w:qFormat/>
    <w:rsid w:val="002F464E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6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2F4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F4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F4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464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6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9A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2067C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E5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F4E70-927B-4BD9-899A-281D14C8F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61</cp:revision>
  <cp:lastPrinted>2022-01-12T08:39:00Z</cp:lastPrinted>
  <dcterms:created xsi:type="dcterms:W3CDTF">2022-01-10T12:15:00Z</dcterms:created>
  <dcterms:modified xsi:type="dcterms:W3CDTF">2022-01-17T12:53:00Z</dcterms:modified>
</cp:coreProperties>
</file>