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04872471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Default="00813FFE" w:rsidP="00813FFE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7644B8" w:rsidRPr="007644B8" w:rsidRDefault="007644B8" w:rsidP="00813FFE">
      <w:pPr>
        <w:jc w:val="center"/>
        <w:rPr>
          <w:b/>
          <w:sz w:val="36"/>
          <w:szCs w:val="36"/>
          <w:lang w:val="uk-UA"/>
        </w:rPr>
      </w:pPr>
    </w:p>
    <w:p w:rsidR="00700B36" w:rsidRPr="007644B8" w:rsidRDefault="007644B8" w:rsidP="009F5832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7644B8">
        <w:rPr>
          <w:sz w:val="28"/>
          <w:szCs w:val="28"/>
          <w:u w:val="single"/>
          <w:lang w:val="uk-UA"/>
        </w:rPr>
        <w:t>19 січня 2022 р.№16.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>Про встановлення особи відповідальної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 xml:space="preserve">за збереження житла дитини-сироти </w:t>
      </w:r>
    </w:p>
    <w:p w:rsidR="007644B8" w:rsidRDefault="00405DAA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color w:val="000000"/>
          <w:szCs w:val="28"/>
          <w:lang w:val="uk-UA"/>
        </w:rPr>
        <w:t>…..*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 xml:space="preserve"> </w:t>
      </w:r>
    </w:p>
    <w:p w:rsidR="005C5A7E" w:rsidRPr="007644B8" w:rsidRDefault="00096EDF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7644B8">
        <w:rPr>
          <w:sz w:val="28"/>
          <w:szCs w:val="28"/>
          <w:lang w:val="uk-UA" w:eastAsia="ar-SA"/>
        </w:rPr>
        <w:tab/>
      </w:r>
      <w:r w:rsidR="00FF4B40">
        <w:rPr>
          <w:sz w:val="28"/>
          <w:szCs w:val="28"/>
          <w:lang w:val="uk-UA" w:eastAsia="ar-SA"/>
        </w:rPr>
        <w:t xml:space="preserve">  </w:t>
      </w:r>
      <w:r w:rsidR="009F5832" w:rsidRPr="007644B8">
        <w:rPr>
          <w:sz w:val="28"/>
          <w:szCs w:val="28"/>
          <w:lang w:val="uk-UA" w:eastAsia="ar-SA"/>
        </w:rPr>
        <w:t>Розглянувши лист начальника служби у справах д</w:t>
      </w:r>
      <w:r w:rsidR="00FF4B40">
        <w:rPr>
          <w:sz w:val="28"/>
          <w:szCs w:val="28"/>
          <w:lang w:val="uk-UA" w:eastAsia="ar-SA"/>
        </w:rPr>
        <w:t>ітей Гайсинської міської ради вх.</w:t>
      </w:r>
      <w:r w:rsidR="009F5832" w:rsidRPr="007644B8">
        <w:rPr>
          <w:sz w:val="28"/>
          <w:szCs w:val="28"/>
          <w:lang w:val="uk-UA" w:eastAsia="ar-SA"/>
        </w:rPr>
        <w:t>№</w:t>
      </w:r>
      <w:r w:rsidR="007644B8">
        <w:rPr>
          <w:sz w:val="28"/>
          <w:szCs w:val="28"/>
          <w:lang w:val="uk-UA" w:eastAsia="ar-SA"/>
        </w:rPr>
        <w:t>8 від 12.01.2022 р.</w:t>
      </w:r>
      <w:r w:rsidR="009F5832" w:rsidRPr="007644B8">
        <w:rPr>
          <w:sz w:val="28"/>
          <w:szCs w:val="28"/>
          <w:lang w:val="uk-UA" w:eastAsia="ar-SA"/>
        </w:rPr>
        <w:t>, щодо призначення відповідальної особи за збереження житла дитини-си</w:t>
      </w:r>
      <w:r w:rsidR="00405DAA">
        <w:rPr>
          <w:sz w:val="28"/>
          <w:szCs w:val="28"/>
          <w:lang w:val="uk-UA" w:eastAsia="ar-SA"/>
        </w:rPr>
        <w:t xml:space="preserve">роти </w:t>
      </w:r>
      <w:r w:rsidR="00405DAA">
        <w:rPr>
          <w:color w:val="000000"/>
          <w:szCs w:val="28"/>
          <w:lang w:val="uk-UA"/>
        </w:rPr>
        <w:t>…..*</w:t>
      </w:r>
      <w:r w:rsidR="009F5832" w:rsidRPr="007644B8">
        <w:rPr>
          <w:sz w:val="28"/>
          <w:szCs w:val="28"/>
          <w:lang w:val="uk-UA" w:eastAsia="ar-SA"/>
        </w:rPr>
        <w:t>, 24.07.2006 року народження, який відповідно</w:t>
      </w:r>
      <w:r w:rsidR="008A36B4" w:rsidRPr="007644B8">
        <w:rPr>
          <w:sz w:val="28"/>
          <w:szCs w:val="28"/>
          <w:lang w:val="uk-UA" w:eastAsia="ar-SA"/>
        </w:rPr>
        <w:t xml:space="preserve"> </w:t>
      </w:r>
      <w:r w:rsidR="00FF4B40">
        <w:rPr>
          <w:sz w:val="28"/>
          <w:szCs w:val="28"/>
          <w:lang w:val="uk-UA" w:eastAsia="ar-SA"/>
        </w:rPr>
        <w:t>до і</w:t>
      </w:r>
      <w:r w:rsidR="009F5832" w:rsidRPr="007644B8">
        <w:rPr>
          <w:sz w:val="28"/>
          <w:szCs w:val="28"/>
          <w:lang w:val="uk-UA" w:eastAsia="ar-SA"/>
        </w:rPr>
        <w:t>нформації з Державного реєстру</w:t>
      </w:r>
      <w:r w:rsidR="00B25EB9" w:rsidRPr="007644B8">
        <w:rPr>
          <w:sz w:val="28"/>
          <w:szCs w:val="28"/>
          <w:lang w:val="uk-UA" w:eastAsia="ar-SA"/>
        </w:rPr>
        <w:t xml:space="preserve"> речових прав на нерухоме майно та Реєстру прав власності на нерухоме майно, </w:t>
      </w:r>
      <w:r w:rsidR="009F5832" w:rsidRPr="007644B8">
        <w:rPr>
          <w:sz w:val="28"/>
          <w:szCs w:val="28"/>
          <w:lang w:val="uk-UA" w:eastAsia="ar-SA"/>
        </w:rPr>
        <w:t xml:space="preserve"> Державного реєстру Іпотек, Єдиного реєстру заборон відчуження </w:t>
      </w:r>
      <w:r w:rsidR="007644B8" w:rsidRPr="007644B8">
        <w:rPr>
          <w:sz w:val="28"/>
          <w:szCs w:val="28"/>
          <w:lang w:val="uk-UA" w:eastAsia="ar-SA"/>
        </w:rPr>
        <w:t>об’єктів</w:t>
      </w:r>
      <w:r w:rsidR="009F5832" w:rsidRPr="007644B8">
        <w:rPr>
          <w:sz w:val="28"/>
          <w:szCs w:val="28"/>
          <w:lang w:val="uk-UA" w:eastAsia="ar-SA"/>
        </w:rPr>
        <w:t xml:space="preserve"> нерухомого майна щодо </w:t>
      </w:r>
      <w:r w:rsidR="003344F5" w:rsidRPr="007644B8">
        <w:rPr>
          <w:sz w:val="28"/>
          <w:szCs w:val="28"/>
          <w:lang w:val="uk-UA" w:eastAsia="ar-SA"/>
        </w:rPr>
        <w:t>суб’єкта</w:t>
      </w:r>
      <w:r w:rsidR="00FF4B40">
        <w:rPr>
          <w:sz w:val="28"/>
          <w:szCs w:val="28"/>
          <w:lang w:val="uk-UA" w:eastAsia="ar-SA"/>
        </w:rPr>
        <w:t>, виданого  від 12 лютого 2008 р. (реєстраційний номер 22098170),</w:t>
      </w:r>
      <w:r w:rsidR="009F5832" w:rsidRPr="007644B8">
        <w:rPr>
          <w:color w:val="C00000"/>
          <w:sz w:val="28"/>
          <w:szCs w:val="28"/>
          <w:lang w:val="uk-UA" w:eastAsia="ar-SA"/>
        </w:rPr>
        <w:t xml:space="preserve"> </w:t>
      </w:r>
      <w:r w:rsidR="00FF4B40">
        <w:rPr>
          <w:sz w:val="28"/>
          <w:szCs w:val="28"/>
          <w:lang w:val="uk-UA" w:eastAsia="ar-SA"/>
        </w:rPr>
        <w:t xml:space="preserve">неповнолітній </w:t>
      </w:r>
      <w:r w:rsidR="00FF4B40">
        <w:rPr>
          <w:color w:val="C00000"/>
          <w:sz w:val="28"/>
          <w:szCs w:val="28"/>
          <w:lang w:val="uk-UA" w:eastAsia="ar-SA"/>
        </w:rPr>
        <w:t xml:space="preserve"> </w:t>
      </w:r>
      <w:r w:rsidR="00405DAA">
        <w:rPr>
          <w:color w:val="000000"/>
          <w:szCs w:val="28"/>
          <w:lang w:val="uk-UA"/>
        </w:rPr>
        <w:t>…..*</w:t>
      </w:r>
      <w:r w:rsidR="00B25EB9" w:rsidRPr="007644B8">
        <w:rPr>
          <w:sz w:val="28"/>
          <w:szCs w:val="28"/>
          <w:lang w:val="uk-UA" w:eastAsia="ar-SA"/>
        </w:rPr>
        <w:t xml:space="preserve">є власником ¼ частки квартири №1, </w:t>
      </w:r>
      <w:r w:rsidR="00CB1A45" w:rsidRPr="007644B8">
        <w:rPr>
          <w:sz w:val="28"/>
          <w:szCs w:val="28"/>
          <w:lang w:val="uk-UA" w:eastAsia="ar-SA"/>
        </w:rPr>
        <w:t xml:space="preserve">будинку </w:t>
      </w:r>
      <w:r w:rsidR="003344F5">
        <w:rPr>
          <w:sz w:val="28"/>
          <w:szCs w:val="28"/>
          <w:lang w:val="uk-UA" w:eastAsia="ar-SA"/>
        </w:rPr>
        <w:t>№</w:t>
      </w:r>
      <w:r w:rsidR="00405DAA">
        <w:rPr>
          <w:sz w:val="28"/>
          <w:szCs w:val="28"/>
          <w:lang w:val="uk-UA" w:eastAsia="ar-SA"/>
        </w:rPr>
        <w:t>3,  по вулиці</w:t>
      </w:r>
      <w:r w:rsidR="00405DAA">
        <w:rPr>
          <w:color w:val="000000"/>
          <w:szCs w:val="28"/>
          <w:lang w:val="uk-UA"/>
        </w:rPr>
        <w:t>…..*</w:t>
      </w:r>
      <w:r w:rsidR="00405DAA">
        <w:rPr>
          <w:sz w:val="28"/>
          <w:szCs w:val="28"/>
          <w:lang w:val="uk-UA" w:eastAsia="ar-SA"/>
        </w:rPr>
        <w:t xml:space="preserve"> </w:t>
      </w:r>
      <w:r w:rsidR="00B25EB9" w:rsidRPr="007644B8">
        <w:rPr>
          <w:sz w:val="28"/>
          <w:szCs w:val="28"/>
          <w:lang w:val="uk-UA" w:eastAsia="ar-SA"/>
        </w:rPr>
        <w:t xml:space="preserve"> в м. Гайсин</w:t>
      </w:r>
      <w:r w:rsidR="00FF4B40">
        <w:rPr>
          <w:sz w:val="28"/>
          <w:szCs w:val="28"/>
          <w:lang w:val="uk-UA" w:eastAsia="ar-SA"/>
        </w:rPr>
        <w:t>і</w:t>
      </w:r>
      <w:r w:rsidR="004B0B01" w:rsidRPr="007644B8">
        <w:rPr>
          <w:sz w:val="28"/>
          <w:szCs w:val="28"/>
          <w:lang w:val="uk-UA" w:eastAsia="ar-SA"/>
        </w:rPr>
        <w:t>, враховуючи</w:t>
      </w:r>
      <w:r w:rsidR="00FF4B40">
        <w:rPr>
          <w:sz w:val="28"/>
          <w:szCs w:val="28"/>
          <w:lang w:val="uk-UA" w:eastAsia="ar-SA"/>
        </w:rPr>
        <w:t xml:space="preserve"> те, що </w:t>
      </w:r>
      <w:r w:rsidR="00405DAA">
        <w:rPr>
          <w:color w:val="000000"/>
          <w:szCs w:val="28"/>
          <w:lang w:val="uk-UA"/>
        </w:rPr>
        <w:t>…..*</w:t>
      </w:r>
      <w:r w:rsidR="00B25EB9" w:rsidRPr="007644B8">
        <w:rPr>
          <w:sz w:val="28"/>
          <w:szCs w:val="28"/>
          <w:lang w:val="uk-UA" w:eastAsia="ar-SA"/>
        </w:rPr>
        <w:t xml:space="preserve"> в даний час проживає у вищевказаній квартирі разом</w:t>
      </w:r>
      <w:r w:rsidR="00405DAA">
        <w:rPr>
          <w:sz w:val="28"/>
          <w:szCs w:val="28"/>
          <w:lang w:val="uk-UA" w:eastAsia="ar-SA"/>
        </w:rPr>
        <w:t xml:space="preserve"> із своїм братом </w:t>
      </w:r>
      <w:r w:rsidR="00405DAA">
        <w:rPr>
          <w:color w:val="000000"/>
          <w:szCs w:val="28"/>
          <w:lang w:val="uk-UA"/>
        </w:rPr>
        <w:t>…..*</w:t>
      </w:r>
      <w:r w:rsidR="003344F5">
        <w:rPr>
          <w:sz w:val="28"/>
          <w:szCs w:val="28"/>
          <w:lang w:val="uk-UA" w:eastAsia="ar-SA"/>
        </w:rPr>
        <w:t>,  який є опікуном, відповідно до</w:t>
      </w:r>
      <w:r w:rsidR="00B25EB9" w:rsidRPr="007644B8">
        <w:rPr>
          <w:sz w:val="28"/>
          <w:szCs w:val="28"/>
          <w:lang w:val="uk-UA" w:eastAsia="ar-SA"/>
        </w:rPr>
        <w:t xml:space="preserve"> розпорядженням </w:t>
      </w:r>
      <w:r w:rsidR="00FF4B40">
        <w:rPr>
          <w:sz w:val="28"/>
          <w:szCs w:val="28"/>
          <w:lang w:val="uk-UA" w:eastAsia="ar-SA"/>
        </w:rPr>
        <w:t xml:space="preserve">голови </w:t>
      </w:r>
      <w:r w:rsidR="00B25EB9" w:rsidRPr="007644B8">
        <w:rPr>
          <w:sz w:val="28"/>
          <w:szCs w:val="28"/>
          <w:lang w:val="uk-UA" w:eastAsia="ar-SA"/>
        </w:rPr>
        <w:t>Гайсинської райдержадміністрації №159 від 05 липня 201</w:t>
      </w:r>
      <w:r w:rsidR="003344F5">
        <w:rPr>
          <w:sz w:val="28"/>
          <w:szCs w:val="28"/>
          <w:lang w:val="uk-UA" w:eastAsia="ar-SA"/>
        </w:rPr>
        <w:t>8 р.</w:t>
      </w:r>
    </w:p>
    <w:p w:rsidR="00B25EB9" w:rsidRPr="007644B8" w:rsidRDefault="005C5A7E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7644B8">
        <w:rPr>
          <w:sz w:val="28"/>
          <w:szCs w:val="28"/>
          <w:lang w:val="uk-UA" w:eastAsia="ar-SA"/>
        </w:rPr>
        <w:tab/>
      </w:r>
      <w:r w:rsidR="003344F5">
        <w:rPr>
          <w:sz w:val="28"/>
          <w:szCs w:val="28"/>
          <w:lang w:val="uk-UA" w:eastAsia="ar-SA"/>
        </w:rPr>
        <w:t xml:space="preserve"> </w:t>
      </w:r>
      <w:r w:rsidR="00FF4B40">
        <w:rPr>
          <w:sz w:val="28"/>
          <w:szCs w:val="28"/>
          <w:lang w:val="uk-UA" w:eastAsia="ar-SA"/>
        </w:rPr>
        <w:t>З</w:t>
      </w:r>
      <w:r w:rsidR="00FF4B40" w:rsidRPr="007644B8">
        <w:rPr>
          <w:sz w:val="28"/>
          <w:szCs w:val="28"/>
          <w:lang w:val="uk-UA" w:eastAsia="ar-SA"/>
        </w:rPr>
        <w:t>ахищаючи ж</w:t>
      </w:r>
      <w:r w:rsidR="00FF4B40">
        <w:rPr>
          <w:sz w:val="28"/>
          <w:szCs w:val="28"/>
          <w:lang w:val="uk-UA" w:eastAsia="ar-SA"/>
        </w:rPr>
        <w:t>итлові та майнові інтереси не</w:t>
      </w:r>
      <w:r w:rsidR="00405DAA">
        <w:rPr>
          <w:sz w:val="28"/>
          <w:szCs w:val="28"/>
          <w:lang w:val="uk-UA" w:eastAsia="ar-SA"/>
        </w:rPr>
        <w:t xml:space="preserve">повнолітньої дитини </w:t>
      </w:r>
      <w:r w:rsidR="00405DAA">
        <w:rPr>
          <w:color w:val="000000"/>
          <w:szCs w:val="28"/>
          <w:lang w:val="uk-UA"/>
        </w:rPr>
        <w:t>…..*</w:t>
      </w:r>
      <w:r w:rsidR="00FF4B40">
        <w:rPr>
          <w:sz w:val="28"/>
          <w:szCs w:val="28"/>
          <w:lang w:val="uk-UA" w:eastAsia="ar-SA"/>
        </w:rPr>
        <w:t>, к</w:t>
      </w:r>
      <w:r w:rsidR="00B25EB9" w:rsidRPr="007644B8">
        <w:rPr>
          <w:sz w:val="28"/>
          <w:szCs w:val="28"/>
          <w:lang w:val="uk-UA" w:eastAsia="ar-SA"/>
        </w:rPr>
        <w:t>еруючись</w:t>
      </w:r>
      <w:r w:rsidR="0086653E" w:rsidRPr="007644B8">
        <w:rPr>
          <w:sz w:val="28"/>
          <w:szCs w:val="28"/>
          <w:lang w:val="uk-UA" w:eastAsia="ar-SA"/>
        </w:rPr>
        <w:t xml:space="preserve"> ст.</w:t>
      </w:r>
      <w:r w:rsidR="005943CF" w:rsidRPr="007644B8">
        <w:rPr>
          <w:sz w:val="28"/>
          <w:szCs w:val="28"/>
          <w:lang w:val="uk-UA" w:eastAsia="ar-SA"/>
        </w:rPr>
        <w:t>177</w:t>
      </w:r>
      <w:r w:rsidR="0090002B" w:rsidRPr="007644B8">
        <w:rPr>
          <w:sz w:val="28"/>
          <w:szCs w:val="28"/>
          <w:lang w:val="uk-UA" w:eastAsia="ar-SA"/>
        </w:rPr>
        <w:t xml:space="preserve"> Сімейного Кодексу України, ст.</w:t>
      </w:r>
      <w:r w:rsidR="005943CF" w:rsidRPr="007644B8">
        <w:rPr>
          <w:sz w:val="28"/>
          <w:szCs w:val="28"/>
          <w:lang w:val="uk-UA" w:eastAsia="ar-SA"/>
        </w:rPr>
        <w:t>17 Закону Украї</w:t>
      </w:r>
      <w:r w:rsidR="00FF4B40">
        <w:rPr>
          <w:sz w:val="28"/>
          <w:szCs w:val="28"/>
          <w:lang w:val="uk-UA" w:eastAsia="ar-SA"/>
        </w:rPr>
        <w:t xml:space="preserve">ни «Про охорону дитинства», </w:t>
      </w:r>
      <w:r w:rsidR="005943CF" w:rsidRPr="007644B8">
        <w:rPr>
          <w:sz w:val="28"/>
          <w:szCs w:val="28"/>
          <w:lang w:val="uk-UA" w:eastAsia="ar-SA"/>
        </w:rPr>
        <w:t xml:space="preserve"> </w:t>
      </w:r>
      <w:r w:rsidR="003344F5">
        <w:rPr>
          <w:sz w:val="28"/>
          <w:szCs w:val="28"/>
          <w:lang w:val="uk-UA" w:eastAsia="ar-SA"/>
        </w:rPr>
        <w:t>п.67 постанови</w:t>
      </w:r>
      <w:r w:rsidR="00FF4B40">
        <w:rPr>
          <w:sz w:val="28"/>
          <w:szCs w:val="28"/>
          <w:lang w:val="uk-UA" w:eastAsia="ar-SA"/>
        </w:rPr>
        <w:t xml:space="preserve"> Кабінету Міністрів </w:t>
      </w:r>
      <w:r w:rsidR="006255AF" w:rsidRPr="007644B8">
        <w:rPr>
          <w:sz w:val="28"/>
          <w:szCs w:val="28"/>
          <w:lang w:val="uk-UA" w:eastAsia="ar-SA"/>
        </w:rPr>
        <w:t xml:space="preserve"> України від 24.09.2008</w:t>
      </w:r>
      <w:r w:rsidR="003344F5">
        <w:rPr>
          <w:sz w:val="28"/>
          <w:szCs w:val="28"/>
          <w:lang w:val="uk-UA" w:eastAsia="ar-SA"/>
        </w:rPr>
        <w:t xml:space="preserve"> </w:t>
      </w:r>
      <w:r w:rsidR="005943CF" w:rsidRPr="007644B8">
        <w:rPr>
          <w:sz w:val="28"/>
          <w:szCs w:val="28"/>
          <w:lang w:val="uk-UA" w:eastAsia="ar-SA"/>
        </w:rPr>
        <w:t>р. №866 «Питання діяльності органів опіки та піклування, повʼязані із за</w:t>
      </w:r>
      <w:r w:rsidR="00FF4B40">
        <w:rPr>
          <w:sz w:val="28"/>
          <w:szCs w:val="28"/>
          <w:lang w:val="uk-UA" w:eastAsia="ar-SA"/>
        </w:rPr>
        <w:t xml:space="preserve">хистом прав дитини» та ст. </w:t>
      </w:r>
      <w:r w:rsidR="003344F5">
        <w:rPr>
          <w:sz w:val="28"/>
          <w:szCs w:val="28"/>
          <w:lang w:val="uk-UA" w:eastAsia="ar-SA"/>
        </w:rPr>
        <w:t>34 Закону України «Про місцеве самоврядування в Україні»,</w:t>
      </w:r>
      <w:r w:rsidR="005943CF" w:rsidRPr="007644B8">
        <w:rPr>
          <w:sz w:val="28"/>
          <w:szCs w:val="28"/>
          <w:lang w:val="uk-UA" w:eastAsia="ar-SA"/>
        </w:rPr>
        <w:t xml:space="preserve"> виконком міської ради ВИРІШИВ:</w:t>
      </w:r>
    </w:p>
    <w:p w:rsidR="005943CF" w:rsidRPr="007644B8" w:rsidRDefault="005943CF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7644B8">
        <w:rPr>
          <w:sz w:val="28"/>
          <w:szCs w:val="28"/>
          <w:lang w:val="uk-UA" w:eastAsia="ar-SA"/>
        </w:rPr>
        <w:t>1.Встановити відповідальну особу за збереження житла неповнолітн</w:t>
      </w:r>
      <w:r w:rsidR="00405DAA">
        <w:rPr>
          <w:sz w:val="28"/>
          <w:szCs w:val="28"/>
          <w:lang w:val="uk-UA" w:eastAsia="ar-SA"/>
        </w:rPr>
        <w:t xml:space="preserve">ього </w:t>
      </w:r>
      <w:r w:rsidR="00405DAA">
        <w:rPr>
          <w:color w:val="000000"/>
          <w:szCs w:val="28"/>
          <w:lang w:val="uk-UA"/>
        </w:rPr>
        <w:t>…..*</w:t>
      </w:r>
      <w:r w:rsidRPr="007644B8">
        <w:rPr>
          <w:sz w:val="28"/>
          <w:szCs w:val="28"/>
          <w:lang w:val="uk-UA" w:eastAsia="ar-SA"/>
        </w:rPr>
        <w:t>, 24.07.2006 року народження</w:t>
      </w:r>
      <w:r w:rsidR="00512C19" w:rsidRPr="007644B8">
        <w:rPr>
          <w:sz w:val="28"/>
          <w:szCs w:val="28"/>
          <w:lang w:val="uk-UA" w:eastAsia="ar-SA"/>
        </w:rPr>
        <w:t>,</w:t>
      </w:r>
      <w:r w:rsidRPr="007644B8">
        <w:rPr>
          <w:sz w:val="28"/>
          <w:szCs w:val="28"/>
          <w:lang w:val="uk-UA" w:eastAsia="ar-SA"/>
        </w:rPr>
        <w:t xml:space="preserve"> його рідного бра</w:t>
      </w:r>
      <w:r w:rsidR="00405DAA">
        <w:rPr>
          <w:sz w:val="28"/>
          <w:szCs w:val="28"/>
          <w:lang w:val="uk-UA" w:eastAsia="ar-SA"/>
        </w:rPr>
        <w:t xml:space="preserve">та </w:t>
      </w:r>
      <w:r w:rsidR="00405DAA">
        <w:rPr>
          <w:color w:val="000000"/>
          <w:szCs w:val="28"/>
          <w:lang w:val="uk-UA"/>
        </w:rPr>
        <w:t>…..*</w:t>
      </w:r>
      <w:r w:rsidRPr="007644B8">
        <w:rPr>
          <w:sz w:val="28"/>
          <w:szCs w:val="28"/>
          <w:lang w:val="uk-UA" w:eastAsia="ar-SA"/>
        </w:rPr>
        <w:t>,</w:t>
      </w:r>
      <w:r w:rsidR="00E47306" w:rsidRPr="007644B8">
        <w:rPr>
          <w:sz w:val="28"/>
          <w:szCs w:val="28"/>
          <w:lang w:val="uk-UA" w:eastAsia="ar-SA"/>
        </w:rPr>
        <w:t xml:space="preserve"> 03.08.1998 року народження.</w:t>
      </w:r>
    </w:p>
    <w:p w:rsidR="00E47306" w:rsidRPr="007644B8" w:rsidRDefault="00405DAA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2.Зобовʼязати </w:t>
      </w:r>
      <w:r>
        <w:rPr>
          <w:color w:val="000000"/>
          <w:szCs w:val="28"/>
          <w:lang w:val="uk-UA"/>
        </w:rPr>
        <w:t>…..*</w:t>
      </w:r>
      <w:r w:rsidR="00E47306" w:rsidRPr="007644B8">
        <w:rPr>
          <w:sz w:val="28"/>
          <w:szCs w:val="28"/>
          <w:lang w:val="uk-UA" w:eastAsia="ar-SA"/>
        </w:rPr>
        <w:t xml:space="preserve"> зберегти житло підопічного до досягнення ним повноліття.</w:t>
      </w:r>
    </w:p>
    <w:p w:rsidR="003344F5" w:rsidRDefault="003344F5" w:rsidP="00E47306">
      <w:pPr>
        <w:tabs>
          <w:tab w:val="left" w:pos="525"/>
        </w:tabs>
        <w:suppressAutoHyphens/>
        <w:rPr>
          <w:sz w:val="28"/>
          <w:szCs w:val="28"/>
          <w:lang w:val="uk-UA" w:eastAsia="ar-SA"/>
        </w:rPr>
      </w:pPr>
    </w:p>
    <w:p w:rsidR="00E47306" w:rsidRPr="003344F5" w:rsidRDefault="00E47306" w:rsidP="00E4730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3344F5">
        <w:rPr>
          <w:b/>
          <w:sz w:val="28"/>
          <w:szCs w:val="28"/>
          <w:lang w:val="uk-UA" w:eastAsia="ar-SA"/>
        </w:rPr>
        <w:t xml:space="preserve">Міський голова                          </w:t>
      </w:r>
      <w:r w:rsidR="003344F5">
        <w:rPr>
          <w:b/>
          <w:sz w:val="28"/>
          <w:szCs w:val="28"/>
          <w:lang w:val="uk-UA" w:eastAsia="ar-SA"/>
        </w:rPr>
        <w:t xml:space="preserve">                           </w:t>
      </w:r>
      <w:r w:rsidRPr="003344F5">
        <w:rPr>
          <w:b/>
          <w:sz w:val="28"/>
          <w:szCs w:val="28"/>
          <w:lang w:val="uk-UA" w:eastAsia="ar-SA"/>
        </w:rPr>
        <w:t xml:space="preserve"> А.І.Гук</w:t>
      </w:r>
    </w:p>
    <w:sectPr w:rsidR="00E47306" w:rsidRPr="003344F5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20B19"/>
    <w:rsid w:val="00026DC9"/>
    <w:rsid w:val="00034FBA"/>
    <w:rsid w:val="00036A7F"/>
    <w:rsid w:val="00047D6E"/>
    <w:rsid w:val="0005413D"/>
    <w:rsid w:val="000665AD"/>
    <w:rsid w:val="000671A4"/>
    <w:rsid w:val="000700DC"/>
    <w:rsid w:val="00081A45"/>
    <w:rsid w:val="00087659"/>
    <w:rsid w:val="00093657"/>
    <w:rsid w:val="00096EDF"/>
    <w:rsid w:val="000A5084"/>
    <w:rsid w:val="000B03E4"/>
    <w:rsid w:val="000C722D"/>
    <w:rsid w:val="000D1E4B"/>
    <w:rsid w:val="000E6578"/>
    <w:rsid w:val="000F4B42"/>
    <w:rsid w:val="001113D9"/>
    <w:rsid w:val="00111624"/>
    <w:rsid w:val="00116D5A"/>
    <w:rsid w:val="00125666"/>
    <w:rsid w:val="0013140B"/>
    <w:rsid w:val="00140A67"/>
    <w:rsid w:val="00160BCD"/>
    <w:rsid w:val="00177B9C"/>
    <w:rsid w:val="001865E1"/>
    <w:rsid w:val="001A5CD4"/>
    <w:rsid w:val="001B35E8"/>
    <w:rsid w:val="001B4204"/>
    <w:rsid w:val="001D5B81"/>
    <w:rsid w:val="001E0010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F2749"/>
    <w:rsid w:val="00301A0F"/>
    <w:rsid w:val="00304D65"/>
    <w:rsid w:val="00325717"/>
    <w:rsid w:val="003344F5"/>
    <w:rsid w:val="00353387"/>
    <w:rsid w:val="003870CB"/>
    <w:rsid w:val="003879DF"/>
    <w:rsid w:val="0039336B"/>
    <w:rsid w:val="00395F5E"/>
    <w:rsid w:val="003C581B"/>
    <w:rsid w:val="003F71AC"/>
    <w:rsid w:val="00401D5E"/>
    <w:rsid w:val="00405DAA"/>
    <w:rsid w:val="00411C59"/>
    <w:rsid w:val="00411DF3"/>
    <w:rsid w:val="00421616"/>
    <w:rsid w:val="0044414C"/>
    <w:rsid w:val="00444982"/>
    <w:rsid w:val="0045163B"/>
    <w:rsid w:val="00453FB8"/>
    <w:rsid w:val="00462ADE"/>
    <w:rsid w:val="00464019"/>
    <w:rsid w:val="00464B1C"/>
    <w:rsid w:val="00464B28"/>
    <w:rsid w:val="00470218"/>
    <w:rsid w:val="00475466"/>
    <w:rsid w:val="00476AA5"/>
    <w:rsid w:val="004902F1"/>
    <w:rsid w:val="004A0FA6"/>
    <w:rsid w:val="004B0B01"/>
    <w:rsid w:val="004B6E0C"/>
    <w:rsid w:val="004C7B1B"/>
    <w:rsid w:val="004D0131"/>
    <w:rsid w:val="004F0028"/>
    <w:rsid w:val="004F4795"/>
    <w:rsid w:val="00502A17"/>
    <w:rsid w:val="00512C19"/>
    <w:rsid w:val="005142F9"/>
    <w:rsid w:val="005240B3"/>
    <w:rsid w:val="00533C18"/>
    <w:rsid w:val="005354BA"/>
    <w:rsid w:val="005402B8"/>
    <w:rsid w:val="00546EFB"/>
    <w:rsid w:val="00556527"/>
    <w:rsid w:val="00562B22"/>
    <w:rsid w:val="0056482B"/>
    <w:rsid w:val="00565F21"/>
    <w:rsid w:val="005708E8"/>
    <w:rsid w:val="00581956"/>
    <w:rsid w:val="005943CF"/>
    <w:rsid w:val="005961CF"/>
    <w:rsid w:val="00597782"/>
    <w:rsid w:val="005A58B5"/>
    <w:rsid w:val="005B64D9"/>
    <w:rsid w:val="005B7E02"/>
    <w:rsid w:val="005C5A7E"/>
    <w:rsid w:val="005D180B"/>
    <w:rsid w:val="005F61B1"/>
    <w:rsid w:val="006175EE"/>
    <w:rsid w:val="006255AF"/>
    <w:rsid w:val="00634141"/>
    <w:rsid w:val="00636096"/>
    <w:rsid w:val="0065412C"/>
    <w:rsid w:val="00656528"/>
    <w:rsid w:val="00677D0C"/>
    <w:rsid w:val="006959B2"/>
    <w:rsid w:val="006A7DF7"/>
    <w:rsid w:val="006B376D"/>
    <w:rsid w:val="006B60A8"/>
    <w:rsid w:val="006D22F8"/>
    <w:rsid w:val="006E41D6"/>
    <w:rsid w:val="00700B36"/>
    <w:rsid w:val="0070505A"/>
    <w:rsid w:val="00705B63"/>
    <w:rsid w:val="00714562"/>
    <w:rsid w:val="007147C1"/>
    <w:rsid w:val="0072755C"/>
    <w:rsid w:val="00756F08"/>
    <w:rsid w:val="007644B8"/>
    <w:rsid w:val="00765AD5"/>
    <w:rsid w:val="007700AE"/>
    <w:rsid w:val="007721C9"/>
    <w:rsid w:val="007774C2"/>
    <w:rsid w:val="0078419A"/>
    <w:rsid w:val="00795738"/>
    <w:rsid w:val="007A0578"/>
    <w:rsid w:val="007A1EEB"/>
    <w:rsid w:val="007D3A34"/>
    <w:rsid w:val="007D7916"/>
    <w:rsid w:val="007E717D"/>
    <w:rsid w:val="007F2D3F"/>
    <w:rsid w:val="007F7A6E"/>
    <w:rsid w:val="00802C6B"/>
    <w:rsid w:val="00813FFE"/>
    <w:rsid w:val="00815164"/>
    <w:rsid w:val="00816A3E"/>
    <w:rsid w:val="0082416E"/>
    <w:rsid w:val="00824DBD"/>
    <w:rsid w:val="00833F3C"/>
    <w:rsid w:val="00843F04"/>
    <w:rsid w:val="00847EBF"/>
    <w:rsid w:val="00850619"/>
    <w:rsid w:val="00851B23"/>
    <w:rsid w:val="00855938"/>
    <w:rsid w:val="0086653E"/>
    <w:rsid w:val="00870EF1"/>
    <w:rsid w:val="008726A1"/>
    <w:rsid w:val="00886360"/>
    <w:rsid w:val="008A2A52"/>
    <w:rsid w:val="008A36B4"/>
    <w:rsid w:val="008D0A25"/>
    <w:rsid w:val="008D2940"/>
    <w:rsid w:val="008D654D"/>
    <w:rsid w:val="008E3A95"/>
    <w:rsid w:val="008E5431"/>
    <w:rsid w:val="008F3ED9"/>
    <w:rsid w:val="0090002B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72D11"/>
    <w:rsid w:val="00986091"/>
    <w:rsid w:val="009A3400"/>
    <w:rsid w:val="009D6554"/>
    <w:rsid w:val="009E2470"/>
    <w:rsid w:val="009E724F"/>
    <w:rsid w:val="009F5832"/>
    <w:rsid w:val="00A03297"/>
    <w:rsid w:val="00A04DE9"/>
    <w:rsid w:val="00A10150"/>
    <w:rsid w:val="00A20D97"/>
    <w:rsid w:val="00A2315B"/>
    <w:rsid w:val="00A26A89"/>
    <w:rsid w:val="00A540E5"/>
    <w:rsid w:val="00A6777E"/>
    <w:rsid w:val="00A77809"/>
    <w:rsid w:val="00A83AC3"/>
    <w:rsid w:val="00A84067"/>
    <w:rsid w:val="00A91751"/>
    <w:rsid w:val="00A9397C"/>
    <w:rsid w:val="00A958B5"/>
    <w:rsid w:val="00AA0EC3"/>
    <w:rsid w:val="00AA3065"/>
    <w:rsid w:val="00AA56B5"/>
    <w:rsid w:val="00AB0827"/>
    <w:rsid w:val="00AB1F2A"/>
    <w:rsid w:val="00AB2A3D"/>
    <w:rsid w:val="00AB6221"/>
    <w:rsid w:val="00AE73D3"/>
    <w:rsid w:val="00B001A1"/>
    <w:rsid w:val="00B25EB9"/>
    <w:rsid w:val="00B26672"/>
    <w:rsid w:val="00B277E5"/>
    <w:rsid w:val="00B32830"/>
    <w:rsid w:val="00B52FE4"/>
    <w:rsid w:val="00B54434"/>
    <w:rsid w:val="00B661E5"/>
    <w:rsid w:val="00B6753B"/>
    <w:rsid w:val="00B7181A"/>
    <w:rsid w:val="00B73503"/>
    <w:rsid w:val="00B92F5F"/>
    <w:rsid w:val="00BC4E32"/>
    <w:rsid w:val="00BC55B5"/>
    <w:rsid w:val="00BE3664"/>
    <w:rsid w:val="00BE41E9"/>
    <w:rsid w:val="00C01FA8"/>
    <w:rsid w:val="00C12DA6"/>
    <w:rsid w:val="00C2334C"/>
    <w:rsid w:val="00C234D5"/>
    <w:rsid w:val="00C3096C"/>
    <w:rsid w:val="00C340E5"/>
    <w:rsid w:val="00C34313"/>
    <w:rsid w:val="00C34FCB"/>
    <w:rsid w:val="00C35D0B"/>
    <w:rsid w:val="00C368BD"/>
    <w:rsid w:val="00C434CA"/>
    <w:rsid w:val="00C43C4D"/>
    <w:rsid w:val="00C472E0"/>
    <w:rsid w:val="00C5171F"/>
    <w:rsid w:val="00C53234"/>
    <w:rsid w:val="00C532D4"/>
    <w:rsid w:val="00C54C9E"/>
    <w:rsid w:val="00C72B25"/>
    <w:rsid w:val="00C80B02"/>
    <w:rsid w:val="00C945B2"/>
    <w:rsid w:val="00C94D04"/>
    <w:rsid w:val="00CB1483"/>
    <w:rsid w:val="00CB1A45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CE14FE"/>
    <w:rsid w:val="00D06240"/>
    <w:rsid w:val="00D34ECC"/>
    <w:rsid w:val="00D46C9E"/>
    <w:rsid w:val="00D51383"/>
    <w:rsid w:val="00D52109"/>
    <w:rsid w:val="00D52441"/>
    <w:rsid w:val="00D53100"/>
    <w:rsid w:val="00D67F9B"/>
    <w:rsid w:val="00D724B8"/>
    <w:rsid w:val="00D745A7"/>
    <w:rsid w:val="00D8241E"/>
    <w:rsid w:val="00DA2422"/>
    <w:rsid w:val="00DA3DD7"/>
    <w:rsid w:val="00DC22C6"/>
    <w:rsid w:val="00DC48E3"/>
    <w:rsid w:val="00DD1751"/>
    <w:rsid w:val="00E03625"/>
    <w:rsid w:val="00E03853"/>
    <w:rsid w:val="00E10DEE"/>
    <w:rsid w:val="00E21D2F"/>
    <w:rsid w:val="00E30333"/>
    <w:rsid w:val="00E4385B"/>
    <w:rsid w:val="00E47306"/>
    <w:rsid w:val="00E57225"/>
    <w:rsid w:val="00E67170"/>
    <w:rsid w:val="00E77744"/>
    <w:rsid w:val="00E87195"/>
    <w:rsid w:val="00EB0370"/>
    <w:rsid w:val="00EB5C04"/>
    <w:rsid w:val="00EB5D98"/>
    <w:rsid w:val="00EB5F48"/>
    <w:rsid w:val="00EC0121"/>
    <w:rsid w:val="00EC356B"/>
    <w:rsid w:val="00EC396C"/>
    <w:rsid w:val="00ED1226"/>
    <w:rsid w:val="00EE434D"/>
    <w:rsid w:val="00EE5F8E"/>
    <w:rsid w:val="00F03E88"/>
    <w:rsid w:val="00F10BDD"/>
    <w:rsid w:val="00F2179A"/>
    <w:rsid w:val="00F50BBB"/>
    <w:rsid w:val="00F720B7"/>
    <w:rsid w:val="00F90680"/>
    <w:rsid w:val="00F92F10"/>
    <w:rsid w:val="00FA0CA8"/>
    <w:rsid w:val="00FF4B40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114</cp:revision>
  <cp:lastPrinted>2021-04-23T11:37:00Z</cp:lastPrinted>
  <dcterms:created xsi:type="dcterms:W3CDTF">2020-08-03T07:05:00Z</dcterms:created>
  <dcterms:modified xsi:type="dcterms:W3CDTF">2022-01-28T08:55:00Z</dcterms:modified>
</cp:coreProperties>
</file>