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3BB3" w:rsidRDefault="00183BB3" w:rsidP="00183BB3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6136608" r:id="rId6"/>
        </w:object>
      </w:r>
    </w:p>
    <w:p w:rsidR="00183BB3" w:rsidRDefault="00183BB3" w:rsidP="00183BB3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</w:p>
    <w:p w:rsidR="00945EDF" w:rsidRDefault="0037099E" w:rsidP="00945ED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r w:rsidR="00945EDF">
        <w:rPr>
          <w:b/>
          <w:sz w:val="28"/>
          <w:szCs w:val="28"/>
          <w:lang w:eastAsia="en-US"/>
        </w:rPr>
        <w:t xml:space="preserve"> РІШЕННЯ №</w:t>
      </w:r>
      <w:r w:rsidR="00CA1CF6">
        <w:rPr>
          <w:b/>
          <w:sz w:val="28"/>
          <w:szCs w:val="28"/>
          <w:lang w:val="uk-UA" w:eastAsia="en-US"/>
        </w:rPr>
        <w:t>37</w:t>
      </w:r>
      <w:r w:rsidR="00945EDF">
        <w:rPr>
          <w:b/>
          <w:sz w:val="28"/>
          <w:szCs w:val="28"/>
          <w:lang w:eastAsia="en-US"/>
        </w:rPr>
        <w:t xml:space="preserve"> </w:t>
      </w:r>
    </w:p>
    <w:p w:rsidR="00945EDF" w:rsidRDefault="00945EDF" w:rsidP="00945EDF">
      <w:pPr>
        <w:jc w:val="center"/>
        <w:rPr>
          <w:b/>
          <w:sz w:val="28"/>
          <w:szCs w:val="28"/>
          <w:lang w:eastAsia="en-US"/>
        </w:rPr>
      </w:pPr>
    </w:p>
    <w:p w:rsidR="00945EDF" w:rsidRDefault="00945EDF" w:rsidP="00945ED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CA1CF6">
        <w:rPr>
          <w:sz w:val="28"/>
          <w:szCs w:val="28"/>
          <w:lang w:val="uk-UA" w:eastAsia="en-US"/>
        </w:rPr>
        <w:t>17</w:t>
      </w:r>
      <w:r>
        <w:rPr>
          <w:sz w:val="28"/>
          <w:szCs w:val="28"/>
          <w:lang w:eastAsia="en-US"/>
        </w:rPr>
        <w:t xml:space="preserve"> </w:t>
      </w:r>
      <w:r w:rsidR="005B475C">
        <w:rPr>
          <w:sz w:val="28"/>
          <w:szCs w:val="28"/>
          <w:lang w:val="uk-UA" w:eastAsia="en-US"/>
        </w:rPr>
        <w:t>липня</w:t>
      </w:r>
      <w:r>
        <w:rPr>
          <w:sz w:val="28"/>
          <w:szCs w:val="28"/>
          <w:lang w:eastAsia="en-US"/>
        </w:rPr>
        <w:t xml:space="preserve"> 2026 року               м. Гайсин                     </w:t>
      </w:r>
      <w:r w:rsidR="00CA1CF6">
        <w:rPr>
          <w:sz w:val="28"/>
          <w:szCs w:val="28"/>
          <w:lang w:val="uk-UA" w:eastAsia="en-US"/>
        </w:rPr>
        <w:t xml:space="preserve">102 </w:t>
      </w:r>
      <w:r>
        <w:rPr>
          <w:sz w:val="28"/>
          <w:szCs w:val="28"/>
          <w:lang w:eastAsia="en-US"/>
        </w:rPr>
        <w:t>сесія 8 скликання</w:t>
      </w:r>
    </w:p>
    <w:p w:rsidR="00945EDF" w:rsidRDefault="00945EDF" w:rsidP="00183BB3">
      <w:pPr>
        <w:spacing w:line="259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:rsidR="00183BB3" w:rsidRPr="000F1EDF" w:rsidRDefault="00183BB3" w:rsidP="00183BB3">
      <w:pPr>
        <w:spacing w:line="259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  <w:bookmarkStart w:id="0" w:name="_Hlk234998105"/>
      <w:r>
        <w:rPr>
          <w:rFonts w:eastAsiaTheme="minorHAnsi"/>
          <w:b/>
          <w:sz w:val="28"/>
          <w:szCs w:val="28"/>
          <w:lang w:val="uk-UA" w:eastAsia="en-US"/>
        </w:rPr>
        <w:t xml:space="preserve">Про </w:t>
      </w:r>
      <w:r w:rsidR="005D7E43">
        <w:rPr>
          <w:rFonts w:eastAsiaTheme="minorHAnsi"/>
          <w:b/>
          <w:sz w:val="28"/>
          <w:szCs w:val="28"/>
          <w:lang w:val="uk-UA" w:eastAsia="en-US"/>
        </w:rPr>
        <w:t xml:space="preserve">затвердження технічної документації із землеустрою щодо </w:t>
      </w:r>
      <w:r w:rsidR="00706F2F">
        <w:rPr>
          <w:rFonts w:eastAsiaTheme="minorHAnsi"/>
          <w:b/>
          <w:sz w:val="28"/>
          <w:szCs w:val="28"/>
          <w:lang w:val="uk-UA" w:eastAsia="en-US"/>
        </w:rPr>
        <w:t>інвентаризаці</w:t>
      </w:r>
      <w:r w:rsidR="005D7E43">
        <w:rPr>
          <w:rFonts w:eastAsiaTheme="minorHAnsi"/>
          <w:b/>
          <w:sz w:val="28"/>
          <w:szCs w:val="28"/>
          <w:lang w:val="uk-UA" w:eastAsia="en-US"/>
        </w:rPr>
        <w:t>ї</w:t>
      </w:r>
      <w:r w:rsidR="00213EA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706F2F">
        <w:rPr>
          <w:rFonts w:eastAsiaTheme="minorHAnsi"/>
          <w:b/>
          <w:sz w:val="28"/>
          <w:szCs w:val="28"/>
          <w:lang w:val="uk-UA" w:eastAsia="en-US"/>
        </w:rPr>
        <w:t>земель</w:t>
      </w:r>
      <w:r w:rsidR="00612E48">
        <w:rPr>
          <w:rFonts w:eastAsiaTheme="minorHAnsi"/>
          <w:b/>
          <w:sz w:val="28"/>
          <w:szCs w:val="28"/>
          <w:lang w:val="uk-UA" w:eastAsia="en-US"/>
        </w:rPr>
        <w:t>н</w:t>
      </w:r>
      <w:r w:rsidR="005B475C">
        <w:rPr>
          <w:rFonts w:eastAsiaTheme="minorHAnsi"/>
          <w:b/>
          <w:sz w:val="28"/>
          <w:szCs w:val="28"/>
          <w:lang w:val="uk-UA" w:eastAsia="en-US"/>
        </w:rPr>
        <w:t>ої</w:t>
      </w:r>
      <w:r w:rsidR="00706F2F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612E48">
        <w:rPr>
          <w:rFonts w:eastAsiaTheme="minorHAnsi"/>
          <w:b/>
          <w:sz w:val="28"/>
          <w:szCs w:val="28"/>
          <w:lang w:val="uk-UA" w:eastAsia="en-US"/>
        </w:rPr>
        <w:t>ділянк</w:t>
      </w:r>
      <w:r w:rsidR="005B475C">
        <w:rPr>
          <w:rFonts w:eastAsiaTheme="minorHAnsi"/>
          <w:b/>
          <w:sz w:val="28"/>
          <w:szCs w:val="28"/>
          <w:lang w:val="uk-UA" w:eastAsia="en-US"/>
        </w:rPr>
        <w:t>и</w:t>
      </w:r>
      <w:r w:rsidR="00612E4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5B475C">
        <w:rPr>
          <w:rFonts w:eastAsiaTheme="minorHAnsi"/>
          <w:b/>
          <w:sz w:val="28"/>
          <w:szCs w:val="28"/>
          <w:lang w:val="uk-UA" w:eastAsia="en-US"/>
        </w:rPr>
        <w:t xml:space="preserve">комунальної власності </w:t>
      </w:r>
      <w:r w:rsidR="00524F7C" w:rsidRPr="00524F7C">
        <w:rPr>
          <w:rFonts w:eastAsiaTheme="minorHAnsi"/>
          <w:b/>
          <w:sz w:val="28"/>
          <w:szCs w:val="28"/>
          <w:lang w:val="uk-UA" w:eastAsia="en-US"/>
        </w:rPr>
        <w:t>Гайсинської міської ради Гайсинського району Вінницької області</w:t>
      </w:r>
      <w:bookmarkEnd w:id="0"/>
      <w:r w:rsidR="00612E4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F002A1">
        <w:rPr>
          <w:rFonts w:eastAsiaTheme="minorHAnsi"/>
          <w:b/>
          <w:sz w:val="28"/>
          <w:szCs w:val="28"/>
          <w:lang w:val="uk-UA" w:eastAsia="en-US"/>
        </w:rPr>
        <w:t xml:space="preserve"> </w:t>
      </w:r>
    </w:p>
    <w:p w:rsidR="005D7E43" w:rsidRDefault="005D7E43" w:rsidP="00183BB3">
      <w:pPr>
        <w:jc w:val="both"/>
        <w:rPr>
          <w:lang w:val="uk-UA"/>
        </w:rPr>
      </w:pPr>
    </w:p>
    <w:p w:rsidR="00183BB3" w:rsidRDefault="00183BB3" w:rsidP="00945EDF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</w:t>
      </w:r>
      <w:r w:rsidR="00612E48">
        <w:rPr>
          <w:bCs/>
          <w:sz w:val="28"/>
          <w:szCs w:val="28"/>
          <w:lang w:val="uk-UA"/>
        </w:rPr>
        <w:t xml:space="preserve">Розглянувши 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>технічн</w:t>
      </w:r>
      <w:r w:rsidR="005B475C">
        <w:rPr>
          <w:rFonts w:eastAsiaTheme="minorHAnsi"/>
          <w:sz w:val="28"/>
          <w:szCs w:val="28"/>
          <w:lang w:val="uk-UA" w:eastAsia="en-US"/>
        </w:rPr>
        <w:t>у</w:t>
      </w:r>
      <w:r w:rsidR="00612E48">
        <w:rPr>
          <w:rFonts w:eastAsiaTheme="minorHAnsi"/>
          <w:sz w:val="28"/>
          <w:szCs w:val="28"/>
          <w:lang w:val="uk-UA" w:eastAsia="en-US"/>
        </w:rPr>
        <w:t xml:space="preserve"> 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>документаці</w:t>
      </w:r>
      <w:r w:rsidR="005B475C">
        <w:rPr>
          <w:rFonts w:eastAsiaTheme="minorHAnsi"/>
          <w:sz w:val="28"/>
          <w:szCs w:val="28"/>
          <w:lang w:val="uk-UA" w:eastAsia="en-US"/>
        </w:rPr>
        <w:t>ю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 xml:space="preserve"> із землеустрою щодо інвентаризації земель </w:t>
      </w:r>
      <w:r w:rsidR="005B475C">
        <w:rPr>
          <w:rFonts w:eastAsiaTheme="minorHAnsi"/>
          <w:sz w:val="28"/>
          <w:szCs w:val="28"/>
          <w:lang w:val="uk-UA" w:eastAsia="en-US"/>
        </w:rPr>
        <w:t xml:space="preserve">житлової та громадської забудови </w:t>
      </w:r>
      <w:r w:rsidR="00905B6F">
        <w:rPr>
          <w:rFonts w:eastAsiaTheme="minorHAnsi"/>
          <w:sz w:val="28"/>
          <w:szCs w:val="28"/>
          <w:lang w:val="uk-UA" w:eastAsia="en-US"/>
        </w:rPr>
        <w:t>комунальної власності</w:t>
      </w:r>
      <w:r w:rsidR="00612E48">
        <w:rPr>
          <w:rFonts w:eastAsiaTheme="minorHAnsi"/>
          <w:sz w:val="28"/>
          <w:szCs w:val="28"/>
          <w:lang w:val="uk-UA" w:eastAsia="en-US"/>
        </w:rPr>
        <w:t xml:space="preserve"> </w:t>
      </w:r>
      <w:r w:rsidR="005B475C">
        <w:rPr>
          <w:rFonts w:eastAsiaTheme="minorHAnsi"/>
          <w:sz w:val="28"/>
          <w:szCs w:val="28"/>
          <w:lang w:val="uk-UA" w:eastAsia="en-US"/>
        </w:rPr>
        <w:t>для будівництва та обслуговування об</w:t>
      </w:r>
      <w:r w:rsidR="005B475C" w:rsidRPr="005B475C">
        <w:rPr>
          <w:rFonts w:eastAsiaTheme="minorHAnsi"/>
          <w:sz w:val="28"/>
          <w:szCs w:val="28"/>
          <w:lang w:val="uk-UA" w:eastAsia="en-US"/>
        </w:rPr>
        <w:t>’</w:t>
      </w:r>
      <w:r w:rsidR="005B475C">
        <w:rPr>
          <w:rFonts w:eastAsiaTheme="minorHAnsi"/>
          <w:sz w:val="28"/>
          <w:szCs w:val="28"/>
          <w:lang w:val="uk-UA" w:eastAsia="en-US"/>
        </w:rPr>
        <w:t xml:space="preserve">єктів фізичної культури і спорту </w:t>
      </w:r>
      <w:r w:rsidR="00524F7C">
        <w:rPr>
          <w:rFonts w:eastAsiaTheme="minorHAnsi"/>
          <w:sz w:val="28"/>
          <w:szCs w:val="28"/>
          <w:lang w:val="uk-UA" w:eastAsia="en-US"/>
        </w:rPr>
        <w:t>на території Гайсинської міської ради Гайсинського району Вінницької області</w:t>
      </w:r>
      <w:r w:rsidR="00612E48">
        <w:rPr>
          <w:rFonts w:eastAsiaTheme="minorHAnsi"/>
          <w:sz w:val="28"/>
          <w:szCs w:val="28"/>
          <w:lang w:val="uk-UA" w:eastAsia="en-US"/>
        </w:rPr>
        <w:t>,</w:t>
      </w:r>
      <w:r w:rsidR="00612E48">
        <w:rPr>
          <w:bCs/>
          <w:sz w:val="28"/>
          <w:szCs w:val="28"/>
          <w:lang w:val="uk-UA"/>
        </w:rPr>
        <w:t xml:space="preserve"> в</w:t>
      </w:r>
      <w:r w:rsidR="002428FB">
        <w:rPr>
          <w:bCs/>
          <w:sz w:val="28"/>
          <w:szCs w:val="28"/>
          <w:lang w:val="uk-UA"/>
        </w:rPr>
        <w:t>ідповідно</w:t>
      </w:r>
      <w:r>
        <w:rPr>
          <w:bCs/>
          <w:sz w:val="28"/>
          <w:szCs w:val="28"/>
          <w:lang w:val="uk-UA"/>
        </w:rPr>
        <w:t xml:space="preserve"> </w:t>
      </w:r>
      <w:r w:rsidR="002428FB">
        <w:rPr>
          <w:bCs/>
          <w:sz w:val="28"/>
          <w:szCs w:val="28"/>
          <w:lang w:val="uk-UA"/>
        </w:rPr>
        <w:t xml:space="preserve">до </w:t>
      </w:r>
      <w:r w:rsidR="00612E48" w:rsidRPr="00612E48">
        <w:rPr>
          <w:sz w:val="28"/>
          <w:szCs w:val="28"/>
          <w:lang w:val="uk-UA"/>
        </w:rPr>
        <w:t>ст. 26</w:t>
      </w:r>
      <w:r w:rsidR="00612E48">
        <w:rPr>
          <w:sz w:val="28"/>
          <w:szCs w:val="28"/>
          <w:lang w:val="uk-UA"/>
        </w:rPr>
        <w:t xml:space="preserve"> </w:t>
      </w:r>
      <w:r w:rsidR="00B7007A" w:rsidRPr="00612E48">
        <w:rPr>
          <w:sz w:val="28"/>
          <w:szCs w:val="28"/>
          <w:lang w:val="uk-UA"/>
        </w:rPr>
        <w:t>Закону</w:t>
      </w:r>
      <w:r w:rsidR="00B7007A" w:rsidRPr="00B7007A">
        <w:rPr>
          <w:sz w:val="28"/>
          <w:szCs w:val="28"/>
          <w:lang w:val="uk-UA"/>
        </w:rPr>
        <w:t xml:space="preserve"> України «Про місцеве самоврядування в Україні»</w:t>
      </w:r>
      <w:r w:rsidR="00B7007A">
        <w:rPr>
          <w:sz w:val="28"/>
          <w:szCs w:val="28"/>
          <w:lang w:val="uk-UA"/>
        </w:rPr>
        <w:t xml:space="preserve">, ст. 79-1 </w:t>
      </w:r>
      <w:r w:rsidR="00B7007A" w:rsidRPr="00B7007A">
        <w:rPr>
          <w:sz w:val="28"/>
          <w:szCs w:val="28"/>
          <w:lang w:val="uk-UA"/>
        </w:rPr>
        <w:t xml:space="preserve">Земельного </w:t>
      </w:r>
      <w:r w:rsidR="00612E48">
        <w:rPr>
          <w:sz w:val="28"/>
          <w:szCs w:val="28"/>
          <w:lang w:val="uk-UA"/>
        </w:rPr>
        <w:t>к</w:t>
      </w:r>
      <w:r w:rsidR="00B7007A" w:rsidRPr="00B7007A">
        <w:rPr>
          <w:sz w:val="28"/>
          <w:szCs w:val="28"/>
          <w:lang w:val="uk-UA"/>
        </w:rPr>
        <w:t>одексу України</w:t>
      </w:r>
      <w:r w:rsidR="00B7007A">
        <w:rPr>
          <w:sz w:val="28"/>
          <w:szCs w:val="28"/>
          <w:lang w:val="uk-UA"/>
        </w:rPr>
        <w:t>, ст.</w:t>
      </w:r>
      <w:r w:rsidR="005D7E43">
        <w:rPr>
          <w:sz w:val="28"/>
          <w:szCs w:val="28"/>
          <w:lang w:val="uk-UA"/>
        </w:rPr>
        <w:t xml:space="preserve"> </w:t>
      </w:r>
      <w:r w:rsidR="00213EA8">
        <w:rPr>
          <w:sz w:val="28"/>
          <w:szCs w:val="28"/>
          <w:lang w:val="uk-UA"/>
        </w:rPr>
        <w:t>35,</w:t>
      </w:r>
      <w:r w:rsidR="00B7007A">
        <w:rPr>
          <w:sz w:val="28"/>
          <w:szCs w:val="28"/>
          <w:lang w:val="uk-UA"/>
        </w:rPr>
        <w:t xml:space="preserve"> 57 Закону України «Про землеустрій»</w:t>
      </w:r>
      <w:r w:rsidR="00186631" w:rsidRPr="00B7007A">
        <w:rPr>
          <w:bCs/>
          <w:sz w:val="28"/>
          <w:szCs w:val="28"/>
          <w:lang w:val="uk-UA"/>
        </w:rPr>
        <w:t xml:space="preserve">, </w:t>
      </w:r>
      <w:r w:rsidRPr="00B7007A">
        <w:rPr>
          <w:bCs/>
          <w:sz w:val="28"/>
          <w:szCs w:val="28"/>
          <w:lang w:val="uk-UA"/>
        </w:rPr>
        <w:t xml:space="preserve">міська рада </w:t>
      </w:r>
      <w:r w:rsidRPr="00B7007A">
        <w:rPr>
          <w:b/>
          <w:bCs/>
          <w:sz w:val="28"/>
          <w:szCs w:val="28"/>
          <w:lang w:val="uk-UA"/>
        </w:rPr>
        <w:t>ВИРІШИЛА</w:t>
      </w:r>
      <w:r>
        <w:rPr>
          <w:b/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</w:t>
      </w:r>
    </w:p>
    <w:p w:rsidR="00186631" w:rsidRDefault="00186631" w:rsidP="00183BB3">
      <w:pPr>
        <w:jc w:val="both"/>
        <w:rPr>
          <w:bCs/>
          <w:sz w:val="28"/>
          <w:szCs w:val="28"/>
          <w:lang w:val="uk-UA"/>
        </w:rPr>
      </w:pPr>
    </w:p>
    <w:p w:rsidR="00F002A1" w:rsidRDefault="004C035B" w:rsidP="00945EDF">
      <w:pPr>
        <w:pStyle w:val="rvps14"/>
        <w:spacing w:before="0" w:beforeAutospacing="0" w:after="0" w:afterAutospacing="0"/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</w:t>
      </w:r>
      <w:r w:rsidR="00186631" w:rsidRPr="00612E48">
        <w:rPr>
          <w:bCs/>
          <w:sz w:val="28"/>
          <w:szCs w:val="28"/>
        </w:rPr>
        <w:t>1.</w:t>
      </w:r>
      <w:r w:rsidR="00B7007A" w:rsidRPr="00612E48">
        <w:rPr>
          <w:bCs/>
          <w:sz w:val="28"/>
          <w:szCs w:val="28"/>
        </w:rPr>
        <w:t xml:space="preserve"> </w:t>
      </w:r>
      <w:r w:rsidR="005D7E43" w:rsidRPr="00612E48">
        <w:rPr>
          <w:bCs/>
          <w:sz w:val="28"/>
          <w:szCs w:val="28"/>
        </w:rPr>
        <w:t>З</w:t>
      </w:r>
      <w:r w:rsidR="005D7E43" w:rsidRPr="00612E48">
        <w:rPr>
          <w:rFonts w:eastAsiaTheme="minorHAnsi"/>
          <w:sz w:val="28"/>
          <w:szCs w:val="28"/>
          <w:lang w:eastAsia="en-US"/>
        </w:rPr>
        <w:t xml:space="preserve">атвердити </w:t>
      </w:r>
      <w:r w:rsidR="005B475C" w:rsidRPr="005D7E43">
        <w:rPr>
          <w:rFonts w:eastAsiaTheme="minorHAnsi"/>
          <w:sz w:val="28"/>
          <w:szCs w:val="28"/>
          <w:lang w:eastAsia="en-US"/>
        </w:rPr>
        <w:t>технічн</w:t>
      </w:r>
      <w:r w:rsidR="005B475C">
        <w:rPr>
          <w:rFonts w:eastAsiaTheme="minorHAnsi"/>
          <w:sz w:val="28"/>
          <w:szCs w:val="28"/>
          <w:lang w:eastAsia="en-US"/>
        </w:rPr>
        <w:t xml:space="preserve">у </w:t>
      </w:r>
      <w:r w:rsidR="005B475C" w:rsidRPr="005D7E43">
        <w:rPr>
          <w:rFonts w:eastAsiaTheme="minorHAnsi"/>
          <w:sz w:val="28"/>
          <w:szCs w:val="28"/>
          <w:lang w:eastAsia="en-US"/>
        </w:rPr>
        <w:t>документаці</w:t>
      </w:r>
      <w:r w:rsidR="005B475C">
        <w:rPr>
          <w:rFonts w:eastAsiaTheme="minorHAnsi"/>
          <w:sz w:val="28"/>
          <w:szCs w:val="28"/>
          <w:lang w:eastAsia="en-US"/>
        </w:rPr>
        <w:t>ю</w:t>
      </w:r>
      <w:r w:rsidR="005B475C" w:rsidRPr="005D7E43">
        <w:rPr>
          <w:rFonts w:eastAsiaTheme="minorHAnsi"/>
          <w:sz w:val="28"/>
          <w:szCs w:val="28"/>
          <w:lang w:eastAsia="en-US"/>
        </w:rPr>
        <w:t xml:space="preserve"> із землеустрою щодо інвентаризації земель</w:t>
      </w:r>
      <w:r w:rsidR="005B475C">
        <w:rPr>
          <w:rFonts w:eastAsiaTheme="minorHAnsi"/>
          <w:sz w:val="28"/>
          <w:szCs w:val="28"/>
          <w:lang w:eastAsia="en-US"/>
        </w:rPr>
        <w:t>ної ділянки</w:t>
      </w:r>
      <w:r w:rsidR="005B475C" w:rsidRPr="005D7E43">
        <w:rPr>
          <w:rFonts w:eastAsiaTheme="minorHAnsi"/>
          <w:sz w:val="28"/>
          <w:szCs w:val="28"/>
          <w:lang w:eastAsia="en-US"/>
        </w:rPr>
        <w:t xml:space="preserve"> </w:t>
      </w:r>
      <w:r w:rsidR="005B475C">
        <w:rPr>
          <w:rFonts w:eastAsiaTheme="minorHAnsi"/>
          <w:sz w:val="28"/>
          <w:szCs w:val="28"/>
          <w:lang w:eastAsia="en-US"/>
        </w:rPr>
        <w:t>комунальної власності для будівництва та обслуговування об</w:t>
      </w:r>
      <w:r w:rsidR="005B475C" w:rsidRPr="005B475C">
        <w:rPr>
          <w:rFonts w:eastAsiaTheme="minorHAnsi"/>
          <w:sz w:val="28"/>
          <w:szCs w:val="28"/>
          <w:lang w:eastAsia="en-US"/>
        </w:rPr>
        <w:t>’</w:t>
      </w:r>
      <w:r w:rsidR="005B475C">
        <w:rPr>
          <w:rFonts w:eastAsiaTheme="minorHAnsi"/>
          <w:sz w:val="28"/>
          <w:szCs w:val="28"/>
          <w:lang w:eastAsia="en-US"/>
        </w:rPr>
        <w:t>єктів фізичної культури і спорту</w:t>
      </w:r>
      <w:r w:rsidR="00524F7C" w:rsidRPr="00524F7C">
        <w:rPr>
          <w:color w:val="333333"/>
          <w:sz w:val="28"/>
          <w:szCs w:val="28"/>
        </w:rPr>
        <w:t xml:space="preserve"> </w:t>
      </w:r>
      <w:r w:rsidR="00225E14" w:rsidRPr="00524F7C">
        <w:rPr>
          <w:rFonts w:eastAsiaTheme="minorHAnsi"/>
          <w:sz w:val="28"/>
          <w:szCs w:val="28"/>
          <w:lang w:eastAsia="en-US"/>
        </w:rPr>
        <w:t>(</w:t>
      </w:r>
      <w:r w:rsidR="00225E14" w:rsidRPr="00524F7C">
        <w:rPr>
          <w:sz w:val="28"/>
          <w:szCs w:val="28"/>
          <w:shd w:val="clear" w:color="auto" w:fill="FFFFFF"/>
        </w:rPr>
        <w:t xml:space="preserve">КВЦПЗ </w:t>
      </w:r>
      <w:r w:rsidR="00905B6F">
        <w:rPr>
          <w:sz w:val="28"/>
          <w:szCs w:val="28"/>
          <w:shd w:val="clear" w:color="auto" w:fill="FFFFFF"/>
        </w:rPr>
        <w:t>0</w:t>
      </w:r>
      <w:r w:rsidR="005B475C">
        <w:rPr>
          <w:sz w:val="28"/>
          <w:szCs w:val="28"/>
          <w:shd w:val="clear" w:color="auto" w:fill="FFFFFF"/>
        </w:rPr>
        <w:t>7</w:t>
      </w:r>
      <w:r w:rsidR="004A441D" w:rsidRPr="00524F7C">
        <w:rPr>
          <w:rFonts w:eastAsiaTheme="minorHAnsi"/>
          <w:sz w:val="28"/>
          <w:szCs w:val="28"/>
          <w:lang w:eastAsia="en-US"/>
        </w:rPr>
        <w:t>.</w:t>
      </w:r>
      <w:r w:rsidR="005B475C">
        <w:rPr>
          <w:rFonts w:eastAsiaTheme="minorHAnsi"/>
          <w:sz w:val="28"/>
          <w:szCs w:val="28"/>
          <w:lang w:eastAsia="en-US"/>
        </w:rPr>
        <w:t>02</w:t>
      </w:r>
      <w:r w:rsidR="00225E14" w:rsidRPr="00524F7C">
        <w:rPr>
          <w:rFonts w:eastAsiaTheme="minorHAnsi"/>
          <w:sz w:val="28"/>
          <w:szCs w:val="28"/>
          <w:lang w:eastAsia="en-US"/>
        </w:rPr>
        <w:t>)</w:t>
      </w:r>
      <w:r w:rsidR="00612E48" w:rsidRPr="00524F7C">
        <w:rPr>
          <w:rFonts w:eastAsiaTheme="minorHAnsi"/>
          <w:sz w:val="28"/>
          <w:szCs w:val="28"/>
          <w:lang w:eastAsia="en-US"/>
        </w:rPr>
        <w:t xml:space="preserve"> </w:t>
      </w:r>
      <w:r w:rsidR="00524F7C" w:rsidRPr="00524F7C">
        <w:rPr>
          <w:rFonts w:eastAsiaTheme="minorHAnsi"/>
          <w:sz w:val="28"/>
          <w:szCs w:val="28"/>
          <w:lang w:eastAsia="en-US"/>
        </w:rPr>
        <w:t xml:space="preserve">із земель </w:t>
      </w:r>
      <w:r w:rsidR="00905B6F">
        <w:rPr>
          <w:color w:val="333333"/>
          <w:sz w:val="28"/>
          <w:szCs w:val="28"/>
          <w:shd w:val="clear" w:color="auto" w:fill="FFFFFF"/>
        </w:rPr>
        <w:t>житлової та громадської забудови</w:t>
      </w:r>
      <w:r w:rsidR="00524F7C" w:rsidRPr="00524F7C">
        <w:rPr>
          <w:rFonts w:eastAsiaTheme="minorHAnsi"/>
          <w:sz w:val="28"/>
          <w:szCs w:val="28"/>
          <w:lang w:eastAsia="en-US"/>
        </w:rPr>
        <w:t xml:space="preserve"> </w:t>
      </w:r>
      <w:r w:rsidR="00905B6F" w:rsidRPr="00524F7C">
        <w:rPr>
          <w:rFonts w:eastAsiaTheme="minorHAnsi"/>
          <w:sz w:val="28"/>
          <w:szCs w:val="28"/>
          <w:lang w:eastAsia="en-US"/>
        </w:rPr>
        <w:t>площею 0,</w:t>
      </w:r>
      <w:r w:rsidR="005B475C">
        <w:rPr>
          <w:rFonts w:eastAsiaTheme="minorHAnsi"/>
          <w:sz w:val="28"/>
          <w:szCs w:val="28"/>
          <w:lang w:eastAsia="en-US"/>
        </w:rPr>
        <w:t>2030</w:t>
      </w:r>
      <w:r w:rsidR="00905B6F" w:rsidRPr="00524F7C">
        <w:rPr>
          <w:rFonts w:eastAsiaTheme="minorHAnsi"/>
          <w:sz w:val="28"/>
          <w:szCs w:val="28"/>
          <w:lang w:eastAsia="en-US"/>
        </w:rPr>
        <w:t xml:space="preserve"> га з кадастровим номером 05208</w:t>
      </w:r>
      <w:r w:rsidR="005B475C">
        <w:rPr>
          <w:rFonts w:eastAsiaTheme="minorHAnsi"/>
          <w:sz w:val="28"/>
          <w:szCs w:val="28"/>
          <w:lang w:eastAsia="en-US"/>
        </w:rPr>
        <w:t>101</w:t>
      </w:r>
      <w:r w:rsidR="00905B6F" w:rsidRPr="00524F7C">
        <w:rPr>
          <w:rFonts w:eastAsiaTheme="minorHAnsi"/>
          <w:sz w:val="28"/>
          <w:szCs w:val="28"/>
          <w:lang w:eastAsia="en-US"/>
        </w:rPr>
        <w:t>00:0</w:t>
      </w:r>
      <w:r w:rsidR="005B475C">
        <w:rPr>
          <w:rFonts w:eastAsiaTheme="minorHAnsi"/>
          <w:sz w:val="28"/>
          <w:szCs w:val="28"/>
          <w:lang w:eastAsia="en-US"/>
        </w:rPr>
        <w:t>5</w:t>
      </w:r>
      <w:r w:rsidR="00905B6F" w:rsidRPr="00524F7C">
        <w:rPr>
          <w:rFonts w:eastAsiaTheme="minorHAnsi"/>
          <w:sz w:val="28"/>
          <w:szCs w:val="28"/>
          <w:lang w:eastAsia="en-US"/>
        </w:rPr>
        <w:t>:00</w:t>
      </w:r>
      <w:r w:rsidR="005B475C">
        <w:rPr>
          <w:rFonts w:eastAsiaTheme="minorHAnsi"/>
          <w:sz w:val="28"/>
          <w:szCs w:val="28"/>
          <w:lang w:eastAsia="en-US"/>
        </w:rPr>
        <w:t>1</w:t>
      </w:r>
      <w:r w:rsidR="00905B6F" w:rsidRPr="00524F7C">
        <w:rPr>
          <w:rFonts w:eastAsiaTheme="minorHAnsi"/>
          <w:sz w:val="28"/>
          <w:szCs w:val="28"/>
          <w:lang w:eastAsia="en-US"/>
        </w:rPr>
        <w:t>:0</w:t>
      </w:r>
      <w:r w:rsidR="005B475C">
        <w:rPr>
          <w:rFonts w:eastAsiaTheme="minorHAnsi"/>
          <w:sz w:val="28"/>
          <w:szCs w:val="28"/>
          <w:lang w:eastAsia="en-US"/>
        </w:rPr>
        <w:t>312</w:t>
      </w:r>
      <w:r w:rsidR="00905B6F">
        <w:rPr>
          <w:rFonts w:eastAsiaTheme="minorHAnsi"/>
          <w:sz w:val="28"/>
          <w:szCs w:val="28"/>
          <w:lang w:eastAsia="en-US"/>
        </w:rPr>
        <w:t xml:space="preserve"> </w:t>
      </w:r>
      <w:r w:rsidR="00612E48" w:rsidRPr="00524F7C">
        <w:rPr>
          <w:rFonts w:eastAsiaTheme="minorHAnsi"/>
          <w:sz w:val="28"/>
          <w:szCs w:val="28"/>
          <w:lang w:eastAsia="en-US"/>
        </w:rPr>
        <w:t xml:space="preserve">за адресою: </w:t>
      </w:r>
      <w:r w:rsidR="005B475C">
        <w:rPr>
          <w:rFonts w:eastAsiaTheme="minorHAnsi"/>
          <w:sz w:val="28"/>
          <w:szCs w:val="28"/>
          <w:lang w:eastAsia="en-US"/>
        </w:rPr>
        <w:t>м</w:t>
      </w:r>
      <w:r w:rsidR="005B475C" w:rsidRPr="00524F7C">
        <w:rPr>
          <w:rFonts w:eastAsiaTheme="minorHAnsi"/>
          <w:sz w:val="28"/>
          <w:szCs w:val="28"/>
          <w:lang w:eastAsia="en-US"/>
        </w:rPr>
        <w:t xml:space="preserve">. </w:t>
      </w:r>
      <w:r w:rsidR="005B475C">
        <w:rPr>
          <w:rFonts w:eastAsiaTheme="minorHAnsi"/>
          <w:sz w:val="28"/>
          <w:szCs w:val="28"/>
          <w:lang w:eastAsia="en-US"/>
        </w:rPr>
        <w:t>Гайсин, вул. Волонтерів</w:t>
      </w:r>
      <w:r w:rsidR="00612E48" w:rsidRPr="00524F7C">
        <w:rPr>
          <w:rFonts w:eastAsiaTheme="minorHAnsi"/>
          <w:sz w:val="28"/>
          <w:szCs w:val="28"/>
          <w:lang w:eastAsia="en-US"/>
        </w:rPr>
        <w:t>.</w:t>
      </w:r>
    </w:p>
    <w:p w:rsidR="004C035B" w:rsidRPr="00612E48" w:rsidRDefault="008E618C" w:rsidP="005B475C">
      <w:pPr>
        <w:pStyle w:val="rvps1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5B475C">
        <w:rPr>
          <w:bCs/>
          <w:sz w:val="28"/>
          <w:szCs w:val="28"/>
        </w:rPr>
        <w:t>2</w:t>
      </w:r>
      <w:r w:rsidR="004C035B" w:rsidRPr="00612E48">
        <w:rPr>
          <w:sz w:val="28"/>
          <w:szCs w:val="28"/>
        </w:rPr>
        <w:t>.</w:t>
      </w:r>
      <w:r w:rsidR="00B7007A" w:rsidRPr="00612E48">
        <w:rPr>
          <w:sz w:val="28"/>
          <w:szCs w:val="28"/>
        </w:rPr>
        <w:t xml:space="preserve"> </w:t>
      </w:r>
      <w:r w:rsidR="004C035B" w:rsidRPr="00612E48">
        <w:rPr>
          <w:spacing w:val="-6"/>
          <w:sz w:val="28"/>
          <w:szCs w:val="28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</w:t>
      </w:r>
      <w:r w:rsidR="00612E48" w:rsidRPr="00612E48">
        <w:rPr>
          <w:color w:val="000000"/>
          <w:sz w:val="28"/>
          <w:szCs w:val="28"/>
        </w:rPr>
        <w:t>Шульга А.О.</w:t>
      </w:r>
      <w:r w:rsidR="004C035B" w:rsidRPr="00612E48">
        <w:rPr>
          <w:spacing w:val="-6"/>
          <w:sz w:val="28"/>
          <w:szCs w:val="28"/>
        </w:rPr>
        <w:t>).</w:t>
      </w:r>
    </w:p>
    <w:p w:rsidR="004C035B" w:rsidRDefault="004C035B" w:rsidP="004C035B">
      <w:pPr>
        <w:pStyle w:val="2"/>
        <w:tabs>
          <w:tab w:val="left" w:pos="1290"/>
        </w:tabs>
        <w:ind w:firstLine="709"/>
        <w:rPr>
          <w:b/>
        </w:rPr>
      </w:pPr>
      <w:r>
        <w:rPr>
          <w:b/>
        </w:rPr>
        <w:t xml:space="preserve">      </w:t>
      </w:r>
    </w:p>
    <w:p w:rsidR="00405493" w:rsidRDefault="00405493" w:rsidP="004C035B">
      <w:pPr>
        <w:pStyle w:val="3"/>
        <w:ind w:left="0" w:right="-360" w:firstLine="0"/>
        <w:jc w:val="center"/>
        <w:rPr>
          <w:b/>
          <w:bCs/>
        </w:rPr>
      </w:pPr>
    </w:p>
    <w:p w:rsidR="005B475C" w:rsidRDefault="005B475C" w:rsidP="004C035B">
      <w:pPr>
        <w:pStyle w:val="3"/>
        <w:ind w:left="0" w:right="-360" w:firstLine="0"/>
        <w:jc w:val="center"/>
        <w:rPr>
          <w:b/>
          <w:bCs/>
        </w:rPr>
      </w:pPr>
    </w:p>
    <w:p w:rsidR="004C035B" w:rsidRPr="007D1050" w:rsidRDefault="00BC08E3" w:rsidP="004C035B">
      <w:pPr>
        <w:pStyle w:val="3"/>
        <w:ind w:left="0" w:right="-360" w:firstLine="0"/>
        <w:jc w:val="center"/>
        <w:rPr>
          <w:b/>
          <w:bCs/>
        </w:rPr>
      </w:pPr>
      <w:bookmarkStart w:id="1" w:name="_GoBack"/>
      <w:bookmarkEnd w:id="1"/>
      <w:r>
        <w:rPr>
          <w:b/>
          <w:bCs/>
        </w:rPr>
        <w:t>М</w:t>
      </w:r>
      <w:r w:rsidR="004C035B">
        <w:rPr>
          <w:b/>
          <w:bCs/>
        </w:rPr>
        <w:t>іськ</w:t>
      </w:r>
      <w:r>
        <w:rPr>
          <w:b/>
          <w:bCs/>
        </w:rPr>
        <w:t>ий голова</w:t>
      </w:r>
      <w:r w:rsidR="004C035B">
        <w:rPr>
          <w:b/>
          <w:bCs/>
        </w:rPr>
        <w:t xml:space="preserve">                                                    </w:t>
      </w:r>
      <w:r w:rsidR="004C035B">
        <w:rPr>
          <w:b/>
          <w:bCs/>
          <w:lang w:val="ru-RU"/>
        </w:rPr>
        <w:t>Анатолій ГУК</w:t>
      </w:r>
    </w:p>
    <w:sectPr w:rsidR="004C035B" w:rsidRPr="007D1050" w:rsidSect="00CC02AF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240E7"/>
    <w:rsid w:val="00041288"/>
    <w:rsid w:val="000C08F8"/>
    <w:rsid w:val="001743F8"/>
    <w:rsid w:val="00183BB3"/>
    <w:rsid w:val="00186631"/>
    <w:rsid w:val="00213EA8"/>
    <w:rsid w:val="00225E14"/>
    <w:rsid w:val="002261D4"/>
    <w:rsid w:val="002428FB"/>
    <w:rsid w:val="00254090"/>
    <w:rsid w:val="00257BB8"/>
    <w:rsid w:val="002E738D"/>
    <w:rsid w:val="002F7B4F"/>
    <w:rsid w:val="0037099E"/>
    <w:rsid w:val="0037370A"/>
    <w:rsid w:val="0037498E"/>
    <w:rsid w:val="003970F0"/>
    <w:rsid w:val="003973BA"/>
    <w:rsid w:val="003C3D3D"/>
    <w:rsid w:val="00405493"/>
    <w:rsid w:val="00474EDA"/>
    <w:rsid w:val="004A441D"/>
    <w:rsid w:val="004C035B"/>
    <w:rsid w:val="00524F7C"/>
    <w:rsid w:val="005B475C"/>
    <w:rsid w:val="005D7E43"/>
    <w:rsid w:val="00612E48"/>
    <w:rsid w:val="00617255"/>
    <w:rsid w:val="0067677E"/>
    <w:rsid w:val="007010C8"/>
    <w:rsid w:val="00706F2F"/>
    <w:rsid w:val="00713044"/>
    <w:rsid w:val="007C7A5C"/>
    <w:rsid w:val="00801BC1"/>
    <w:rsid w:val="00855550"/>
    <w:rsid w:val="008D03A7"/>
    <w:rsid w:val="008E618C"/>
    <w:rsid w:val="00905B6F"/>
    <w:rsid w:val="00937681"/>
    <w:rsid w:val="00945EDF"/>
    <w:rsid w:val="00965853"/>
    <w:rsid w:val="00987869"/>
    <w:rsid w:val="009C17AD"/>
    <w:rsid w:val="00A672D0"/>
    <w:rsid w:val="00AA6641"/>
    <w:rsid w:val="00AE12CC"/>
    <w:rsid w:val="00AF0190"/>
    <w:rsid w:val="00B03EC2"/>
    <w:rsid w:val="00B52593"/>
    <w:rsid w:val="00B5774A"/>
    <w:rsid w:val="00B7007A"/>
    <w:rsid w:val="00B76C90"/>
    <w:rsid w:val="00B96FD1"/>
    <w:rsid w:val="00BB56D2"/>
    <w:rsid w:val="00BC08E3"/>
    <w:rsid w:val="00C5468C"/>
    <w:rsid w:val="00C65BAA"/>
    <w:rsid w:val="00C670BF"/>
    <w:rsid w:val="00CA1CF6"/>
    <w:rsid w:val="00CC02AF"/>
    <w:rsid w:val="00D959FE"/>
    <w:rsid w:val="00DC7F8F"/>
    <w:rsid w:val="00DD2024"/>
    <w:rsid w:val="00E528F2"/>
    <w:rsid w:val="00F002A1"/>
    <w:rsid w:val="00F1713A"/>
    <w:rsid w:val="00F43216"/>
    <w:rsid w:val="00F53E45"/>
    <w:rsid w:val="00F5513F"/>
    <w:rsid w:val="00FA47DA"/>
    <w:rsid w:val="00FE6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B0E1B"/>
  <w15:docId w15:val="{CE740A1E-4917-4AD4-B0B2-2A9B6686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19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F019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12E48"/>
    <w:pPr>
      <w:ind w:left="720"/>
      <w:contextualSpacing/>
    </w:pPr>
  </w:style>
  <w:style w:type="paragraph" w:customStyle="1" w:styleId="rvps14">
    <w:name w:val="rvps14"/>
    <w:basedOn w:val="a"/>
    <w:rsid w:val="00524F7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8B02F-9078-4F4A-ABAD-C73DDD8C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6</cp:revision>
  <cp:lastPrinted>2026-07-21T07:57:00Z</cp:lastPrinted>
  <dcterms:created xsi:type="dcterms:W3CDTF">2026-07-15T05:54:00Z</dcterms:created>
  <dcterms:modified xsi:type="dcterms:W3CDTF">2026-07-21T07:57:00Z</dcterms:modified>
</cp:coreProperties>
</file>