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148ED" w:rsidRPr="004148ED" w:rsidRDefault="004148ED" w:rsidP="004148ED">
      <w:pPr>
        <w:spacing w:after="0" w:line="240" w:lineRule="auto"/>
        <w:jc w:val="center"/>
        <w:rPr>
          <w:rFonts w:ascii="Times New Roman" w:eastAsia="Times New Roman" w:hAnsi="Times New Roman" w:cs="Times New Roman"/>
          <w:sz w:val="24"/>
          <w:szCs w:val="24"/>
          <w:lang w:val="uk-UA" w:eastAsia="ru-RU"/>
        </w:rPr>
      </w:pPr>
      <w:r w:rsidRPr="004148ED">
        <w:rPr>
          <w:rFonts w:ascii="Times New Roman" w:eastAsia="Times New Roman" w:hAnsi="Times New Roman" w:cs="Times New Roman"/>
          <w:sz w:val="20"/>
          <w:szCs w:val="20"/>
          <w:lang w:eastAsia="ru-RU"/>
        </w:rPr>
        <w:object w:dxaOrig="690" w:dyaOrig="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75pt" o:ole="" fillcolor="window">
            <v:imagedata r:id="rId6" o:title=""/>
          </v:shape>
          <o:OLEObject Type="Embed" ProgID="Word.Picture.8" ShapeID="_x0000_i1025" DrawAspect="Content" ObjectID="_1849409251" r:id="rId7"/>
        </w:object>
      </w:r>
    </w:p>
    <w:p w:rsidR="004148ED" w:rsidRPr="004148ED" w:rsidRDefault="004148ED" w:rsidP="004148ED">
      <w:pPr>
        <w:spacing w:after="0" w:line="240" w:lineRule="auto"/>
        <w:jc w:val="center"/>
        <w:rPr>
          <w:rFonts w:ascii="Times New Roman" w:eastAsia="Times New Roman" w:hAnsi="Times New Roman" w:cs="Times New Roman"/>
          <w:b/>
          <w:sz w:val="32"/>
          <w:szCs w:val="32"/>
          <w:lang w:val="uk-UA" w:eastAsia="ru-RU"/>
        </w:rPr>
      </w:pPr>
      <w:r w:rsidRPr="004148ED">
        <w:rPr>
          <w:rFonts w:ascii="Times New Roman" w:eastAsia="Times New Roman" w:hAnsi="Times New Roman" w:cs="Times New Roman"/>
          <w:b/>
          <w:sz w:val="32"/>
          <w:szCs w:val="32"/>
          <w:lang w:val="uk-UA" w:eastAsia="ru-RU"/>
        </w:rPr>
        <w:t>УКРАЇНА</w:t>
      </w:r>
    </w:p>
    <w:p w:rsidR="004148ED" w:rsidRPr="004148ED" w:rsidRDefault="004148ED" w:rsidP="004148ED">
      <w:pPr>
        <w:spacing w:after="0" w:line="240" w:lineRule="auto"/>
        <w:jc w:val="center"/>
        <w:rPr>
          <w:rFonts w:ascii="Times New Roman" w:eastAsia="Times New Roman" w:hAnsi="Times New Roman" w:cs="Times New Roman"/>
          <w:b/>
          <w:sz w:val="28"/>
          <w:szCs w:val="28"/>
          <w:lang w:val="uk-UA" w:eastAsia="ru-RU"/>
        </w:rPr>
      </w:pPr>
      <w:r w:rsidRPr="004148ED">
        <w:rPr>
          <w:rFonts w:ascii="Times New Roman" w:eastAsia="Times New Roman" w:hAnsi="Times New Roman" w:cs="Times New Roman"/>
          <w:b/>
          <w:sz w:val="28"/>
          <w:szCs w:val="28"/>
          <w:lang w:val="uk-UA" w:eastAsia="ru-RU"/>
        </w:rPr>
        <w:t xml:space="preserve">ГАЙСИНСЬКА МІСЬКА РАДА </w:t>
      </w:r>
      <w:r w:rsidRPr="004148ED">
        <w:rPr>
          <w:rFonts w:ascii="Times New Roman" w:eastAsia="Times New Roman" w:hAnsi="Times New Roman" w:cs="Times New Roman"/>
          <w:b/>
          <w:sz w:val="28"/>
          <w:szCs w:val="28"/>
          <w:lang w:val="uk-UA" w:eastAsia="ru-RU"/>
        </w:rPr>
        <w:br/>
        <w:t>Гайсинського району Вінницької області</w:t>
      </w:r>
    </w:p>
    <w:p w:rsidR="004148ED" w:rsidRPr="004148ED" w:rsidRDefault="004148ED" w:rsidP="004148ED">
      <w:pPr>
        <w:spacing w:after="0" w:line="240" w:lineRule="auto"/>
        <w:jc w:val="center"/>
        <w:rPr>
          <w:rFonts w:ascii="Times New Roman" w:eastAsia="Times New Roman" w:hAnsi="Times New Roman" w:cs="Times New Roman"/>
          <w:b/>
          <w:sz w:val="28"/>
          <w:szCs w:val="28"/>
          <w:lang w:val="uk-UA" w:eastAsia="ru-RU"/>
        </w:rPr>
      </w:pPr>
    </w:p>
    <w:p w:rsidR="004148ED" w:rsidRPr="004148ED" w:rsidRDefault="005C48F4" w:rsidP="004148ED">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uk-UA" w:eastAsia="ru-RU"/>
        </w:rPr>
        <w:t xml:space="preserve"> </w:t>
      </w:r>
      <w:r w:rsidR="004148ED" w:rsidRPr="004148ED">
        <w:rPr>
          <w:rFonts w:ascii="Times New Roman" w:eastAsia="Times New Roman" w:hAnsi="Times New Roman" w:cs="Times New Roman"/>
          <w:b/>
          <w:sz w:val="28"/>
          <w:szCs w:val="28"/>
          <w:lang w:val="uk-UA" w:eastAsia="ru-RU"/>
        </w:rPr>
        <w:t xml:space="preserve"> РІШЕННЯ №</w:t>
      </w:r>
      <w:r w:rsidR="005B04AC">
        <w:rPr>
          <w:rFonts w:ascii="Times New Roman" w:eastAsia="Times New Roman" w:hAnsi="Times New Roman" w:cs="Times New Roman"/>
          <w:b/>
          <w:sz w:val="28"/>
          <w:szCs w:val="28"/>
          <w:lang w:val="uk-UA" w:eastAsia="ru-RU"/>
        </w:rPr>
        <w:t>13</w:t>
      </w:r>
    </w:p>
    <w:p w:rsidR="004148ED" w:rsidRPr="004148ED" w:rsidRDefault="004148ED" w:rsidP="004148ED">
      <w:pPr>
        <w:spacing w:after="0" w:line="240" w:lineRule="auto"/>
        <w:jc w:val="center"/>
        <w:rPr>
          <w:rFonts w:ascii="Times New Roman" w:eastAsia="Times New Roman" w:hAnsi="Times New Roman" w:cs="Times New Roman"/>
          <w:b/>
          <w:sz w:val="28"/>
          <w:szCs w:val="28"/>
          <w:lang w:val="uk-UA" w:eastAsia="ru-RU"/>
        </w:rPr>
      </w:pPr>
    </w:p>
    <w:p w:rsidR="004148ED" w:rsidRPr="004148ED" w:rsidRDefault="005B04AC" w:rsidP="004148ED">
      <w:pPr>
        <w:spacing w:after="0" w:line="24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 xml:space="preserve">18 </w:t>
      </w:r>
      <w:r w:rsidR="00F24088">
        <w:rPr>
          <w:rFonts w:ascii="Times New Roman" w:eastAsia="Calibri" w:hAnsi="Times New Roman" w:cs="Times New Roman"/>
          <w:sz w:val="28"/>
          <w:szCs w:val="28"/>
          <w:lang w:val="uk-UA" w:eastAsia="ru-RU"/>
        </w:rPr>
        <w:t>серпня</w:t>
      </w:r>
      <w:r w:rsidR="004148ED" w:rsidRPr="004148ED">
        <w:rPr>
          <w:rFonts w:ascii="Times New Roman" w:eastAsia="Calibri" w:hAnsi="Times New Roman" w:cs="Times New Roman"/>
          <w:sz w:val="28"/>
          <w:szCs w:val="28"/>
          <w:lang w:val="uk-UA" w:eastAsia="ru-RU"/>
        </w:rPr>
        <w:t xml:space="preserve"> 202</w:t>
      </w:r>
      <w:r w:rsidR="00222C01">
        <w:rPr>
          <w:rFonts w:ascii="Times New Roman" w:eastAsia="Calibri" w:hAnsi="Times New Roman" w:cs="Times New Roman"/>
          <w:sz w:val="28"/>
          <w:szCs w:val="28"/>
          <w:lang w:val="uk-UA" w:eastAsia="ru-RU"/>
        </w:rPr>
        <w:t>6</w:t>
      </w:r>
      <w:r w:rsidR="004148ED" w:rsidRPr="004148ED">
        <w:rPr>
          <w:rFonts w:ascii="Times New Roman" w:eastAsia="Calibri" w:hAnsi="Times New Roman" w:cs="Times New Roman"/>
          <w:sz w:val="28"/>
          <w:szCs w:val="28"/>
          <w:lang w:val="uk-UA" w:eastAsia="ru-RU"/>
        </w:rPr>
        <w:t xml:space="preserve"> року                       м. Гайсин                  </w:t>
      </w:r>
      <w:r w:rsidR="00185F38">
        <w:rPr>
          <w:rFonts w:ascii="Times New Roman" w:eastAsia="Calibri" w:hAnsi="Times New Roman" w:cs="Times New Roman"/>
          <w:sz w:val="28"/>
          <w:szCs w:val="28"/>
          <w:lang w:val="uk-UA" w:eastAsia="ru-RU"/>
        </w:rPr>
        <w:t>10</w:t>
      </w:r>
      <w:r w:rsidR="00F24088">
        <w:rPr>
          <w:rFonts w:ascii="Times New Roman" w:eastAsia="Calibri" w:hAnsi="Times New Roman" w:cs="Times New Roman"/>
          <w:sz w:val="28"/>
          <w:szCs w:val="28"/>
          <w:lang w:val="uk-UA" w:eastAsia="ru-RU"/>
        </w:rPr>
        <w:t>3</w:t>
      </w:r>
      <w:r w:rsidR="004148ED" w:rsidRPr="004148ED">
        <w:rPr>
          <w:rFonts w:ascii="Times New Roman" w:eastAsia="Calibri" w:hAnsi="Times New Roman" w:cs="Times New Roman"/>
          <w:sz w:val="28"/>
          <w:szCs w:val="28"/>
          <w:lang w:val="uk-UA" w:eastAsia="ru-RU"/>
        </w:rPr>
        <w:t xml:space="preserve"> сесія 8 скликання</w:t>
      </w:r>
    </w:p>
    <w:p w:rsidR="004148ED" w:rsidRPr="004148ED" w:rsidRDefault="004148ED" w:rsidP="004148ED">
      <w:pPr>
        <w:shd w:val="clear" w:color="auto" w:fill="FFFFFF"/>
        <w:spacing w:after="0" w:line="240" w:lineRule="auto"/>
        <w:ind w:left="82"/>
        <w:jc w:val="center"/>
        <w:rPr>
          <w:rFonts w:ascii="Times New Roman" w:eastAsia="Times New Roman" w:hAnsi="Times New Roman" w:cs="Times New Roman"/>
          <w:b/>
          <w:sz w:val="28"/>
          <w:szCs w:val="28"/>
          <w:lang w:val="uk-UA" w:eastAsia="ru-RU"/>
        </w:rPr>
      </w:pPr>
    </w:p>
    <w:p w:rsidR="004148ED" w:rsidRPr="004148ED" w:rsidRDefault="004148ED" w:rsidP="004148ED">
      <w:pPr>
        <w:spacing w:after="0" w:line="240" w:lineRule="auto"/>
        <w:jc w:val="center"/>
        <w:rPr>
          <w:rFonts w:ascii="Times New Roman" w:eastAsia="Times New Roman" w:hAnsi="Times New Roman" w:cs="Times New Roman"/>
          <w:b/>
          <w:sz w:val="28"/>
          <w:szCs w:val="28"/>
          <w:lang w:val="uk-UA" w:eastAsia="ru-RU"/>
        </w:rPr>
      </w:pPr>
      <w:r w:rsidRPr="004148ED">
        <w:rPr>
          <w:rFonts w:ascii="Times New Roman" w:eastAsia="Times New Roman" w:hAnsi="Times New Roman" w:cs="Times New Roman"/>
          <w:b/>
          <w:sz w:val="28"/>
          <w:szCs w:val="28"/>
          <w:lang w:val="uk-UA" w:eastAsia="ru-RU"/>
        </w:rPr>
        <w:t xml:space="preserve">Про </w:t>
      </w:r>
      <w:r w:rsidR="00773CD5">
        <w:rPr>
          <w:rFonts w:ascii="Times New Roman" w:eastAsia="Times New Roman" w:hAnsi="Times New Roman" w:cs="Times New Roman"/>
          <w:b/>
          <w:sz w:val="28"/>
          <w:szCs w:val="28"/>
          <w:lang w:val="uk-UA" w:eastAsia="ru-RU"/>
        </w:rPr>
        <w:t>затвердження</w:t>
      </w:r>
      <w:r w:rsidR="00BB04DD">
        <w:rPr>
          <w:rFonts w:ascii="Times New Roman" w:eastAsia="Times New Roman" w:hAnsi="Times New Roman" w:cs="Times New Roman"/>
          <w:b/>
          <w:sz w:val="28"/>
          <w:szCs w:val="28"/>
          <w:lang w:val="uk-UA" w:eastAsia="ru-RU"/>
        </w:rPr>
        <w:t xml:space="preserve"> </w:t>
      </w:r>
      <w:r w:rsidRPr="004148ED">
        <w:rPr>
          <w:rFonts w:ascii="Times New Roman" w:eastAsia="Times New Roman" w:hAnsi="Times New Roman" w:cs="Times New Roman"/>
          <w:b/>
          <w:sz w:val="28"/>
          <w:szCs w:val="28"/>
          <w:lang w:val="uk-UA" w:eastAsia="ru-RU"/>
        </w:rPr>
        <w:t xml:space="preserve">Програми </w:t>
      </w:r>
      <w:r>
        <w:rPr>
          <w:rFonts w:ascii="Times New Roman" w:hAnsi="Times New Roman" w:cs="Times New Roman"/>
          <w:b/>
          <w:sz w:val="28"/>
          <w:szCs w:val="28"/>
          <w:lang w:val="uk-UA"/>
        </w:rPr>
        <w:t xml:space="preserve">«Благоустрій </w:t>
      </w:r>
      <w:r w:rsidRPr="006B1359">
        <w:rPr>
          <w:rFonts w:ascii="Times New Roman" w:hAnsi="Times New Roman" w:cs="Times New Roman"/>
          <w:b/>
          <w:sz w:val="28"/>
          <w:szCs w:val="28"/>
          <w:lang w:val="uk-UA"/>
        </w:rPr>
        <w:t>населених пунктів Гайсинської</w:t>
      </w:r>
      <w:r>
        <w:rPr>
          <w:rFonts w:ascii="Times New Roman" w:hAnsi="Times New Roman" w:cs="Times New Roman"/>
          <w:b/>
          <w:sz w:val="28"/>
          <w:szCs w:val="28"/>
          <w:lang w:val="uk-UA"/>
        </w:rPr>
        <w:t xml:space="preserve"> міської</w:t>
      </w:r>
      <w:r w:rsidRPr="006B1359">
        <w:rPr>
          <w:rFonts w:ascii="Times New Roman" w:hAnsi="Times New Roman" w:cs="Times New Roman"/>
          <w:b/>
          <w:sz w:val="28"/>
          <w:szCs w:val="28"/>
          <w:lang w:val="uk-UA"/>
        </w:rPr>
        <w:t xml:space="preserve"> територіальної громади</w:t>
      </w:r>
      <w:r>
        <w:rPr>
          <w:rFonts w:ascii="Times New Roman" w:hAnsi="Times New Roman" w:cs="Times New Roman"/>
          <w:b/>
          <w:sz w:val="28"/>
          <w:szCs w:val="28"/>
          <w:lang w:val="uk-UA"/>
        </w:rPr>
        <w:t xml:space="preserve"> </w:t>
      </w:r>
      <w:r w:rsidRPr="006B1359">
        <w:rPr>
          <w:rFonts w:ascii="Times New Roman" w:hAnsi="Times New Roman" w:cs="Times New Roman"/>
          <w:b/>
          <w:sz w:val="28"/>
          <w:szCs w:val="28"/>
        </w:rPr>
        <w:t>на 20</w:t>
      </w:r>
      <w:r w:rsidRPr="006B1359">
        <w:rPr>
          <w:rFonts w:ascii="Times New Roman" w:hAnsi="Times New Roman" w:cs="Times New Roman"/>
          <w:b/>
          <w:sz w:val="28"/>
          <w:szCs w:val="28"/>
          <w:lang w:val="uk-UA"/>
        </w:rPr>
        <w:t>2</w:t>
      </w:r>
      <w:r w:rsidR="00773CD5">
        <w:rPr>
          <w:rFonts w:ascii="Times New Roman" w:hAnsi="Times New Roman" w:cs="Times New Roman"/>
          <w:b/>
          <w:sz w:val="28"/>
          <w:szCs w:val="28"/>
          <w:lang w:val="uk-UA"/>
        </w:rPr>
        <w:t>9</w:t>
      </w:r>
      <w:r w:rsidR="00773CD5">
        <w:rPr>
          <w:rFonts w:ascii="Times New Roman" w:hAnsi="Times New Roman" w:cs="Times New Roman"/>
          <w:b/>
          <w:sz w:val="28"/>
          <w:szCs w:val="28"/>
        </w:rPr>
        <w:t>-2035</w:t>
      </w:r>
      <w:r w:rsidRPr="006B1359">
        <w:rPr>
          <w:rFonts w:ascii="Times New Roman" w:hAnsi="Times New Roman" w:cs="Times New Roman"/>
          <w:b/>
          <w:sz w:val="28"/>
          <w:szCs w:val="28"/>
        </w:rPr>
        <w:t xml:space="preserve"> роки</w:t>
      </w:r>
      <w:r>
        <w:rPr>
          <w:rFonts w:ascii="Times New Roman" w:hAnsi="Times New Roman" w:cs="Times New Roman"/>
          <w:sz w:val="28"/>
          <w:szCs w:val="28"/>
          <w:lang w:val="uk-UA"/>
        </w:rPr>
        <w:t>»</w:t>
      </w:r>
    </w:p>
    <w:p w:rsidR="004148ED" w:rsidRPr="004148ED" w:rsidRDefault="004148ED" w:rsidP="004148ED">
      <w:pPr>
        <w:spacing w:after="0" w:line="240" w:lineRule="auto"/>
        <w:jc w:val="center"/>
        <w:rPr>
          <w:rFonts w:ascii="Times New Roman" w:eastAsia="Calibri" w:hAnsi="Times New Roman" w:cs="Times New Roman"/>
          <w:i/>
          <w:sz w:val="28"/>
          <w:szCs w:val="28"/>
          <w:lang w:val="uk-UA"/>
        </w:rPr>
      </w:pPr>
    </w:p>
    <w:p w:rsidR="004148ED" w:rsidRPr="004148ED" w:rsidRDefault="004148ED" w:rsidP="004148ED">
      <w:pPr>
        <w:spacing w:after="0" w:line="240" w:lineRule="auto"/>
        <w:ind w:firstLine="709"/>
        <w:jc w:val="both"/>
        <w:rPr>
          <w:rFonts w:ascii="Times New Roman" w:eastAsia="Calibri" w:hAnsi="Times New Roman" w:cs="Times New Roman"/>
          <w:b/>
          <w:bCs/>
          <w:sz w:val="28"/>
          <w:szCs w:val="28"/>
          <w:lang w:val="uk-UA"/>
        </w:rPr>
      </w:pPr>
      <w:r w:rsidRPr="004148ED">
        <w:rPr>
          <w:rFonts w:ascii="Times New Roman" w:eastAsia="Calibri" w:hAnsi="Times New Roman" w:cs="Times New Roman"/>
          <w:sz w:val="28"/>
          <w:szCs w:val="28"/>
          <w:lang w:val="uk-UA"/>
        </w:rPr>
        <w:t>Відповідно до п. 22 ч. 1 ст. 26, ч. 1 ст. 59 Закону України «Про місцеве самоврядування в Україні»,</w:t>
      </w:r>
      <w:r w:rsidRPr="004148ED">
        <w:rPr>
          <w:rFonts w:ascii="Times New Roman" w:eastAsia="Times New Roman" w:hAnsi="Times New Roman" w:cs="Times New Roman"/>
          <w:sz w:val="20"/>
          <w:szCs w:val="20"/>
          <w:lang w:val="uk-UA" w:eastAsia="ru-RU"/>
        </w:rPr>
        <w:t xml:space="preserve"> </w:t>
      </w:r>
      <w:r w:rsidRPr="004148ED">
        <w:rPr>
          <w:rFonts w:ascii="Times New Roman" w:eastAsia="Times New Roman" w:hAnsi="Times New Roman" w:cs="Times New Roman"/>
          <w:sz w:val="28"/>
          <w:szCs w:val="28"/>
          <w:lang w:val="uk-UA" w:eastAsia="ru-RU"/>
        </w:rPr>
        <w:t>Закону України «Про б</w:t>
      </w:r>
      <w:r>
        <w:rPr>
          <w:rFonts w:ascii="Times New Roman" w:eastAsia="Times New Roman" w:hAnsi="Times New Roman" w:cs="Times New Roman"/>
          <w:sz w:val="28"/>
          <w:szCs w:val="28"/>
          <w:lang w:val="uk-UA" w:eastAsia="ru-RU"/>
        </w:rPr>
        <w:t>лагоустрій населених пунктів»,</w:t>
      </w:r>
      <w:r w:rsidRPr="004148ED">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з</w:t>
      </w:r>
      <w:r w:rsidRPr="004148ED">
        <w:rPr>
          <w:rFonts w:ascii="ProbaPro" w:hAnsi="ProbaPro"/>
          <w:color w:val="000000"/>
          <w:sz w:val="27"/>
          <w:szCs w:val="27"/>
          <w:shd w:val="clear" w:color="auto" w:fill="FFFFFF"/>
          <w:lang w:val="uk-UA"/>
        </w:rPr>
        <w:t xml:space="preserve"> </w:t>
      </w:r>
      <w:r w:rsidRPr="004148ED">
        <w:rPr>
          <w:rFonts w:ascii="Times New Roman" w:hAnsi="Times New Roman" w:cs="Times New Roman"/>
          <w:color w:val="000000"/>
          <w:sz w:val="28"/>
          <w:szCs w:val="28"/>
          <w:shd w:val="clear" w:color="auto" w:fill="FFFFFF"/>
          <w:lang w:val="uk-UA"/>
        </w:rPr>
        <w:t>метою здійснення ефективних і комплексних заходів з утримання території громади в належному санітарному стані, відновлення сприятливого для життєдіяльності людини довкілля та поліпшення комплексного благоустрою, покращення санітарного і екологічного стану території громади</w:t>
      </w:r>
      <w:r w:rsidRPr="004148ED">
        <w:rPr>
          <w:rFonts w:ascii="Times New Roman" w:eastAsia="Times New Roman" w:hAnsi="Times New Roman" w:cs="Times New Roman"/>
          <w:sz w:val="28"/>
          <w:szCs w:val="28"/>
          <w:lang w:val="uk-UA" w:eastAsia="ru-RU"/>
        </w:rPr>
        <w:t xml:space="preserve">, </w:t>
      </w:r>
      <w:r w:rsidRPr="004148ED">
        <w:rPr>
          <w:rFonts w:ascii="Times New Roman" w:eastAsia="Calibri" w:hAnsi="Times New Roman" w:cs="Times New Roman"/>
          <w:sz w:val="28"/>
          <w:szCs w:val="28"/>
          <w:lang w:val="uk-UA"/>
        </w:rPr>
        <w:t xml:space="preserve">міська рада </w:t>
      </w:r>
      <w:r w:rsidRPr="004148ED">
        <w:rPr>
          <w:rFonts w:ascii="Times New Roman" w:eastAsia="Calibri" w:hAnsi="Times New Roman" w:cs="Times New Roman"/>
          <w:b/>
          <w:bCs/>
          <w:sz w:val="28"/>
          <w:szCs w:val="28"/>
          <w:lang w:val="uk-UA"/>
        </w:rPr>
        <w:t>ВИРІШИЛА:</w:t>
      </w:r>
    </w:p>
    <w:p w:rsidR="004148ED" w:rsidRPr="004148ED" w:rsidRDefault="004148ED" w:rsidP="004148ED">
      <w:pPr>
        <w:shd w:val="clear" w:color="auto" w:fill="FFFFFF"/>
        <w:spacing w:after="0" w:line="240" w:lineRule="auto"/>
        <w:ind w:firstLine="709"/>
        <w:jc w:val="both"/>
        <w:rPr>
          <w:rFonts w:ascii="Times New Roman" w:eastAsia="Times New Roman" w:hAnsi="Times New Roman" w:cs="Times New Roman"/>
          <w:b/>
          <w:sz w:val="28"/>
          <w:szCs w:val="28"/>
          <w:lang w:val="uk-UA" w:eastAsia="ru-RU"/>
        </w:rPr>
      </w:pPr>
    </w:p>
    <w:p w:rsidR="004148ED" w:rsidRDefault="004148ED" w:rsidP="004148ED">
      <w:pPr>
        <w:shd w:val="clear" w:color="auto" w:fill="FFFFFF"/>
        <w:spacing w:after="0" w:line="240" w:lineRule="auto"/>
        <w:ind w:firstLine="758"/>
        <w:jc w:val="both"/>
        <w:rPr>
          <w:rFonts w:ascii="Times New Roman" w:eastAsia="Times New Roman" w:hAnsi="Times New Roman" w:cs="Times New Roman"/>
          <w:sz w:val="28"/>
          <w:szCs w:val="28"/>
          <w:lang w:val="uk-UA" w:eastAsia="ru-RU"/>
        </w:rPr>
      </w:pPr>
      <w:r w:rsidRPr="004148ED">
        <w:rPr>
          <w:rFonts w:ascii="Times New Roman" w:eastAsia="Times New Roman" w:hAnsi="Times New Roman" w:cs="Times New Roman"/>
          <w:sz w:val="28"/>
          <w:szCs w:val="28"/>
          <w:lang w:val="uk-UA" w:eastAsia="ru-RU"/>
        </w:rPr>
        <w:t xml:space="preserve">1. </w:t>
      </w:r>
      <w:r w:rsidR="00773CD5">
        <w:rPr>
          <w:rFonts w:ascii="Times New Roman" w:eastAsia="Times New Roman" w:hAnsi="Times New Roman" w:cs="Times New Roman"/>
          <w:sz w:val="28"/>
          <w:szCs w:val="28"/>
          <w:lang w:val="uk-UA" w:eastAsia="ru-RU"/>
        </w:rPr>
        <w:t>Затвердити</w:t>
      </w:r>
      <w:r w:rsidR="00BB04DD">
        <w:rPr>
          <w:rFonts w:ascii="Times New Roman" w:eastAsia="Times New Roman" w:hAnsi="Times New Roman" w:cs="Times New Roman"/>
          <w:sz w:val="28"/>
          <w:szCs w:val="28"/>
          <w:lang w:val="uk-UA" w:eastAsia="ru-RU"/>
        </w:rPr>
        <w:t xml:space="preserve"> </w:t>
      </w:r>
      <w:r w:rsidRPr="004148ED">
        <w:rPr>
          <w:rFonts w:ascii="Times New Roman" w:eastAsia="Times New Roman" w:hAnsi="Times New Roman" w:cs="Times New Roman"/>
          <w:sz w:val="28"/>
          <w:szCs w:val="28"/>
          <w:lang w:val="uk-UA" w:eastAsia="ru-RU"/>
        </w:rPr>
        <w:t>Програм</w:t>
      </w:r>
      <w:r w:rsidR="00773CD5">
        <w:rPr>
          <w:rFonts w:ascii="Times New Roman" w:eastAsia="Times New Roman" w:hAnsi="Times New Roman" w:cs="Times New Roman"/>
          <w:sz w:val="28"/>
          <w:szCs w:val="28"/>
          <w:lang w:val="uk-UA" w:eastAsia="ru-RU"/>
        </w:rPr>
        <w:t>у</w:t>
      </w:r>
      <w:r w:rsidRPr="004148ED">
        <w:rPr>
          <w:rFonts w:ascii="Times New Roman" w:eastAsia="Times New Roman" w:hAnsi="Times New Roman" w:cs="Times New Roman"/>
          <w:sz w:val="28"/>
          <w:szCs w:val="28"/>
          <w:lang w:val="uk-UA" w:eastAsia="ru-RU"/>
        </w:rPr>
        <w:t xml:space="preserve"> «Благоустрій населених пунктів Гайсинської міської територіальної громади на 202</w:t>
      </w:r>
      <w:r w:rsidR="00773CD5">
        <w:rPr>
          <w:rFonts w:ascii="Times New Roman" w:eastAsia="Times New Roman" w:hAnsi="Times New Roman" w:cs="Times New Roman"/>
          <w:sz w:val="28"/>
          <w:szCs w:val="28"/>
          <w:lang w:val="uk-UA" w:eastAsia="ru-RU"/>
        </w:rPr>
        <w:t>9-2035</w:t>
      </w:r>
      <w:r w:rsidRPr="004148ED">
        <w:rPr>
          <w:rFonts w:ascii="Times New Roman" w:eastAsia="Times New Roman" w:hAnsi="Times New Roman" w:cs="Times New Roman"/>
          <w:sz w:val="28"/>
          <w:szCs w:val="28"/>
          <w:lang w:val="uk-UA" w:eastAsia="ru-RU"/>
        </w:rPr>
        <w:t xml:space="preserve"> роки</w:t>
      </w:r>
      <w:r w:rsidR="00BB04DD">
        <w:rPr>
          <w:rFonts w:ascii="Times New Roman" w:eastAsia="Times New Roman" w:hAnsi="Times New Roman" w:cs="Times New Roman"/>
          <w:sz w:val="28"/>
          <w:szCs w:val="28"/>
          <w:lang w:val="uk-UA" w:eastAsia="ru-RU"/>
        </w:rPr>
        <w:t xml:space="preserve"> </w:t>
      </w:r>
      <w:r w:rsidRPr="004148ED">
        <w:rPr>
          <w:rFonts w:ascii="Times New Roman" w:eastAsia="Times New Roman" w:hAnsi="Times New Roman" w:cs="Times New Roman"/>
          <w:sz w:val="28"/>
          <w:szCs w:val="28"/>
          <w:lang w:val="uk-UA" w:eastAsia="ru-RU"/>
        </w:rPr>
        <w:t>(додається).</w:t>
      </w:r>
    </w:p>
    <w:p w:rsidR="004148ED" w:rsidRPr="004148ED" w:rsidRDefault="004148ED" w:rsidP="004148ED">
      <w:pPr>
        <w:shd w:val="clear" w:color="auto" w:fill="FFFFFF"/>
        <w:spacing w:after="0" w:line="240" w:lineRule="auto"/>
        <w:ind w:firstLine="758"/>
        <w:jc w:val="both"/>
        <w:rPr>
          <w:rFonts w:ascii="Times New Roman" w:eastAsia="Times New Roman" w:hAnsi="Times New Roman" w:cs="Times New Roman"/>
          <w:sz w:val="28"/>
          <w:szCs w:val="28"/>
          <w:lang w:val="uk-UA" w:eastAsia="ru-RU"/>
        </w:rPr>
      </w:pPr>
    </w:p>
    <w:p w:rsidR="004148ED" w:rsidRDefault="004148ED" w:rsidP="004148ED">
      <w:pPr>
        <w:shd w:val="clear" w:color="auto" w:fill="FFFFFF"/>
        <w:spacing w:after="0" w:line="240" w:lineRule="auto"/>
        <w:ind w:firstLine="720"/>
        <w:jc w:val="both"/>
        <w:rPr>
          <w:rFonts w:ascii="Times New Roman" w:eastAsia="Times New Roman" w:hAnsi="Times New Roman" w:cs="Times New Roman"/>
          <w:sz w:val="28"/>
          <w:szCs w:val="28"/>
          <w:lang w:val="uk-UA" w:eastAsia="ru-RU"/>
        </w:rPr>
      </w:pPr>
      <w:bookmarkStart w:id="0" w:name="_Hlk126736940"/>
      <w:r w:rsidRPr="004148ED">
        <w:rPr>
          <w:rFonts w:ascii="Times New Roman" w:eastAsia="Times New Roman" w:hAnsi="Times New Roman" w:cs="Times New Roman"/>
          <w:sz w:val="28"/>
          <w:szCs w:val="28"/>
          <w:lang w:eastAsia="ru-RU"/>
        </w:rPr>
        <w:t xml:space="preserve">2. </w:t>
      </w:r>
      <w:r w:rsidRPr="004148ED">
        <w:rPr>
          <w:rFonts w:ascii="Times New Roman" w:eastAsia="Times New Roman" w:hAnsi="Times New Roman" w:cs="Times New Roman"/>
          <w:sz w:val="28"/>
          <w:szCs w:val="28"/>
          <w:lang w:val="uk-UA" w:eastAsia="ru-RU"/>
        </w:rPr>
        <w:t>Рекомендувати усім учасникам та виконавцям Програми забезпечити реалізацію її заходів.</w:t>
      </w:r>
    </w:p>
    <w:p w:rsidR="004148ED" w:rsidRPr="004148ED" w:rsidRDefault="004148ED" w:rsidP="004148ED">
      <w:pPr>
        <w:shd w:val="clear" w:color="auto" w:fill="FFFFFF"/>
        <w:spacing w:after="0" w:line="240" w:lineRule="auto"/>
        <w:ind w:firstLine="720"/>
        <w:jc w:val="both"/>
        <w:rPr>
          <w:rFonts w:ascii="Times New Roman" w:eastAsia="Times New Roman" w:hAnsi="Times New Roman" w:cs="Times New Roman"/>
          <w:sz w:val="28"/>
          <w:szCs w:val="28"/>
          <w:lang w:val="uk-UA" w:eastAsia="ru-RU"/>
        </w:rPr>
      </w:pPr>
    </w:p>
    <w:p w:rsidR="004148ED" w:rsidRDefault="004148ED" w:rsidP="004148ED">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4148ED">
        <w:rPr>
          <w:rFonts w:ascii="Times New Roman" w:eastAsia="Times New Roman" w:hAnsi="Times New Roman" w:cs="Times New Roman"/>
          <w:sz w:val="28"/>
          <w:szCs w:val="28"/>
          <w:lang w:val="uk-UA" w:eastAsia="ru-RU"/>
        </w:rPr>
        <w:t xml:space="preserve">3. </w:t>
      </w:r>
      <w:r w:rsidRPr="004148ED">
        <w:rPr>
          <w:rFonts w:ascii="Times New Roman" w:eastAsia="Times New Roman" w:hAnsi="Times New Roman" w:cs="Times New Roman"/>
          <w:sz w:val="28"/>
          <w:szCs w:val="28"/>
          <w:lang w:eastAsia="ru-RU"/>
        </w:rPr>
        <w:t xml:space="preserve">Фінансування Програми </w:t>
      </w:r>
      <w:r w:rsidRPr="004148ED">
        <w:rPr>
          <w:rFonts w:ascii="Times New Roman" w:eastAsia="Times New Roman" w:hAnsi="Times New Roman" w:cs="Times New Roman"/>
          <w:sz w:val="28"/>
          <w:szCs w:val="28"/>
          <w:lang w:val="uk-UA" w:eastAsia="ru-RU"/>
        </w:rPr>
        <w:t xml:space="preserve">здійснювати </w:t>
      </w:r>
      <w:r w:rsidRPr="004148ED">
        <w:rPr>
          <w:rFonts w:ascii="Times New Roman" w:eastAsia="Times New Roman" w:hAnsi="Times New Roman" w:cs="Times New Roman"/>
          <w:sz w:val="28"/>
          <w:szCs w:val="28"/>
          <w:lang w:eastAsia="ru-RU"/>
        </w:rPr>
        <w:t>в межах кошторисних призначень</w:t>
      </w:r>
      <w:r w:rsidRPr="004148ED">
        <w:rPr>
          <w:rFonts w:ascii="Times New Roman" w:eastAsia="Times New Roman" w:hAnsi="Times New Roman" w:cs="Times New Roman"/>
          <w:sz w:val="28"/>
          <w:szCs w:val="28"/>
          <w:lang w:val="uk-UA" w:eastAsia="ru-RU"/>
        </w:rPr>
        <w:t xml:space="preserve">, коштів міського бюджету та інших </w:t>
      </w:r>
      <w:r w:rsidRPr="004148ED">
        <w:rPr>
          <w:rFonts w:ascii="Times New Roman" w:eastAsia="Times New Roman" w:hAnsi="Times New Roman" w:cs="Times New Roman"/>
          <w:sz w:val="28"/>
          <w:szCs w:val="28"/>
          <w:lang w:eastAsia="ru-RU"/>
        </w:rPr>
        <w:t>джерел фінансування,</w:t>
      </w:r>
      <w:r w:rsidRPr="004148ED">
        <w:rPr>
          <w:rFonts w:ascii="Times New Roman" w:eastAsia="Times New Roman" w:hAnsi="Times New Roman" w:cs="Times New Roman"/>
          <w:sz w:val="28"/>
          <w:szCs w:val="28"/>
          <w:lang w:val="uk-UA" w:eastAsia="ru-RU"/>
        </w:rPr>
        <w:t xml:space="preserve"> </w:t>
      </w:r>
      <w:r w:rsidRPr="004148ED">
        <w:rPr>
          <w:rFonts w:ascii="Times New Roman" w:eastAsia="Times New Roman" w:hAnsi="Times New Roman" w:cs="Times New Roman"/>
          <w:sz w:val="28"/>
          <w:szCs w:val="28"/>
          <w:lang w:eastAsia="ru-RU"/>
        </w:rPr>
        <w:t>не заборонених чинним законодавством.</w:t>
      </w:r>
    </w:p>
    <w:p w:rsidR="004148ED" w:rsidRPr="004148ED" w:rsidRDefault="004148ED" w:rsidP="004148ED">
      <w:pPr>
        <w:shd w:val="clear" w:color="auto" w:fill="FFFFFF"/>
        <w:spacing w:after="0" w:line="240" w:lineRule="auto"/>
        <w:ind w:firstLine="720"/>
        <w:jc w:val="both"/>
        <w:rPr>
          <w:rFonts w:ascii="Times New Roman" w:eastAsia="Times New Roman" w:hAnsi="Times New Roman" w:cs="Times New Roman"/>
          <w:sz w:val="28"/>
          <w:szCs w:val="28"/>
          <w:lang w:eastAsia="ru-RU"/>
        </w:rPr>
      </w:pPr>
    </w:p>
    <w:bookmarkEnd w:id="0"/>
    <w:p w:rsidR="004148ED" w:rsidRPr="004148ED" w:rsidRDefault="004148ED" w:rsidP="004148ED">
      <w:pPr>
        <w:shd w:val="clear" w:color="auto" w:fill="FFFFFF"/>
        <w:spacing w:after="0" w:line="240" w:lineRule="auto"/>
        <w:ind w:firstLine="710"/>
        <w:jc w:val="both"/>
        <w:rPr>
          <w:rFonts w:ascii="Times New Roman" w:eastAsia="Times New Roman" w:hAnsi="Times New Roman" w:cs="Times New Roman"/>
          <w:sz w:val="28"/>
          <w:szCs w:val="28"/>
          <w:lang w:val="uk-UA" w:eastAsia="ru-RU"/>
        </w:rPr>
      </w:pPr>
      <w:r w:rsidRPr="004148ED">
        <w:rPr>
          <w:rFonts w:ascii="Times New Roman" w:eastAsia="Times New Roman" w:hAnsi="Times New Roman" w:cs="Times New Roman"/>
          <w:sz w:val="28"/>
          <w:szCs w:val="28"/>
          <w:lang w:val="uk-UA" w:eastAsia="ru-RU"/>
        </w:rPr>
        <w:t>4</w:t>
      </w:r>
      <w:r w:rsidRPr="004148ED">
        <w:rPr>
          <w:rFonts w:ascii="Times New Roman" w:eastAsia="Times New Roman" w:hAnsi="Times New Roman" w:cs="Times New Roman"/>
          <w:sz w:val="28"/>
          <w:szCs w:val="28"/>
          <w:lang w:eastAsia="ru-RU"/>
        </w:rPr>
        <w:t>. Контроль за виконанням цього рішення покласти на постійн</w:t>
      </w:r>
      <w:r w:rsidRPr="004148ED">
        <w:rPr>
          <w:rFonts w:ascii="Times New Roman" w:eastAsia="Times New Roman" w:hAnsi="Times New Roman" w:cs="Times New Roman"/>
          <w:sz w:val="28"/>
          <w:szCs w:val="28"/>
          <w:lang w:val="uk-UA" w:eastAsia="ru-RU"/>
        </w:rPr>
        <w:t>у</w:t>
      </w:r>
      <w:r w:rsidRPr="004148ED">
        <w:rPr>
          <w:rFonts w:ascii="Times New Roman" w:eastAsia="Times New Roman" w:hAnsi="Times New Roman" w:cs="Times New Roman"/>
          <w:sz w:val="28"/>
          <w:szCs w:val="28"/>
          <w:lang w:eastAsia="ru-RU"/>
        </w:rPr>
        <w:t xml:space="preserve"> комісі</w:t>
      </w:r>
      <w:r w:rsidRPr="004148ED">
        <w:rPr>
          <w:rFonts w:ascii="Times New Roman" w:eastAsia="Times New Roman" w:hAnsi="Times New Roman" w:cs="Times New Roman"/>
          <w:sz w:val="28"/>
          <w:szCs w:val="28"/>
          <w:lang w:val="uk-UA" w:eastAsia="ru-RU"/>
        </w:rPr>
        <w:t>ю</w:t>
      </w:r>
      <w:r w:rsidRPr="004148ED">
        <w:rPr>
          <w:rFonts w:ascii="Times New Roman" w:eastAsia="Times New Roman" w:hAnsi="Times New Roman" w:cs="Times New Roman"/>
          <w:sz w:val="28"/>
          <w:szCs w:val="28"/>
          <w:lang w:eastAsia="ru-RU"/>
        </w:rPr>
        <w:t xml:space="preserve"> </w:t>
      </w:r>
      <w:r w:rsidRPr="004148ED">
        <w:rPr>
          <w:rFonts w:ascii="Times New Roman" w:eastAsia="Times New Roman" w:hAnsi="Times New Roman" w:cs="Times New Roman"/>
          <w:sz w:val="28"/>
          <w:szCs w:val="28"/>
          <w:lang w:val="uk-UA" w:eastAsia="ru-RU"/>
        </w:rPr>
        <w:t>міської</w:t>
      </w:r>
      <w:r w:rsidRPr="004148ED">
        <w:rPr>
          <w:rFonts w:ascii="Times New Roman" w:eastAsia="Times New Roman" w:hAnsi="Times New Roman" w:cs="Times New Roman"/>
          <w:sz w:val="28"/>
          <w:szCs w:val="28"/>
          <w:lang w:eastAsia="ru-RU"/>
        </w:rPr>
        <w:t xml:space="preserve"> ради з питань </w:t>
      </w:r>
      <w:r w:rsidRPr="004148ED">
        <w:rPr>
          <w:rFonts w:ascii="Times New Roman" w:eastAsia="Times New Roman" w:hAnsi="Times New Roman" w:cs="Times New Roman"/>
          <w:sz w:val="28"/>
          <w:szCs w:val="28"/>
          <w:lang w:val="uk-UA" w:eastAsia="ru-RU"/>
        </w:rPr>
        <w:t xml:space="preserve">фінансів, бюджету, </w:t>
      </w:r>
      <w:r w:rsidRPr="004148ED">
        <w:rPr>
          <w:rFonts w:ascii="Times New Roman" w:eastAsia="Times New Roman" w:hAnsi="Times New Roman" w:cs="Times New Roman"/>
          <w:sz w:val="28"/>
          <w:szCs w:val="28"/>
          <w:lang w:eastAsia="ru-RU"/>
        </w:rPr>
        <w:t>планування, соціально-економічного розвитку,</w:t>
      </w:r>
      <w:r w:rsidRPr="004148ED">
        <w:rPr>
          <w:rFonts w:ascii="Times New Roman" w:eastAsia="Times New Roman" w:hAnsi="Times New Roman" w:cs="Times New Roman"/>
          <w:sz w:val="28"/>
          <w:szCs w:val="28"/>
          <w:lang w:val="uk-UA" w:eastAsia="ru-RU"/>
        </w:rPr>
        <w:t xml:space="preserve"> інвестицій та міжнародного співробітництва </w:t>
      </w:r>
      <w:r w:rsidRPr="004148ED">
        <w:rPr>
          <w:rFonts w:ascii="Times New Roman" w:eastAsia="Times New Roman" w:hAnsi="Times New Roman" w:cs="Times New Roman"/>
          <w:sz w:val="28"/>
          <w:szCs w:val="28"/>
          <w:lang w:eastAsia="ru-RU"/>
        </w:rPr>
        <w:t>(</w:t>
      </w:r>
      <w:r w:rsidRPr="004148ED">
        <w:rPr>
          <w:rFonts w:ascii="Times New Roman" w:eastAsia="Times New Roman" w:hAnsi="Times New Roman" w:cs="Times New Roman"/>
          <w:sz w:val="28"/>
          <w:szCs w:val="28"/>
          <w:lang w:val="uk-UA" w:eastAsia="ru-RU"/>
        </w:rPr>
        <w:t>Гукало А.І.</w:t>
      </w:r>
      <w:r w:rsidRPr="004148ED">
        <w:rPr>
          <w:rFonts w:ascii="Times New Roman" w:eastAsia="Times New Roman" w:hAnsi="Times New Roman" w:cs="Times New Roman"/>
          <w:sz w:val="28"/>
          <w:szCs w:val="28"/>
          <w:lang w:eastAsia="ru-RU"/>
        </w:rPr>
        <w:t>)</w:t>
      </w:r>
      <w:r w:rsidRPr="004148ED">
        <w:rPr>
          <w:rFonts w:ascii="Times New Roman" w:eastAsia="Times New Roman" w:hAnsi="Times New Roman" w:cs="Times New Roman"/>
          <w:sz w:val="28"/>
          <w:szCs w:val="28"/>
          <w:lang w:val="uk-UA" w:eastAsia="ru-RU"/>
        </w:rPr>
        <w:t>.</w:t>
      </w:r>
    </w:p>
    <w:p w:rsidR="004148ED" w:rsidRPr="004148ED" w:rsidRDefault="004148ED" w:rsidP="004148ED">
      <w:pPr>
        <w:shd w:val="clear" w:color="auto" w:fill="FFFFFF"/>
        <w:spacing w:after="0" w:line="240" w:lineRule="auto"/>
        <w:ind w:firstLine="710"/>
        <w:jc w:val="both"/>
        <w:rPr>
          <w:rFonts w:ascii="Times New Roman" w:eastAsia="Times New Roman" w:hAnsi="Times New Roman" w:cs="Times New Roman"/>
          <w:sz w:val="28"/>
          <w:szCs w:val="28"/>
          <w:lang w:val="uk-UA" w:eastAsia="ru-RU"/>
        </w:rPr>
      </w:pPr>
    </w:p>
    <w:p w:rsidR="004148ED" w:rsidRPr="004148ED" w:rsidRDefault="004148ED" w:rsidP="004148ED">
      <w:pPr>
        <w:shd w:val="clear" w:color="auto" w:fill="FFFFFF"/>
        <w:tabs>
          <w:tab w:val="left" w:pos="5098"/>
        </w:tabs>
        <w:spacing w:after="0" w:line="240" w:lineRule="auto"/>
        <w:ind w:left="142"/>
        <w:jc w:val="both"/>
        <w:rPr>
          <w:rFonts w:ascii="Times New Roman" w:eastAsia="Times New Roman" w:hAnsi="Times New Roman" w:cs="Times New Roman"/>
          <w:b/>
          <w:sz w:val="28"/>
          <w:szCs w:val="28"/>
          <w:lang w:val="uk-UA" w:eastAsia="ru-RU"/>
        </w:rPr>
      </w:pPr>
      <w:r w:rsidRPr="004148ED">
        <w:rPr>
          <w:rFonts w:ascii="Times New Roman" w:eastAsia="Times New Roman" w:hAnsi="Times New Roman" w:cs="Times New Roman"/>
          <w:b/>
          <w:sz w:val="28"/>
          <w:szCs w:val="28"/>
          <w:lang w:val="uk-UA" w:eastAsia="ru-RU"/>
        </w:rPr>
        <w:t xml:space="preserve"> </w:t>
      </w:r>
    </w:p>
    <w:p w:rsidR="005C48F4" w:rsidRPr="005C48F4" w:rsidRDefault="005C48F4" w:rsidP="005C48F4">
      <w:pPr>
        <w:shd w:val="clear" w:color="auto" w:fill="FFFFFF"/>
        <w:tabs>
          <w:tab w:val="left" w:pos="5098"/>
        </w:tabs>
        <w:spacing w:after="0"/>
        <w:ind w:left="142"/>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5C48F4" w:rsidRPr="005C48F4" w:rsidRDefault="005C48F4" w:rsidP="005C48F4">
      <w:pPr>
        <w:shd w:val="clear" w:color="auto" w:fill="FFFFFF"/>
        <w:tabs>
          <w:tab w:val="left" w:pos="5098"/>
        </w:tabs>
        <w:spacing w:after="0"/>
        <w:ind w:left="142"/>
        <w:jc w:val="both"/>
        <w:rPr>
          <w:rFonts w:ascii="Times New Roman" w:hAnsi="Times New Roman" w:cs="Times New Roman"/>
          <w:b/>
          <w:sz w:val="28"/>
          <w:szCs w:val="28"/>
          <w:lang w:val="uk-UA"/>
        </w:rPr>
      </w:pPr>
      <w:r w:rsidRPr="005C48F4">
        <w:rPr>
          <w:rFonts w:ascii="Times New Roman" w:hAnsi="Times New Roman" w:cs="Times New Roman"/>
          <w:b/>
          <w:sz w:val="28"/>
          <w:szCs w:val="28"/>
          <w:lang w:val="uk-UA"/>
        </w:rPr>
        <w:t xml:space="preserve">Міський голова                                                                       Анатолій ГУК           </w:t>
      </w:r>
    </w:p>
    <w:p w:rsidR="004148ED" w:rsidRPr="005C48F4" w:rsidRDefault="004148ED" w:rsidP="005C48F4">
      <w:pPr>
        <w:spacing w:after="0" w:line="240" w:lineRule="auto"/>
        <w:jc w:val="center"/>
        <w:rPr>
          <w:rFonts w:ascii="Times New Roman" w:hAnsi="Times New Roman" w:cs="Times New Roman"/>
          <w:sz w:val="28"/>
          <w:szCs w:val="28"/>
          <w:lang w:val="uk-UA"/>
        </w:rPr>
      </w:pPr>
    </w:p>
    <w:p w:rsidR="00773CD5" w:rsidRDefault="00773CD5" w:rsidP="004148ED">
      <w:pPr>
        <w:spacing w:after="0" w:line="240" w:lineRule="auto"/>
        <w:jc w:val="center"/>
        <w:rPr>
          <w:rFonts w:ascii="Times New Roman" w:hAnsi="Times New Roman" w:cs="Times New Roman"/>
          <w:sz w:val="28"/>
          <w:szCs w:val="28"/>
          <w:lang w:val="uk-UA"/>
        </w:rPr>
      </w:pPr>
    </w:p>
    <w:p w:rsidR="00773CD5" w:rsidRDefault="00773CD5" w:rsidP="004148ED">
      <w:pPr>
        <w:spacing w:after="0" w:line="240" w:lineRule="auto"/>
        <w:jc w:val="center"/>
        <w:rPr>
          <w:rFonts w:ascii="Times New Roman" w:hAnsi="Times New Roman" w:cs="Times New Roman"/>
          <w:sz w:val="28"/>
          <w:szCs w:val="28"/>
          <w:lang w:val="uk-UA"/>
        </w:rPr>
      </w:pPr>
    </w:p>
    <w:p w:rsidR="005C48F4" w:rsidRDefault="005C48F4" w:rsidP="004148ED">
      <w:pPr>
        <w:spacing w:after="0" w:line="240" w:lineRule="auto"/>
        <w:jc w:val="center"/>
        <w:rPr>
          <w:rFonts w:ascii="Times New Roman" w:hAnsi="Times New Roman" w:cs="Times New Roman"/>
          <w:sz w:val="28"/>
          <w:szCs w:val="28"/>
          <w:lang w:val="uk-UA"/>
        </w:rPr>
      </w:pPr>
    </w:p>
    <w:p w:rsidR="005C48F4" w:rsidRDefault="005C48F4" w:rsidP="004148ED">
      <w:pPr>
        <w:spacing w:after="0" w:line="240" w:lineRule="auto"/>
        <w:jc w:val="center"/>
        <w:rPr>
          <w:rFonts w:ascii="Times New Roman" w:hAnsi="Times New Roman" w:cs="Times New Roman"/>
          <w:sz w:val="28"/>
          <w:szCs w:val="28"/>
          <w:lang w:val="uk-UA"/>
        </w:rPr>
      </w:pPr>
    </w:p>
    <w:p w:rsidR="00773CD5" w:rsidRDefault="00773CD5" w:rsidP="004148ED">
      <w:pPr>
        <w:spacing w:after="0" w:line="240" w:lineRule="auto"/>
        <w:jc w:val="center"/>
        <w:rPr>
          <w:rFonts w:ascii="Times New Roman" w:hAnsi="Times New Roman" w:cs="Times New Roman"/>
          <w:sz w:val="28"/>
          <w:szCs w:val="28"/>
          <w:lang w:val="uk-UA"/>
        </w:rPr>
      </w:pPr>
    </w:p>
    <w:p w:rsidR="004148ED" w:rsidRDefault="004148ED" w:rsidP="004148ED">
      <w:pPr>
        <w:spacing w:after="0" w:line="240" w:lineRule="auto"/>
        <w:jc w:val="center"/>
        <w:rPr>
          <w:rFonts w:ascii="Times New Roman" w:hAnsi="Times New Roman" w:cs="Times New Roman"/>
          <w:sz w:val="28"/>
          <w:szCs w:val="28"/>
          <w:lang w:val="uk-UA"/>
        </w:rPr>
      </w:pPr>
    </w:p>
    <w:p w:rsidR="000C63B5" w:rsidRPr="000C63B5" w:rsidRDefault="004148ED" w:rsidP="004148ED">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00540112">
        <w:rPr>
          <w:rFonts w:ascii="Times New Roman" w:hAnsi="Times New Roman" w:cs="Times New Roman"/>
          <w:sz w:val="28"/>
          <w:szCs w:val="28"/>
          <w:lang w:val="uk-UA"/>
        </w:rPr>
        <w:t>ЗАТВЕРДЖЕНО</w:t>
      </w:r>
    </w:p>
    <w:p w:rsidR="00264673" w:rsidRDefault="000C63B5" w:rsidP="000C63B5">
      <w:pPr>
        <w:spacing w:after="0" w:line="240" w:lineRule="auto"/>
        <w:jc w:val="center"/>
        <w:rPr>
          <w:rFonts w:ascii="Times New Roman" w:hAnsi="Times New Roman" w:cs="Times New Roman"/>
          <w:sz w:val="28"/>
          <w:szCs w:val="28"/>
          <w:lang w:val="uk-UA"/>
        </w:rPr>
      </w:pPr>
      <w:r w:rsidRPr="000C63B5">
        <w:rPr>
          <w:rFonts w:ascii="Times New Roman" w:hAnsi="Times New Roman" w:cs="Times New Roman"/>
          <w:sz w:val="28"/>
          <w:szCs w:val="28"/>
          <w:lang w:val="uk-UA"/>
        </w:rPr>
        <w:t xml:space="preserve">                               </w:t>
      </w:r>
      <w:r w:rsidR="00540112">
        <w:rPr>
          <w:rFonts w:ascii="Times New Roman" w:hAnsi="Times New Roman" w:cs="Times New Roman"/>
          <w:sz w:val="28"/>
          <w:szCs w:val="28"/>
          <w:lang w:val="uk-UA"/>
        </w:rPr>
        <w:t xml:space="preserve">                              </w:t>
      </w:r>
      <w:r w:rsidRPr="000C63B5">
        <w:rPr>
          <w:rFonts w:ascii="Times New Roman" w:hAnsi="Times New Roman" w:cs="Times New Roman"/>
          <w:sz w:val="28"/>
          <w:szCs w:val="28"/>
          <w:lang w:val="uk-UA"/>
        </w:rPr>
        <w:t>рішення</w:t>
      </w:r>
      <w:r w:rsidR="00540112">
        <w:rPr>
          <w:rFonts w:ascii="Times New Roman" w:hAnsi="Times New Roman" w:cs="Times New Roman"/>
          <w:sz w:val="28"/>
          <w:szCs w:val="28"/>
          <w:lang w:val="uk-UA"/>
        </w:rPr>
        <w:t>м</w:t>
      </w:r>
      <w:r w:rsidRPr="000C63B5">
        <w:rPr>
          <w:rFonts w:ascii="Times New Roman" w:hAnsi="Times New Roman" w:cs="Times New Roman"/>
          <w:sz w:val="28"/>
          <w:szCs w:val="28"/>
          <w:lang w:val="uk-UA"/>
        </w:rPr>
        <w:t xml:space="preserve"> </w:t>
      </w:r>
      <w:r w:rsidR="00F24088">
        <w:rPr>
          <w:rFonts w:ascii="Times New Roman" w:hAnsi="Times New Roman" w:cs="Times New Roman"/>
          <w:sz w:val="28"/>
          <w:szCs w:val="28"/>
          <w:lang w:val="uk-UA"/>
        </w:rPr>
        <w:t>103</w:t>
      </w:r>
      <w:r w:rsidR="007C4141">
        <w:rPr>
          <w:rFonts w:ascii="Times New Roman" w:hAnsi="Times New Roman" w:cs="Times New Roman"/>
          <w:sz w:val="28"/>
          <w:szCs w:val="28"/>
          <w:lang w:val="uk-UA"/>
        </w:rPr>
        <w:t xml:space="preserve"> </w:t>
      </w:r>
      <w:r w:rsidRPr="000C63B5">
        <w:rPr>
          <w:rFonts w:ascii="Times New Roman" w:hAnsi="Times New Roman" w:cs="Times New Roman"/>
          <w:sz w:val="28"/>
          <w:szCs w:val="28"/>
          <w:lang w:val="uk-UA"/>
        </w:rPr>
        <w:t xml:space="preserve">сесії  </w:t>
      </w:r>
      <w:r w:rsidR="00264673">
        <w:rPr>
          <w:rFonts w:ascii="Times New Roman" w:hAnsi="Times New Roman" w:cs="Times New Roman"/>
          <w:sz w:val="28"/>
          <w:szCs w:val="28"/>
          <w:lang w:val="uk-UA"/>
        </w:rPr>
        <w:t xml:space="preserve">Гайсинської </w:t>
      </w:r>
    </w:p>
    <w:p w:rsidR="00264673" w:rsidRDefault="00264673" w:rsidP="000C63B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C63B5" w:rsidRPr="000C63B5">
        <w:rPr>
          <w:rFonts w:ascii="Times New Roman" w:hAnsi="Times New Roman" w:cs="Times New Roman"/>
          <w:sz w:val="28"/>
          <w:szCs w:val="28"/>
          <w:lang w:val="uk-UA"/>
        </w:rPr>
        <w:t>міської ради</w:t>
      </w:r>
      <w:r w:rsidR="00C773E6">
        <w:rPr>
          <w:rFonts w:ascii="Times New Roman" w:hAnsi="Times New Roman" w:cs="Times New Roman"/>
          <w:sz w:val="28"/>
          <w:szCs w:val="28"/>
          <w:lang w:val="uk-UA"/>
        </w:rPr>
        <w:t xml:space="preserve"> </w:t>
      </w:r>
      <w:r w:rsidR="00FB3C92">
        <w:rPr>
          <w:rFonts w:ascii="Times New Roman" w:hAnsi="Times New Roman" w:cs="Times New Roman"/>
          <w:sz w:val="28"/>
          <w:szCs w:val="28"/>
          <w:lang w:val="uk-UA"/>
        </w:rPr>
        <w:t>8 скликання</w:t>
      </w:r>
    </w:p>
    <w:p w:rsidR="00C773E6" w:rsidRDefault="00FB3C92" w:rsidP="000C63B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64673">
        <w:rPr>
          <w:rFonts w:ascii="Times New Roman" w:hAnsi="Times New Roman" w:cs="Times New Roman"/>
          <w:sz w:val="28"/>
          <w:szCs w:val="28"/>
          <w:lang w:val="uk-UA"/>
        </w:rPr>
        <w:t xml:space="preserve">                                      </w:t>
      </w:r>
      <w:r w:rsidR="003561D5">
        <w:rPr>
          <w:rFonts w:ascii="Times New Roman" w:hAnsi="Times New Roman" w:cs="Times New Roman"/>
          <w:sz w:val="28"/>
          <w:szCs w:val="28"/>
          <w:lang w:val="uk-UA"/>
        </w:rPr>
        <w:t xml:space="preserve">                     від </w:t>
      </w:r>
      <w:r w:rsidR="005C48F4">
        <w:rPr>
          <w:rFonts w:ascii="Times New Roman" w:hAnsi="Times New Roman" w:cs="Times New Roman"/>
          <w:sz w:val="28"/>
          <w:szCs w:val="28"/>
          <w:lang w:val="uk-UA"/>
        </w:rPr>
        <w:t>18</w:t>
      </w:r>
      <w:r w:rsidR="00222C01">
        <w:rPr>
          <w:rFonts w:ascii="Times New Roman" w:hAnsi="Times New Roman" w:cs="Times New Roman"/>
          <w:sz w:val="28"/>
          <w:szCs w:val="28"/>
          <w:lang w:val="uk-UA"/>
        </w:rPr>
        <w:t xml:space="preserve"> </w:t>
      </w:r>
      <w:r w:rsidR="00773CD5">
        <w:rPr>
          <w:rFonts w:ascii="Times New Roman" w:hAnsi="Times New Roman" w:cs="Times New Roman"/>
          <w:sz w:val="28"/>
          <w:szCs w:val="28"/>
          <w:lang w:val="uk-UA"/>
        </w:rPr>
        <w:t>серпня</w:t>
      </w:r>
      <w:r w:rsidR="00264673">
        <w:rPr>
          <w:rFonts w:ascii="Times New Roman" w:hAnsi="Times New Roman" w:cs="Times New Roman"/>
          <w:sz w:val="28"/>
          <w:szCs w:val="28"/>
          <w:lang w:val="uk-UA"/>
        </w:rPr>
        <w:t xml:space="preserve"> </w:t>
      </w:r>
      <w:r w:rsidR="000C63B5" w:rsidRPr="000C63B5">
        <w:rPr>
          <w:rFonts w:ascii="Times New Roman" w:hAnsi="Times New Roman" w:cs="Times New Roman"/>
          <w:sz w:val="28"/>
          <w:szCs w:val="28"/>
          <w:lang w:val="uk-UA"/>
        </w:rPr>
        <w:t>202</w:t>
      </w:r>
      <w:r w:rsidR="00222C01">
        <w:rPr>
          <w:rFonts w:ascii="Times New Roman" w:hAnsi="Times New Roman" w:cs="Times New Roman"/>
          <w:sz w:val="28"/>
          <w:szCs w:val="28"/>
          <w:lang w:val="uk-UA"/>
        </w:rPr>
        <w:t>6</w:t>
      </w:r>
      <w:r w:rsidR="000C63B5" w:rsidRPr="000C63B5">
        <w:rPr>
          <w:rFonts w:ascii="Times New Roman" w:hAnsi="Times New Roman" w:cs="Times New Roman"/>
          <w:sz w:val="28"/>
          <w:szCs w:val="28"/>
          <w:lang w:val="uk-UA"/>
        </w:rPr>
        <w:t xml:space="preserve"> року №</w:t>
      </w:r>
      <w:r w:rsidR="005C48F4">
        <w:rPr>
          <w:rFonts w:ascii="Times New Roman" w:hAnsi="Times New Roman" w:cs="Times New Roman"/>
          <w:sz w:val="28"/>
          <w:szCs w:val="28"/>
          <w:lang w:val="uk-UA"/>
        </w:rPr>
        <w:t>13</w:t>
      </w: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sz w:val="28"/>
          <w:szCs w:val="28"/>
          <w:lang w:val="uk-UA"/>
        </w:rPr>
      </w:pPr>
    </w:p>
    <w:p w:rsidR="00264673" w:rsidRDefault="00264673" w:rsidP="000C63B5">
      <w:pPr>
        <w:spacing w:after="0" w:line="240" w:lineRule="auto"/>
        <w:jc w:val="center"/>
        <w:rPr>
          <w:rFonts w:ascii="Times New Roman" w:hAnsi="Times New Roman" w:cs="Times New Roman"/>
          <w:b/>
          <w:sz w:val="36"/>
          <w:szCs w:val="36"/>
          <w:lang w:val="uk-UA"/>
        </w:rPr>
      </w:pPr>
      <w:r w:rsidRPr="00264673">
        <w:rPr>
          <w:rFonts w:ascii="Times New Roman" w:hAnsi="Times New Roman" w:cs="Times New Roman"/>
          <w:b/>
          <w:sz w:val="36"/>
          <w:szCs w:val="36"/>
          <w:lang w:val="uk-UA"/>
        </w:rPr>
        <w:t>ПРОГРАМА</w:t>
      </w:r>
    </w:p>
    <w:p w:rsidR="00264673" w:rsidRPr="00264673" w:rsidRDefault="00264673" w:rsidP="000C63B5">
      <w:pPr>
        <w:spacing w:after="0" w:line="240" w:lineRule="auto"/>
        <w:jc w:val="center"/>
        <w:rPr>
          <w:rFonts w:ascii="Times New Roman" w:hAnsi="Times New Roman" w:cs="Times New Roman"/>
          <w:b/>
          <w:sz w:val="36"/>
          <w:szCs w:val="36"/>
          <w:lang w:val="uk-UA"/>
        </w:rPr>
      </w:pPr>
    </w:p>
    <w:p w:rsidR="00264673" w:rsidRDefault="00264673" w:rsidP="00264673">
      <w:pPr>
        <w:spacing w:after="0" w:line="240" w:lineRule="auto"/>
        <w:jc w:val="center"/>
        <w:rPr>
          <w:rFonts w:ascii="Times New Roman" w:hAnsi="Times New Roman" w:cs="Times New Roman"/>
          <w:b/>
          <w:bCs/>
          <w:sz w:val="32"/>
          <w:szCs w:val="32"/>
          <w:lang w:val="uk-UA"/>
        </w:rPr>
      </w:pPr>
      <w:r w:rsidRPr="00264673">
        <w:rPr>
          <w:rFonts w:ascii="Times New Roman" w:hAnsi="Times New Roman" w:cs="Times New Roman"/>
          <w:b/>
          <w:bCs/>
          <w:sz w:val="32"/>
          <w:szCs w:val="32"/>
          <w:lang w:val="uk-UA"/>
        </w:rPr>
        <w:t xml:space="preserve">«Благоустрій населених пунктів Гайсинської міської територіальної громади </w:t>
      </w:r>
      <w:r w:rsidRPr="00264673">
        <w:rPr>
          <w:rFonts w:ascii="Times New Roman" w:hAnsi="Times New Roman" w:cs="Times New Roman"/>
          <w:b/>
          <w:bCs/>
          <w:sz w:val="32"/>
          <w:szCs w:val="32"/>
        </w:rPr>
        <w:t>на 20</w:t>
      </w:r>
      <w:r w:rsidRPr="00264673">
        <w:rPr>
          <w:rFonts w:ascii="Times New Roman" w:hAnsi="Times New Roman" w:cs="Times New Roman"/>
          <w:b/>
          <w:bCs/>
          <w:sz w:val="32"/>
          <w:szCs w:val="32"/>
          <w:lang w:val="uk-UA"/>
        </w:rPr>
        <w:t>2</w:t>
      </w:r>
      <w:r w:rsidR="00773CD5">
        <w:rPr>
          <w:rFonts w:ascii="Times New Roman" w:hAnsi="Times New Roman" w:cs="Times New Roman"/>
          <w:b/>
          <w:bCs/>
          <w:sz w:val="32"/>
          <w:szCs w:val="32"/>
          <w:lang w:val="uk-UA"/>
        </w:rPr>
        <w:t>9</w:t>
      </w:r>
      <w:r w:rsidR="00773CD5">
        <w:rPr>
          <w:rFonts w:ascii="Times New Roman" w:hAnsi="Times New Roman" w:cs="Times New Roman"/>
          <w:b/>
          <w:bCs/>
          <w:sz w:val="32"/>
          <w:szCs w:val="32"/>
        </w:rPr>
        <w:t>-2035</w:t>
      </w:r>
      <w:r w:rsidRPr="00264673">
        <w:rPr>
          <w:rFonts w:ascii="Times New Roman" w:hAnsi="Times New Roman" w:cs="Times New Roman"/>
          <w:b/>
          <w:bCs/>
          <w:sz w:val="32"/>
          <w:szCs w:val="32"/>
        </w:rPr>
        <w:t xml:space="preserve"> роки</w:t>
      </w:r>
      <w:r w:rsidRPr="00264673">
        <w:rPr>
          <w:rFonts w:ascii="Times New Roman" w:hAnsi="Times New Roman" w:cs="Times New Roman"/>
          <w:b/>
          <w:bCs/>
          <w:sz w:val="32"/>
          <w:szCs w:val="32"/>
          <w:lang w:val="uk-UA"/>
        </w:rPr>
        <w:t>»</w:t>
      </w: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773CD5" w:rsidRDefault="00773CD5"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264673" w:rsidRDefault="00264673" w:rsidP="00264673">
      <w:pPr>
        <w:spacing w:after="0" w:line="240" w:lineRule="auto"/>
        <w:jc w:val="center"/>
        <w:rPr>
          <w:rFonts w:ascii="Times New Roman" w:hAnsi="Times New Roman" w:cs="Times New Roman"/>
          <w:b/>
          <w:bCs/>
          <w:sz w:val="32"/>
          <w:szCs w:val="32"/>
          <w:lang w:val="uk-UA"/>
        </w:rPr>
      </w:pPr>
    </w:p>
    <w:p w:rsidR="00394682" w:rsidRDefault="00394682" w:rsidP="00264673">
      <w:pPr>
        <w:spacing w:after="0" w:line="240" w:lineRule="auto"/>
        <w:jc w:val="center"/>
        <w:rPr>
          <w:rFonts w:ascii="Times New Roman" w:hAnsi="Times New Roman" w:cs="Times New Roman"/>
          <w:b/>
          <w:bCs/>
          <w:sz w:val="32"/>
          <w:szCs w:val="32"/>
          <w:lang w:val="uk-UA"/>
        </w:rPr>
      </w:pPr>
    </w:p>
    <w:p w:rsidR="00394682" w:rsidRDefault="00394682" w:rsidP="00264673">
      <w:pPr>
        <w:spacing w:after="0" w:line="240" w:lineRule="auto"/>
        <w:jc w:val="center"/>
        <w:rPr>
          <w:rFonts w:ascii="Times New Roman" w:hAnsi="Times New Roman" w:cs="Times New Roman"/>
          <w:b/>
          <w:bCs/>
          <w:sz w:val="32"/>
          <w:szCs w:val="32"/>
          <w:lang w:val="uk-UA"/>
        </w:rPr>
      </w:pPr>
    </w:p>
    <w:p w:rsidR="00773CD5" w:rsidRDefault="00773CD5" w:rsidP="000C63B5">
      <w:pPr>
        <w:spacing w:after="0" w:line="240" w:lineRule="auto"/>
        <w:jc w:val="center"/>
        <w:rPr>
          <w:rFonts w:ascii="Times New Roman" w:hAnsi="Times New Roman" w:cs="Times New Roman"/>
          <w:b/>
          <w:bCs/>
          <w:sz w:val="28"/>
          <w:szCs w:val="28"/>
          <w:lang w:val="uk-UA"/>
        </w:rPr>
      </w:pPr>
    </w:p>
    <w:p w:rsidR="0092173C" w:rsidRDefault="00540112" w:rsidP="000C63B5">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 xml:space="preserve">1. </w:t>
      </w:r>
      <w:r w:rsidR="00E3451A">
        <w:rPr>
          <w:rFonts w:ascii="Times New Roman" w:hAnsi="Times New Roman" w:cs="Times New Roman"/>
          <w:b/>
          <w:bCs/>
          <w:sz w:val="28"/>
          <w:szCs w:val="28"/>
          <w:lang w:val="uk-UA"/>
        </w:rPr>
        <w:t>Паспорт</w:t>
      </w:r>
      <w:r w:rsidR="0092173C" w:rsidRPr="0092173C">
        <w:rPr>
          <w:rFonts w:ascii="Times New Roman" w:hAnsi="Times New Roman" w:cs="Times New Roman"/>
          <w:b/>
          <w:bCs/>
          <w:sz w:val="28"/>
          <w:szCs w:val="28"/>
          <w:lang w:val="uk-UA"/>
        </w:rPr>
        <w:t xml:space="preserve"> П</w:t>
      </w:r>
      <w:r w:rsidR="00E3451A">
        <w:rPr>
          <w:rFonts w:ascii="Times New Roman" w:hAnsi="Times New Roman" w:cs="Times New Roman"/>
          <w:b/>
          <w:bCs/>
          <w:sz w:val="28"/>
          <w:szCs w:val="28"/>
          <w:lang w:val="uk-UA"/>
        </w:rPr>
        <w:t>рограми</w:t>
      </w:r>
    </w:p>
    <w:p w:rsidR="00E3451A" w:rsidRDefault="00E3451A" w:rsidP="000C63B5">
      <w:pPr>
        <w:spacing w:after="0" w:line="240" w:lineRule="auto"/>
        <w:jc w:val="center"/>
        <w:rPr>
          <w:rFonts w:ascii="Times New Roman" w:hAnsi="Times New Roman" w:cs="Times New Roman"/>
          <w:b/>
          <w:bCs/>
          <w:sz w:val="28"/>
          <w:szCs w:val="28"/>
          <w:lang w:val="uk-UA"/>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714"/>
        <w:gridCol w:w="5075"/>
      </w:tblGrid>
      <w:tr w:rsidR="0092173C" w:rsidRPr="0092173C" w:rsidTr="000C63B5">
        <w:trPr>
          <w:trHeight w:val="458"/>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1.</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rPr>
                <w:rFonts w:ascii="Times New Roman" w:hAnsi="Times New Roman" w:cs="Times New Roman"/>
                <w:sz w:val="28"/>
                <w:szCs w:val="28"/>
                <w:lang w:val="uk-UA"/>
              </w:rPr>
            </w:pPr>
            <w:r w:rsidRPr="0092173C">
              <w:rPr>
                <w:rFonts w:ascii="Times New Roman" w:hAnsi="Times New Roman" w:cs="Times New Roman"/>
                <w:sz w:val="28"/>
                <w:szCs w:val="28"/>
                <w:lang w:val="uk-UA"/>
              </w:rPr>
              <w:t>Ініціатор розроблення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center"/>
              <w:rPr>
                <w:rFonts w:ascii="Times New Roman" w:hAnsi="Times New Roman" w:cs="Times New Roman"/>
                <w:sz w:val="28"/>
                <w:szCs w:val="28"/>
                <w:lang w:val="uk-UA"/>
              </w:rPr>
            </w:pPr>
            <w:r w:rsidRPr="00532420">
              <w:rPr>
                <w:rFonts w:ascii="Times New Roman" w:hAnsi="Times New Roman"/>
                <w:sz w:val="28"/>
                <w:szCs w:val="28"/>
                <w:lang w:val="uk-UA" w:eastAsia="ru-RU"/>
              </w:rPr>
              <w:t xml:space="preserve">Гайсинська міська </w:t>
            </w:r>
            <w:r w:rsidRPr="00532420">
              <w:rPr>
                <w:rFonts w:ascii="Times New Roman" w:hAnsi="Times New Roman"/>
                <w:sz w:val="28"/>
                <w:szCs w:val="28"/>
                <w:lang w:eastAsia="ru-RU"/>
              </w:rPr>
              <w:t>рада</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2.</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0C63B5">
            <w:pPr>
              <w:spacing w:after="0" w:line="240" w:lineRule="auto"/>
              <w:rPr>
                <w:rFonts w:ascii="Times New Roman" w:hAnsi="Times New Roman" w:cs="Times New Roman"/>
                <w:sz w:val="28"/>
                <w:szCs w:val="28"/>
                <w:lang w:val="uk-UA"/>
              </w:rPr>
            </w:pPr>
            <w:r w:rsidRPr="0092173C">
              <w:rPr>
                <w:rFonts w:ascii="Times New Roman" w:hAnsi="Times New Roman" w:cs="Times New Roman"/>
                <w:sz w:val="28"/>
                <w:szCs w:val="28"/>
                <w:lang w:val="uk-UA"/>
              </w:rPr>
              <w:t>Законодавча база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1559ED" w:rsidRDefault="0092173C" w:rsidP="0092173C">
            <w:pPr>
              <w:spacing w:after="0" w:line="240" w:lineRule="auto"/>
              <w:rPr>
                <w:rFonts w:ascii="Times New Roman" w:eastAsia="Times New Roman" w:hAnsi="Times New Roman" w:cs="Times New Roman"/>
                <w:sz w:val="28"/>
                <w:szCs w:val="28"/>
                <w:lang w:val="uk-UA" w:eastAsia="ru-RU"/>
              </w:rPr>
            </w:pPr>
            <w:r w:rsidRPr="001559ED">
              <w:rPr>
                <w:rFonts w:ascii="Times New Roman" w:eastAsia="Times New Roman" w:hAnsi="Times New Roman" w:cs="Times New Roman"/>
                <w:sz w:val="28"/>
                <w:szCs w:val="28"/>
                <w:lang w:val="uk-UA" w:eastAsia="ru-RU"/>
              </w:rPr>
              <w:t xml:space="preserve">Бюджетний Кодекс України, </w:t>
            </w:r>
          </w:p>
          <w:p w:rsidR="0092173C" w:rsidRPr="0092173C" w:rsidRDefault="0092173C" w:rsidP="0092173C">
            <w:pPr>
              <w:spacing w:after="0" w:line="240" w:lineRule="auto"/>
              <w:rPr>
                <w:rFonts w:ascii="Times New Roman" w:hAnsi="Times New Roman" w:cs="Times New Roman"/>
                <w:sz w:val="28"/>
                <w:szCs w:val="28"/>
                <w:lang w:val="uk-UA"/>
              </w:rPr>
            </w:pPr>
            <w:r w:rsidRPr="001559ED">
              <w:rPr>
                <w:rFonts w:ascii="Times New Roman" w:eastAsia="Times New Roman" w:hAnsi="Times New Roman" w:cs="Times New Roman"/>
                <w:sz w:val="28"/>
                <w:szCs w:val="28"/>
                <w:lang w:val="uk-UA" w:eastAsia="ru-RU"/>
              </w:rPr>
              <w:t>Закон України «Про місцеве самоврядування в Україні»</w:t>
            </w:r>
            <w:r w:rsidRPr="0092173C">
              <w:rPr>
                <w:rFonts w:ascii="Times New Roman" w:eastAsia="Times New Roman" w:hAnsi="Times New Roman" w:cs="Times New Roman"/>
                <w:sz w:val="28"/>
                <w:szCs w:val="28"/>
                <w:lang w:val="uk-UA" w:eastAsia="ru-RU"/>
              </w:rPr>
              <w:t xml:space="preserve">, </w:t>
            </w:r>
            <w:r w:rsidRPr="001559ED">
              <w:rPr>
                <w:rFonts w:ascii="Times New Roman" w:eastAsia="Times New Roman" w:hAnsi="Times New Roman" w:cs="Times New Roman"/>
                <w:sz w:val="28"/>
                <w:szCs w:val="28"/>
                <w:lang w:val="uk-UA" w:eastAsia="ru-RU"/>
              </w:rPr>
              <w:t>Закон України</w:t>
            </w:r>
            <w:r w:rsidRPr="001559ED">
              <w:rPr>
                <w:rFonts w:ascii="Times New Roman" w:hAnsi="Times New Roman" w:cs="Times New Roman"/>
                <w:sz w:val="28"/>
                <w:szCs w:val="28"/>
                <w:lang w:val="uk-UA"/>
              </w:rPr>
              <w:t xml:space="preserve"> "Про благоустрій населених пунктів", </w:t>
            </w:r>
            <w:r w:rsidRPr="001559ED">
              <w:rPr>
                <w:rFonts w:ascii="Times New Roman" w:eastAsia="Times New Roman" w:hAnsi="Times New Roman" w:cs="Times New Roman"/>
                <w:sz w:val="28"/>
                <w:szCs w:val="28"/>
                <w:lang w:val="uk-UA" w:eastAsia="ru-RU"/>
              </w:rPr>
              <w:t>Закон України</w:t>
            </w:r>
            <w:r w:rsidRPr="001559ED">
              <w:rPr>
                <w:rFonts w:ascii="Times New Roman" w:hAnsi="Times New Roman" w:cs="Times New Roman"/>
                <w:sz w:val="28"/>
                <w:szCs w:val="28"/>
                <w:lang w:val="uk-UA"/>
              </w:rPr>
              <w:t xml:space="preserve"> «Про житлово-комунальні послуги»</w:t>
            </w:r>
            <w:r w:rsidRPr="0092173C">
              <w:rPr>
                <w:rFonts w:ascii="Times New Roman" w:hAnsi="Times New Roman" w:cs="Times New Roman"/>
                <w:sz w:val="28"/>
                <w:szCs w:val="28"/>
                <w:lang w:val="uk-UA"/>
              </w:rPr>
              <w:t xml:space="preserve"> </w:t>
            </w:r>
            <w:r w:rsidR="000C63B5" w:rsidRPr="000C63B5">
              <w:rPr>
                <w:rFonts w:ascii="Times New Roman" w:hAnsi="Times New Roman" w:cs="Times New Roman"/>
                <w:sz w:val="28"/>
                <w:szCs w:val="28"/>
                <w:lang w:val="uk-UA"/>
              </w:rPr>
              <w:t>Закону України «Про дорожній рух» із змінами та доповненнями, Закону України «Про автомобільні дороги» із змінами та доповненнями, Закону України «Про особливості здійснення права власності у багатоквартирному будинку»</w:t>
            </w:r>
            <w:r w:rsidR="00540112">
              <w:rPr>
                <w:rFonts w:ascii="Times New Roman" w:hAnsi="Times New Roman" w:cs="Times New Roman"/>
                <w:sz w:val="28"/>
                <w:szCs w:val="28"/>
                <w:lang w:val="uk-UA"/>
              </w:rPr>
              <w:t>,</w:t>
            </w:r>
            <w:r w:rsidR="00540112" w:rsidRPr="001559ED">
              <w:rPr>
                <w:rFonts w:ascii="Times New Roman" w:hAnsi="Times New Roman" w:cs="Times New Roman"/>
                <w:sz w:val="28"/>
                <w:szCs w:val="28"/>
                <w:lang w:val="uk-UA"/>
              </w:rPr>
              <w:t xml:space="preserve"> наказ №105 від 10.04.2006 «Про затвердження Правил утримання зелених насаджень у населених пунктах України» із змінами</w:t>
            </w:r>
            <w:r w:rsidR="00540112">
              <w:rPr>
                <w:rFonts w:ascii="Times New Roman" w:hAnsi="Times New Roman" w:cs="Times New Roman"/>
                <w:sz w:val="28"/>
                <w:szCs w:val="28"/>
                <w:lang w:val="uk-UA"/>
              </w:rPr>
              <w:t xml:space="preserve">, </w:t>
            </w:r>
            <w:r w:rsidR="00540112" w:rsidRPr="001559ED">
              <w:rPr>
                <w:rFonts w:ascii="Times New Roman" w:hAnsi="Times New Roman" w:cs="Times New Roman"/>
                <w:sz w:val="28"/>
                <w:szCs w:val="28"/>
                <w:lang w:val="uk-UA"/>
              </w:rPr>
              <w:t>рішення № 17 47 сесії Гайсинської міської ради 8 скликання від 21.04.2023 року</w:t>
            </w:r>
            <w:r w:rsidR="00540112">
              <w:rPr>
                <w:rFonts w:ascii="Times New Roman" w:hAnsi="Times New Roman" w:cs="Times New Roman"/>
                <w:sz w:val="28"/>
                <w:szCs w:val="28"/>
                <w:lang w:val="uk-UA"/>
              </w:rPr>
              <w:t xml:space="preserve"> «Про затвердження правил благоустрою Гайсинської міської ради»</w:t>
            </w:r>
          </w:p>
        </w:tc>
      </w:tr>
      <w:tr w:rsidR="0092173C" w:rsidRPr="00642263"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3.</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Дата, номер і назва розпорядчого документа про розроблення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540112" w:rsidP="00773CD5">
            <w:pPr>
              <w:spacing w:after="0" w:line="240" w:lineRule="auto"/>
              <w:jc w:val="both"/>
              <w:rPr>
                <w:rFonts w:ascii="Times New Roman" w:hAnsi="Times New Roman" w:cs="Times New Roman"/>
                <w:sz w:val="28"/>
                <w:szCs w:val="28"/>
                <w:lang w:val="uk-UA"/>
              </w:rPr>
            </w:pPr>
            <w:r w:rsidRPr="00540112">
              <w:rPr>
                <w:rFonts w:ascii="Times New Roman" w:hAnsi="Times New Roman" w:cs="Times New Roman"/>
                <w:sz w:val="28"/>
                <w:szCs w:val="28"/>
                <w:lang w:val="uk-UA"/>
              </w:rPr>
              <w:t xml:space="preserve">Рішення </w:t>
            </w:r>
            <w:r w:rsidR="00502145">
              <w:rPr>
                <w:rFonts w:ascii="Times New Roman" w:hAnsi="Times New Roman" w:cs="Times New Roman"/>
                <w:sz w:val="28"/>
                <w:szCs w:val="28"/>
                <w:lang w:val="uk-UA"/>
              </w:rPr>
              <w:t>103</w:t>
            </w:r>
            <w:r w:rsidRPr="00540112">
              <w:rPr>
                <w:rFonts w:ascii="Times New Roman" w:hAnsi="Times New Roman" w:cs="Times New Roman"/>
                <w:sz w:val="28"/>
                <w:szCs w:val="28"/>
                <w:lang w:val="uk-UA"/>
              </w:rPr>
              <w:t xml:space="preserve"> сесії Гайсинської м</w:t>
            </w:r>
            <w:r w:rsidR="00394682">
              <w:rPr>
                <w:rFonts w:ascii="Times New Roman" w:hAnsi="Times New Roman" w:cs="Times New Roman"/>
                <w:sz w:val="28"/>
                <w:szCs w:val="28"/>
                <w:lang w:val="uk-UA"/>
              </w:rPr>
              <w:t xml:space="preserve">іської ради 8 скликання від </w:t>
            </w:r>
            <w:r w:rsidR="00502145">
              <w:rPr>
                <w:rFonts w:ascii="Times New Roman" w:hAnsi="Times New Roman" w:cs="Times New Roman"/>
                <w:sz w:val="28"/>
                <w:szCs w:val="28"/>
                <w:lang w:val="uk-UA"/>
              </w:rPr>
              <w:t>18</w:t>
            </w:r>
            <w:r w:rsidR="00095B95">
              <w:rPr>
                <w:rFonts w:ascii="Times New Roman" w:hAnsi="Times New Roman" w:cs="Times New Roman"/>
                <w:sz w:val="28"/>
                <w:szCs w:val="28"/>
                <w:lang w:val="uk-UA"/>
              </w:rPr>
              <w:t>.0</w:t>
            </w:r>
            <w:r w:rsidR="00697CC8">
              <w:rPr>
                <w:rFonts w:ascii="Times New Roman" w:hAnsi="Times New Roman" w:cs="Times New Roman"/>
                <w:sz w:val="28"/>
                <w:szCs w:val="28"/>
                <w:lang w:val="uk-UA"/>
              </w:rPr>
              <w:t>8</w:t>
            </w:r>
            <w:r w:rsidRPr="00540112">
              <w:rPr>
                <w:rFonts w:ascii="Times New Roman" w:hAnsi="Times New Roman" w:cs="Times New Roman"/>
                <w:sz w:val="28"/>
                <w:szCs w:val="28"/>
                <w:lang w:val="uk-UA"/>
              </w:rPr>
              <w:t>.202</w:t>
            </w:r>
            <w:r w:rsidR="00773CD5">
              <w:rPr>
                <w:rFonts w:ascii="Times New Roman" w:hAnsi="Times New Roman" w:cs="Times New Roman"/>
                <w:sz w:val="28"/>
                <w:szCs w:val="28"/>
                <w:lang w:val="uk-UA"/>
              </w:rPr>
              <w:t>6</w:t>
            </w:r>
            <w:r w:rsidR="00CB1FA3">
              <w:rPr>
                <w:rFonts w:ascii="Times New Roman" w:hAnsi="Times New Roman" w:cs="Times New Roman"/>
                <w:sz w:val="28"/>
                <w:szCs w:val="28"/>
                <w:lang w:val="uk-UA"/>
              </w:rPr>
              <w:t xml:space="preserve"> року     № </w:t>
            </w:r>
            <w:r w:rsidR="00502145">
              <w:rPr>
                <w:rFonts w:ascii="Times New Roman" w:hAnsi="Times New Roman" w:cs="Times New Roman"/>
                <w:sz w:val="28"/>
                <w:szCs w:val="28"/>
                <w:lang w:val="uk-UA"/>
              </w:rPr>
              <w:t>13</w:t>
            </w:r>
          </w:p>
        </w:tc>
      </w:tr>
      <w:tr w:rsidR="0092173C" w:rsidRPr="00642263"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4.</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0C63B5" w:rsidRDefault="000C63B5" w:rsidP="000C63B5">
            <w:pPr>
              <w:spacing w:after="0" w:line="240" w:lineRule="auto"/>
              <w:jc w:val="both"/>
              <w:rPr>
                <w:rFonts w:ascii="Times New Roman" w:hAnsi="Times New Roman" w:cs="Times New Roman"/>
                <w:sz w:val="28"/>
                <w:szCs w:val="28"/>
                <w:lang w:val="uk-UA"/>
              </w:rPr>
            </w:pPr>
          </w:p>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Розробник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0C63B5" w:rsidP="000C63B5">
            <w:pPr>
              <w:spacing w:after="0" w:line="240" w:lineRule="auto"/>
              <w:jc w:val="both"/>
              <w:rPr>
                <w:rFonts w:ascii="Times New Roman" w:hAnsi="Times New Roman" w:cs="Times New Roman"/>
                <w:sz w:val="28"/>
                <w:szCs w:val="28"/>
                <w:lang w:val="uk-UA"/>
              </w:rPr>
            </w:pPr>
            <w:bookmarkStart w:id="1" w:name="_GoBack"/>
            <w:r w:rsidRPr="000C63B5">
              <w:rPr>
                <w:rFonts w:ascii="Times New Roman" w:hAnsi="Times New Roman" w:cs="Times New Roman"/>
                <w:sz w:val="28"/>
                <w:szCs w:val="28"/>
                <w:lang w:val="uk-UA"/>
              </w:rPr>
              <w:t>Відділ містобудування, архітектури, ЖКГ, благоустрою , інфраструктури Гайсинської міської ради</w:t>
            </w:r>
            <w:bookmarkEnd w:id="1"/>
          </w:p>
        </w:tc>
      </w:tr>
      <w:tr w:rsidR="0092173C" w:rsidRPr="00642263"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5.</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Відповідальний виконавець Програми (головний розпорядник бюджетних коштів)</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0C63B5" w:rsidP="000C63B5">
            <w:pPr>
              <w:spacing w:after="0" w:line="240" w:lineRule="auto"/>
              <w:jc w:val="both"/>
              <w:rPr>
                <w:rFonts w:ascii="Times New Roman" w:hAnsi="Times New Roman" w:cs="Times New Roman"/>
                <w:sz w:val="28"/>
                <w:szCs w:val="28"/>
                <w:lang w:val="uk-UA"/>
              </w:rPr>
            </w:pPr>
            <w:r w:rsidRPr="000C63B5">
              <w:rPr>
                <w:rFonts w:ascii="Times New Roman" w:hAnsi="Times New Roman" w:cs="Times New Roman"/>
                <w:sz w:val="28"/>
                <w:szCs w:val="28"/>
                <w:lang w:val="uk-UA"/>
              </w:rPr>
              <w:t>Відділ містобудування, архітектури, ЖКГ, благоустрою , інфраструктури Гайсинської міської ради</w:t>
            </w:r>
          </w:p>
        </w:tc>
      </w:tr>
      <w:tr w:rsidR="0092173C" w:rsidRPr="00642263"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p>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6.</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Виконавці програми (учасники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723D2C" w:rsidP="000C63B5">
            <w:pPr>
              <w:spacing w:after="0" w:line="240" w:lineRule="auto"/>
              <w:jc w:val="both"/>
              <w:rPr>
                <w:rFonts w:ascii="Times New Roman" w:hAnsi="Times New Roman" w:cs="Times New Roman"/>
                <w:sz w:val="28"/>
                <w:szCs w:val="28"/>
                <w:lang w:val="uk-UA"/>
              </w:rPr>
            </w:pPr>
            <w:r w:rsidRPr="00723D2C">
              <w:rPr>
                <w:rFonts w:ascii="Times New Roman" w:hAnsi="Times New Roman" w:cs="Times New Roman"/>
                <w:sz w:val="28"/>
                <w:szCs w:val="28"/>
                <w:lang w:val="uk-UA"/>
              </w:rPr>
              <w:t>Відділ містобудування, архітектури, ЖКГ, благоустрою , інфраструктури Гайсинської міської ради</w:t>
            </w:r>
            <w:r>
              <w:rPr>
                <w:rFonts w:ascii="Times New Roman" w:hAnsi="Times New Roman" w:cs="Times New Roman"/>
                <w:sz w:val="28"/>
                <w:szCs w:val="28"/>
                <w:lang w:val="uk-UA"/>
              </w:rPr>
              <w:t xml:space="preserve">,                            </w:t>
            </w:r>
            <w:r w:rsidR="000C63B5">
              <w:rPr>
                <w:rFonts w:ascii="Times New Roman" w:hAnsi="Times New Roman" w:cs="Times New Roman"/>
                <w:sz w:val="28"/>
                <w:szCs w:val="28"/>
                <w:lang w:val="uk-UA"/>
              </w:rPr>
              <w:t>КП Гайсинський комбінат комунальн</w:t>
            </w:r>
            <w:r>
              <w:rPr>
                <w:rFonts w:ascii="Times New Roman" w:hAnsi="Times New Roman" w:cs="Times New Roman"/>
                <w:sz w:val="28"/>
                <w:szCs w:val="28"/>
                <w:lang w:val="uk-UA"/>
              </w:rPr>
              <w:t>и</w:t>
            </w:r>
            <w:r w:rsidR="000C63B5">
              <w:rPr>
                <w:rFonts w:ascii="Times New Roman" w:hAnsi="Times New Roman" w:cs="Times New Roman"/>
                <w:sz w:val="28"/>
                <w:szCs w:val="28"/>
                <w:lang w:val="uk-UA"/>
              </w:rPr>
              <w:t>х підприємств, КП Гайсинська житлово-експлуатаційна контора</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7.</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both"/>
              <w:rPr>
                <w:rFonts w:ascii="Times New Roman" w:hAnsi="Times New Roman" w:cs="Times New Roman"/>
                <w:sz w:val="28"/>
                <w:szCs w:val="28"/>
                <w:lang w:val="uk-UA"/>
              </w:rPr>
            </w:pPr>
            <w:r w:rsidRPr="0092173C">
              <w:rPr>
                <w:rFonts w:ascii="Times New Roman" w:hAnsi="Times New Roman" w:cs="Times New Roman"/>
                <w:sz w:val="28"/>
                <w:szCs w:val="28"/>
                <w:lang w:val="uk-UA"/>
              </w:rPr>
              <w:t>Термін реалізації</w:t>
            </w:r>
            <w:r w:rsidR="000C63B5">
              <w:rPr>
                <w:rFonts w:ascii="Times New Roman" w:hAnsi="Times New Roman" w:cs="Times New Roman"/>
                <w:sz w:val="28"/>
                <w:szCs w:val="28"/>
                <w:lang w:val="uk-UA"/>
              </w:rPr>
              <w:t xml:space="preserve"> </w:t>
            </w:r>
            <w:r w:rsidRPr="0092173C">
              <w:rPr>
                <w:rFonts w:ascii="Times New Roman" w:hAnsi="Times New Roman" w:cs="Times New Roman"/>
                <w:sz w:val="28"/>
                <w:szCs w:val="28"/>
                <w:lang w:val="uk-UA"/>
              </w:rPr>
              <w:t>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0C63B5" w:rsidP="00773CD5">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202</w:t>
            </w:r>
            <w:r w:rsidR="00773CD5">
              <w:rPr>
                <w:rFonts w:ascii="Times New Roman" w:hAnsi="Times New Roman" w:cs="Times New Roman"/>
                <w:sz w:val="28"/>
                <w:szCs w:val="28"/>
                <w:lang w:val="uk-UA"/>
              </w:rPr>
              <w:t>9-2035</w:t>
            </w:r>
            <w:r>
              <w:rPr>
                <w:rFonts w:ascii="Times New Roman" w:hAnsi="Times New Roman" w:cs="Times New Roman"/>
                <w:sz w:val="28"/>
                <w:szCs w:val="28"/>
                <w:lang w:val="uk-UA"/>
              </w:rPr>
              <w:t xml:space="preserve"> роки</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7.1.</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rPr>
                <w:rFonts w:ascii="Times New Roman" w:hAnsi="Times New Roman" w:cs="Times New Roman"/>
                <w:sz w:val="28"/>
                <w:szCs w:val="28"/>
                <w:lang w:val="uk-UA"/>
              </w:rPr>
            </w:pPr>
            <w:r w:rsidRPr="0092173C">
              <w:rPr>
                <w:rFonts w:ascii="Times New Roman" w:hAnsi="Times New Roman" w:cs="Times New Roman"/>
                <w:sz w:val="28"/>
                <w:szCs w:val="28"/>
                <w:lang w:val="uk-UA"/>
              </w:rPr>
              <w:t>Етапи виконання Програми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540112" w:rsidP="00540112">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І етап</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8.</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 xml:space="preserve">Загальний обсяг фінансових ресурсів, в т.ч. кредиторська заборгованість минулих періодів, необхідних для </w:t>
            </w:r>
            <w:r w:rsidRPr="0092173C">
              <w:rPr>
                <w:rFonts w:ascii="Times New Roman" w:hAnsi="Times New Roman" w:cs="Times New Roman"/>
                <w:sz w:val="28"/>
                <w:szCs w:val="28"/>
                <w:lang w:val="uk-UA"/>
              </w:rPr>
              <w:lastRenderedPageBreak/>
              <w:t>реалізації програми, всього, гривень</w:t>
            </w:r>
          </w:p>
          <w:p w:rsidR="0092173C" w:rsidRPr="0092173C" w:rsidRDefault="0092173C" w:rsidP="000C63B5">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у тому числі:</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405699" w:rsidP="00F24088">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51 588 528</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8.1.</w:t>
            </w:r>
          </w:p>
          <w:p w:rsidR="0092173C" w:rsidRPr="0092173C" w:rsidRDefault="0092173C" w:rsidP="0092173C">
            <w:pPr>
              <w:spacing w:after="0" w:line="240" w:lineRule="auto"/>
              <w:jc w:val="right"/>
              <w:rPr>
                <w:rFonts w:ascii="Times New Roman" w:hAnsi="Times New Roman" w:cs="Times New Roman"/>
                <w:sz w:val="28"/>
                <w:szCs w:val="28"/>
                <w:lang w:val="uk-UA"/>
              </w:rPr>
            </w:pP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92173C">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Кошти бюджету Гайсинської територіальної громади</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405699" w:rsidP="00F24088">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51 588 528</w:t>
            </w:r>
          </w:p>
        </w:tc>
      </w:tr>
      <w:tr w:rsidR="0092173C" w:rsidRPr="0092173C" w:rsidTr="000C63B5">
        <w:trPr>
          <w:trHeight w:val="20"/>
        </w:trPr>
        <w:tc>
          <w:tcPr>
            <w:tcW w:w="709"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jc w:val="right"/>
              <w:rPr>
                <w:rFonts w:ascii="Times New Roman" w:hAnsi="Times New Roman" w:cs="Times New Roman"/>
                <w:sz w:val="28"/>
                <w:szCs w:val="28"/>
                <w:lang w:val="uk-UA"/>
              </w:rPr>
            </w:pPr>
            <w:r w:rsidRPr="0092173C">
              <w:rPr>
                <w:rFonts w:ascii="Times New Roman" w:hAnsi="Times New Roman" w:cs="Times New Roman"/>
                <w:sz w:val="28"/>
                <w:szCs w:val="28"/>
                <w:lang w:val="uk-UA"/>
              </w:rPr>
              <w:t>8.2.</w:t>
            </w:r>
          </w:p>
        </w:tc>
        <w:tc>
          <w:tcPr>
            <w:tcW w:w="3714" w:type="dxa"/>
            <w:tcBorders>
              <w:top w:val="single" w:sz="4" w:space="0" w:color="auto"/>
              <w:left w:val="single" w:sz="4" w:space="0" w:color="auto"/>
              <w:bottom w:val="single" w:sz="4" w:space="0" w:color="auto"/>
              <w:right w:val="single" w:sz="4" w:space="0" w:color="auto"/>
            </w:tcBorders>
          </w:tcPr>
          <w:p w:rsidR="0092173C" w:rsidRPr="0092173C" w:rsidRDefault="0092173C" w:rsidP="000C63B5">
            <w:pPr>
              <w:spacing w:after="0" w:line="240" w:lineRule="auto"/>
              <w:rPr>
                <w:rFonts w:ascii="Times New Roman" w:hAnsi="Times New Roman" w:cs="Times New Roman"/>
                <w:sz w:val="28"/>
                <w:szCs w:val="28"/>
                <w:lang w:val="uk-UA"/>
              </w:rPr>
            </w:pPr>
            <w:r w:rsidRPr="0092173C">
              <w:rPr>
                <w:rFonts w:ascii="Times New Roman" w:hAnsi="Times New Roman" w:cs="Times New Roman"/>
                <w:sz w:val="28"/>
                <w:szCs w:val="28"/>
                <w:lang w:val="uk-UA"/>
              </w:rPr>
              <w:t>Кошти інших джерел</w:t>
            </w:r>
          </w:p>
        </w:tc>
        <w:tc>
          <w:tcPr>
            <w:tcW w:w="5075" w:type="dxa"/>
            <w:tcBorders>
              <w:top w:val="single" w:sz="4" w:space="0" w:color="auto"/>
              <w:left w:val="single" w:sz="4" w:space="0" w:color="auto"/>
              <w:bottom w:val="single" w:sz="4" w:space="0" w:color="auto"/>
              <w:right w:val="single" w:sz="4" w:space="0" w:color="auto"/>
            </w:tcBorders>
          </w:tcPr>
          <w:p w:rsidR="0092173C" w:rsidRPr="0092173C" w:rsidRDefault="00540112" w:rsidP="00540112">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r>
    </w:tbl>
    <w:p w:rsidR="00540112" w:rsidRDefault="00540112" w:rsidP="00540112">
      <w:pPr>
        <w:spacing w:after="0" w:line="240" w:lineRule="auto"/>
        <w:ind w:left="360"/>
        <w:rPr>
          <w:rFonts w:ascii="Times New Roman" w:hAnsi="Times New Roman" w:cs="Times New Roman"/>
          <w:b/>
          <w:sz w:val="28"/>
          <w:szCs w:val="28"/>
          <w:lang w:val="uk-UA"/>
        </w:rPr>
      </w:pPr>
    </w:p>
    <w:p w:rsidR="00540112" w:rsidRDefault="00540112" w:rsidP="00540112">
      <w:pPr>
        <w:spacing w:after="0" w:line="240" w:lineRule="auto"/>
        <w:ind w:left="360"/>
        <w:rPr>
          <w:rFonts w:ascii="Times New Roman" w:hAnsi="Times New Roman" w:cs="Times New Roman"/>
          <w:b/>
          <w:sz w:val="28"/>
          <w:szCs w:val="28"/>
          <w:lang w:val="uk-UA"/>
        </w:rPr>
      </w:pPr>
      <w:r>
        <w:rPr>
          <w:rFonts w:ascii="Times New Roman" w:hAnsi="Times New Roman" w:cs="Times New Roman"/>
          <w:b/>
          <w:sz w:val="28"/>
          <w:szCs w:val="28"/>
          <w:lang w:val="uk-UA"/>
        </w:rPr>
        <w:t xml:space="preserve">2. </w:t>
      </w:r>
      <w:r w:rsidRPr="008B671D">
        <w:rPr>
          <w:rFonts w:ascii="Times New Roman" w:hAnsi="Times New Roman" w:cs="Times New Roman"/>
          <w:b/>
          <w:sz w:val="28"/>
          <w:szCs w:val="28"/>
          <w:lang w:val="uk-UA"/>
        </w:rPr>
        <w:t>Визначення проблеми, на розв’язання якої спрямована Програма</w:t>
      </w:r>
    </w:p>
    <w:p w:rsidR="009F2D66" w:rsidRPr="009F2D66" w:rsidRDefault="009F2D66" w:rsidP="00220473">
      <w:pPr>
        <w:spacing w:after="0" w:line="240" w:lineRule="auto"/>
        <w:jc w:val="center"/>
        <w:rPr>
          <w:rFonts w:ascii="Times New Roman" w:hAnsi="Times New Roman" w:cs="Times New Roman"/>
          <w:sz w:val="28"/>
          <w:szCs w:val="28"/>
          <w:lang w:val="uk-UA"/>
        </w:rPr>
      </w:pPr>
    </w:p>
    <w:p w:rsidR="00B14697" w:rsidRDefault="003616CE" w:rsidP="0097666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складу Гайсинської </w:t>
      </w:r>
      <w:r w:rsidR="001F7EB5">
        <w:rPr>
          <w:rFonts w:ascii="Times New Roman" w:hAnsi="Times New Roman" w:cs="Times New Roman"/>
          <w:sz w:val="28"/>
          <w:szCs w:val="28"/>
          <w:lang w:val="uk-UA"/>
        </w:rPr>
        <w:t>міської</w:t>
      </w:r>
      <w:r>
        <w:rPr>
          <w:rFonts w:ascii="Times New Roman" w:hAnsi="Times New Roman" w:cs="Times New Roman"/>
          <w:sz w:val="28"/>
          <w:szCs w:val="28"/>
          <w:lang w:val="uk-UA"/>
        </w:rPr>
        <w:t xml:space="preserve"> територіальної громади вход</w:t>
      </w:r>
      <w:r w:rsidR="00B14697">
        <w:rPr>
          <w:rFonts w:ascii="Times New Roman" w:hAnsi="Times New Roman" w:cs="Times New Roman"/>
          <w:sz w:val="28"/>
          <w:szCs w:val="28"/>
          <w:lang w:val="uk-UA"/>
        </w:rPr>
        <w:t>ять</w:t>
      </w:r>
      <w:r w:rsidR="0026467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Адамівка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Басаличівка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Бережне</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Бондурі</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Борсуки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Бубнівка</w:t>
      </w:r>
      <w:r w:rsidR="00B14697">
        <w:rPr>
          <w:rFonts w:ascii="Times New Roman" w:hAnsi="Times New Roman" w:cs="Times New Roman"/>
          <w:sz w:val="28"/>
          <w:szCs w:val="28"/>
          <w:lang w:val="uk-UA"/>
        </w:rPr>
        <w:t xml:space="preserve">, </w:t>
      </w:r>
      <w:r w:rsidR="00B5054E">
        <w:rPr>
          <w:rFonts w:ascii="Times New Roman" w:hAnsi="Times New Roman" w:cs="Times New Roman"/>
          <w:sz w:val="28"/>
          <w:szCs w:val="28"/>
          <w:lang w:val="uk-UA"/>
        </w:rPr>
        <w:t>село</w:t>
      </w:r>
      <w:r w:rsidR="00B14697" w:rsidRPr="00B14697">
        <w:rPr>
          <w:rFonts w:ascii="Times New Roman" w:hAnsi="Times New Roman" w:cs="Times New Roman"/>
          <w:sz w:val="28"/>
          <w:szCs w:val="28"/>
          <w:lang w:val="uk-UA"/>
        </w:rPr>
        <w:t xml:space="preserve"> Бур'яни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Гнатівка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Губник</w:t>
      </w:r>
      <w:r w:rsidR="00B14697">
        <w:rPr>
          <w:rFonts w:ascii="Times New Roman" w:hAnsi="Times New Roman" w:cs="Times New Roman"/>
          <w:sz w:val="28"/>
          <w:szCs w:val="28"/>
          <w:lang w:val="uk-UA"/>
        </w:rPr>
        <w:t xml:space="preserve">, </w:t>
      </w:r>
      <w:r w:rsidR="004B61AF">
        <w:rPr>
          <w:rFonts w:ascii="Times New Roman" w:hAnsi="Times New Roman" w:cs="Times New Roman"/>
          <w:sz w:val="28"/>
          <w:szCs w:val="28"/>
          <w:lang w:val="uk-UA"/>
        </w:rPr>
        <w:t>селеще</w:t>
      </w:r>
      <w:r w:rsidR="00B14697" w:rsidRPr="00B14697">
        <w:rPr>
          <w:rFonts w:ascii="Times New Roman" w:hAnsi="Times New Roman" w:cs="Times New Roman"/>
          <w:sz w:val="28"/>
          <w:szCs w:val="28"/>
          <w:lang w:val="uk-UA"/>
        </w:rPr>
        <w:t xml:space="preserve"> Губник</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Гунча</w:t>
      </w:r>
      <w:r w:rsidR="00B14697">
        <w:rPr>
          <w:rFonts w:ascii="Times New Roman" w:hAnsi="Times New Roman" w:cs="Times New Roman"/>
          <w:sz w:val="28"/>
          <w:szCs w:val="28"/>
          <w:lang w:val="uk-UA"/>
        </w:rPr>
        <w:t>,</w:t>
      </w:r>
      <w:r w:rsidR="001F7EB5">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Дмитренки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Жерденівка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Заріччя</w:t>
      </w:r>
      <w:r w:rsidR="00B14697">
        <w:rPr>
          <w:rFonts w:ascii="Times New Roman" w:hAnsi="Times New Roman" w:cs="Times New Roman"/>
          <w:sz w:val="28"/>
          <w:szCs w:val="28"/>
          <w:lang w:val="uk-UA"/>
        </w:rPr>
        <w:t xml:space="preserve">, </w:t>
      </w:r>
      <w:r w:rsidR="004B61AF">
        <w:rPr>
          <w:rFonts w:ascii="Times New Roman" w:hAnsi="Times New Roman" w:cs="Times New Roman"/>
          <w:sz w:val="28"/>
          <w:szCs w:val="28"/>
          <w:lang w:val="uk-UA"/>
        </w:rPr>
        <w:t>селище</w:t>
      </w:r>
      <w:r w:rsidR="00B14697" w:rsidRPr="00B14697">
        <w:rPr>
          <w:rFonts w:ascii="Times New Roman" w:hAnsi="Times New Roman" w:cs="Times New Roman"/>
          <w:sz w:val="28"/>
          <w:szCs w:val="28"/>
          <w:lang w:val="uk-UA"/>
        </w:rPr>
        <w:t xml:space="preserve"> Зятківці</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Зятківці</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Карбівка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Кисляк</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Кіблич</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Кочурів</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Крутогорб</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Куна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Кущинці</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Ладижинські Хутори</w:t>
      </w:r>
      <w:r w:rsidR="00B14697">
        <w:rPr>
          <w:rFonts w:ascii="Times New Roman" w:hAnsi="Times New Roman" w:cs="Times New Roman"/>
          <w:sz w:val="28"/>
          <w:szCs w:val="28"/>
          <w:lang w:val="uk-UA"/>
        </w:rPr>
        <w:t xml:space="preserve">, </w:t>
      </w:r>
      <w:r w:rsidR="004B61AF">
        <w:rPr>
          <w:rFonts w:ascii="Times New Roman" w:hAnsi="Times New Roman" w:cs="Times New Roman"/>
          <w:sz w:val="28"/>
          <w:szCs w:val="28"/>
          <w:lang w:val="uk-UA"/>
        </w:rPr>
        <w:t>селище</w:t>
      </w:r>
      <w:r w:rsidR="00B14697" w:rsidRPr="00B14697">
        <w:rPr>
          <w:rFonts w:ascii="Times New Roman" w:hAnsi="Times New Roman" w:cs="Times New Roman"/>
          <w:sz w:val="28"/>
          <w:szCs w:val="28"/>
          <w:lang w:val="uk-UA"/>
        </w:rPr>
        <w:t xml:space="preserve"> Лісна Поляна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Мар'янівка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Мелешків</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w:t>
      </w:r>
      <w:r w:rsidR="004B61AF">
        <w:rPr>
          <w:rFonts w:ascii="Times New Roman" w:hAnsi="Times New Roman" w:cs="Times New Roman"/>
          <w:sz w:val="28"/>
          <w:szCs w:val="28"/>
          <w:lang w:val="uk-UA"/>
        </w:rPr>
        <w:t>ище</w:t>
      </w:r>
      <w:r w:rsidR="00B14697" w:rsidRPr="00B14697">
        <w:rPr>
          <w:rFonts w:ascii="Times New Roman" w:hAnsi="Times New Roman" w:cs="Times New Roman"/>
          <w:sz w:val="28"/>
          <w:szCs w:val="28"/>
          <w:lang w:val="uk-UA"/>
        </w:rPr>
        <w:t xml:space="preserve"> Млинки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Новоселівка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Огіївка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Рахни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Рахнівка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Розівка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Семирічка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Степашки</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Тарасівка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Тимар</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Харпачка</w:t>
      </w:r>
      <w:r w:rsidR="00B14697">
        <w:rPr>
          <w:rFonts w:ascii="Times New Roman" w:hAnsi="Times New Roman" w:cs="Times New Roman"/>
          <w:sz w:val="28"/>
          <w:szCs w:val="28"/>
          <w:lang w:val="uk-UA"/>
        </w:rPr>
        <w:t xml:space="preserve">, </w:t>
      </w:r>
      <w:r w:rsidR="004B61AF">
        <w:rPr>
          <w:rFonts w:ascii="Times New Roman" w:hAnsi="Times New Roman" w:cs="Times New Roman"/>
          <w:sz w:val="28"/>
          <w:szCs w:val="28"/>
          <w:lang w:val="uk-UA"/>
        </w:rPr>
        <w:t xml:space="preserve">селище </w:t>
      </w:r>
      <w:r w:rsidR="00B14697" w:rsidRPr="00B14697">
        <w:rPr>
          <w:rFonts w:ascii="Times New Roman" w:hAnsi="Times New Roman" w:cs="Times New Roman"/>
          <w:sz w:val="28"/>
          <w:szCs w:val="28"/>
          <w:lang w:val="uk-UA"/>
        </w:rPr>
        <w:t>Хороша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Чечелівка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Шура-Бондурівська</w:t>
      </w:r>
      <w:r w:rsidR="00B14697">
        <w:rPr>
          <w:rFonts w:ascii="Times New Roman" w:hAnsi="Times New Roman" w:cs="Times New Roman"/>
          <w:sz w:val="28"/>
          <w:szCs w:val="28"/>
          <w:lang w:val="uk-UA"/>
        </w:rPr>
        <w:t xml:space="preserve">, </w:t>
      </w:r>
      <w:r w:rsidR="00B14697" w:rsidRPr="00B14697">
        <w:rPr>
          <w:rFonts w:ascii="Times New Roman" w:hAnsi="Times New Roman" w:cs="Times New Roman"/>
          <w:sz w:val="28"/>
          <w:szCs w:val="28"/>
          <w:lang w:val="uk-UA"/>
        </w:rPr>
        <w:t>село Ярмолинці</w:t>
      </w:r>
      <w:r w:rsidR="00B14697">
        <w:rPr>
          <w:rFonts w:ascii="Times New Roman" w:hAnsi="Times New Roman" w:cs="Times New Roman"/>
          <w:sz w:val="28"/>
          <w:szCs w:val="28"/>
          <w:lang w:val="uk-UA"/>
        </w:rPr>
        <w:t xml:space="preserve"> а також місто Гайсин.</w:t>
      </w:r>
    </w:p>
    <w:p w:rsidR="0097666A" w:rsidRPr="0097666A" w:rsidRDefault="0097666A" w:rsidP="0097666A">
      <w:pPr>
        <w:spacing w:after="0" w:line="240" w:lineRule="auto"/>
        <w:ind w:firstLine="709"/>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t>Відсутність належного благоустрою створює додаткові ризики для вразливих груп населення. Недостатнє освітлення та відсутність зручних тротуарів ускладнює пересування жінок з дітьми, літніх людей, осіб з інвалідністю. Брак безпечних та комфортних зон відпочинку обмежує можливості для дозвілля як жінок, так і чоловіків, а також зменшує рівень громадської взаємодії.</w:t>
      </w:r>
    </w:p>
    <w:p w:rsidR="0097666A" w:rsidRPr="0097666A" w:rsidRDefault="0097666A" w:rsidP="0097666A">
      <w:pPr>
        <w:spacing w:after="0" w:line="240" w:lineRule="auto"/>
        <w:ind w:firstLine="709"/>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t>Запровадження програми благоустрою з урахуванням гендерних аспектів дозволить:</w:t>
      </w:r>
    </w:p>
    <w:p w:rsidR="0097666A" w:rsidRPr="0097666A" w:rsidRDefault="0097666A" w:rsidP="0097666A">
      <w:pPr>
        <w:pStyle w:val="a3"/>
        <w:numPr>
          <w:ilvl w:val="0"/>
          <w:numId w:val="3"/>
        </w:numPr>
        <w:spacing w:after="0" w:line="240" w:lineRule="auto"/>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t>забезпечити рівний доступ жінок і чоловіків до комфортного та безпечного міського простору;</w:t>
      </w:r>
    </w:p>
    <w:p w:rsidR="0097666A" w:rsidRPr="0097666A" w:rsidRDefault="0097666A" w:rsidP="0097666A">
      <w:pPr>
        <w:pStyle w:val="a3"/>
        <w:numPr>
          <w:ilvl w:val="0"/>
          <w:numId w:val="3"/>
        </w:numPr>
        <w:spacing w:after="0" w:line="240" w:lineRule="auto"/>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t>створити інклюзивну інфраструктуру, що враховує потреби різних вікових груп та стану здоров’я;</w:t>
      </w:r>
    </w:p>
    <w:p w:rsidR="0097666A" w:rsidRPr="0097666A" w:rsidRDefault="0097666A" w:rsidP="0097666A">
      <w:pPr>
        <w:pStyle w:val="a3"/>
        <w:numPr>
          <w:ilvl w:val="0"/>
          <w:numId w:val="3"/>
        </w:numPr>
        <w:spacing w:after="0" w:line="240" w:lineRule="auto"/>
        <w:jc w:val="both"/>
        <w:rPr>
          <w:rFonts w:ascii="Times New Roman" w:hAnsi="Times New Roman" w:cs="Times New Roman"/>
          <w:sz w:val="28"/>
          <w:szCs w:val="28"/>
          <w:lang w:val="uk-UA"/>
        </w:rPr>
      </w:pPr>
      <w:r w:rsidRPr="0097666A">
        <w:rPr>
          <w:rFonts w:ascii="Times New Roman" w:hAnsi="Times New Roman" w:cs="Times New Roman"/>
          <w:sz w:val="28"/>
          <w:szCs w:val="28"/>
          <w:lang w:val="uk-UA"/>
        </w:rPr>
        <w:t>підвищити рівень безпеки, соціальної згуртованості та якості життя населення громади.</w:t>
      </w:r>
    </w:p>
    <w:p w:rsidR="009F2D66" w:rsidRPr="009F2D66" w:rsidRDefault="009F2D66" w:rsidP="0097666A">
      <w:pPr>
        <w:spacing w:after="0" w:line="240" w:lineRule="auto"/>
        <w:ind w:firstLine="709"/>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 xml:space="preserve">Програма визначає загальний порядок планування, ремонту, утримання та фінансування робіт з комплексного благоустрою </w:t>
      </w:r>
      <w:r>
        <w:rPr>
          <w:rFonts w:ascii="Times New Roman" w:hAnsi="Times New Roman" w:cs="Times New Roman"/>
          <w:sz w:val="28"/>
          <w:szCs w:val="28"/>
          <w:lang w:val="uk-UA"/>
        </w:rPr>
        <w:t xml:space="preserve">населених пунктів Гайсинської міської територіальної </w:t>
      </w:r>
      <w:r w:rsidRPr="009F2D66">
        <w:rPr>
          <w:rFonts w:ascii="Times New Roman" w:hAnsi="Times New Roman" w:cs="Times New Roman"/>
          <w:sz w:val="28"/>
          <w:szCs w:val="28"/>
          <w:lang w:val="uk-UA"/>
        </w:rPr>
        <w:t>громади, а також встановлює певний перелік заходів, об’ємів і пропозицій щодо суттєвого та якісного покращення благоустрою, санітарного стану довкілля відпов</w:t>
      </w:r>
      <w:r>
        <w:rPr>
          <w:rFonts w:ascii="Times New Roman" w:hAnsi="Times New Roman" w:cs="Times New Roman"/>
          <w:sz w:val="28"/>
          <w:szCs w:val="28"/>
          <w:lang w:val="uk-UA"/>
        </w:rPr>
        <w:t xml:space="preserve">ідно до діючих законів України </w:t>
      </w:r>
      <w:r w:rsidRPr="009F2D66">
        <w:rPr>
          <w:rFonts w:ascii="Times New Roman" w:hAnsi="Times New Roman" w:cs="Times New Roman"/>
          <w:sz w:val="28"/>
          <w:szCs w:val="28"/>
          <w:lang w:val="uk-UA"/>
        </w:rPr>
        <w:t>та передбачена для впровадження комунальним</w:t>
      </w:r>
      <w:r>
        <w:rPr>
          <w:rFonts w:ascii="Times New Roman" w:hAnsi="Times New Roman" w:cs="Times New Roman"/>
          <w:sz w:val="28"/>
          <w:szCs w:val="28"/>
          <w:lang w:val="uk-UA"/>
        </w:rPr>
        <w:t>и підприємствами Гайсинської міської ради.</w:t>
      </w:r>
    </w:p>
    <w:p w:rsidR="009F2D66" w:rsidRDefault="009F2D66" w:rsidP="0097666A">
      <w:pPr>
        <w:spacing w:after="0" w:line="240" w:lineRule="auto"/>
        <w:ind w:firstLine="709"/>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Планування в межах Програми здійснено на програмно</w:t>
      </w:r>
      <w:r w:rsidR="00264673">
        <w:rPr>
          <w:rFonts w:ascii="Times New Roman" w:hAnsi="Times New Roman" w:cs="Times New Roman"/>
          <w:sz w:val="28"/>
          <w:szCs w:val="28"/>
          <w:lang w:val="uk-UA"/>
        </w:rPr>
        <w:t>-</w:t>
      </w:r>
      <w:r w:rsidRPr="009F2D66">
        <w:rPr>
          <w:rFonts w:ascii="Times New Roman" w:hAnsi="Times New Roman" w:cs="Times New Roman"/>
          <w:sz w:val="28"/>
          <w:szCs w:val="28"/>
          <w:lang w:val="uk-UA"/>
        </w:rPr>
        <w:t>цільовому принципі, який покликаний сприяти прозорості господарських процесів та забезпечити територіальну громаду інформацією про хід виконання і досягнутий рівень ефективності використання бюджетних коштів.</w:t>
      </w:r>
    </w:p>
    <w:p w:rsidR="00014039" w:rsidRDefault="00014039" w:rsidP="0097666A">
      <w:pPr>
        <w:spacing w:after="0" w:line="240" w:lineRule="auto"/>
        <w:ind w:firstLine="709"/>
        <w:jc w:val="both"/>
        <w:rPr>
          <w:rFonts w:ascii="Times New Roman" w:hAnsi="Times New Roman" w:cs="Times New Roman"/>
          <w:sz w:val="28"/>
          <w:szCs w:val="28"/>
          <w:lang w:val="uk-UA"/>
        </w:rPr>
      </w:pPr>
    </w:p>
    <w:p w:rsidR="00773CD5" w:rsidRDefault="00773CD5" w:rsidP="0097666A">
      <w:pPr>
        <w:spacing w:after="0" w:line="240" w:lineRule="auto"/>
        <w:ind w:firstLine="709"/>
        <w:jc w:val="both"/>
        <w:rPr>
          <w:rFonts w:ascii="Times New Roman" w:hAnsi="Times New Roman" w:cs="Times New Roman"/>
          <w:sz w:val="28"/>
          <w:szCs w:val="28"/>
          <w:lang w:val="uk-UA"/>
        </w:rPr>
      </w:pPr>
    </w:p>
    <w:p w:rsidR="00773CD5" w:rsidRDefault="00773CD5" w:rsidP="0097666A">
      <w:pPr>
        <w:spacing w:after="0" w:line="240" w:lineRule="auto"/>
        <w:ind w:firstLine="709"/>
        <w:jc w:val="both"/>
        <w:rPr>
          <w:rFonts w:ascii="Times New Roman" w:hAnsi="Times New Roman" w:cs="Times New Roman"/>
          <w:sz w:val="28"/>
          <w:szCs w:val="28"/>
          <w:lang w:val="uk-UA"/>
        </w:rPr>
      </w:pPr>
    </w:p>
    <w:p w:rsidR="00014039" w:rsidRDefault="00014039" w:rsidP="00014039">
      <w:pPr>
        <w:pStyle w:val="a3"/>
        <w:spacing w:after="0" w:line="276" w:lineRule="auto"/>
        <w:ind w:left="0" w:firstLine="851"/>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3</w:t>
      </w:r>
      <w:r w:rsidRPr="00866DC9">
        <w:rPr>
          <w:rFonts w:ascii="Times New Roman" w:hAnsi="Times New Roman" w:cs="Times New Roman"/>
          <w:b/>
          <w:sz w:val="28"/>
          <w:szCs w:val="28"/>
          <w:lang w:val="uk-UA"/>
        </w:rPr>
        <w:t xml:space="preserve">. </w:t>
      </w:r>
      <w:r w:rsidR="00264673">
        <w:rPr>
          <w:rFonts w:ascii="Times New Roman" w:hAnsi="Times New Roman" w:cs="Times New Roman"/>
          <w:b/>
          <w:sz w:val="28"/>
          <w:szCs w:val="28"/>
          <w:lang w:val="uk-UA"/>
        </w:rPr>
        <w:t>Визначення м</w:t>
      </w:r>
      <w:r w:rsidRPr="00866DC9">
        <w:rPr>
          <w:rFonts w:ascii="Times New Roman" w:hAnsi="Times New Roman" w:cs="Times New Roman"/>
          <w:b/>
          <w:sz w:val="28"/>
          <w:szCs w:val="28"/>
          <w:lang w:val="uk-UA"/>
        </w:rPr>
        <w:t>ет</w:t>
      </w:r>
      <w:r w:rsidR="00264673">
        <w:rPr>
          <w:rFonts w:ascii="Times New Roman" w:hAnsi="Times New Roman" w:cs="Times New Roman"/>
          <w:b/>
          <w:sz w:val="28"/>
          <w:szCs w:val="28"/>
          <w:lang w:val="uk-UA"/>
        </w:rPr>
        <w:t>и</w:t>
      </w:r>
      <w:r w:rsidRPr="00866DC9">
        <w:rPr>
          <w:rFonts w:ascii="Times New Roman" w:hAnsi="Times New Roman" w:cs="Times New Roman"/>
          <w:b/>
          <w:sz w:val="28"/>
          <w:szCs w:val="28"/>
          <w:lang w:val="uk-UA"/>
        </w:rPr>
        <w:t xml:space="preserve"> Програми</w:t>
      </w:r>
    </w:p>
    <w:p w:rsidR="00DD0647" w:rsidRDefault="00DD0647" w:rsidP="00014039">
      <w:pPr>
        <w:pStyle w:val="a3"/>
        <w:spacing w:after="0" w:line="276" w:lineRule="auto"/>
        <w:ind w:left="0" w:firstLine="851"/>
        <w:jc w:val="center"/>
        <w:rPr>
          <w:rFonts w:ascii="Times New Roman" w:hAnsi="Times New Roman" w:cs="Times New Roman"/>
          <w:b/>
          <w:sz w:val="28"/>
          <w:szCs w:val="28"/>
          <w:lang w:val="uk-UA"/>
        </w:rPr>
      </w:pPr>
    </w:p>
    <w:p w:rsidR="00014039" w:rsidRDefault="00014039" w:rsidP="00014039">
      <w:pPr>
        <w:spacing w:after="0" w:line="240" w:lineRule="auto"/>
        <w:ind w:firstLine="709"/>
        <w:jc w:val="both"/>
        <w:rPr>
          <w:rFonts w:ascii="Times New Roman" w:hAnsi="Times New Roman" w:cs="Times New Roman"/>
          <w:sz w:val="28"/>
          <w:szCs w:val="28"/>
          <w:lang w:val="uk-UA"/>
        </w:rPr>
      </w:pPr>
      <w:r w:rsidRPr="00B14697">
        <w:rPr>
          <w:rFonts w:ascii="Times New Roman" w:hAnsi="Times New Roman" w:cs="Times New Roman"/>
          <w:sz w:val="28"/>
          <w:szCs w:val="28"/>
          <w:lang w:val="uk-UA"/>
        </w:rPr>
        <w:t xml:space="preserve">Основною метою Програми благоустрою є </w:t>
      </w:r>
      <w:r w:rsidR="00F24088">
        <w:rPr>
          <w:rFonts w:ascii="Times New Roman" w:hAnsi="Times New Roman" w:cs="Times New Roman"/>
          <w:sz w:val="28"/>
          <w:szCs w:val="28"/>
          <w:lang w:val="uk-UA"/>
        </w:rPr>
        <w:t>виконання</w:t>
      </w:r>
      <w:r w:rsidRPr="00B14697">
        <w:rPr>
          <w:rFonts w:ascii="Times New Roman" w:hAnsi="Times New Roman" w:cs="Times New Roman"/>
          <w:sz w:val="28"/>
          <w:szCs w:val="28"/>
          <w:lang w:val="uk-UA"/>
        </w:rPr>
        <w:t xml:space="preserve"> комплексу заходів</w:t>
      </w:r>
      <w:r>
        <w:rPr>
          <w:rFonts w:ascii="Times New Roman" w:hAnsi="Times New Roman" w:cs="Times New Roman"/>
          <w:sz w:val="28"/>
          <w:szCs w:val="28"/>
          <w:lang w:val="uk-UA"/>
        </w:rPr>
        <w:t xml:space="preserve"> </w:t>
      </w:r>
      <w:r w:rsidR="00F24088">
        <w:rPr>
          <w:rFonts w:ascii="Times New Roman" w:hAnsi="Times New Roman" w:cs="Times New Roman"/>
          <w:sz w:val="28"/>
          <w:szCs w:val="28"/>
          <w:lang w:val="uk-UA"/>
        </w:rPr>
        <w:t xml:space="preserve">спрямованих </w:t>
      </w:r>
      <w:r>
        <w:rPr>
          <w:rFonts w:ascii="Times New Roman" w:hAnsi="Times New Roman" w:cs="Times New Roman"/>
          <w:sz w:val="28"/>
          <w:szCs w:val="28"/>
          <w:lang w:val="uk-UA"/>
        </w:rPr>
        <w:t>на забезпечення створення, утримання та розвитку безпечного комфортного, естетично привабливого та інклюзивного середовища на території Гайсинської міської територіальної громади</w:t>
      </w:r>
      <w:r w:rsidR="00F24088">
        <w:rPr>
          <w:rFonts w:ascii="Times New Roman" w:hAnsi="Times New Roman" w:cs="Times New Roman"/>
          <w:sz w:val="28"/>
          <w:szCs w:val="28"/>
          <w:lang w:val="uk-UA"/>
        </w:rPr>
        <w:t>,</w:t>
      </w:r>
      <w:r>
        <w:rPr>
          <w:rFonts w:ascii="Times New Roman" w:hAnsi="Times New Roman" w:cs="Times New Roman"/>
          <w:sz w:val="28"/>
          <w:szCs w:val="28"/>
          <w:lang w:val="uk-UA"/>
        </w:rPr>
        <w:t xml:space="preserve"> шляхо</w:t>
      </w:r>
      <w:r w:rsidR="00DD0647">
        <w:rPr>
          <w:rFonts w:ascii="Times New Roman" w:hAnsi="Times New Roman" w:cs="Times New Roman"/>
          <w:sz w:val="28"/>
          <w:szCs w:val="28"/>
          <w:lang w:val="uk-UA"/>
        </w:rPr>
        <w:t>м</w:t>
      </w:r>
      <w:r>
        <w:rPr>
          <w:rFonts w:ascii="Times New Roman" w:hAnsi="Times New Roman" w:cs="Times New Roman"/>
          <w:sz w:val="28"/>
          <w:szCs w:val="28"/>
          <w:lang w:val="uk-UA"/>
        </w:rPr>
        <w:t xml:space="preserve"> реалізації комплексу заходів з благоустрою, що враховують потреби жінок і чоловіків, дітей, людей похилого віку та осіб з і</w:t>
      </w:r>
      <w:r w:rsidR="00DD0647">
        <w:rPr>
          <w:rFonts w:ascii="Times New Roman" w:hAnsi="Times New Roman" w:cs="Times New Roman"/>
          <w:sz w:val="28"/>
          <w:szCs w:val="28"/>
          <w:lang w:val="uk-UA"/>
        </w:rPr>
        <w:t xml:space="preserve">нвалідністю, сприяють підвищенню якості життя та соціальної активності населення, </w:t>
      </w:r>
      <w:r w:rsidRPr="00B14697">
        <w:rPr>
          <w:rFonts w:ascii="Times New Roman" w:hAnsi="Times New Roman" w:cs="Times New Roman"/>
          <w:sz w:val="28"/>
          <w:szCs w:val="28"/>
          <w:lang w:val="uk-UA"/>
        </w:rPr>
        <w:t>утримання в належному санітарно-технічному стані</w:t>
      </w:r>
      <w:r>
        <w:rPr>
          <w:rFonts w:ascii="Times New Roman" w:hAnsi="Times New Roman" w:cs="Times New Roman"/>
          <w:sz w:val="28"/>
          <w:szCs w:val="28"/>
          <w:lang w:val="uk-UA"/>
        </w:rPr>
        <w:t xml:space="preserve"> об’єктів та елементів благоустрою</w:t>
      </w:r>
      <w:r w:rsidR="00DD0647">
        <w:rPr>
          <w:rFonts w:ascii="Times New Roman" w:hAnsi="Times New Roman" w:cs="Times New Roman"/>
          <w:sz w:val="28"/>
          <w:szCs w:val="28"/>
          <w:lang w:val="uk-UA"/>
        </w:rPr>
        <w:t>.</w:t>
      </w:r>
    </w:p>
    <w:p w:rsidR="00DD0647" w:rsidRDefault="00DD0647" w:rsidP="00014039">
      <w:pPr>
        <w:spacing w:after="0" w:line="240" w:lineRule="auto"/>
        <w:ind w:firstLine="709"/>
        <w:jc w:val="both"/>
        <w:rPr>
          <w:rFonts w:ascii="Times New Roman" w:hAnsi="Times New Roman" w:cs="Times New Roman"/>
          <w:sz w:val="28"/>
          <w:szCs w:val="28"/>
          <w:lang w:val="uk-UA"/>
        </w:rPr>
      </w:pPr>
    </w:p>
    <w:p w:rsidR="00DD0647" w:rsidRDefault="00DD0647" w:rsidP="00264673">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4. </w:t>
      </w:r>
      <w:r w:rsidRPr="00583D84">
        <w:rPr>
          <w:rFonts w:ascii="Times New Roman" w:hAnsi="Times New Roman" w:cs="Times New Roman"/>
          <w:b/>
          <w:sz w:val="28"/>
          <w:szCs w:val="28"/>
          <w:lang w:val="uk-UA"/>
        </w:rPr>
        <w:t xml:space="preserve">Обґрунтування </w:t>
      </w:r>
      <w:r>
        <w:rPr>
          <w:rFonts w:ascii="Times New Roman" w:hAnsi="Times New Roman" w:cs="Times New Roman"/>
          <w:b/>
          <w:sz w:val="28"/>
          <w:szCs w:val="28"/>
          <w:lang w:val="uk-UA"/>
        </w:rPr>
        <w:t xml:space="preserve">завдань </w:t>
      </w:r>
      <w:r w:rsidRPr="00583D84">
        <w:rPr>
          <w:rFonts w:ascii="Times New Roman" w:hAnsi="Times New Roman" w:cs="Times New Roman"/>
          <w:b/>
          <w:sz w:val="28"/>
          <w:szCs w:val="28"/>
          <w:lang w:val="uk-UA"/>
        </w:rPr>
        <w:t>і засобів розв’язання проблем</w:t>
      </w:r>
      <w:r>
        <w:rPr>
          <w:rFonts w:ascii="Times New Roman" w:hAnsi="Times New Roman" w:cs="Times New Roman"/>
          <w:b/>
          <w:sz w:val="28"/>
          <w:szCs w:val="28"/>
          <w:lang w:val="uk-UA"/>
        </w:rPr>
        <w:t>и, показники результативності Програми</w:t>
      </w:r>
    </w:p>
    <w:p w:rsidR="00DD0647" w:rsidRDefault="00DD0647" w:rsidP="00014039">
      <w:pPr>
        <w:spacing w:after="0" w:line="240" w:lineRule="auto"/>
        <w:ind w:firstLine="709"/>
        <w:jc w:val="both"/>
        <w:rPr>
          <w:rFonts w:ascii="Times New Roman" w:hAnsi="Times New Roman" w:cs="Times New Roman"/>
          <w:b/>
          <w:sz w:val="28"/>
          <w:szCs w:val="28"/>
          <w:lang w:val="uk-UA"/>
        </w:rPr>
      </w:pPr>
    </w:p>
    <w:p w:rsidR="009F2D66" w:rsidRPr="009F2D66" w:rsidRDefault="00DD0647" w:rsidP="0097666A">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формування завдань Програми слід зазначити, що д</w:t>
      </w:r>
      <w:r w:rsidR="009F2D66" w:rsidRPr="009F2D66">
        <w:rPr>
          <w:rFonts w:ascii="Times New Roman" w:hAnsi="Times New Roman" w:cs="Times New Roman"/>
          <w:sz w:val="28"/>
          <w:szCs w:val="28"/>
          <w:lang w:val="uk-UA"/>
        </w:rPr>
        <w:t>о об’єктів благоустрою населених пунктів належать:</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1)</w:t>
      </w:r>
      <w:r w:rsidRPr="009F2D66">
        <w:rPr>
          <w:rFonts w:ascii="Times New Roman" w:hAnsi="Times New Roman" w:cs="Times New Roman"/>
          <w:sz w:val="28"/>
          <w:szCs w:val="28"/>
          <w:lang w:val="uk-UA"/>
        </w:rPr>
        <w:tab/>
        <w:t>території загального користування:</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сквери, алеї, майданчики, рекреаційні зони;</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пам’ятники культурної та історичної спадщини;</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майдани, площі;</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вулиці, дороги, провулки, проїзди, пішохідні доріжки,</w:t>
      </w:r>
      <w:r>
        <w:rPr>
          <w:rFonts w:ascii="Times New Roman" w:hAnsi="Times New Roman" w:cs="Times New Roman"/>
          <w:sz w:val="28"/>
          <w:szCs w:val="28"/>
          <w:lang w:val="uk-UA"/>
        </w:rPr>
        <w:t xml:space="preserve"> </w:t>
      </w:r>
      <w:r w:rsidRPr="009F2D66">
        <w:rPr>
          <w:rFonts w:ascii="Times New Roman" w:hAnsi="Times New Roman" w:cs="Times New Roman"/>
          <w:sz w:val="28"/>
          <w:szCs w:val="28"/>
          <w:lang w:val="uk-UA"/>
        </w:rPr>
        <w:t>тротуари;</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кладовища;</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w:t>
      </w:r>
      <w:r w:rsidRPr="009F2D66">
        <w:rPr>
          <w:rFonts w:ascii="Times New Roman" w:hAnsi="Times New Roman" w:cs="Times New Roman"/>
          <w:sz w:val="28"/>
          <w:szCs w:val="28"/>
          <w:lang w:val="uk-UA"/>
        </w:rPr>
        <w:tab/>
        <w:t>інші території загального користування.</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2)</w:t>
      </w:r>
      <w:r w:rsidRPr="009F2D66">
        <w:rPr>
          <w:rFonts w:ascii="Times New Roman" w:hAnsi="Times New Roman" w:cs="Times New Roman"/>
          <w:sz w:val="28"/>
          <w:szCs w:val="28"/>
          <w:lang w:val="uk-UA"/>
        </w:rPr>
        <w:tab/>
        <w:t>прибудинкові території:</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3)</w:t>
      </w:r>
      <w:r w:rsidRPr="009F2D66">
        <w:rPr>
          <w:rFonts w:ascii="Times New Roman" w:hAnsi="Times New Roman" w:cs="Times New Roman"/>
          <w:sz w:val="28"/>
          <w:szCs w:val="28"/>
          <w:lang w:val="uk-UA"/>
        </w:rPr>
        <w:tab/>
        <w:t>території будівель та споруд інженерного захисту;</w:t>
      </w:r>
    </w:p>
    <w:p w:rsidR="009F2D66" w:rsidRPr="009F2D66" w:rsidRDefault="009F2D66" w:rsidP="00DD0647">
      <w:pPr>
        <w:spacing w:after="0" w:line="240" w:lineRule="auto"/>
        <w:ind w:left="340" w:hanging="340"/>
        <w:jc w:val="both"/>
        <w:rPr>
          <w:rFonts w:ascii="Times New Roman" w:hAnsi="Times New Roman" w:cs="Times New Roman"/>
          <w:sz w:val="28"/>
          <w:szCs w:val="28"/>
          <w:lang w:val="uk-UA"/>
        </w:rPr>
      </w:pPr>
      <w:r w:rsidRPr="009F2D66">
        <w:rPr>
          <w:rFonts w:ascii="Times New Roman" w:hAnsi="Times New Roman" w:cs="Times New Roman"/>
          <w:sz w:val="28"/>
          <w:szCs w:val="28"/>
          <w:lang w:val="uk-UA"/>
        </w:rPr>
        <w:t>4)</w:t>
      </w:r>
      <w:r w:rsidRPr="009F2D66">
        <w:rPr>
          <w:rFonts w:ascii="Times New Roman" w:hAnsi="Times New Roman" w:cs="Times New Roman"/>
          <w:sz w:val="28"/>
          <w:szCs w:val="28"/>
          <w:lang w:val="uk-UA"/>
        </w:rPr>
        <w:tab/>
        <w:t>території підприємств, установ, організацій та закріплені за ними території на умовах договору.</w:t>
      </w:r>
    </w:p>
    <w:p w:rsidR="009F2D66" w:rsidRPr="009F2D66" w:rsidRDefault="009F2D66" w:rsidP="00DD0647">
      <w:pPr>
        <w:spacing w:after="0" w:line="240" w:lineRule="auto"/>
        <w:ind w:firstLine="709"/>
        <w:rPr>
          <w:rFonts w:ascii="Times New Roman" w:hAnsi="Times New Roman" w:cs="Times New Roman"/>
          <w:sz w:val="28"/>
          <w:szCs w:val="28"/>
          <w:lang w:val="uk-UA"/>
        </w:rPr>
      </w:pPr>
      <w:r w:rsidRPr="009F2D66">
        <w:rPr>
          <w:rFonts w:ascii="Times New Roman" w:hAnsi="Times New Roman" w:cs="Times New Roman"/>
          <w:sz w:val="28"/>
          <w:szCs w:val="28"/>
          <w:lang w:val="uk-UA"/>
        </w:rPr>
        <w:t>Елементами (частинами) об’єктів благоустрою є:</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покриття площ, вулиць, доріг, проїздів, алей, б</w:t>
      </w:r>
      <w:r w:rsidR="00DD0647" w:rsidRPr="00DD0647">
        <w:rPr>
          <w:rFonts w:ascii="Times New Roman" w:hAnsi="Times New Roman" w:cs="Times New Roman"/>
          <w:sz w:val="28"/>
          <w:szCs w:val="28"/>
          <w:lang w:val="uk-UA"/>
        </w:rPr>
        <w:t xml:space="preserve">ульварів, тротуарів, пішохідних </w:t>
      </w:r>
      <w:r w:rsidRPr="00DD0647">
        <w:rPr>
          <w:rFonts w:ascii="Times New Roman" w:hAnsi="Times New Roman" w:cs="Times New Roman"/>
          <w:sz w:val="28"/>
          <w:szCs w:val="28"/>
          <w:lang w:val="uk-UA"/>
        </w:rPr>
        <w:t>зон і доріжок відповідно до діючих норм і стандартів;</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зелені насадження (у тому числі снігозахисні та протиерозійні) уздовж вулиць і доріг, в парках, скверах, на алеях, бульварах, в садах та інших об'єктах благоустрою загального користування, санітарно-захисних зонах, на прибудинкових територіях;</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будівлі та споруди системи збирання і вивезення відходів;</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засоби, обладнання зовнішнього освітлення та зовнішньої реклами;</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технічні засоби регулювання дорожнього руху;</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будівлі та споруди системи інженерного захисту території;</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малі архітектурні форми (павільйони і навіси на зупинках громадського транспорту, фонтани, питні фонтани, перголи, альтанки, грибки, гардероби, декоративні скульптури, пам'ятники, кабіни для роздягання, бювети, лави, урни, паркани, огорожі, вази, контейнери для квітів, декоративні басейни);</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побутове та комунальне обладнання території житлової забудови (сміттєзбірники, майданчики для сушіння білизни, відпочинку населення);</w:t>
      </w:r>
    </w:p>
    <w:p w:rsidR="009F2D66" w:rsidRPr="00DD0647"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 xml:space="preserve">споруди водопостачання на об'єктах благоустрою (насосні станції біля водойм для поливу, пожежні водойми, водойми, в тому числі штучні, </w:t>
      </w:r>
      <w:r w:rsidRPr="00DD0647">
        <w:rPr>
          <w:rFonts w:ascii="Times New Roman" w:hAnsi="Times New Roman" w:cs="Times New Roman"/>
          <w:sz w:val="28"/>
          <w:szCs w:val="28"/>
          <w:lang w:val="uk-UA"/>
        </w:rPr>
        <w:lastRenderedPageBreak/>
        <w:t>гідранти, шахтні та механічні колодязі, пункти заправок водою поливально - мийних машин);</w:t>
      </w:r>
    </w:p>
    <w:p w:rsidR="003616CE" w:rsidRDefault="009F2D66" w:rsidP="00DD0647">
      <w:pPr>
        <w:pStyle w:val="a3"/>
        <w:numPr>
          <w:ilvl w:val="0"/>
          <w:numId w:val="3"/>
        </w:numPr>
        <w:spacing w:after="0" w:line="240" w:lineRule="auto"/>
        <w:ind w:left="357" w:hanging="357"/>
        <w:jc w:val="both"/>
        <w:rPr>
          <w:rFonts w:ascii="Times New Roman" w:hAnsi="Times New Roman" w:cs="Times New Roman"/>
          <w:sz w:val="28"/>
          <w:szCs w:val="28"/>
          <w:lang w:val="uk-UA"/>
        </w:rPr>
      </w:pPr>
      <w:r w:rsidRPr="00DD0647">
        <w:rPr>
          <w:rFonts w:ascii="Times New Roman" w:hAnsi="Times New Roman" w:cs="Times New Roman"/>
          <w:sz w:val="28"/>
          <w:szCs w:val="28"/>
          <w:lang w:val="uk-UA"/>
        </w:rPr>
        <w:t>інші об’єкти благоустрою, визначені</w:t>
      </w:r>
      <w:r w:rsidR="00A34E77" w:rsidRPr="00DD0647">
        <w:rPr>
          <w:rFonts w:ascii="Times New Roman" w:hAnsi="Times New Roman" w:cs="Times New Roman"/>
          <w:sz w:val="28"/>
          <w:szCs w:val="28"/>
          <w:lang w:val="uk-UA"/>
        </w:rPr>
        <w:t xml:space="preserve"> нормативно – правовими актами.</w:t>
      </w:r>
    </w:p>
    <w:p w:rsidR="00F24088" w:rsidRPr="00F24088" w:rsidRDefault="00F24088" w:rsidP="00F24088">
      <w:pPr>
        <w:pStyle w:val="a3"/>
        <w:spacing w:after="0" w:line="240" w:lineRule="auto"/>
        <w:ind w:left="35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Основним заданням Прогами є </w:t>
      </w:r>
      <w:r>
        <w:rPr>
          <w:rFonts w:ascii="Times New Roman" w:hAnsi="Times New Roman" w:cs="Times New Roman"/>
          <w:sz w:val="28"/>
          <w:szCs w:val="28"/>
        </w:rPr>
        <w:t>п</w:t>
      </w:r>
      <w:r w:rsidRPr="00F24088">
        <w:rPr>
          <w:rFonts w:ascii="Times New Roman" w:hAnsi="Times New Roman" w:cs="Times New Roman"/>
          <w:sz w:val="28"/>
          <w:szCs w:val="28"/>
        </w:rPr>
        <w:t>роведення комплексу робіт з покращення мікроклімату, санітарного стану населених пунктів, а також створення, збереження, упорядкування та належне утримання об'єктів благоустрою</w:t>
      </w:r>
      <w:r>
        <w:rPr>
          <w:rFonts w:ascii="Times New Roman" w:hAnsi="Times New Roman" w:cs="Times New Roman"/>
          <w:sz w:val="28"/>
          <w:szCs w:val="28"/>
          <w:lang w:val="uk-UA"/>
        </w:rPr>
        <w:t>.</w:t>
      </w:r>
    </w:p>
    <w:p w:rsidR="00187944" w:rsidRPr="00187944" w:rsidRDefault="00187944" w:rsidP="00187944">
      <w:pPr>
        <w:spacing w:after="0" w:line="240" w:lineRule="auto"/>
        <w:ind w:firstLine="709"/>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Програмою благоустрою передбачається проведення конкретної роботи в</w:t>
      </w:r>
    </w:p>
    <w:p w:rsidR="00187944" w:rsidRPr="00187944" w:rsidRDefault="00187944" w:rsidP="00187944">
      <w:pPr>
        <w:spacing w:after="0" w:line="240" w:lineRule="auto"/>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наступних напрямах:</w:t>
      </w:r>
    </w:p>
    <w:p w:rsidR="00187944" w:rsidRPr="00187944" w:rsidRDefault="00187944" w:rsidP="00187944">
      <w:pPr>
        <w:pStyle w:val="a3"/>
        <w:numPr>
          <w:ilvl w:val="0"/>
          <w:numId w:val="3"/>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приведення сіл громади до рівня європейських норм (утримання історико-архітектурної спадщини, пам’ятників, площ, вулиць, тротуарів, встановлення та поновлення вказівників, табличок з назвами вулиць, дорожніх знаків, розмітки; тощо);</w:t>
      </w:r>
    </w:p>
    <w:p w:rsidR="00187944" w:rsidRPr="00187944" w:rsidRDefault="00187944" w:rsidP="00187944">
      <w:pPr>
        <w:pStyle w:val="a3"/>
        <w:numPr>
          <w:ilvl w:val="0"/>
          <w:numId w:val="3"/>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покращення зовнішнього вигляду та санітарного стану населених пунктів</w:t>
      </w:r>
      <w:r>
        <w:rPr>
          <w:rFonts w:ascii="Times New Roman" w:hAnsi="Times New Roman" w:cs="Times New Roman"/>
          <w:sz w:val="28"/>
          <w:szCs w:val="28"/>
          <w:lang w:val="uk-UA"/>
        </w:rPr>
        <w:t xml:space="preserve"> </w:t>
      </w:r>
      <w:r w:rsidRPr="00187944">
        <w:rPr>
          <w:rFonts w:ascii="Times New Roman" w:hAnsi="Times New Roman" w:cs="Times New Roman"/>
          <w:sz w:val="28"/>
          <w:szCs w:val="28"/>
          <w:lang w:val="uk-UA"/>
        </w:rPr>
        <w:t>(організація роботи по прибиранню населених пунктів, забезпечення своєчасного і повного збору та вивезення ТПВ та нечистот, запобіганню виникнення стихійних сміттєзвалищ, формування крон дерев, косовиця трави, удосконалення облаштування контейнерних майданчиків, ремонт та заміна контейнерів для збору сміття, облаштування місць для паркування транспортних засобів);</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утримання, догляд, насадження дерев</w:t>
      </w:r>
      <w:r w:rsidR="00264673">
        <w:rPr>
          <w:rFonts w:ascii="Times New Roman" w:hAnsi="Times New Roman" w:cs="Times New Roman"/>
          <w:sz w:val="28"/>
          <w:szCs w:val="28"/>
          <w:lang w:val="uk-UA"/>
        </w:rPr>
        <w:t>,</w:t>
      </w:r>
      <w:r w:rsidRPr="00187944">
        <w:rPr>
          <w:rFonts w:ascii="Times New Roman" w:hAnsi="Times New Roman" w:cs="Times New Roman"/>
          <w:sz w:val="28"/>
          <w:szCs w:val="28"/>
          <w:lang w:val="uk-UA"/>
        </w:rPr>
        <w:t xml:space="preserve"> а також </w:t>
      </w:r>
      <w:r w:rsidR="00264673">
        <w:rPr>
          <w:rFonts w:ascii="Times New Roman" w:hAnsi="Times New Roman" w:cs="Times New Roman"/>
          <w:sz w:val="28"/>
          <w:szCs w:val="28"/>
          <w:lang w:val="uk-UA"/>
        </w:rPr>
        <w:t>видалення</w:t>
      </w:r>
      <w:r w:rsidRPr="00187944">
        <w:rPr>
          <w:rFonts w:ascii="Times New Roman" w:hAnsi="Times New Roman" w:cs="Times New Roman"/>
          <w:sz w:val="28"/>
          <w:szCs w:val="28"/>
          <w:lang w:val="uk-UA"/>
        </w:rPr>
        <w:t xml:space="preserve"> аварійних і сухих, утримання клумб, газонів, смуг зелених насаджень;</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забезпечення якісного зовнішнього освітлення вулиць, тротуарів (поточне утримання та продовження робіт з реконструкції та встановленню нових ліній зовнішнього освітлення з застосування технологій та елементів енергозберігання);</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забезпечення належних умов для поховань померлих (продовження робіт по впорядкуванню кладовищ);</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створення дитячих майданчиків, спортивних площадок, тощо;</w:t>
      </w:r>
    </w:p>
    <w:p w:rsidR="00187944" w:rsidRPr="00187944"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організація робіт з благоустрою, святкового прибирання населених пунктів до відзначення державних свят, релігійних свят;</w:t>
      </w:r>
    </w:p>
    <w:p w:rsidR="003616CE" w:rsidRDefault="00187944" w:rsidP="00187944">
      <w:pPr>
        <w:pStyle w:val="a3"/>
        <w:numPr>
          <w:ilvl w:val="0"/>
          <w:numId w:val="5"/>
        </w:numPr>
        <w:spacing w:after="0" w:line="240" w:lineRule="auto"/>
        <w:ind w:left="357" w:hanging="357"/>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організація робіт з благоустрою в зонах масового відпочинку населення.</w:t>
      </w:r>
    </w:p>
    <w:p w:rsidR="00264673" w:rsidRDefault="00187944" w:rsidP="00187944">
      <w:pPr>
        <w:pStyle w:val="a3"/>
        <w:spacing w:after="0" w:line="240" w:lineRule="auto"/>
        <w:ind w:left="0" w:firstLine="709"/>
        <w:jc w:val="both"/>
        <w:rPr>
          <w:rFonts w:ascii="Times New Roman" w:hAnsi="Times New Roman" w:cs="Times New Roman"/>
          <w:sz w:val="28"/>
          <w:szCs w:val="28"/>
          <w:lang w:val="uk-UA"/>
        </w:rPr>
      </w:pPr>
      <w:r w:rsidRPr="00187944">
        <w:rPr>
          <w:rFonts w:ascii="Times New Roman" w:hAnsi="Times New Roman" w:cs="Times New Roman"/>
          <w:sz w:val="28"/>
          <w:szCs w:val="28"/>
          <w:lang w:val="uk-UA"/>
        </w:rPr>
        <w:t xml:space="preserve">Реалізація Програми благоустрою </w:t>
      </w:r>
      <w:r w:rsidR="00264673">
        <w:rPr>
          <w:rFonts w:ascii="Times New Roman" w:hAnsi="Times New Roman" w:cs="Times New Roman"/>
          <w:sz w:val="28"/>
          <w:szCs w:val="28"/>
          <w:lang w:val="uk-UA"/>
        </w:rPr>
        <w:t>здійснюється</w:t>
      </w:r>
      <w:r w:rsidRPr="00187944">
        <w:rPr>
          <w:rFonts w:ascii="Times New Roman" w:hAnsi="Times New Roman" w:cs="Times New Roman"/>
          <w:sz w:val="28"/>
          <w:szCs w:val="28"/>
          <w:lang w:val="uk-UA"/>
        </w:rPr>
        <w:t xml:space="preserve"> шляхом виконання</w:t>
      </w:r>
      <w:r>
        <w:rPr>
          <w:rFonts w:ascii="Times New Roman" w:hAnsi="Times New Roman" w:cs="Times New Roman"/>
          <w:sz w:val="28"/>
          <w:szCs w:val="28"/>
          <w:lang w:val="uk-UA"/>
        </w:rPr>
        <w:t xml:space="preserve"> </w:t>
      </w:r>
      <w:r w:rsidRPr="00187944">
        <w:rPr>
          <w:rFonts w:ascii="Times New Roman" w:hAnsi="Times New Roman" w:cs="Times New Roman"/>
          <w:sz w:val="28"/>
          <w:szCs w:val="28"/>
          <w:lang w:val="uk-UA"/>
        </w:rPr>
        <w:t>містобудівних, організаційних, інженерно-технічн</w:t>
      </w:r>
      <w:r w:rsidR="00264673">
        <w:rPr>
          <w:rFonts w:ascii="Times New Roman" w:hAnsi="Times New Roman" w:cs="Times New Roman"/>
          <w:sz w:val="28"/>
          <w:szCs w:val="28"/>
          <w:lang w:val="uk-UA"/>
        </w:rPr>
        <w:t>их, екологічних та економічно-</w:t>
      </w:r>
      <w:r w:rsidRPr="00187944">
        <w:rPr>
          <w:rFonts w:ascii="Times New Roman" w:hAnsi="Times New Roman" w:cs="Times New Roman"/>
          <w:sz w:val="28"/>
          <w:szCs w:val="28"/>
          <w:lang w:val="uk-UA"/>
        </w:rPr>
        <w:t>обґрунтованих, першочергових заходів, що дадуть змогу забезпечити комплексний благоустрій території</w:t>
      </w:r>
      <w:r>
        <w:rPr>
          <w:rFonts w:ascii="Times New Roman" w:hAnsi="Times New Roman" w:cs="Times New Roman"/>
          <w:sz w:val="28"/>
          <w:szCs w:val="28"/>
          <w:lang w:val="uk-UA"/>
        </w:rPr>
        <w:t>, а також сприятиме рівному доступу жінок і чоловіків до інфра</w:t>
      </w:r>
      <w:r w:rsidR="00264673">
        <w:rPr>
          <w:rFonts w:ascii="Times New Roman" w:hAnsi="Times New Roman" w:cs="Times New Roman"/>
          <w:sz w:val="28"/>
          <w:szCs w:val="28"/>
          <w:lang w:val="uk-UA"/>
        </w:rPr>
        <w:t>структурних об’єктів і послуг.</w:t>
      </w:r>
    </w:p>
    <w:p w:rsidR="00264673" w:rsidRDefault="00264673" w:rsidP="00187944">
      <w:pPr>
        <w:pStyle w:val="a3"/>
        <w:spacing w:after="0" w:line="240" w:lineRule="auto"/>
        <w:ind w:left="0" w:firstLine="709"/>
        <w:jc w:val="both"/>
        <w:rPr>
          <w:rFonts w:ascii="Times New Roman" w:eastAsia="Times New Roman" w:hAnsi="Times New Roman" w:cs="Times New Roman"/>
          <w:iCs/>
          <w:sz w:val="28"/>
          <w:szCs w:val="28"/>
          <w:lang w:val="uk-UA" w:eastAsia="ru-RU"/>
        </w:rPr>
      </w:pPr>
      <w:r>
        <w:rPr>
          <w:rFonts w:ascii="Times New Roman" w:eastAsia="Times New Roman" w:hAnsi="Times New Roman" w:cs="Times New Roman"/>
          <w:iCs/>
          <w:sz w:val="28"/>
          <w:szCs w:val="28"/>
          <w:lang w:val="uk-UA" w:eastAsia="ru-RU"/>
        </w:rPr>
        <w:t>Дані щодо завдання Програми, заходу, строків його виконання, виконавців, обсягів та джерел фінансування по роках, очікуваний результат від виконання заходу наведені у Додатку 1 до Програми.</w:t>
      </w:r>
    </w:p>
    <w:p w:rsidR="003616CE" w:rsidRPr="003616CE" w:rsidRDefault="003616CE" w:rsidP="00276E58">
      <w:pPr>
        <w:pStyle w:val="a3"/>
        <w:spacing w:after="0" w:line="240" w:lineRule="auto"/>
        <w:ind w:left="0" w:firstLine="709"/>
        <w:jc w:val="both"/>
        <w:rPr>
          <w:rFonts w:ascii="Times New Roman" w:hAnsi="Times New Roman" w:cs="Times New Roman"/>
          <w:sz w:val="28"/>
          <w:szCs w:val="28"/>
        </w:rPr>
      </w:pPr>
      <w:r w:rsidRPr="003616CE">
        <w:rPr>
          <w:rFonts w:ascii="Times New Roman" w:hAnsi="Times New Roman" w:cs="Times New Roman"/>
          <w:sz w:val="28"/>
          <w:szCs w:val="28"/>
        </w:rPr>
        <w:t>Ця Програма може доповнюватися новими розділами та напрямами,</w:t>
      </w:r>
      <w:r w:rsidR="00276E58">
        <w:rPr>
          <w:rFonts w:ascii="Times New Roman" w:hAnsi="Times New Roman" w:cs="Times New Roman"/>
          <w:sz w:val="28"/>
          <w:szCs w:val="28"/>
          <w:lang w:val="uk-UA"/>
        </w:rPr>
        <w:t xml:space="preserve"> </w:t>
      </w:r>
      <w:r w:rsidRPr="003616CE">
        <w:rPr>
          <w:rFonts w:ascii="Times New Roman" w:hAnsi="Times New Roman" w:cs="Times New Roman"/>
          <w:sz w:val="28"/>
          <w:szCs w:val="28"/>
        </w:rPr>
        <w:t>уточнюватись у відповідності з бюджетними надходженнями.</w:t>
      </w:r>
    </w:p>
    <w:p w:rsidR="00353989" w:rsidRDefault="00353989" w:rsidP="0097666A">
      <w:pPr>
        <w:spacing w:after="0" w:line="240" w:lineRule="auto"/>
        <w:ind w:firstLine="709"/>
        <w:jc w:val="both"/>
        <w:rPr>
          <w:rFonts w:ascii="Times New Roman" w:hAnsi="Times New Roman" w:cs="Times New Roman"/>
          <w:b/>
          <w:sz w:val="28"/>
          <w:szCs w:val="28"/>
          <w:lang w:val="uk-UA"/>
        </w:rPr>
      </w:pPr>
    </w:p>
    <w:p w:rsidR="00276E58" w:rsidRDefault="00A01B14" w:rsidP="00276E58">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5</w:t>
      </w:r>
      <w:r w:rsidR="00276E58" w:rsidRPr="00276E58">
        <w:rPr>
          <w:rFonts w:ascii="Times New Roman" w:hAnsi="Times New Roman" w:cs="Times New Roman"/>
          <w:b/>
          <w:sz w:val="28"/>
          <w:szCs w:val="28"/>
          <w:lang w:val="uk-UA"/>
        </w:rPr>
        <w:t>. Обсяги та джерела фінансування Програми</w:t>
      </w:r>
    </w:p>
    <w:p w:rsidR="00A01B14" w:rsidRPr="00A01B14" w:rsidRDefault="00773CD5" w:rsidP="00A01B14">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Фінансування Програми на 2029</w:t>
      </w:r>
      <w:r w:rsidR="00A01B14" w:rsidRPr="00A01B14">
        <w:rPr>
          <w:rFonts w:ascii="Times New Roman" w:hAnsi="Times New Roman" w:cs="Times New Roman"/>
          <w:sz w:val="28"/>
          <w:szCs w:val="28"/>
          <w:lang w:val="uk-UA"/>
        </w:rPr>
        <w:t>-20</w:t>
      </w:r>
      <w:r>
        <w:rPr>
          <w:rFonts w:ascii="Times New Roman" w:hAnsi="Times New Roman" w:cs="Times New Roman"/>
          <w:sz w:val="28"/>
          <w:szCs w:val="28"/>
          <w:lang w:val="uk-UA"/>
        </w:rPr>
        <w:t>35</w:t>
      </w:r>
      <w:r w:rsidR="00A01B14" w:rsidRPr="00A01B14">
        <w:rPr>
          <w:rFonts w:ascii="Times New Roman" w:hAnsi="Times New Roman" w:cs="Times New Roman"/>
          <w:sz w:val="28"/>
          <w:szCs w:val="28"/>
          <w:lang w:val="uk-UA"/>
        </w:rPr>
        <w:t xml:space="preserve"> роки буде здійснюватися за рахунок коштів бюджету Гайсинської міської територіальної</w:t>
      </w:r>
      <w:r w:rsidR="00FE5B00">
        <w:rPr>
          <w:rFonts w:ascii="Times New Roman" w:hAnsi="Times New Roman" w:cs="Times New Roman"/>
          <w:sz w:val="28"/>
          <w:szCs w:val="28"/>
          <w:lang w:val="uk-UA"/>
        </w:rPr>
        <w:t xml:space="preserve"> громади та інших джерел не заборонених чинним законодавством.</w:t>
      </w:r>
    </w:p>
    <w:p w:rsidR="00A01B14" w:rsidRPr="00A01B14" w:rsidRDefault="00A01B14" w:rsidP="00A01B14">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rPr>
        <w:lastRenderedPageBreak/>
        <w:t xml:space="preserve">Фінансування заходів щодо виконання Програми здійснюється </w:t>
      </w:r>
      <w:proofErr w:type="gramStart"/>
      <w:r w:rsidRPr="00A01B14">
        <w:rPr>
          <w:rFonts w:ascii="Times New Roman" w:hAnsi="Times New Roman" w:cs="Times New Roman"/>
          <w:sz w:val="28"/>
          <w:szCs w:val="28"/>
        </w:rPr>
        <w:t>в порядку</w:t>
      </w:r>
      <w:proofErr w:type="gramEnd"/>
      <w:r w:rsidRPr="00A01B14">
        <w:rPr>
          <w:rFonts w:ascii="Times New Roman" w:hAnsi="Times New Roman" w:cs="Times New Roman"/>
          <w:sz w:val="28"/>
          <w:szCs w:val="28"/>
        </w:rPr>
        <w:t>, визначеному нормативно</w:t>
      </w:r>
      <w:r w:rsidRPr="00A01B14">
        <w:rPr>
          <w:rFonts w:ascii="Times New Roman" w:hAnsi="Times New Roman" w:cs="Times New Roman"/>
          <w:sz w:val="28"/>
          <w:szCs w:val="28"/>
          <w:lang w:val="uk-UA"/>
        </w:rPr>
        <w:t>-</w:t>
      </w:r>
      <w:r w:rsidRPr="00A01B14">
        <w:rPr>
          <w:rFonts w:ascii="Times New Roman" w:hAnsi="Times New Roman" w:cs="Times New Roman"/>
          <w:sz w:val="28"/>
          <w:szCs w:val="28"/>
        </w:rPr>
        <w:t>правовими актами</w:t>
      </w:r>
      <w:r w:rsidR="00FE5B00">
        <w:rPr>
          <w:rFonts w:ascii="Times New Roman" w:hAnsi="Times New Roman" w:cs="Times New Roman"/>
          <w:sz w:val="28"/>
          <w:szCs w:val="28"/>
          <w:lang w:val="uk-UA"/>
        </w:rPr>
        <w:t>.</w:t>
      </w:r>
      <w:r w:rsidRPr="00A01B14">
        <w:rPr>
          <w:rFonts w:ascii="Times New Roman" w:hAnsi="Times New Roman" w:cs="Times New Roman"/>
          <w:sz w:val="28"/>
          <w:szCs w:val="28"/>
        </w:rPr>
        <w:t xml:space="preserve"> </w:t>
      </w:r>
    </w:p>
    <w:p w:rsidR="00A01B14" w:rsidRPr="00A01B14" w:rsidRDefault="00A01B14" w:rsidP="00A01B14">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Бюджетні призначення для реалізації заходів Програми передбачаються щорічно при формуванні бюджету і затверджуються рішенням міської ради про бюджет Гайсинської міської територіальної громади на відповідний бюджетний період.</w:t>
      </w:r>
    </w:p>
    <w:p w:rsidR="00A01B14" w:rsidRPr="00A01B14" w:rsidRDefault="00A01B14" w:rsidP="00A01B14">
      <w:pPr>
        <w:spacing w:after="0" w:line="240" w:lineRule="auto"/>
        <w:ind w:firstLine="709"/>
        <w:jc w:val="both"/>
        <w:rPr>
          <w:rFonts w:ascii="Times New Roman" w:hAnsi="Times New Roman" w:cs="Times New Roman"/>
          <w:sz w:val="28"/>
          <w:szCs w:val="28"/>
          <w:lang w:val="uk-UA"/>
        </w:rPr>
      </w:pPr>
      <w:r w:rsidRPr="00A01B14">
        <w:rPr>
          <w:rFonts w:ascii="Times New Roman" w:hAnsi="Times New Roman" w:cs="Times New Roman"/>
          <w:sz w:val="28"/>
          <w:szCs w:val="28"/>
          <w:lang w:val="uk-UA"/>
        </w:rPr>
        <w:t>Орієнтовні обсяги фінансових витрат, необхідних для виконання Програми загалом і деференційовано по роках з визначенням джерел фінансування наведені у додатку2.</w:t>
      </w:r>
    </w:p>
    <w:p w:rsidR="00A01B14" w:rsidRPr="00A01B14" w:rsidRDefault="00A01B14" w:rsidP="00A01B14">
      <w:pPr>
        <w:spacing w:after="0" w:line="240" w:lineRule="auto"/>
        <w:ind w:firstLine="709"/>
        <w:jc w:val="both"/>
        <w:rPr>
          <w:rFonts w:ascii="Times New Roman" w:hAnsi="Times New Roman" w:cs="Times New Roman"/>
          <w:sz w:val="28"/>
          <w:szCs w:val="28"/>
        </w:rPr>
      </w:pPr>
      <w:r w:rsidRPr="00A01B14">
        <w:rPr>
          <w:rFonts w:ascii="Times New Roman" w:hAnsi="Times New Roman" w:cs="Times New Roman"/>
          <w:sz w:val="28"/>
          <w:szCs w:val="28"/>
        </w:rPr>
        <w:t>Обсяги фінансових ресурсів на реалізацію Програми, у разі потреби, протягом року можуть уточнюватися.</w:t>
      </w:r>
    </w:p>
    <w:p w:rsidR="00276E58" w:rsidRPr="00276E58" w:rsidRDefault="00276E58" w:rsidP="00276E58">
      <w:pPr>
        <w:spacing w:after="0" w:line="240" w:lineRule="auto"/>
        <w:ind w:firstLine="709"/>
        <w:jc w:val="both"/>
        <w:rPr>
          <w:rFonts w:ascii="Times New Roman" w:hAnsi="Times New Roman" w:cs="Times New Roman"/>
          <w:sz w:val="28"/>
          <w:szCs w:val="28"/>
          <w:lang w:val="uk-UA" w:bidi="uk-UA"/>
        </w:rPr>
      </w:pPr>
    </w:p>
    <w:p w:rsidR="00276E58" w:rsidRPr="00276E58" w:rsidRDefault="00A01B14" w:rsidP="00276E58">
      <w:pPr>
        <w:spacing w:after="0" w:line="240" w:lineRule="auto"/>
        <w:ind w:firstLine="709"/>
        <w:jc w:val="center"/>
        <w:rPr>
          <w:rFonts w:ascii="Times New Roman" w:hAnsi="Times New Roman" w:cs="Times New Roman"/>
          <w:b/>
          <w:sz w:val="28"/>
          <w:szCs w:val="28"/>
          <w:lang w:val="uk-UA" w:bidi="uk-UA"/>
        </w:rPr>
      </w:pPr>
      <w:r>
        <w:rPr>
          <w:rFonts w:ascii="Times New Roman" w:hAnsi="Times New Roman" w:cs="Times New Roman"/>
          <w:b/>
          <w:sz w:val="28"/>
          <w:szCs w:val="28"/>
          <w:lang w:val="uk-UA" w:bidi="uk-UA"/>
        </w:rPr>
        <w:t>6</w:t>
      </w:r>
      <w:r w:rsidR="00276E58" w:rsidRPr="00276E58">
        <w:rPr>
          <w:rFonts w:ascii="Times New Roman" w:hAnsi="Times New Roman" w:cs="Times New Roman"/>
          <w:b/>
          <w:sz w:val="28"/>
          <w:szCs w:val="28"/>
          <w:lang w:val="uk-UA" w:bidi="uk-UA"/>
        </w:rPr>
        <w:t>. Строки та етапи виконання Програми</w:t>
      </w:r>
    </w:p>
    <w:p w:rsidR="00276E58" w:rsidRPr="00276E58" w:rsidRDefault="00276E58" w:rsidP="00276E58">
      <w:pPr>
        <w:spacing w:after="0" w:line="240" w:lineRule="auto"/>
        <w:ind w:firstLine="709"/>
        <w:jc w:val="both"/>
        <w:rPr>
          <w:rFonts w:ascii="Times New Roman" w:hAnsi="Times New Roman" w:cs="Times New Roman"/>
          <w:b/>
          <w:sz w:val="28"/>
          <w:szCs w:val="28"/>
          <w:lang w:val="uk-UA" w:bidi="uk-UA"/>
        </w:rPr>
      </w:pPr>
    </w:p>
    <w:p w:rsidR="00276E58" w:rsidRPr="00276E58" w:rsidRDefault="00276E58" w:rsidP="00276E58">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Початок дії Програми: з 01 січня 202</w:t>
      </w:r>
      <w:r w:rsidR="00773CD5">
        <w:rPr>
          <w:rFonts w:ascii="Times New Roman" w:hAnsi="Times New Roman" w:cs="Times New Roman"/>
          <w:sz w:val="28"/>
          <w:szCs w:val="28"/>
          <w:lang w:val="uk-UA" w:bidi="uk-UA"/>
        </w:rPr>
        <w:t>9</w:t>
      </w:r>
      <w:r w:rsidRPr="00276E58">
        <w:rPr>
          <w:rFonts w:ascii="Times New Roman" w:hAnsi="Times New Roman" w:cs="Times New Roman"/>
          <w:sz w:val="28"/>
          <w:szCs w:val="28"/>
          <w:lang w:val="uk-UA" w:bidi="uk-UA"/>
        </w:rPr>
        <w:t xml:space="preserve"> року.</w:t>
      </w:r>
    </w:p>
    <w:p w:rsidR="00276E58" w:rsidRPr="00276E58" w:rsidRDefault="00276E58" w:rsidP="00276E58">
      <w:pPr>
        <w:spacing w:after="0" w:line="240" w:lineRule="auto"/>
        <w:ind w:firstLine="709"/>
        <w:jc w:val="both"/>
        <w:rPr>
          <w:rFonts w:ascii="Times New Roman" w:hAnsi="Times New Roman" w:cs="Times New Roman"/>
          <w:sz w:val="28"/>
          <w:szCs w:val="28"/>
          <w:lang w:val="uk-UA" w:bidi="uk-UA"/>
        </w:rPr>
      </w:pPr>
      <w:r w:rsidRPr="00276E58">
        <w:rPr>
          <w:rFonts w:ascii="Times New Roman" w:hAnsi="Times New Roman" w:cs="Times New Roman"/>
          <w:sz w:val="28"/>
          <w:szCs w:val="28"/>
          <w:lang w:val="uk-UA" w:bidi="uk-UA"/>
        </w:rPr>
        <w:t>Закінчення дії Програми: 31 грудня 20</w:t>
      </w:r>
      <w:r w:rsidR="00773CD5">
        <w:rPr>
          <w:rFonts w:ascii="Times New Roman" w:hAnsi="Times New Roman" w:cs="Times New Roman"/>
          <w:sz w:val="28"/>
          <w:szCs w:val="28"/>
          <w:lang w:val="uk-UA" w:bidi="uk-UA"/>
        </w:rPr>
        <w:t>35</w:t>
      </w:r>
      <w:r w:rsidRPr="00276E58">
        <w:rPr>
          <w:rFonts w:ascii="Times New Roman" w:hAnsi="Times New Roman" w:cs="Times New Roman"/>
          <w:sz w:val="28"/>
          <w:szCs w:val="28"/>
          <w:lang w:val="uk-UA" w:bidi="uk-UA"/>
        </w:rPr>
        <w:t xml:space="preserve"> року.</w:t>
      </w:r>
    </w:p>
    <w:p w:rsidR="00773CD5" w:rsidRPr="00773CD5" w:rsidRDefault="00773CD5" w:rsidP="00773CD5">
      <w:pPr>
        <w:spacing w:after="0" w:line="240" w:lineRule="auto"/>
        <w:ind w:firstLine="709"/>
        <w:jc w:val="both"/>
        <w:rPr>
          <w:rFonts w:ascii="Times New Roman" w:hAnsi="Times New Roman" w:cs="Times New Roman"/>
          <w:sz w:val="28"/>
          <w:szCs w:val="28"/>
          <w:lang w:val="uk-UA" w:bidi="uk-UA"/>
        </w:rPr>
      </w:pPr>
      <w:r w:rsidRPr="00773CD5">
        <w:rPr>
          <w:rFonts w:ascii="Times New Roman" w:hAnsi="Times New Roman" w:cs="Times New Roman"/>
          <w:sz w:val="28"/>
          <w:szCs w:val="28"/>
          <w:lang w:val="uk-UA" w:bidi="uk-UA"/>
        </w:rPr>
        <w:t xml:space="preserve">Програма реалізується в один етап: І рік – 2029 рік, ІІ рік – 2030 рік, ІІІ рік – 2031 рік, </w:t>
      </w:r>
      <w:r w:rsidRPr="00773CD5">
        <w:rPr>
          <w:rFonts w:ascii="Times New Roman" w:hAnsi="Times New Roman" w:cs="Times New Roman"/>
          <w:sz w:val="28"/>
          <w:szCs w:val="28"/>
          <w:lang w:val="en-US" w:bidi="uk-UA"/>
        </w:rPr>
        <w:t>IV</w:t>
      </w:r>
      <w:r w:rsidRPr="00773CD5">
        <w:rPr>
          <w:rFonts w:ascii="Times New Roman" w:hAnsi="Times New Roman" w:cs="Times New Roman"/>
          <w:sz w:val="28"/>
          <w:szCs w:val="28"/>
          <w:lang w:val="uk-UA" w:bidi="uk-UA"/>
        </w:rPr>
        <w:t xml:space="preserve"> рік – 2032 рік, </w:t>
      </w:r>
      <w:r w:rsidRPr="00773CD5">
        <w:rPr>
          <w:rFonts w:ascii="Times New Roman" w:hAnsi="Times New Roman" w:cs="Times New Roman"/>
          <w:sz w:val="28"/>
          <w:szCs w:val="28"/>
          <w:lang w:val="en-US" w:bidi="uk-UA"/>
        </w:rPr>
        <w:t>V</w:t>
      </w:r>
      <w:r w:rsidRPr="00773CD5">
        <w:rPr>
          <w:rFonts w:ascii="Times New Roman" w:hAnsi="Times New Roman" w:cs="Times New Roman"/>
          <w:sz w:val="28"/>
          <w:szCs w:val="28"/>
          <w:lang w:val="uk-UA" w:bidi="uk-UA"/>
        </w:rPr>
        <w:t xml:space="preserve"> рік – 2033 рік, </w:t>
      </w:r>
      <w:r w:rsidRPr="00773CD5">
        <w:rPr>
          <w:rFonts w:ascii="Times New Roman" w:hAnsi="Times New Roman" w:cs="Times New Roman"/>
          <w:sz w:val="28"/>
          <w:szCs w:val="28"/>
          <w:lang w:val="en-US" w:bidi="uk-UA"/>
        </w:rPr>
        <w:t>VI</w:t>
      </w:r>
      <w:r w:rsidRPr="00773CD5">
        <w:rPr>
          <w:rFonts w:ascii="Times New Roman" w:hAnsi="Times New Roman" w:cs="Times New Roman"/>
          <w:sz w:val="28"/>
          <w:szCs w:val="28"/>
          <w:lang w:val="uk-UA" w:bidi="uk-UA"/>
        </w:rPr>
        <w:t xml:space="preserve"> рік – 2034 рік, </w:t>
      </w:r>
      <w:r w:rsidRPr="00773CD5">
        <w:rPr>
          <w:rFonts w:ascii="Times New Roman" w:hAnsi="Times New Roman" w:cs="Times New Roman"/>
          <w:sz w:val="28"/>
          <w:szCs w:val="28"/>
          <w:lang w:val="en-US" w:bidi="uk-UA"/>
        </w:rPr>
        <w:t>VII</w:t>
      </w:r>
      <w:r w:rsidRPr="00773CD5">
        <w:rPr>
          <w:rFonts w:ascii="Times New Roman" w:hAnsi="Times New Roman" w:cs="Times New Roman"/>
          <w:sz w:val="28"/>
          <w:szCs w:val="28"/>
          <w:lang w:val="uk-UA" w:bidi="uk-UA"/>
        </w:rPr>
        <w:t xml:space="preserve"> рік – 2035 рік.</w:t>
      </w:r>
    </w:p>
    <w:p w:rsidR="00276E58" w:rsidRDefault="00276E58" w:rsidP="00276E58">
      <w:pPr>
        <w:spacing w:after="0" w:line="240" w:lineRule="auto"/>
        <w:ind w:firstLine="709"/>
        <w:jc w:val="both"/>
        <w:rPr>
          <w:rFonts w:ascii="Times New Roman" w:hAnsi="Times New Roman" w:cs="Times New Roman"/>
          <w:b/>
          <w:sz w:val="28"/>
          <w:szCs w:val="28"/>
          <w:lang w:val="uk-UA"/>
        </w:rPr>
      </w:pPr>
      <w:r w:rsidRPr="00276E58">
        <w:rPr>
          <w:rFonts w:ascii="Times New Roman" w:hAnsi="Times New Roman" w:cs="Times New Roman"/>
          <w:b/>
          <w:sz w:val="28"/>
          <w:szCs w:val="28"/>
          <w:lang w:val="uk-UA"/>
        </w:rPr>
        <w:t xml:space="preserve">   </w:t>
      </w:r>
    </w:p>
    <w:p w:rsidR="00A01B14" w:rsidRDefault="00A01B14" w:rsidP="00A01B14">
      <w:pPr>
        <w:spacing w:after="0" w:line="24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7. Очікувані результати виконання Програми</w:t>
      </w:r>
    </w:p>
    <w:p w:rsidR="00FE5B00" w:rsidRDefault="00FE5B00" w:rsidP="00A01B14">
      <w:pPr>
        <w:spacing w:after="0" w:line="240" w:lineRule="auto"/>
        <w:ind w:firstLine="709"/>
        <w:jc w:val="center"/>
        <w:rPr>
          <w:rFonts w:ascii="Times New Roman" w:hAnsi="Times New Roman" w:cs="Times New Roman"/>
          <w:b/>
          <w:sz w:val="28"/>
          <w:szCs w:val="28"/>
          <w:lang w:val="uk-UA"/>
        </w:rPr>
      </w:pPr>
    </w:p>
    <w:p w:rsidR="00FE5B00" w:rsidRDefault="00FE5B00" w:rsidP="00FE5B00">
      <w:pPr>
        <w:spacing w:after="0" w:line="240" w:lineRule="auto"/>
        <w:ind w:firstLine="709"/>
        <w:jc w:val="both"/>
        <w:rPr>
          <w:rFonts w:ascii="Times New Roman" w:hAnsi="Times New Roman" w:cs="Times New Roman"/>
          <w:sz w:val="28"/>
          <w:szCs w:val="28"/>
          <w:lang w:val="uk-UA"/>
        </w:rPr>
      </w:pPr>
      <w:r w:rsidRPr="00FE5B00">
        <w:rPr>
          <w:rFonts w:ascii="Times New Roman" w:hAnsi="Times New Roman" w:cs="Times New Roman"/>
          <w:sz w:val="28"/>
          <w:szCs w:val="28"/>
          <w:lang w:val="uk-UA"/>
        </w:rPr>
        <w:t>У ході виконання Програми очікується досягнення наступних показників:</w:t>
      </w:r>
    </w:p>
    <w:p w:rsidR="00946669" w:rsidRDefault="00946669"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t>- поліпшення санітарного стану навколишнього природного середовища та створення кращих умов для життєдіяльності населення;</w:t>
      </w:r>
    </w:p>
    <w:p w:rsidR="00FE5B00" w:rsidRDefault="00FE5B00"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66085">
        <w:rPr>
          <w:rFonts w:ascii="Times New Roman" w:hAnsi="Times New Roman" w:cs="Times New Roman"/>
          <w:sz w:val="28"/>
          <w:szCs w:val="28"/>
          <w:lang w:val="uk-UA"/>
        </w:rPr>
        <w:t xml:space="preserve">покращення </w:t>
      </w:r>
      <w:r w:rsidR="003752C0">
        <w:rPr>
          <w:rFonts w:ascii="Times New Roman" w:hAnsi="Times New Roman" w:cs="Times New Roman"/>
          <w:sz w:val="28"/>
          <w:szCs w:val="28"/>
          <w:lang w:val="uk-UA"/>
        </w:rPr>
        <w:t>благоустрою території громади з урахуванням потреб різних груп населення – жінок, чоловіків, дітей, людей з інвалідністю та маломобільних груп</w:t>
      </w:r>
      <w:r w:rsidR="00466085">
        <w:rPr>
          <w:rFonts w:ascii="Times New Roman" w:hAnsi="Times New Roman" w:cs="Times New Roman"/>
          <w:sz w:val="28"/>
          <w:szCs w:val="28"/>
          <w:lang w:val="uk-UA"/>
        </w:rPr>
        <w:t>;</w:t>
      </w:r>
    </w:p>
    <w:p w:rsidR="00466085" w:rsidRDefault="00466085"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t>- підвищення якості послуг, що надаються населенню з питань благоустрою та санітарного очищення;</w:t>
      </w:r>
    </w:p>
    <w:p w:rsidR="00466085" w:rsidRDefault="00466085" w:rsidP="003752C0">
      <w:pPr>
        <w:spacing w:after="0" w:line="240" w:lineRule="auto"/>
        <w:ind w:left="284" w:hanging="284"/>
        <w:jc w:val="both"/>
        <w:rPr>
          <w:rFonts w:ascii="Times New Roman" w:hAnsi="Times New Roman" w:cs="Times New Roman"/>
          <w:sz w:val="28"/>
          <w:szCs w:val="28"/>
          <w:lang w:val="uk-UA"/>
        </w:rPr>
      </w:pPr>
      <w:r>
        <w:rPr>
          <w:rFonts w:ascii="Times New Roman" w:hAnsi="Times New Roman" w:cs="Times New Roman"/>
          <w:sz w:val="28"/>
          <w:szCs w:val="28"/>
          <w:lang w:val="uk-UA"/>
        </w:rPr>
        <w:t>- зменшення до мінімального рівня втрат і витрат при наданні послуг зовнішнього освітлення;</w:t>
      </w:r>
    </w:p>
    <w:p w:rsidR="003752C0" w:rsidRDefault="003752C0" w:rsidP="003752C0">
      <w:pPr>
        <w:spacing w:after="0" w:line="240" w:lineRule="auto"/>
        <w:ind w:left="426" w:hanging="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створення безпечного та комфортного середовища шляхом облаштування добре освітлених </w:t>
      </w:r>
      <w:r w:rsidR="00946669">
        <w:rPr>
          <w:rFonts w:ascii="Times New Roman" w:hAnsi="Times New Roman" w:cs="Times New Roman"/>
          <w:sz w:val="28"/>
          <w:szCs w:val="28"/>
          <w:lang w:val="uk-UA"/>
        </w:rPr>
        <w:t xml:space="preserve">вулиць громади, </w:t>
      </w:r>
      <w:r>
        <w:rPr>
          <w:rFonts w:ascii="Times New Roman" w:hAnsi="Times New Roman" w:cs="Times New Roman"/>
          <w:sz w:val="28"/>
          <w:szCs w:val="28"/>
          <w:lang w:val="uk-UA"/>
        </w:rPr>
        <w:t>пішохідних зон, парків, дитячих та спортивних майданчиків, що враховують потреби як жінок, так і чоловіків, осіб похилого віку та молоді;</w:t>
      </w:r>
    </w:p>
    <w:p w:rsidR="00466085" w:rsidRDefault="003752C0"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946669">
        <w:rPr>
          <w:rFonts w:ascii="Times New Roman" w:hAnsi="Times New Roman" w:cs="Times New Roman"/>
          <w:sz w:val="28"/>
          <w:szCs w:val="28"/>
          <w:lang w:val="uk-UA"/>
        </w:rPr>
        <w:t>збільшення терміну придатності об’єктів благоустрою за рахунок виконання робіт з поточного ремонту та послуг із технічного обслуговування;</w:t>
      </w:r>
    </w:p>
    <w:p w:rsidR="00946669" w:rsidRPr="00FE5B00" w:rsidRDefault="00946669" w:rsidP="00FE5B00">
      <w:pPr>
        <w:spacing w:after="0" w:line="240" w:lineRule="auto"/>
        <w:ind w:left="340" w:hanging="340"/>
        <w:jc w:val="both"/>
        <w:rPr>
          <w:rFonts w:ascii="Times New Roman" w:hAnsi="Times New Roman" w:cs="Times New Roman"/>
          <w:sz w:val="28"/>
          <w:szCs w:val="28"/>
          <w:lang w:val="uk-UA"/>
        </w:rPr>
      </w:pPr>
      <w:r>
        <w:rPr>
          <w:rFonts w:ascii="Times New Roman" w:hAnsi="Times New Roman" w:cs="Times New Roman"/>
          <w:sz w:val="28"/>
          <w:szCs w:val="28"/>
          <w:lang w:val="uk-UA"/>
        </w:rPr>
        <w:t>- підвищення рівня задоволеності всіх верств населення послугами з благоустрою.</w:t>
      </w:r>
    </w:p>
    <w:p w:rsidR="00FE5B00" w:rsidRPr="00276E58" w:rsidRDefault="00FE5B00" w:rsidP="00FE5B00">
      <w:pPr>
        <w:spacing w:after="0" w:line="240" w:lineRule="auto"/>
        <w:ind w:firstLine="709"/>
        <w:jc w:val="both"/>
        <w:rPr>
          <w:rFonts w:ascii="Times New Roman" w:hAnsi="Times New Roman" w:cs="Times New Roman"/>
          <w:b/>
          <w:sz w:val="28"/>
          <w:szCs w:val="28"/>
          <w:lang w:val="uk-UA"/>
        </w:rPr>
      </w:pPr>
    </w:p>
    <w:p w:rsidR="00276E58" w:rsidRPr="00276E58" w:rsidRDefault="00276E58" w:rsidP="00276E58">
      <w:pPr>
        <w:spacing w:after="0" w:line="240" w:lineRule="auto"/>
        <w:ind w:firstLine="709"/>
        <w:jc w:val="center"/>
        <w:rPr>
          <w:rFonts w:ascii="Times New Roman" w:hAnsi="Times New Roman" w:cs="Times New Roman"/>
          <w:b/>
          <w:sz w:val="28"/>
          <w:szCs w:val="28"/>
          <w:lang w:val="uk-UA"/>
        </w:rPr>
      </w:pPr>
      <w:r w:rsidRPr="00276E58">
        <w:rPr>
          <w:rFonts w:ascii="Times New Roman" w:hAnsi="Times New Roman" w:cs="Times New Roman"/>
          <w:b/>
          <w:sz w:val="28"/>
          <w:szCs w:val="28"/>
          <w:lang w:val="uk-UA"/>
        </w:rPr>
        <w:t>8. Координація та контроль за ходом виконання Програми</w:t>
      </w:r>
    </w:p>
    <w:p w:rsidR="00276E58" w:rsidRPr="00276E58" w:rsidRDefault="00276E58" w:rsidP="00276E58">
      <w:pPr>
        <w:spacing w:after="0" w:line="240" w:lineRule="auto"/>
        <w:ind w:firstLine="709"/>
        <w:jc w:val="both"/>
        <w:rPr>
          <w:rFonts w:ascii="Times New Roman" w:hAnsi="Times New Roman" w:cs="Times New Roman"/>
          <w:b/>
          <w:sz w:val="28"/>
          <w:szCs w:val="28"/>
          <w:lang w:val="uk-UA"/>
        </w:rPr>
      </w:pPr>
    </w:p>
    <w:p w:rsidR="00FE5B00" w:rsidRPr="00FE5B00" w:rsidRDefault="00FE5B00" w:rsidP="00FE5B00">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Координатором Програми є виконавчий комітет Гайсинської міської ради.</w:t>
      </w:r>
    </w:p>
    <w:p w:rsidR="00FE5B00" w:rsidRPr="00FE5B00" w:rsidRDefault="00FE5B00" w:rsidP="00FE5B00">
      <w:pPr>
        <w:spacing w:after="0" w:line="240" w:lineRule="auto"/>
        <w:ind w:firstLine="708"/>
        <w:jc w:val="both"/>
        <w:rPr>
          <w:rFonts w:ascii="Times New Roman" w:eastAsia="Arial" w:hAnsi="Times New Roman" w:cs="Times New Roman"/>
          <w:sz w:val="28"/>
          <w:szCs w:val="28"/>
          <w:lang w:val="uk-UA"/>
        </w:rPr>
      </w:pPr>
      <w:r w:rsidRPr="00FE5B00">
        <w:rPr>
          <w:rFonts w:ascii="Times New Roman" w:eastAsia="Arial" w:hAnsi="Times New Roman" w:cs="Times New Roman"/>
          <w:sz w:val="28"/>
          <w:szCs w:val="28"/>
          <w:lang w:val="uk-UA"/>
        </w:rPr>
        <w:t xml:space="preserve">Головний розпорядник спільно з відповідальним виконавцем для здійснення моніторингу реалізації Програми раз на рік до 15 лютого року, </w:t>
      </w:r>
      <w:r w:rsidRPr="00FE5B00">
        <w:rPr>
          <w:rFonts w:ascii="Times New Roman" w:eastAsia="Arial" w:hAnsi="Times New Roman" w:cs="Times New Roman"/>
          <w:sz w:val="28"/>
          <w:szCs w:val="28"/>
          <w:lang w:val="uk-UA"/>
        </w:rPr>
        <w:lastRenderedPageBreak/>
        <w:t>наступного за звітним подає</w:t>
      </w:r>
      <w:r w:rsidRPr="00FE5B00">
        <w:rPr>
          <w:rFonts w:ascii="Times New Roman" w:eastAsia="Arial" w:hAnsi="Times New Roman" w:cs="Times New Roman"/>
          <w:spacing w:val="80"/>
          <w:w w:val="150"/>
          <w:sz w:val="28"/>
          <w:szCs w:val="28"/>
          <w:lang w:val="uk-UA"/>
        </w:rPr>
        <w:t xml:space="preserve"> </w:t>
      </w:r>
      <w:r w:rsidRPr="00FE5B00">
        <w:rPr>
          <w:rFonts w:ascii="Times New Roman" w:eastAsia="Arial" w:hAnsi="Times New Roman" w:cs="Times New Roman"/>
          <w:sz w:val="28"/>
          <w:szCs w:val="28"/>
          <w:lang w:val="uk-UA"/>
        </w:rPr>
        <w:t>на розгляд міської ради щорічний  звіт про стан виконання Програми.</w:t>
      </w:r>
    </w:p>
    <w:p w:rsidR="00FE5B00" w:rsidRPr="00FE5B00" w:rsidRDefault="00FE5B00" w:rsidP="00F85382">
      <w:pPr>
        <w:spacing w:after="0" w:line="240" w:lineRule="auto"/>
        <w:jc w:val="both"/>
        <w:rPr>
          <w:rFonts w:ascii="Times New Roman" w:eastAsia="Times New Roman" w:hAnsi="Times New Roman" w:cs="Times New Roman"/>
          <w:sz w:val="28"/>
          <w:szCs w:val="28"/>
          <w:lang w:val="uk-UA"/>
        </w:rPr>
      </w:pPr>
      <w:r w:rsidRPr="00FE5B00">
        <w:rPr>
          <w:rFonts w:ascii="Times New Roman" w:eastAsia="Arial" w:hAnsi="Times New Roman" w:cs="Times New Roman"/>
          <w:sz w:val="28"/>
          <w:szCs w:val="28"/>
          <w:lang w:val="uk-UA" w:eastAsia="ru-RU"/>
        </w:rPr>
        <w:t xml:space="preserve"> </w:t>
      </w:r>
      <w:r w:rsidRPr="00FE5B00">
        <w:rPr>
          <w:rFonts w:ascii="Times New Roman" w:eastAsia="Arial" w:hAnsi="Times New Roman" w:cs="Times New Roman"/>
          <w:sz w:val="28"/>
          <w:szCs w:val="28"/>
          <w:lang w:val="uk-UA" w:eastAsia="ru-RU"/>
        </w:rPr>
        <w:tab/>
      </w:r>
      <w:r w:rsidRPr="00FE5B00">
        <w:rPr>
          <w:rFonts w:ascii="Times New Roman" w:eastAsia="Times New Roman" w:hAnsi="Times New Roman" w:cs="Times New Roman"/>
          <w:sz w:val="28"/>
          <w:szCs w:val="28"/>
          <w:lang w:val="uk-UA"/>
        </w:rPr>
        <w:t xml:space="preserve">Організація виконання заходів Програми покладається на відповідальних виконавців зазначених у паспорті програми, які забезпечують ефективне та цільове використання бюджетних коштів. </w:t>
      </w:r>
    </w:p>
    <w:p w:rsidR="00FE5B00" w:rsidRPr="00FE5B00" w:rsidRDefault="00FE5B00" w:rsidP="00FE5B00">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Контроль за виконанням даної Програми покладено на </w:t>
      </w:r>
      <w:r w:rsidRPr="00FE5B00">
        <w:rPr>
          <w:rFonts w:ascii="Times New Roman" w:eastAsia="Times New Roman" w:hAnsi="Times New Roman" w:cs="Times New Roman"/>
          <w:sz w:val="28"/>
          <w:szCs w:val="28"/>
          <w:bdr w:val="none" w:sz="0" w:space="0" w:color="auto" w:frame="1"/>
          <w:lang w:val="uk-UA" w:eastAsia="ru-RU"/>
        </w:rPr>
        <w:t>постійну комісію міської ради з питань фінансів, бюджету, планування, соціально-економічного розвитку, інвестицій та міжнародного співробітництва</w:t>
      </w:r>
      <w:r w:rsidRPr="00FE5B00">
        <w:rPr>
          <w:rFonts w:ascii="Times New Roman" w:eastAsia="Times New Roman" w:hAnsi="Times New Roman" w:cs="Times New Roman"/>
          <w:sz w:val="28"/>
          <w:szCs w:val="28"/>
          <w:lang w:val="uk-UA"/>
        </w:rPr>
        <w:t>.</w:t>
      </w:r>
    </w:p>
    <w:p w:rsidR="00FE5B00" w:rsidRPr="00FE5B00" w:rsidRDefault="00FE5B00" w:rsidP="00FE5B00">
      <w:pPr>
        <w:spacing w:after="0" w:line="240" w:lineRule="auto"/>
        <w:ind w:firstLine="709"/>
        <w:jc w:val="both"/>
        <w:rPr>
          <w:rFonts w:ascii="Times New Roman" w:hAnsi="Times New Roman" w:cs="Times New Roman"/>
          <w:sz w:val="28"/>
          <w:szCs w:val="28"/>
          <w:lang w:val="uk-UA"/>
        </w:rPr>
      </w:pPr>
      <w:r w:rsidRPr="00FE5B00">
        <w:rPr>
          <w:rFonts w:ascii="Times New Roman" w:hAnsi="Times New Roman" w:cs="Times New Roman"/>
          <w:sz w:val="28"/>
          <w:szCs w:val="28"/>
          <w:lang w:val="uk-UA"/>
        </w:rPr>
        <w:t>Виконання Програми припиняється після закінчення встановленого терміну, після чого відповідальний виконавець Програми у місячний строк складає підсумковий звіт про результати її виконання та подає його на розгляд міської ради разом із пояснювальною запискою про кінцеві результати виконання програми не пізніше ніж у двомісячний строк після закінчення встановленого строку її виконання.</w:t>
      </w:r>
    </w:p>
    <w:p w:rsidR="00FE5B00" w:rsidRPr="00FE5B00" w:rsidRDefault="00FE5B00" w:rsidP="00FE5B00">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 xml:space="preserve">Щорічний і підсумковий звіти про результати виконання Програми повинні бути розглянуті на засіданні Гайсинської міської ради з ухваленням відповідного рішення щодо її результативності, в строки, визначені рішенням про затвердження програми, але не пізніше 1 квітня року, наступного за звітним, </w:t>
      </w:r>
    </w:p>
    <w:p w:rsidR="00FE5B00" w:rsidRPr="00FE5B00" w:rsidRDefault="00FE5B00" w:rsidP="00FE5B00">
      <w:pPr>
        <w:widowControl w:val="0"/>
        <w:autoSpaceDE w:val="0"/>
        <w:autoSpaceDN w:val="0"/>
        <w:spacing w:after="0" w:line="240" w:lineRule="auto"/>
        <w:ind w:firstLine="709"/>
        <w:jc w:val="both"/>
        <w:rPr>
          <w:rFonts w:ascii="Times New Roman" w:eastAsia="Times New Roman" w:hAnsi="Times New Roman" w:cs="Times New Roman"/>
          <w:sz w:val="28"/>
          <w:szCs w:val="28"/>
          <w:lang w:val="uk-UA"/>
        </w:rPr>
      </w:pPr>
      <w:r w:rsidRPr="00FE5B00">
        <w:rPr>
          <w:rFonts w:ascii="Times New Roman" w:eastAsia="Times New Roman" w:hAnsi="Times New Roman" w:cs="Times New Roman"/>
          <w:sz w:val="28"/>
          <w:szCs w:val="28"/>
          <w:lang w:val="uk-UA"/>
        </w:rPr>
        <w:t>Звіти про виконання Програми відповідальні виконавці розміщують на офіційному веб сайті Гайсинської міської ради.</w:t>
      </w:r>
    </w:p>
    <w:p w:rsidR="00276E58" w:rsidRPr="00276E58" w:rsidRDefault="00276E58" w:rsidP="00276E58">
      <w:pPr>
        <w:spacing w:after="0" w:line="240" w:lineRule="auto"/>
        <w:ind w:firstLine="709"/>
        <w:jc w:val="both"/>
        <w:rPr>
          <w:rFonts w:ascii="Times New Roman" w:hAnsi="Times New Roman" w:cs="Times New Roman"/>
          <w:sz w:val="28"/>
          <w:szCs w:val="28"/>
          <w:lang w:val="uk-UA"/>
        </w:rPr>
      </w:pPr>
    </w:p>
    <w:p w:rsidR="00276E58" w:rsidRDefault="00276E58" w:rsidP="00276E58">
      <w:pPr>
        <w:spacing w:after="0" w:line="240" w:lineRule="auto"/>
        <w:ind w:firstLine="709"/>
        <w:jc w:val="both"/>
        <w:rPr>
          <w:rFonts w:ascii="Times New Roman" w:hAnsi="Times New Roman" w:cs="Times New Roman"/>
          <w:sz w:val="28"/>
          <w:szCs w:val="28"/>
          <w:lang w:val="uk-UA"/>
        </w:rPr>
      </w:pPr>
    </w:p>
    <w:p w:rsidR="00276E58" w:rsidRPr="00276E58" w:rsidRDefault="00276E58" w:rsidP="00276E58">
      <w:pPr>
        <w:spacing w:after="0" w:line="240" w:lineRule="auto"/>
        <w:ind w:firstLine="709"/>
        <w:jc w:val="both"/>
        <w:rPr>
          <w:rFonts w:ascii="Times New Roman" w:hAnsi="Times New Roman" w:cs="Times New Roman"/>
          <w:sz w:val="28"/>
          <w:szCs w:val="28"/>
          <w:lang w:val="uk-UA"/>
        </w:rPr>
      </w:pPr>
    </w:p>
    <w:p w:rsidR="00276E58" w:rsidRPr="00276E58" w:rsidRDefault="00276E58" w:rsidP="00276E58">
      <w:pPr>
        <w:spacing w:after="0" w:line="240" w:lineRule="auto"/>
        <w:ind w:firstLine="709"/>
        <w:jc w:val="both"/>
        <w:rPr>
          <w:rFonts w:ascii="Times New Roman" w:hAnsi="Times New Roman" w:cs="Times New Roman"/>
          <w:b/>
          <w:bCs/>
          <w:sz w:val="28"/>
          <w:szCs w:val="28"/>
          <w:lang w:val="uk-UA"/>
        </w:rPr>
      </w:pPr>
      <w:r w:rsidRPr="00276E58">
        <w:rPr>
          <w:rFonts w:ascii="Times New Roman" w:hAnsi="Times New Roman" w:cs="Times New Roman"/>
          <w:b/>
          <w:bCs/>
          <w:sz w:val="28"/>
          <w:szCs w:val="28"/>
          <w:lang w:val="uk-UA"/>
        </w:rPr>
        <w:t xml:space="preserve">                Міський голова                                 Анатолій ГУК</w:t>
      </w:r>
    </w:p>
    <w:p w:rsidR="000C63B5" w:rsidRDefault="000C63B5" w:rsidP="000C63B5">
      <w:pPr>
        <w:shd w:val="clear" w:color="auto" w:fill="FFFFFF"/>
        <w:tabs>
          <w:tab w:val="left" w:pos="5098"/>
        </w:tabs>
        <w:spacing w:after="0" w:line="240" w:lineRule="auto"/>
        <w:ind w:left="142"/>
        <w:rPr>
          <w:rFonts w:ascii="Times New Roman" w:eastAsia="Times New Roman" w:hAnsi="Times New Roman" w:cs="Times New Roman"/>
          <w:sz w:val="28"/>
          <w:szCs w:val="28"/>
          <w:lang w:val="uk-UA" w:eastAsia="ru-RU"/>
        </w:rPr>
        <w:sectPr w:rsidR="000C63B5" w:rsidSect="00773CD5">
          <w:pgSz w:w="11906" w:h="16838"/>
          <w:pgMar w:top="851" w:right="567" w:bottom="993" w:left="1701" w:header="709" w:footer="709" w:gutter="0"/>
          <w:cols w:space="708"/>
          <w:docGrid w:linePitch="360"/>
        </w:sectPr>
      </w:pPr>
    </w:p>
    <w:p w:rsidR="000C63B5" w:rsidRDefault="000C63B5" w:rsidP="00D03F62">
      <w:pPr>
        <w:shd w:val="clear" w:color="auto" w:fill="FFFFFF"/>
        <w:tabs>
          <w:tab w:val="left" w:pos="5098"/>
        </w:tabs>
        <w:spacing w:after="0" w:line="240" w:lineRule="auto"/>
        <w:ind w:left="142"/>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00D03F62">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723D2C">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Додаток</w:t>
      </w:r>
      <w:r w:rsidR="00AB5BE3">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w:t>
      </w:r>
      <w:r w:rsidR="00C773E6">
        <w:rPr>
          <w:rFonts w:ascii="Times New Roman" w:eastAsia="Times New Roman" w:hAnsi="Times New Roman" w:cs="Times New Roman"/>
          <w:sz w:val="28"/>
          <w:szCs w:val="28"/>
          <w:lang w:val="uk-UA" w:eastAsia="ru-RU"/>
        </w:rPr>
        <w:t>1</w:t>
      </w:r>
    </w:p>
    <w:p w:rsidR="000C63B5" w:rsidRDefault="00723D2C" w:rsidP="00723D2C">
      <w:pPr>
        <w:shd w:val="clear" w:color="auto" w:fill="FFFFFF"/>
        <w:spacing w:after="0" w:line="0" w:lineRule="atLeast"/>
        <w:ind w:left="3540"/>
        <w:jc w:val="center"/>
        <w:rPr>
          <w:rFonts w:ascii="Times New Roman" w:eastAsia="Times New Roman" w:hAnsi="Times New Roman" w:cs="Times New Roman"/>
          <w:bCs/>
          <w:sz w:val="28"/>
          <w:szCs w:val="28"/>
          <w:bdr w:val="none" w:sz="0" w:space="0" w:color="auto" w:frame="1"/>
          <w:lang w:val="uk-UA" w:eastAsia="ru-RU"/>
        </w:rPr>
      </w:pPr>
      <w:r>
        <w:rPr>
          <w:rFonts w:ascii="Times New Roman" w:eastAsia="Times New Roman" w:hAnsi="Times New Roman" w:cs="Times New Roman"/>
          <w:bCs/>
          <w:sz w:val="28"/>
          <w:szCs w:val="28"/>
          <w:bdr w:val="none" w:sz="0" w:space="0" w:color="auto" w:frame="1"/>
          <w:lang w:val="uk-UA" w:eastAsia="ru-RU"/>
        </w:rPr>
        <w:t xml:space="preserve">                                                                                               до П</w:t>
      </w:r>
      <w:r w:rsidR="000C63B5">
        <w:rPr>
          <w:rFonts w:ascii="Times New Roman" w:eastAsia="Times New Roman" w:hAnsi="Times New Roman" w:cs="Times New Roman"/>
          <w:bCs/>
          <w:sz w:val="28"/>
          <w:szCs w:val="28"/>
          <w:bdr w:val="none" w:sz="0" w:space="0" w:color="auto" w:frame="1"/>
          <w:lang w:val="uk-UA" w:eastAsia="ru-RU"/>
        </w:rPr>
        <w:t xml:space="preserve">рограми </w:t>
      </w:r>
    </w:p>
    <w:p w:rsidR="000C63B5" w:rsidRDefault="00C773E6" w:rsidP="000C63B5">
      <w:pPr>
        <w:shd w:val="clear" w:color="auto" w:fill="FFFFFF"/>
        <w:spacing w:after="0" w:line="0" w:lineRule="atLeast"/>
        <w:jc w:val="center"/>
        <w:rPr>
          <w:rFonts w:ascii="Times New Roman" w:eastAsia="Times New Roman" w:hAnsi="Times New Roman" w:cs="Times New Roman"/>
          <w:b/>
          <w:bCs/>
          <w:sz w:val="28"/>
          <w:szCs w:val="28"/>
          <w:bdr w:val="none" w:sz="0" w:space="0" w:color="auto" w:frame="1"/>
          <w:lang w:val="uk-UA" w:eastAsia="ru-RU"/>
        </w:rPr>
      </w:pPr>
      <w:r w:rsidRPr="00C773E6">
        <w:rPr>
          <w:rFonts w:ascii="Times New Roman" w:eastAsia="Times New Roman" w:hAnsi="Times New Roman" w:cs="Times New Roman"/>
          <w:b/>
          <w:bCs/>
          <w:sz w:val="28"/>
          <w:szCs w:val="28"/>
          <w:bdr w:val="none" w:sz="0" w:space="0" w:color="auto" w:frame="1"/>
          <w:lang w:val="uk-UA" w:eastAsia="ru-RU"/>
        </w:rPr>
        <w:t>ЗАХОДИ З РЕАЛІЗАЦІЇ ПРОГРАМИ</w:t>
      </w:r>
    </w:p>
    <w:p w:rsidR="000C63B5" w:rsidRDefault="000C63B5" w:rsidP="000C63B5">
      <w:pPr>
        <w:shd w:val="clear" w:color="auto" w:fill="FFFFFF"/>
        <w:spacing w:after="0" w:line="0" w:lineRule="atLeast"/>
        <w:jc w:val="center"/>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
          <w:bCs/>
          <w:sz w:val="28"/>
          <w:szCs w:val="28"/>
          <w:bdr w:val="none" w:sz="0" w:space="0" w:color="auto" w:frame="1"/>
          <w:shd w:val="clear" w:color="auto" w:fill="FFFFFF"/>
          <w:lang w:val="uk-UA" w:eastAsia="ru-RU"/>
        </w:rPr>
        <w:t xml:space="preserve"> </w:t>
      </w:r>
      <w:r w:rsidR="00CE5F09">
        <w:rPr>
          <w:rFonts w:ascii="Times New Roman" w:hAnsi="Times New Roman" w:cs="Times New Roman"/>
          <w:b/>
          <w:sz w:val="28"/>
          <w:szCs w:val="28"/>
          <w:lang w:val="uk-UA"/>
        </w:rPr>
        <w:t>«Благоустрій</w:t>
      </w:r>
      <w:r>
        <w:rPr>
          <w:rFonts w:ascii="Times New Roman" w:hAnsi="Times New Roman" w:cs="Times New Roman"/>
          <w:b/>
          <w:sz w:val="28"/>
          <w:szCs w:val="28"/>
          <w:lang w:val="uk-UA"/>
        </w:rPr>
        <w:t xml:space="preserve"> населених пунктів Гайсинської міської територіальної громади</w:t>
      </w:r>
      <w:r w:rsidR="00CE5F09">
        <w:rPr>
          <w:rFonts w:ascii="Times New Roman" w:hAnsi="Times New Roman" w:cs="Times New Roman"/>
          <w:b/>
          <w:sz w:val="28"/>
          <w:szCs w:val="28"/>
          <w:lang w:val="uk-UA"/>
        </w:rPr>
        <w:t xml:space="preserve"> </w:t>
      </w:r>
      <w:r>
        <w:rPr>
          <w:rFonts w:ascii="Times New Roman" w:hAnsi="Times New Roman" w:cs="Times New Roman"/>
          <w:b/>
          <w:sz w:val="28"/>
          <w:szCs w:val="28"/>
          <w:lang w:val="uk-UA"/>
        </w:rPr>
        <w:t>на 202</w:t>
      </w:r>
      <w:r w:rsidR="00773CD5">
        <w:rPr>
          <w:rFonts w:ascii="Times New Roman" w:hAnsi="Times New Roman" w:cs="Times New Roman"/>
          <w:b/>
          <w:sz w:val="28"/>
          <w:szCs w:val="28"/>
          <w:lang w:val="uk-UA"/>
        </w:rPr>
        <w:t>9</w:t>
      </w:r>
      <w:r>
        <w:rPr>
          <w:rFonts w:ascii="Times New Roman" w:hAnsi="Times New Roman" w:cs="Times New Roman"/>
          <w:b/>
          <w:sz w:val="28"/>
          <w:szCs w:val="28"/>
          <w:lang w:val="uk-UA"/>
        </w:rPr>
        <w:t xml:space="preserve"> – 20</w:t>
      </w:r>
      <w:r w:rsidR="00773CD5">
        <w:rPr>
          <w:rFonts w:ascii="Times New Roman" w:hAnsi="Times New Roman" w:cs="Times New Roman"/>
          <w:b/>
          <w:sz w:val="28"/>
          <w:szCs w:val="28"/>
          <w:lang w:val="uk-UA"/>
        </w:rPr>
        <w:t>35</w:t>
      </w:r>
      <w:r>
        <w:rPr>
          <w:rFonts w:ascii="Times New Roman" w:hAnsi="Times New Roman" w:cs="Times New Roman"/>
          <w:b/>
          <w:sz w:val="28"/>
          <w:szCs w:val="28"/>
          <w:lang w:val="uk-UA"/>
        </w:rPr>
        <w:t xml:space="preserve"> роки</w:t>
      </w:r>
      <w:r w:rsidR="00CE5F09">
        <w:rPr>
          <w:rFonts w:ascii="Times New Roman" w:hAnsi="Times New Roman" w:cs="Times New Roman"/>
          <w:b/>
          <w:sz w:val="28"/>
          <w:szCs w:val="28"/>
          <w:lang w:val="uk-UA"/>
        </w:rPr>
        <w:t>»</w:t>
      </w:r>
    </w:p>
    <w:tbl>
      <w:tblPr>
        <w:tblStyle w:val="a4"/>
        <w:tblW w:w="15640" w:type="dxa"/>
        <w:tblInd w:w="-431" w:type="dxa"/>
        <w:tblLayout w:type="fixed"/>
        <w:tblLook w:val="04A0" w:firstRow="1" w:lastRow="0" w:firstColumn="1" w:lastColumn="0" w:noHBand="0" w:noVBand="1"/>
      </w:tblPr>
      <w:tblGrid>
        <w:gridCol w:w="568"/>
        <w:gridCol w:w="1559"/>
        <w:gridCol w:w="1984"/>
        <w:gridCol w:w="1418"/>
        <w:gridCol w:w="2126"/>
        <w:gridCol w:w="1701"/>
        <w:gridCol w:w="1418"/>
        <w:gridCol w:w="1134"/>
        <w:gridCol w:w="1134"/>
        <w:gridCol w:w="1134"/>
        <w:gridCol w:w="1445"/>
        <w:gridCol w:w="19"/>
      </w:tblGrid>
      <w:tr w:rsidR="00553179" w:rsidRPr="00723D2C" w:rsidTr="009C0505">
        <w:tc>
          <w:tcPr>
            <w:tcW w:w="568" w:type="dxa"/>
            <w:vMerge w:val="restart"/>
            <w:tcBorders>
              <w:top w:val="single" w:sz="4" w:space="0" w:color="auto"/>
              <w:left w:val="single" w:sz="4" w:space="0" w:color="auto"/>
              <w:right w:val="single" w:sz="4" w:space="0" w:color="auto"/>
            </w:tcBorders>
            <w:vAlign w:val="center"/>
            <w:hideMark/>
          </w:tcPr>
          <w:p w:rsidR="00553179" w:rsidRPr="00723D2C" w:rsidRDefault="00553179"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 п/п</w:t>
            </w:r>
          </w:p>
        </w:tc>
        <w:tc>
          <w:tcPr>
            <w:tcW w:w="1559" w:type="dxa"/>
            <w:vMerge w:val="restart"/>
            <w:tcBorders>
              <w:top w:val="single" w:sz="4" w:space="0" w:color="auto"/>
              <w:left w:val="single" w:sz="4" w:space="0" w:color="auto"/>
              <w:right w:val="single" w:sz="4" w:space="0" w:color="auto"/>
            </w:tcBorders>
          </w:tcPr>
          <w:p w:rsidR="00553179" w:rsidRPr="00723D2C" w:rsidRDefault="00553179"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 xml:space="preserve">Завдання </w:t>
            </w:r>
          </w:p>
        </w:tc>
        <w:tc>
          <w:tcPr>
            <w:tcW w:w="1984" w:type="dxa"/>
            <w:vMerge w:val="restart"/>
            <w:tcBorders>
              <w:top w:val="single" w:sz="4" w:space="0" w:color="auto"/>
              <w:left w:val="single" w:sz="4" w:space="0" w:color="auto"/>
              <w:right w:val="single" w:sz="4" w:space="0" w:color="auto"/>
            </w:tcBorders>
            <w:vAlign w:val="center"/>
            <w:hideMark/>
          </w:tcPr>
          <w:p w:rsidR="00553179" w:rsidRPr="00723D2C" w:rsidRDefault="00553179" w:rsidP="00276E58">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Зміст з</w:t>
            </w:r>
            <w:r w:rsidRPr="00723D2C">
              <w:rPr>
                <w:rFonts w:ascii="Times New Roman" w:eastAsia="Times New Roman" w:hAnsi="Times New Roman" w:cs="Times New Roman"/>
                <w:b/>
                <w:bCs/>
                <w:sz w:val="24"/>
                <w:szCs w:val="24"/>
                <w:bdr w:val="none" w:sz="0" w:space="0" w:color="auto" w:frame="1"/>
                <w:shd w:val="clear" w:color="auto" w:fill="FFFFFF"/>
                <w:lang w:val="uk-UA" w:eastAsia="ru-RU"/>
              </w:rPr>
              <w:t>аход</w:t>
            </w:r>
            <w:r>
              <w:rPr>
                <w:rFonts w:ascii="Times New Roman" w:eastAsia="Times New Roman" w:hAnsi="Times New Roman" w:cs="Times New Roman"/>
                <w:b/>
                <w:bCs/>
                <w:sz w:val="24"/>
                <w:szCs w:val="24"/>
                <w:bdr w:val="none" w:sz="0" w:space="0" w:color="auto" w:frame="1"/>
                <w:shd w:val="clear" w:color="auto" w:fill="FFFFFF"/>
                <w:lang w:val="uk-UA" w:eastAsia="ru-RU"/>
              </w:rPr>
              <w:t>ів</w:t>
            </w:r>
          </w:p>
        </w:tc>
        <w:tc>
          <w:tcPr>
            <w:tcW w:w="1418" w:type="dxa"/>
            <w:vMerge w:val="restart"/>
            <w:tcBorders>
              <w:top w:val="single" w:sz="4" w:space="0" w:color="auto"/>
              <w:left w:val="single" w:sz="4" w:space="0" w:color="auto"/>
              <w:right w:val="single" w:sz="4" w:space="0" w:color="auto"/>
            </w:tcBorders>
          </w:tcPr>
          <w:p w:rsidR="00553179" w:rsidRPr="00723D2C" w:rsidRDefault="00553179"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Строки виконання заходу</w:t>
            </w:r>
          </w:p>
        </w:tc>
        <w:tc>
          <w:tcPr>
            <w:tcW w:w="2126" w:type="dxa"/>
            <w:vMerge w:val="restart"/>
            <w:tcBorders>
              <w:top w:val="single" w:sz="4" w:space="0" w:color="auto"/>
              <w:left w:val="single" w:sz="4" w:space="0" w:color="auto"/>
              <w:right w:val="single" w:sz="4" w:space="0" w:color="auto"/>
            </w:tcBorders>
          </w:tcPr>
          <w:p w:rsidR="00553179" w:rsidRPr="00723D2C" w:rsidRDefault="00553179" w:rsidP="00C346DA">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hAnsi="Times New Roman" w:cs="Times New Roman"/>
                <w:b/>
                <w:sz w:val="24"/>
                <w:szCs w:val="24"/>
                <w:lang w:val="uk-UA"/>
              </w:rPr>
              <w:t xml:space="preserve">Виконавці </w:t>
            </w:r>
          </w:p>
        </w:tc>
        <w:tc>
          <w:tcPr>
            <w:tcW w:w="1701" w:type="dxa"/>
            <w:vMerge w:val="restart"/>
            <w:tcBorders>
              <w:top w:val="single" w:sz="4" w:space="0" w:color="auto"/>
              <w:left w:val="single" w:sz="4" w:space="0" w:color="auto"/>
              <w:right w:val="single" w:sz="4" w:space="0" w:color="auto"/>
            </w:tcBorders>
          </w:tcPr>
          <w:p w:rsidR="00553179" w:rsidRPr="00723D2C" w:rsidRDefault="00553179"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Джерела фінансува</w:t>
            </w:r>
            <w:r>
              <w:rPr>
                <w:rFonts w:ascii="Times New Roman" w:eastAsia="Times New Roman" w:hAnsi="Times New Roman" w:cs="Times New Roman"/>
                <w:b/>
                <w:bCs/>
                <w:sz w:val="24"/>
                <w:szCs w:val="24"/>
                <w:bdr w:val="none" w:sz="0" w:space="0" w:color="auto" w:frame="1"/>
                <w:shd w:val="clear" w:color="auto" w:fill="FFFFFF"/>
                <w:lang w:val="uk-UA" w:eastAsia="ru-RU"/>
              </w:rPr>
              <w:t>-</w:t>
            </w:r>
            <w:r w:rsidRPr="00723D2C">
              <w:rPr>
                <w:rFonts w:ascii="Times New Roman" w:eastAsia="Times New Roman" w:hAnsi="Times New Roman" w:cs="Times New Roman"/>
                <w:b/>
                <w:bCs/>
                <w:sz w:val="24"/>
                <w:szCs w:val="24"/>
                <w:bdr w:val="none" w:sz="0" w:space="0" w:color="auto" w:frame="1"/>
                <w:shd w:val="clear" w:color="auto" w:fill="FFFFFF"/>
                <w:lang w:val="uk-UA" w:eastAsia="ru-RU"/>
              </w:rPr>
              <w:t>ння</w:t>
            </w:r>
          </w:p>
        </w:tc>
        <w:tc>
          <w:tcPr>
            <w:tcW w:w="6284" w:type="dxa"/>
            <w:gridSpan w:val="6"/>
            <w:tcBorders>
              <w:top w:val="single" w:sz="4" w:space="0" w:color="auto"/>
              <w:left w:val="single" w:sz="4" w:space="0" w:color="auto"/>
              <w:bottom w:val="single" w:sz="4" w:space="0" w:color="auto"/>
              <w:right w:val="single" w:sz="4" w:space="0" w:color="auto"/>
            </w:tcBorders>
            <w:vAlign w:val="center"/>
            <w:hideMark/>
          </w:tcPr>
          <w:p w:rsidR="00553179" w:rsidRPr="00723D2C" w:rsidRDefault="00553179"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Обсяг фінансування, тис. грн.</w:t>
            </w:r>
          </w:p>
          <w:p w:rsidR="00553179" w:rsidRPr="00723D2C" w:rsidRDefault="00553179"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r>
      <w:tr w:rsidR="00C346DA" w:rsidRPr="00723D2C" w:rsidTr="00125790">
        <w:trPr>
          <w:gridAfter w:val="1"/>
          <w:wAfter w:w="19" w:type="dxa"/>
        </w:trPr>
        <w:tc>
          <w:tcPr>
            <w:tcW w:w="568" w:type="dxa"/>
            <w:vMerge/>
            <w:tcBorders>
              <w:left w:val="single" w:sz="4" w:space="0" w:color="auto"/>
              <w:bottom w:val="single" w:sz="4" w:space="0" w:color="auto"/>
              <w:right w:val="single" w:sz="4" w:space="0" w:color="auto"/>
            </w:tcBorders>
            <w:hideMark/>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559" w:type="dxa"/>
            <w:vMerge/>
            <w:tcBorders>
              <w:left w:val="single" w:sz="4" w:space="0" w:color="auto"/>
              <w:bottom w:val="single" w:sz="4" w:space="0" w:color="auto"/>
              <w:right w:val="single" w:sz="4" w:space="0" w:color="auto"/>
            </w:tcBorders>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984" w:type="dxa"/>
            <w:vMerge/>
            <w:tcBorders>
              <w:left w:val="single" w:sz="4" w:space="0" w:color="auto"/>
              <w:bottom w:val="single" w:sz="4" w:space="0" w:color="auto"/>
              <w:right w:val="single" w:sz="4" w:space="0" w:color="auto"/>
            </w:tcBorders>
          </w:tcPr>
          <w:p w:rsidR="00276E58" w:rsidRPr="00723D2C" w:rsidRDefault="00276E58"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418" w:type="dxa"/>
            <w:vMerge/>
            <w:tcBorders>
              <w:left w:val="single" w:sz="4" w:space="0" w:color="auto"/>
              <w:bottom w:val="single" w:sz="4" w:space="0" w:color="auto"/>
              <w:right w:val="single" w:sz="4" w:space="0" w:color="auto"/>
            </w:tcBorders>
          </w:tcPr>
          <w:p w:rsidR="00276E58" w:rsidRPr="00723D2C" w:rsidRDefault="00276E58" w:rsidP="00723D2C">
            <w:pPr>
              <w:spacing w:line="0" w:lineRule="atLeast"/>
              <w:ind w:left="642"/>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2126" w:type="dxa"/>
            <w:vMerge/>
            <w:tcBorders>
              <w:left w:val="single" w:sz="4" w:space="0" w:color="auto"/>
              <w:bottom w:val="single" w:sz="4" w:space="0" w:color="auto"/>
              <w:right w:val="single" w:sz="4" w:space="0" w:color="auto"/>
            </w:tcBorders>
          </w:tcPr>
          <w:p w:rsidR="00276E58" w:rsidRPr="00723D2C" w:rsidRDefault="00276E58" w:rsidP="00723D2C">
            <w:pPr>
              <w:spacing w:line="0" w:lineRule="atLeast"/>
              <w:ind w:left="642"/>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701" w:type="dxa"/>
            <w:vMerge/>
            <w:tcBorders>
              <w:left w:val="single" w:sz="4" w:space="0" w:color="auto"/>
              <w:bottom w:val="single" w:sz="4" w:space="0" w:color="auto"/>
              <w:right w:val="single" w:sz="4" w:space="0" w:color="auto"/>
            </w:tcBorders>
          </w:tcPr>
          <w:p w:rsidR="00276E58" w:rsidRPr="00723D2C" w:rsidRDefault="00276E58" w:rsidP="00723D2C">
            <w:pPr>
              <w:spacing w:line="0" w:lineRule="atLeast"/>
              <w:ind w:left="642"/>
              <w:jc w:val="center"/>
              <w:rPr>
                <w:rFonts w:ascii="Times New Roman" w:eastAsia="Times New Roman" w:hAnsi="Times New Roman" w:cs="Times New Roman"/>
                <w:b/>
                <w:bCs/>
                <w:sz w:val="24"/>
                <w:szCs w:val="24"/>
                <w:bdr w:val="none" w:sz="0" w:space="0" w:color="auto" w:frame="1"/>
                <w:shd w:val="clear" w:color="auto" w:fill="FFFFFF"/>
                <w:lang w:val="uk-UA" w:eastAsia="ru-RU"/>
              </w:rPr>
            </w:pPr>
          </w:p>
        </w:tc>
        <w:tc>
          <w:tcPr>
            <w:tcW w:w="1418" w:type="dxa"/>
            <w:tcBorders>
              <w:top w:val="single" w:sz="4" w:space="0" w:color="auto"/>
              <w:left w:val="single" w:sz="4" w:space="0" w:color="auto"/>
              <w:bottom w:val="single" w:sz="4" w:space="0" w:color="auto"/>
              <w:right w:val="single" w:sz="4" w:space="0" w:color="auto"/>
            </w:tcBorders>
          </w:tcPr>
          <w:p w:rsidR="00276E58" w:rsidRPr="00723D2C" w:rsidRDefault="00C346DA" w:rsidP="00C346DA">
            <w:pPr>
              <w:spacing w:line="0" w:lineRule="atLeast"/>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І рік</w:t>
            </w:r>
          </w:p>
        </w:tc>
        <w:tc>
          <w:tcPr>
            <w:tcW w:w="1134" w:type="dxa"/>
            <w:tcBorders>
              <w:top w:val="single" w:sz="4" w:space="0" w:color="auto"/>
              <w:left w:val="single" w:sz="4" w:space="0" w:color="auto"/>
              <w:bottom w:val="single" w:sz="4" w:space="0" w:color="auto"/>
              <w:right w:val="single" w:sz="4" w:space="0" w:color="auto"/>
            </w:tcBorders>
            <w:hideMark/>
          </w:tcPr>
          <w:p w:rsidR="00276E58" w:rsidRPr="00723D2C" w:rsidRDefault="00C346DA" w:rsidP="00C346DA">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ІІ рік</w:t>
            </w:r>
          </w:p>
        </w:tc>
        <w:tc>
          <w:tcPr>
            <w:tcW w:w="1134" w:type="dxa"/>
            <w:tcBorders>
              <w:top w:val="single" w:sz="4" w:space="0" w:color="auto"/>
              <w:left w:val="single" w:sz="4" w:space="0" w:color="auto"/>
              <w:bottom w:val="single" w:sz="4" w:space="0" w:color="auto"/>
              <w:right w:val="single" w:sz="4" w:space="0" w:color="auto"/>
            </w:tcBorders>
            <w:hideMark/>
          </w:tcPr>
          <w:p w:rsidR="00276E58" w:rsidRPr="00723D2C" w:rsidRDefault="00C346DA" w:rsidP="00C346DA">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ІІІ рік</w:t>
            </w:r>
          </w:p>
        </w:tc>
        <w:tc>
          <w:tcPr>
            <w:tcW w:w="1134" w:type="dxa"/>
            <w:tcBorders>
              <w:top w:val="single" w:sz="4" w:space="0" w:color="auto"/>
              <w:left w:val="single" w:sz="4" w:space="0" w:color="auto"/>
              <w:bottom w:val="single" w:sz="4" w:space="0" w:color="auto"/>
              <w:right w:val="single" w:sz="4" w:space="0" w:color="auto"/>
            </w:tcBorders>
            <w:hideMark/>
          </w:tcPr>
          <w:p w:rsidR="00276E58" w:rsidRPr="00553179" w:rsidRDefault="00553179" w:rsidP="00C346DA">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553179">
              <w:rPr>
                <w:rFonts w:ascii="Times New Roman" w:eastAsia="Times New Roman" w:hAnsi="Times New Roman" w:cs="Times New Roman"/>
                <w:b/>
                <w:bCs/>
                <w:sz w:val="24"/>
                <w:szCs w:val="24"/>
                <w:bdr w:val="none" w:sz="0" w:space="0" w:color="auto" w:frame="1"/>
                <w:shd w:val="clear" w:color="auto" w:fill="FFFFFF"/>
                <w:lang w:val="en-US" w:eastAsia="ru-RU"/>
              </w:rPr>
              <w:t>IV</w:t>
            </w:r>
            <w:r>
              <w:rPr>
                <w:rFonts w:ascii="Times New Roman" w:eastAsia="Times New Roman" w:hAnsi="Times New Roman" w:cs="Times New Roman"/>
                <w:b/>
                <w:bCs/>
                <w:sz w:val="24"/>
                <w:szCs w:val="24"/>
                <w:bdr w:val="none" w:sz="0" w:space="0" w:color="auto" w:frame="1"/>
                <w:shd w:val="clear" w:color="auto" w:fill="FFFFFF"/>
                <w:lang w:val="uk-UA" w:eastAsia="ru-RU"/>
              </w:rPr>
              <w:t xml:space="preserve"> рік</w:t>
            </w:r>
          </w:p>
        </w:tc>
        <w:tc>
          <w:tcPr>
            <w:tcW w:w="1445" w:type="dxa"/>
            <w:tcBorders>
              <w:left w:val="single" w:sz="4" w:space="0" w:color="auto"/>
              <w:bottom w:val="single" w:sz="4" w:space="0" w:color="auto"/>
              <w:right w:val="single" w:sz="4" w:space="0" w:color="auto"/>
            </w:tcBorders>
          </w:tcPr>
          <w:p w:rsidR="00276E58" w:rsidRPr="00723D2C" w:rsidRDefault="00553179" w:rsidP="00D03F62">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553179">
              <w:rPr>
                <w:rFonts w:ascii="Times New Roman" w:eastAsia="Times New Roman" w:hAnsi="Times New Roman" w:cs="Times New Roman"/>
                <w:b/>
                <w:bCs/>
                <w:sz w:val="24"/>
                <w:szCs w:val="24"/>
                <w:bdr w:val="none" w:sz="0" w:space="0" w:color="auto" w:frame="1"/>
                <w:shd w:val="clear" w:color="auto" w:fill="FFFFFF"/>
                <w:lang w:val="en-US" w:eastAsia="ru-RU"/>
              </w:rPr>
              <w:t>V</w:t>
            </w:r>
            <w:r w:rsidRPr="00553179">
              <w:rPr>
                <w:rFonts w:ascii="Times New Roman" w:eastAsia="Times New Roman" w:hAnsi="Times New Roman" w:cs="Times New Roman"/>
                <w:b/>
                <w:bCs/>
                <w:sz w:val="24"/>
                <w:szCs w:val="24"/>
                <w:bdr w:val="none" w:sz="0" w:space="0" w:color="auto" w:frame="1"/>
                <w:shd w:val="clear" w:color="auto" w:fill="FFFFFF"/>
                <w:lang w:val="uk-UA" w:eastAsia="ru-RU" w:bidi="uk-UA"/>
              </w:rPr>
              <w:t xml:space="preserve"> рік</w:t>
            </w:r>
          </w:p>
        </w:tc>
      </w:tr>
      <w:tr w:rsidR="00553179" w:rsidRPr="00723D2C" w:rsidTr="00125790">
        <w:trPr>
          <w:gridAfter w:val="1"/>
          <w:wAfter w:w="19" w:type="dxa"/>
        </w:trPr>
        <w:tc>
          <w:tcPr>
            <w:tcW w:w="568" w:type="dxa"/>
            <w:tcBorders>
              <w:left w:val="single" w:sz="4" w:space="0" w:color="auto"/>
              <w:bottom w:val="single" w:sz="4" w:space="0" w:color="auto"/>
              <w:right w:val="single" w:sz="4" w:space="0" w:color="auto"/>
            </w:tcBorders>
            <w:vAlign w:val="center"/>
          </w:tcPr>
          <w:p w:rsidR="00553179" w:rsidRPr="00723D2C" w:rsidRDefault="00553179" w:rsidP="00125790">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1</w:t>
            </w:r>
          </w:p>
        </w:tc>
        <w:tc>
          <w:tcPr>
            <w:tcW w:w="1559" w:type="dxa"/>
            <w:tcBorders>
              <w:left w:val="single" w:sz="4" w:space="0" w:color="auto"/>
              <w:bottom w:val="single" w:sz="4" w:space="0" w:color="auto"/>
              <w:right w:val="single" w:sz="4" w:space="0" w:color="auto"/>
            </w:tcBorders>
            <w:vAlign w:val="center"/>
          </w:tcPr>
          <w:p w:rsidR="00553179" w:rsidRPr="00723D2C" w:rsidRDefault="00553179" w:rsidP="00125790">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2</w:t>
            </w:r>
          </w:p>
        </w:tc>
        <w:tc>
          <w:tcPr>
            <w:tcW w:w="1984" w:type="dxa"/>
            <w:tcBorders>
              <w:left w:val="single" w:sz="4" w:space="0" w:color="auto"/>
              <w:bottom w:val="single" w:sz="4" w:space="0" w:color="auto"/>
              <w:right w:val="single" w:sz="4" w:space="0" w:color="auto"/>
            </w:tcBorders>
            <w:vAlign w:val="center"/>
          </w:tcPr>
          <w:p w:rsidR="00553179" w:rsidRPr="00723D2C" w:rsidRDefault="00553179" w:rsidP="00125790">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3</w:t>
            </w:r>
          </w:p>
        </w:tc>
        <w:tc>
          <w:tcPr>
            <w:tcW w:w="1418" w:type="dxa"/>
            <w:tcBorders>
              <w:left w:val="single" w:sz="4" w:space="0" w:color="auto"/>
              <w:bottom w:val="single" w:sz="4" w:space="0" w:color="auto"/>
              <w:right w:val="single" w:sz="4" w:space="0" w:color="auto"/>
            </w:tcBorders>
            <w:vAlign w:val="center"/>
          </w:tcPr>
          <w:p w:rsidR="00553179" w:rsidRPr="00723D2C" w:rsidRDefault="00553179" w:rsidP="00125790">
            <w:pPr>
              <w:spacing w:line="0" w:lineRule="atLeast"/>
              <w:ind w:left="642"/>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4</w:t>
            </w:r>
          </w:p>
        </w:tc>
        <w:tc>
          <w:tcPr>
            <w:tcW w:w="2126" w:type="dxa"/>
            <w:tcBorders>
              <w:left w:val="single" w:sz="4" w:space="0" w:color="auto"/>
              <w:bottom w:val="single" w:sz="4" w:space="0" w:color="auto"/>
              <w:right w:val="single" w:sz="4" w:space="0" w:color="auto"/>
            </w:tcBorders>
            <w:vAlign w:val="center"/>
          </w:tcPr>
          <w:p w:rsidR="00553179" w:rsidRPr="00723D2C" w:rsidRDefault="00553179" w:rsidP="00125790">
            <w:pPr>
              <w:spacing w:line="0" w:lineRule="atLeast"/>
              <w:ind w:left="642"/>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5</w:t>
            </w:r>
          </w:p>
        </w:tc>
        <w:tc>
          <w:tcPr>
            <w:tcW w:w="1701" w:type="dxa"/>
            <w:tcBorders>
              <w:left w:val="single" w:sz="4" w:space="0" w:color="auto"/>
              <w:bottom w:val="single" w:sz="4" w:space="0" w:color="auto"/>
              <w:right w:val="single" w:sz="4" w:space="0" w:color="auto"/>
            </w:tcBorders>
            <w:vAlign w:val="center"/>
          </w:tcPr>
          <w:p w:rsidR="00553179" w:rsidRPr="00723D2C" w:rsidRDefault="00553179" w:rsidP="00125790">
            <w:pPr>
              <w:spacing w:line="0" w:lineRule="atLeast"/>
              <w:ind w:left="642"/>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6</w:t>
            </w:r>
          </w:p>
        </w:tc>
        <w:tc>
          <w:tcPr>
            <w:tcW w:w="1418" w:type="dxa"/>
            <w:tcBorders>
              <w:top w:val="single" w:sz="4" w:space="0" w:color="auto"/>
              <w:left w:val="single" w:sz="4" w:space="0" w:color="auto"/>
              <w:bottom w:val="single" w:sz="4" w:space="0" w:color="auto"/>
              <w:right w:val="single" w:sz="4" w:space="0" w:color="auto"/>
            </w:tcBorders>
            <w:vAlign w:val="center"/>
          </w:tcPr>
          <w:p w:rsidR="00553179" w:rsidRDefault="00553179" w:rsidP="00125790">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rsidR="00553179" w:rsidRDefault="00553179" w:rsidP="00125790">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8</w:t>
            </w:r>
          </w:p>
        </w:tc>
        <w:tc>
          <w:tcPr>
            <w:tcW w:w="1134" w:type="dxa"/>
            <w:tcBorders>
              <w:top w:val="single" w:sz="4" w:space="0" w:color="auto"/>
              <w:left w:val="single" w:sz="4" w:space="0" w:color="auto"/>
              <w:bottom w:val="single" w:sz="4" w:space="0" w:color="auto"/>
              <w:right w:val="single" w:sz="4" w:space="0" w:color="auto"/>
            </w:tcBorders>
            <w:vAlign w:val="center"/>
          </w:tcPr>
          <w:p w:rsidR="00553179" w:rsidRDefault="00553179" w:rsidP="00125790">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9</w:t>
            </w:r>
          </w:p>
        </w:tc>
        <w:tc>
          <w:tcPr>
            <w:tcW w:w="1134" w:type="dxa"/>
            <w:tcBorders>
              <w:top w:val="single" w:sz="4" w:space="0" w:color="auto"/>
              <w:left w:val="single" w:sz="4" w:space="0" w:color="auto"/>
              <w:bottom w:val="single" w:sz="4" w:space="0" w:color="auto"/>
              <w:right w:val="single" w:sz="4" w:space="0" w:color="auto"/>
            </w:tcBorders>
            <w:vAlign w:val="center"/>
          </w:tcPr>
          <w:p w:rsidR="00553179" w:rsidRPr="00553179" w:rsidRDefault="00553179" w:rsidP="00125790">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10</w:t>
            </w:r>
          </w:p>
        </w:tc>
        <w:tc>
          <w:tcPr>
            <w:tcW w:w="1445" w:type="dxa"/>
            <w:tcBorders>
              <w:left w:val="single" w:sz="4" w:space="0" w:color="auto"/>
              <w:bottom w:val="single" w:sz="4" w:space="0" w:color="auto"/>
              <w:right w:val="single" w:sz="4" w:space="0" w:color="auto"/>
            </w:tcBorders>
            <w:vAlign w:val="center"/>
          </w:tcPr>
          <w:p w:rsidR="00553179" w:rsidRPr="00553179" w:rsidRDefault="00553179" w:rsidP="00125790">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11</w:t>
            </w:r>
          </w:p>
        </w:tc>
      </w:tr>
      <w:tr w:rsidR="00C346DA"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1</w:t>
            </w:r>
          </w:p>
        </w:tc>
        <w:tc>
          <w:tcPr>
            <w:tcW w:w="1559" w:type="dxa"/>
            <w:tcBorders>
              <w:top w:val="single" w:sz="4" w:space="0" w:color="auto"/>
              <w:left w:val="single" w:sz="4" w:space="0" w:color="auto"/>
              <w:bottom w:val="single" w:sz="4" w:space="0" w:color="auto"/>
              <w:right w:val="single" w:sz="4" w:space="0" w:color="auto"/>
            </w:tcBorders>
          </w:tcPr>
          <w:p w:rsidR="00276E58" w:rsidRPr="00C346DA" w:rsidRDefault="00C346DA" w:rsidP="00FE478C">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00187944"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sidR="00FE478C">
              <w:rPr>
                <w:rFonts w:ascii="Times New Roman" w:eastAsia="Times New Roman" w:hAnsi="Times New Roman" w:cs="Times New Roman"/>
                <w:bCs/>
                <w:bdr w:val="none" w:sz="0" w:space="0" w:color="auto" w:frame="1"/>
                <w:shd w:val="clear" w:color="auto" w:fill="FFFFFF"/>
                <w:lang w:val="uk-UA" w:eastAsia="ru-RU"/>
              </w:rPr>
              <w:t>,</w:t>
            </w:r>
            <w:r w:rsidR="00187944"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sidR="00FE478C">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276E58" w:rsidRPr="00C346DA" w:rsidRDefault="00276E58" w:rsidP="00C346DA">
            <w:pPr>
              <w:spacing w:line="0" w:lineRule="atLeast"/>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Утилізація, прийом та захоронення твердих побутових відходів</w:t>
            </w:r>
          </w:p>
        </w:tc>
        <w:tc>
          <w:tcPr>
            <w:tcW w:w="1418" w:type="dxa"/>
            <w:tcBorders>
              <w:top w:val="single" w:sz="4" w:space="0" w:color="auto"/>
              <w:left w:val="single" w:sz="4" w:space="0" w:color="auto"/>
              <w:bottom w:val="single" w:sz="4" w:space="0" w:color="auto"/>
              <w:right w:val="single" w:sz="4" w:space="0" w:color="auto"/>
            </w:tcBorders>
          </w:tcPr>
          <w:p w:rsidR="00276E58" w:rsidRPr="00C346DA" w:rsidRDefault="00642263" w:rsidP="00773CD5">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276E58" w:rsidRPr="00C346DA" w:rsidRDefault="00276E58" w:rsidP="00723D2C">
            <w:pPr>
              <w:spacing w:line="0" w:lineRule="atLeast"/>
              <w:jc w:val="center"/>
              <w:rPr>
                <w:rFonts w:ascii="Times New Roman" w:hAnsi="Times New Roman" w:cs="Times New Roman"/>
                <w:lang w:val="uk-UA"/>
              </w:rPr>
            </w:pPr>
            <w:r w:rsidRPr="00C346DA">
              <w:rPr>
                <w:rFonts w:ascii="Times New Roman" w:hAnsi="Times New Roman" w:cs="Times New Roman"/>
                <w:lang w:val="uk-UA"/>
              </w:rPr>
              <w:t>Відділ архітектури, містобудування, ЖКГ, благоустрою, інфраструктури Гайсинської міської ради</w:t>
            </w:r>
          </w:p>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КП Гайсинська ЖЕК</w:t>
            </w:r>
          </w:p>
        </w:tc>
        <w:tc>
          <w:tcPr>
            <w:tcW w:w="1701" w:type="dxa"/>
            <w:tcBorders>
              <w:top w:val="single" w:sz="4" w:space="0" w:color="auto"/>
              <w:left w:val="single" w:sz="4" w:space="0" w:color="auto"/>
              <w:bottom w:val="single" w:sz="4" w:space="0" w:color="auto"/>
              <w:right w:val="single" w:sz="4" w:space="0" w:color="auto"/>
            </w:tcBorders>
          </w:tcPr>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276E58" w:rsidRPr="00C346DA" w:rsidRDefault="00773CD5" w:rsidP="00DF092F">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2349,287</w:t>
            </w:r>
          </w:p>
        </w:tc>
        <w:tc>
          <w:tcPr>
            <w:tcW w:w="1134" w:type="dxa"/>
            <w:tcBorders>
              <w:top w:val="single" w:sz="4" w:space="0" w:color="auto"/>
              <w:left w:val="single" w:sz="4" w:space="0" w:color="auto"/>
              <w:bottom w:val="single" w:sz="4" w:space="0" w:color="auto"/>
              <w:right w:val="single" w:sz="4" w:space="0" w:color="auto"/>
            </w:tcBorders>
          </w:tcPr>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276E58" w:rsidRPr="00C346DA" w:rsidRDefault="00276E58" w:rsidP="00723D2C">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276E58" w:rsidRPr="00C346DA" w:rsidRDefault="00276E58" w:rsidP="00946669">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Утримання в належному стані, впорядкування та ремонт Алеї почесних поховань, Меморіалів Слави,  пам’ятників, місць пам’яті та пошани а також територій навколо них</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131,285</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rPr>
                <w:rFonts w:ascii="Times New Roman" w:eastAsia="Times New Roman" w:hAnsi="Times New Roman" w:cs="Times New Roman"/>
                <w:bCs/>
                <w:bdr w:val="none" w:sz="0" w:space="0" w:color="auto" w:frame="1"/>
                <w:shd w:val="clear" w:color="auto" w:fill="FFFFFF"/>
                <w:lang w:val="uk-UA" w:eastAsia="ru-RU"/>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w:t>
            </w:r>
            <w:r>
              <w:rPr>
                <w:rFonts w:ascii="Times New Roman" w:eastAsia="Times New Roman" w:hAnsi="Times New Roman" w:cs="Times New Roman"/>
                <w:bCs/>
                <w:bdr w:val="none" w:sz="0" w:space="0" w:color="auto" w:frame="1"/>
                <w:shd w:val="clear" w:color="auto" w:fill="FFFFFF"/>
                <w:lang w:val="uk-UA" w:eastAsia="ru-RU"/>
              </w:rPr>
              <w:lastRenderedPageBreak/>
              <w:t>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lastRenderedPageBreak/>
              <w:t>Облаштування та благоустрій місць відпочинку і дозвілля для населення, рекреаційних зон</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rPr>
                <w:rFonts w:ascii="Times New Roman" w:hAnsi="Times New Roman" w:cs="Times New Roman"/>
                <w:lang w:val="uk-UA"/>
              </w:rPr>
            </w:pPr>
          </w:p>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264,645</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Обрізка та видалення дерев і кущів, які втратили свій естетичний вигляд та є аварійними, ліквідація чагарників, посадка, полив  зелених насаджень та догляд за ними, вивезення гілля тощо</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p>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5804,469</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Облаштування доріг технічними засобами регулювання дорожнього руху (встановлення та технічне обслуговування дорожніх знаків, світлофорів, облаштування дорожньої  розмітки та пішохідних переходів, технічних засобів примусового зниження швидкості тощо)</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390,915</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6</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 xml:space="preserve">окращення зовнішнього </w:t>
            </w:r>
            <w:r w:rsidRPr="00C346DA">
              <w:rPr>
                <w:rFonts w:ascii="Times New Roman" w:eastAsia="Times New Roman" w:hAnsi="Times New Roman" w:cs="Times New Roman"/>
                <w:bCs/>
                <w:bdr w:val="none" w:sz="0" w:space="0" w:color="auto" w:frame="1"/>
                <w:shd w:val="clear" w:color="auto" w:fill="FFFFFF"/>
                <w:lang w:val="uk-UA" w:eastAsia="ru-RU"/>
              </w:rPr>
              <w:lastRenderedPageBreak/>
              <w:t>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lastRenderedPageBreak/>
              <w:t xml:space="preserve">Розвиток та покращення </w:t>
            </w:r>
            <w:r w:rsidRPr="00C346DA">
              <w:rPr>
                <w:rFonts w:ascii="Times New Roman" w:eastAsia="Times New Roman" w:hAnsi="Times New Roman" w:cs="Times New Roman"/>
                <w:bCs/>
                <w:bdr w:val="none" w:sz="0" w:space="0" w:color="auto" w:frame="1"/>
                <w:shd w:val="clear" w:color="auto" w:fill="FFFFFF"/>
                <w:lang w:val="uk-UA" w:eastAsia="ru-RU"/>
              </w:rPr>
              <w:lastRenderedPageBreak/>
              <w:t>технічного стану  транспортної інфраструктури (ремонт доріг, тротуарів, автостоянок, велосипедних доріжок тощо в населених пунктах, встановлення та ремонт зупинок громадського транспорту тощо)</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lastRenderedPageBreak/>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sidRPr="00C346DA">
              <w:rPr>
                <w:rFonts w:ascii="Times New Roman" w:hAnsi="Times New Roman" w:cs="Times New Roman"/>
                <w:lang w:val="uk-UA"/>
              </w:rPr>
              <w:t xml:space="preserve">Відділ архітектури, містобудування, </w:t>
            </w:r>
            <w:r w:rsidRPr="00C346DA">
              <w:rPr>
                <w:rFonts w:ascii="Times New Roman" w:hAnsi="Times New Roman" w:cs="Times New Roman"/>
                <w:lang w:val="uk-UA"/>
              </w:rPr>
              <w:lastRenderedPageBreak/>
              <w:t>ЖКГ, благоустрою, інфраструктури Гайсинської міської ради</w:t>
            </w:r>
          </w:p>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lastRenderedPageBreak/>
              <w:t xml:space="preserve">Бюджет Гайсинської </w:t>
            </w:r>
            <w:r w:rsidRPr="00C346DA">
              <w:rPr>
                <w:rFonts w:ascii="Times New Roman" w:eastAsia="Times New Roman" w:hAnsi="Times New Roman" w:cs="Times New Roman"/>
                <w:bCs/>
                <w:bdr w:val="none" w:sz="0" w:space="0" w:color="auto" w:frame="1"/>
                <w:shd w:val="clear" w:color="auto" w:fill="FFFFFF"/>
                <w:lang w:val="uk-UA" w:eastAsia="ru-RU"/>
              </w:rPr>
              <w:lastRenderedPageBreak/>
              <w:t>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lastRenderedPageBreak/>
              <w:t>151,25</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7</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hideMark/>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Грейдерування та планування доріг та площадок в населених пунктах</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837,041</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8</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 xml:space="preserve">Прибирання територій Гайсинської міської територіальної громади (робота двірників, прибирання та вивіз наносного ґрунту, підмітання доріг, збирання та вивезення сміття та листя, скошування трави </w:t>
            </w:r>
            <w:r w:rsidRPr="00C346DA">
              <w:rPr>
                <w:rFonts w:ascii="Times New Roman" w:eastAsia="Times New Roman" w:hAnsi="Times New Roman" w:cs="Times New Roman"/>
                <w:bCs/>
                <w:bdr w:val="none" w:sz="0" w:space="0" w:color="auto" w:frame="1"/>
                <w:shd w:val="clear" w:color="auto" w:fill="FFFFFF"/>
                <w:lang w:val="uk-UA" w:eastAsia="ru-RU"/>
              </w:rPr>
              <w:lastRenderedPageBreak/>
              <w:t>та кущів та інші роботи)</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lastRenderedPageBreak/>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22812,807</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9</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З</w:t>
            </w:r>
            <w:r w:rsidRPr="00EE4C4C">
              <w:rPr>
                <w:rFonts w:ascii="Times New Roman" w:eastAsia="Times New Roman" w:hAnsi="Times New Roman" w:cs="Times New Roman"/>
                <w:bCs/>
                <w:bdr w:val="none" w:sz="0" w:space="0" w:color="auto" w:frame="1"/>
                <w:shd w:val="clear" w:color="auto" w:fill="FFFFFF"/>
                <w:lang w:val="uk-UA" w:eastAsia="ru-RU"/>
              </w:rPr>
              <w:t>абезпечення належних умов для поховань померлих</w:t>
            </w:r>
          </w:p>
        </w:tc>
        <w:tc>
          <w:tcPr>
            <w:tcW w:w="198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Прибирання та догляд території кладовищ (вивезення сміття, листя, обкошення трави, доставка води, зачистка території від снігу в зимовий період, встановлення та ремонт огорож та інші заходи)</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3589,419</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10</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EE4C4C">
              <w:rPr>
                <w:rFonts w:ascii="Times New Roman" w:eastAsia="Times New Roman" w:hAnsi="Times New Roman" w:cs="Times New Roman"/>
                <w:bCs/>
                <w:bdr w:val="none" w:sz="0" w:space="0" w:color="auto" w:frame="1"/>
                <w:shd w:val="clear" w:color="auto" w:fill="FFFFFF"/>
                <w:lang w:val="uk-UA" w:eastAsia="ru-RU"/>
              </w:rPr>
              <w:t>Покращення зовнішнього вигляду, санітарного стану населених пунктів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Утримання вулиць та доріг у зимовий період(згортання та вивіз снігу, придбання посипкового матеріалу та посипання доріг)</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4418,766</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1</w:t>
            </w:r>
            <w:r>
              <w:rPr>
                <w:rFonts w:ascii="Times New Roman" w:eastAsia="Times New Roman" w:hAnsi="Times New Roman" w:cs="Times New Roman"/>
                <w:bCs/>
                <w:bdr w:val="none" w:sz="0" w:space="0" w:color="auto" w:frame="1"/>
                <w:shd w:val="clear" w:color="auto" w:fill="FFFFFF"/>
                <w:lang w:val="uk-UA" w:eastAsia="ru-RU"/>
              </w:rPr>
              <w:t>1</w:t>
            </w:r>
            <w:r w:rsidRPr="00C346DA">
              <w:rPr>
                <w:rFonts w:ascii="Times New Roman" w:eastAsia="Times New Roman" w:hAnsi="Times New Roman" w:cs="Times New Roman"/>
                <w:bCs/>
                <w:bdr w:val="none" w:sz="0" w:space="0" w:color="auto" w:frame="1"/>
                <w:shd w:val="clear" w:color="auto" w:fill="FFFFFF"/>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EE4C4C">
              <w:rPr>
                <w:rFonts w:ascii="Times New Roman" w:eastAsia="Times New Roman" w:hAnsi="Times New Roman" w:cs="Times New Roman"/>
                <w:bCs/>
                <w:bdr w:val="none" w:sz="0" w:space="0" w:color="auto" w:frame="1"/>
                <w:shd w:val="clear" w:color="auto" w:fill="FFFFFF"/>
                <w:lang w:val="uk-UA" w:eastAsia="ru-RU"/>
              </w:rPr>
              <w:t>Покращення зовнішнього вигляду, санітарного стану населених пунктів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Догляд за мережею водовідведення</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167,786</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12</w:t>
            </w:r>
            <w:r w:rsidRPr="00C346DA">
              <w:rPr>
                <w:rFonts w:ascii="Times New Roman" w:eastAsia="Times New Roman" w:hAnsi="Times New Roman" w:cs="Times New Roman"/>
                <w:bCs/>
                <w:bdr w:val="none" w:sz="0" w:space="0" w:color="auto" w:frame="1"/>
                <w:shd w:val="clear" w:color="auto" w:fill="FFFFFF"/>
                <w:lang w:val="uk-UA" w:eastAsia="ru-RU"/>
              </w:rPr>
              <w:t xml:space="preserve"> </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З</w:t>
            </w:r>
            <w:r w:rsidRPr="000C485E">
              <w:rPr>
                <w:rFonts w:ascii="Times New Roman" w:eastAsia="Times New Roman" w:hAnsi="Times New Roman" w:cs="Times New Roman"/>
                <w:bCs/>
                <w:bdr w:val="none" w:sz="0" w:space="0" w:color="auto" w:frame="1"/>
                <w:shd w:val="clear" w:color="auto" w:fill="FFFFFF"/>
                <w:lang w:val="uk-UA" w:eastAsia="ru-RU"/>
              </w:rPr>
              <w:t xml:space="preserve">абезпечення якісного зовнішнього освітлення </w:t>
            </w:r>
            <w:r w:rsidRPr="000C485E">
              <w:rPr>
                <w:rFonts w:ascii="Times New Roman" w:eastAsia="Times New Roman" w:hAnsi="Times New Roman" w:cs="Times New Roman"/>
                <w:bCs/>
                <w:bdr w:val="none" w:sz="0" w:space="0" w:color="auto" w:frame="1"/>
                <w:shd w:val="clear" w:color="auto" w:fill="FFFFFF"/>
                <w:lang w:val="uk-UA" w:eastAsia="ru-RU"/>
              </w:rPr>
              <w:lastRenderedPageBreak/>
              <w:t>вулиць, тротуарів</w:t>
            </w:r>
          </w:p>
        </w:tc>
        <w:tc>
          <w:tcPr>
            <w:tcW w:w="198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lastRenderedPageBreak/>
              <w:t xml:space="preserve">Технічне обслуговування та утримання мережі вуличного освітлення (заміна </w:t>
            </w:r>
            <w:r w:rsidRPr="00C346DA">
              <w:rPr>
                <w:rFonts w:ascii="Times New Roman" w:eastAsia="Times New Roman" w:hAnsi="Times New Roman" w:cs="Times New Roman"/>
                <w:bCs/>
                <w:bdr w:val="none" w:sz="0" w:space="0" w:color="auto" w:frame="1"/>
                <w:shd w:val="clear" w:color="auto" w:fill="FFFFFF"/>
                <w:lang w:val="uk-UA" w:eastAsia="ru-RU"/>
              </w:rPr>
              <w:lastRenderedPageBreak/>
              <w:t>ламп, світильників, арматури, проводів, встановлення та підключення ілюмінації та інше)</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lastRenderedPageBreak/>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3325,003</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13</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З</w:t>
            </w:r>
            <w:r w:rsidRPr="000C485E">
              <w:rPr>
                <w:rFonts w:ascii="Times New Roman" w:eastAsia="Times New Roman" w:hAnsi="Times New Roman" w:cs="Times New Roman"/>
                <w:bCs/>
                <w:bdr w:val="none" w:sz="0" w:space="0" w:color="auto" w:frame="1"/>
                <w:shd w:val="clear" w:color="auto" w:fill="FFFFFF"/>
                <w:lang w:val="uk-UA" w:eastAsia="ru-RU"/>
              </w:rPr>
              <w:t>абезпечення якісного зовнішнього освітлення вулиць, тротуарів</w:t>
            </w:r>
          </w:p>
        </w:tc>
        <w:tc>
          <w:tcPr>
            <w:tcW w:w="198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 xml:space="preserve">Оплата </w:t>
            </w:r>
            <w:r w:rsidRPr="00C346DA">
              <w:rPr>
                <w:rFonts w:ascii="Times New Roman" w:hAnsi="Times New Roman" w:cs="Times New Roman"/>
              </w:rPr>
              <w:t>за спожиту</w:t>
            </w:r>
            <w:r w:rsidRPr="00C346DA">
              <w:rPr>
                <w:rFonts w:ascii="Times New Roman" w:hAnsi="Times New Roman" w:cs="Times New Roman"/>
                <w:lang w:val="uk-UA"/>
              </w:rPr>
              <w:t xml:space="preserve"> електроенергію</w:t>
            </w:r>
            <w:r w:rsidRPr="00C346DA">
              <w:rPr>
                <w:rFonts w:ascii="Times New Roman" w:eastAsia="Times New Roman" w:hAnsi="Times New Roman" w:cs="Times New Roman"/>
                <w:bCs/>
                <w:bdr w:val="none" w:sz="0" w:space="0" w:color="auto" w:frame="1"/>
                <w:shd w:val="clear" w:color="auto" w:fill="FFFFFF"/>
                <w:lang w:val="uk-UA" w:eastAsia="ru-RU"/>
              </w:rPr>
              <w:t xml:space="preserve"> лініями зовнішнього освітлення а також послуг з розподілу електроенергії</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4942,601</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14</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w:t>
            </w:r>
            <w:r>
              <w:rPr>
                <w:rFonts w:ascii="Times New Roman" w:eastAsia="Times New Roman" w:hAnsi="Times New Roman" w:cs="Times New Roman"/>
                <w:bCs/>
                <w:bdr w:val="none" w:sz="0" w:space="0" w:color="auto" w:frame="1"/>
                <w:shd w:val="clear" w:color="auto" w:fill="FFFFFF"/>
                <w:lang w:val="uk-UA" w:eastAsia="ru-RU"/>
              </w:rPr>
              <w:t>,</w:t>
            </w:r>
            <w:r w:rsidRPr="00C346DA">
              <w:rPr>
                <w:rFonts w:ascii="Times New Roman" w:eastAsia="Times New Roman" w:hAnsi="Times New Roman" w:cs="Times New Roman"/>
                <w:bCs/>
                <w:bdr w:val="none" w:sz="0" w:space="0" w:color="auto" w:frame="1"/>
                <w:shd w:val="clear" w:color="auto" w:fill="FFFFFF"/>
                <w:lang w:val="uk-UA" w:eastAsia="ru-RU"/>
              </w:rPr>
              <w:t xml:space="preserve"> санітарного стану населених пунктів</w:t>
            </w:r>
            <w:r>
              <w:rPr>
                <w:rFonts w:ascii="Times New Roman" w:eastAsia="Times New Roman" w:hAnsi="Times New Roman" w:cs="Times New Roman"/>
                <w:bCs/>
                <w:bdr w:val="none" w:sz="0" w:space="0" w:color="auto" w:frame="1"/>
                <w:shd w:val="clear" w:color="auto" w:fill="FFFFFF"/>
                <w:lang w:val="uk-UA" w:eastAsia="ru-RU"/>
              </w:rPr>
              <w:t xml:space="preserve">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Утримання громадських криниць (чистка, викачка,  дезінфекція)</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2434ED">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140,554</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p>
        </w:tc>
      </w:tr>
      <w:tr w:rsidR="00642263" w:rsidRPr="00A73F5C"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15</w:t>
            </w:r>
          </w:p>
        </w:tc>
        <w:tc>
          <w:tcPr>
            <w:tcW w:w="1559"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0C485E">
              <w:rPr>
                <w:rFonts w:ascii="Times New Roman" w:eastAsia="Times New Roman" w:hAnsi="Times New Roman" w:cs="Times New Roman"/>
                <w:bCs/>
                <w:bdr w:val="none" w:sz="0" w:space="0" w:color="auto" w:frame="1"/>
                <w:shd w:val="clear" w:color="auto" w:fill="FFFFFF"/>
                <w:lang w:val="uk-UA" w:eastAsia="ru-RU"/>
              </w:rPr>
              <w:t>Покращення зовнішнього вигляду, санітарного стану населених пунктів та об’єктів благоустрою</w:t>
            </w:r>
          </w:p>
        </w:tc>
        <w:tc>
          <w:tcPr>
            <w:tcW w:w="198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Догляд та ремонт об’єктів благоустрою (ремонт, фарбування лав, урн, доставка води у фонтани, побілка дерев, бордюрів, огорож тощо)</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502931">
              <w:rPr>
                <w:rFonts w:ascii="Times New Roman" w:eastAsia="Times New Roman" w:hAnsi="Times New Roman" w:cs="Times New Roman"/>
                <w:bCs/>
                <w:bdr w:val="none" w:sz="0" w:space="0" w:color="auto" w:frame="1"/>
                <w:shd w:val="clear" w:color="auto" w:fill="FFFFFF"/>
                <w:lang w:val="uk-UA" w:eastAsia="ru-RU"/>
              </w:rPr>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sidRPr="00C346DA">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hAnsi="Times New Roman" w:cs="Times New Roman"/>
                <w:lang w:val="uk-UA"/>
              </w:rPr>
            </w:pPr>
            <w:r w:rsidRPr="00C346DA">
              <w:rPr>
                <w:rFonts w:ascii="Times New Roman" w:eastAsia="Times New Roman" w:hAnsi="Times New Roman" w:cs="Times New Roman"/>
                <w:bCs/>
                <w:bdr w:val="none" w:sz="0" w:space="0" w:color="auto" w:frame="1"/>
                <w:shd w:val="clear" w:color="auto" w:fill="FFFFFF"/>
                <w:lang w:val="uk-UA" w:eastAsia="ru-RU"/>
              </w:rPr>
              <w:t>Бюджет Гайсинської міської 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2196,15</w:t>
            </w: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p>
        </w:tc>
      </w:tr>
      <w:tr w:rsidR="00642263" w:rsidRPr="00756285" w:rsidTr="00125790">
        <w:trPr>
          <w:gridAfter w:val="1"/>
          <w:wAfter w:w="19" w:type="dxa"/>
        </w:trPr>
        <w:tc>
          <w:tcPr>
            <w:tcW w:w="568" w:type="dxa"/>
            <w:tcBorders>
              <w:top w:val="single" w:sz="4" w:space="0" w:color="auto"/>
              <w:left w:val="single" w:sz="4" w:space="0" w:color="auto"/>
              <w:bottom w:val="single" w:sz="4" w:space="0" w:color="auto"/>
              <w:right w:val="single" w:sz="4" w:space="0" w:color="auto"/>
            </w:tcBorders>
          </w:tcPr>
          <w:p w:rsidR="00642263"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16</w:t>
            </w:r>
          </w:p>
        </w:tc>
        <w:tc>
          <w:tcPr>
            <w:tcW w:w="1559" w:type="dxa"/>
            <w:tcBorders>
              <w:top w:val="single" w:sz="4" w:space="0" w:color="auto"/>
              <w:left w:val="single" w:sz="4" w:space="0" w:color="auto"/>
              <w:bottom w:val="single" w:sz="4" w:space="0" w:color="auto"/>
              <w:right w:val="single" w:sz="4" w:space="0" w:color="auto"/>
            </w:tcBorders>
          </w:tcPr>
          <w:p w:rsidR="00642263" w:rsidRPr="00756285"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Забезпечення</w:t>
            </w:r>
          </w:p>
          <w:p w:rsidR="00642263" w:rsidRPr="00756285"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виконання</w:t>
            </w:r>
          </w:p>
          <w:p w:rsidR="00642263" w:rsidRPr="00756285"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норм та вимог</w:t>
            </w:r>
          </w:p>
          <w:p w:rsidR="00642263" w:rsidRPr="00756285"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lastRenderedPageBreak/>
              <w:t>нормативно</w:t>
            </w:r>
            <w:r>
              <w:rPr>
                <w:rFonts w:ascii="Times New Roman" w:eastAsia="Times New Roman" w:hAnsi="Times New Roman" w:cs="Times New Roman"/>
                <w:bCs/>
                <w:bdr w:val="none" w:sz="0" w:space="0" w:color="auto" w:frame="1"/>
                <w:shd w:val="clear" w:color="auto" w:fill="FFFFFF"/>
                <w:lang w:val="uk-UA" w:eastAsia="ru-RU"/>
              </w:rPr>
              <w:t xml:space="preserve">- </w:t>
            </w:r>
            <w:r w:rsidRPr="00756285">
              <w:rPr>
                <w:rFonts w:ascii="Times New Roman" w:eastAsia="Times New Roman" w:hAnsi="Times New Roman" w:cs="Times New Roman"/>
                <w:bCs/>
                <w:bdr w:val="none" w:sz="0" w:space="0" w:color="auto" w:frame="1"/>
                <w:shd w:val="clear" w:color="auto" w:fill="FFFFFF"/>
                <w:lang w:val="uk-UA" w:eastAsia="ru-RU"/>
              </w:rPr>
              <w:t>правових</w:t>
            </w:r>
          </w:p>
          <w:p w:rsidR="00642263" w:rsidRPr="00756285"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актів при</w:t>
            </w:r>
          </w:p>
          <w:p w:rsidR="00642263" w:rsidRPr="00756285"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відпрацюванні</w:t>
            </w:r>
          </w:p>
          <w:p w:rsidR="00642263" w:rsidRPr="00756285"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порушниками</w:t>
            </w:r>
          </w:p>
          <w:p w:rsidR="00642263" w:rsidRPr="00756285"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суспільно</w:t>
            </w:r>
            <w:r>
              <w:rPr>
                <w:rFonts w:ascii="Times New Roman" w:eastAsia="Times New Roman" w:hAnsi="Times New Roman" w:cs="Times New Roman"/>
                <w:bCs/>
                <w:bdr w:val="none" w:sz="0" w:space="0" w:color="auto" w:frame="1"/>
                <w:shd w:val="clear" w:color="auto" w:fill="FFFFFF"/>
                <w:lang w:val="uk-UA" w:eastAsia="ru-RU"/>
              </w:rPr>
              <w:t xml:space="preserve">- </w:t>
            </w:r>
            <w:r w:rsidRPr="00756285">
              <w:rPr>
                <w:rFonts w:ascii="Times New Roman" w:eastAsia="Times New Roman" w:hAnsi="Times New Roman" w:cs="Times New Roman"/>
                <w:bCs/>
                <w:bdr w:val="none" w:sz="0" w:space="0" w:color="auto" w:frame="1"/>
                <w:shd w:val="clear" w:color="auto" w:fill="FFFFFF"/>
                <w:lang w:val="uk-UA" w:eastAsia="ru-RU"/>
              </w:rPr>
              <w:t>корисних</w:t>
            </w:r>
          </w:p>
          <w:p w:rsidR="00642263" w:rsidRPr="000C485E"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робіт</w:t>
            </w:r>
          </w:p>
        </w:tc>
        <w:tc>
          <w:tcPr>
            <w:tcW w:w="1984"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both"/>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lastRenderedPageBreak/>
              <w:t xml:space="preserve">Організація суспільно корисних робіт для </w:t>
            </w:r>
            <w:r w:rsidRPr="00756285">
              <w:rPr>
                <w:rFonts w:ascii="Times New Roman" w:eastAsia="Times New Roman" w:hAnsi="Times New Roman" w:cs="Times New Roman"/>
                <w:bCs/>
                <w:bdr w:val="none" w:sz="0" w:space="0" w:color="auto" w:frame="1"/>
                <w:shd w:val="clear" w:color="auto" w:fill="FFFFFF"/>
                <w:lang w:val="uk-UA" w:eastAsia="ru-RU"/>
              </w:rPr>
              <w:lastRenderedPageBreak/>
              <w:t>правопорушників на яких судом накладено адміністративне стягнення у вигляді виконання суспільно корисних робіт на території Гайсинської міської територіальної громади (перелік видів та об'єктів суспільно корисних робіт затверджується рішенням виконавчого комітету)</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r w:rsidRPr="00502931">
              <w:rPr>
                <w:rFonts w:ascii="Times New Roman" w:eastAsia="Times New Roman" w:hAnsi="Times New Roman" w:cs="Times New Roman"/>
                <w:bCs/>
                <w:bdr w:val="none" w:sz="0" w:space="0" w:color="auto" w:frame="1"/>
                <w:shd w:val="clear" w:color="auto" w:fill="FFFFFF"/>
                <w:lang w:val="uk-UA" w:eastAsia="ru-RU"/>
              </w:rPr>
              <w:lastRenderedPageBreak/>
              <w:t>2029</w:t>
            </w:r>
          </w:p>
        </w:tc>
        <w:tc>
          <w:tcPr>
            <w:tcW w:w="2126"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spacing w:line="0" w:lineRule="atLeast"/>
              <w:jc w:val="center"/>
              <w:rPr>
                <w:rFonts w:ascii="Times New Roman" w:hAnsi="Times New Roman" w:cs="Times New Roman"/>
                <w:lang w:val="uk-UA"/>
              </w:rPr>
            </w:pPr>
            <w:r>
              <w:rPr>
                <w:rFonts w:ascii="Times New Roman" w:hAnsi="Times New Roman" w:cs="Times New Roman"/>
                <w:lang w:val="uk-UA"/>
              </w:rPr>
              <w:t>Гайсинський ККП</w:t>
            </w:r>
          </w:p>
        </w:tc>
        <w:tc>
          <w:tcPr>
            <w:tcW w:w="1701" w:type="dxa"/>
            <w:tcBorders>
              <w:top w:val="single" w:sz="4" w:space="0" w:color="auto"/>
              <w:left w:val="single" w:sz="4" w:space="0" w:color="auto"/>
              <w:bottom w:val="single" w:sz="4" w:space="0" w:color="auto"/>
              <w:right w:val="single" w:sz="4" w:space="0" w:color="auto"/>
            </w:tcBorders>
          </w:tcPr>
          <w:p w:rsidR="00642263" w:rsidRPr="00C346DA" w:rsidRDefault="00642263" w:rsidP="00642263">
            <w:pPr>
              <w:rPr>
                <w:rFonts w:ascii="Times New Roman" w:eastAsia="Times New Roman" w:hAnsi="Times New Roman" w:cs="Times New Roman"/>
                <w:bCs/>
                <w:bdr w:val="none" w:sz="0" w:space="0" w:color="auto" w:frame="1"/>
                <w:shd w:val="clear" w:color="auto" w:fill="FFFFFF"/>
                <w:lang w:val="uk-UA" w:eastAsia="ru-RU"/>
              </w:rPr>
            </w:pPr>
            <w:r w:rsidRPr="00756285">
              <w:rPr>
                <w:rFonts w:ascii="Times New Roman" w:eastAsia="Times New Roman" w:hAnsi="Times New Roman" w:cs="Times New Roman"/>
                <w:bCs/>
                <w:bdr w:val="none" w:sz="0" w:space="0" w:color="auto" w:frame="1"/>
                <w:shd w:val="clear" w:color="auto" w:fill="FFFFFF"/>
                <w:lang w:val="uk-UA" w:eastAsia="ru-RU"/>
              </w:rPr>
              <w:t xml:space="preserve">Бюджет Гайсинської міської </w:t>
            </w:r>
            <w:r w:rsidRPr="00756285">
              <w:rPr>
                <w:rFonts w:ascii="Times New Roman" w:eastAsia="Times New Roman" w:hAnsi="Times New Roman" w:cs="Times New Roman"/>
                <w:bCs/>
                <w:bdr w:val="none" w:sz="0" w:space="0" w:color="auto" w:frame="1"/>
                <w:shd w:val="clear" w:color="auto" w:fill="FFFFFF"/>
                <w:lang w:val="uk-UA" w:eastAsia="ru-RU"/>
              </w:rPr>
              <w:lastRenderedPageBreak/>
              <w:t>територіальної громади</w:t>
            </w:r>
          </w:p>
        </w:tc>
        <w:tc>
          <w:tcPr>
            <w:tcW w:w="1418" w:type="dxa"/>
            <w:tcBorders>
              <w:top w:val="single" w:sz="4" w:space="0" w:color="auto"/>
              <w:left w:val="single" w:sz="4" w:space="0" w:color="auto"/>
              <w:bottom w:val="single" w:sz="4" w:space="0" w:color="auto"/>
              <w:right w:val="single" w:sz="4" w:space="0" w:color="auto"/>
            </w:tcBorders>
          </w:tcPr>
          <w:p w:rsidR="00642263"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lastRenderedPageBreak/>
              <w:t>66,55</w:t>
            </w:r>
          </w:p>
        </w:tc>
        <w:tc>
          <w:tcPr>
            <w:tcW w:w="1134" w:type="dxa"/>
            <w:tcBorders>
              <w:top w:val="single" w:sz="4" w:space="0" w:color="auto"/>
              <w:left w:val="single" w:sz="4" w:space="0" w:color="auto"/>
              <w:bottom w:val="single" w:sz="4" w:space="0" w:color="auto"/>
              <w:right w:val="single" w:sz="4" w:space="0" w:color="auto"/>
            </w:tcBorders>
          </w:tcPr>
          <w:p w:rsidR="00642263"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642263" w:rsidRDefault="00642263" w:rsidP="00642263">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642263" w:rsidRDefault="00642263" w:rsidP="00642263">
            <w:pPr>
              <w:spacing w:line="0" w:lineRule="atLeast"/>
              <w:jc w:val="center"/>
              <w:rPr>
                <w:rFonts w:ascii="Times New Roman" w:hAnsi="Times New Roman" w:cs="Times New Roman"/>
                <w:lang w:val="uk-UA"/>
              </w:rPr>
            </w:pPr>
          </w:p>
        </w:tc>
      </w:tr>
      <w:tr w:rsidR="00946669" w:rsidTr="00125790">
        <w:trPr>
          <w:gridAfter w:val="1"/>
          <w:wAfter w:w="19" w:type="dxa"/>
        </w:trPr>
        <w:tc>
          <w:tcPr>
            <w:tcW w:w="4111" w:type="dxa"/>
            <w:gridSpan w:val="3"/>
            <w:tcBorders>
              <w:top w:val="single" w:sz="4" w:space="0" w:color="auto"/>
              <w:left w:val="single" w:sz="4" w:space="0" w:color="auto"/>
              <w:bottom w:val="single" w:sz="4" w:space="0" w:color="auto"/>
              <w:right w:val="single" w:sz="4" w:space="0" w:color="auto"/>
            </w:tcBorders>
            <w:vAlign w:val="center"/>
          </w:tcPr>
          <w:p w:rsidR="00946669" w:rsidRPr="00723D2C" w:rsidRDefault="00946669" w:rsidP="00946669">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eastAsia="Times New Roman" w:hAnsi="Times New Roman" w:cs="Times New Roman"/>
                <w:b/>
                <w:bCs/>
                <w:sz w:val="24"/>
                <w:szCs w:val="24"/>
                <w:bdr w:val="none" w:sz="0" w:space="0" w:color="auto" w:frame="1"/>
                <w:shd w:val="clear" w:color="auto" w:fill="FFFFFF"/>
                <w:lang w:val="uk-UA" w:eastAsia="ru-RU"/>
              </w:rPr>
              <w:t>РАЗОМ:</w:t>
            </w:r>
          </w:p>
        </w:tc>
        <w:tc>
          <w:tcPr>
            <w:tcW w:w="1418" w:type="dxa"/>
            <w:tcBorders>
              <w:top w:val="single" w:sz="4" w:space="0" w:color="auto"/>
              <w:left w:val="single" w:sz="4" w:space="0" w:color="auto"/>
              <w:bottom w:val="single" w:sz="4" w:space="0" w:color="auto"/>
              <w:right w:val="single" w:sz="4" w:space="0" w:color="auto"/>
            </w:tcBorders>
          </w:tcPr>
          <w:p w:rsidR="00946669" w:rsidRPr="00723D2C" w:rsidRDefault="00946669" w:rsidP="00723D2C">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w:t>
            </w:r>
          </w:p>
        </w:tc>
        <w:tc>
          <w:tcPr>
            <w:tcW w:w="2126" w:type="dxa"/>
            <w:tcBorders>
              <w:top w:val="single" w:sz="4" w:space="0" w:color="auto"/>
              <w:left w:val="single" w:sz="4" w:space="0" w:color="auto"/>
              <w:bottom w:val="single" w:sz="4" w:space="0" w:color="auto"/>
              <w:right w:val="single" w:sz="4" w:space="0" w:color="auto"/>
            </w:tcBorders>
          </w:tcPr>
          <w:p w:rsidR="00946669" w:rsidRPr="00723D2C" w:rsidRDefault="00946669" w:rsidP="00723D2C">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w:t>
            </w:r>
          </w:p>
        </w:tc>
        <w:tc>
          <w:tcPr>
            <w:tcW w:w="1701" w:type="dxa"/>
            <w:tcBorders>
              <w:top w:val="single" w:sz="4" w:space="0" w:color="auto"/>
              <w:left w:val="single" w:sz="4" w:space="0" w:color="auto"/>
              <w:bottom w:val="single" w:sz="4" w:space="0" w:color="auto"/>
              <w:right w:val="single" w:sz="4" w:space="0" w:color="auto"/>
            </w:tcBorders>
          </w:tcPr>
          <w:p w:rsidR="00946669" w:rsidRPr="00723D2C" w:rsidRDefault="00946669" w:rsidP="00723D2C">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w:t>
            </w:r>
          </w:p>
        </w:tc>
        <w:tc>
          <w:tcPr>
            <w:tcW w:w="1418" w:type="dxa"/>
            <w:tcBorders>
              <w:top w:val="single" w:sz="4" w:space="0" w:color="auto"/>
              <w:left w:val="single" w:sz="4" w:space="0" w:color="auto"/>
              <w:bottom w:val="single" w:sz="4" w:space="0" w:color="auto"/>
              <w:right w:val="single" w:sz="4" w:space="0" w:color="auto"/>
            </w:tcBorders>
          </w:tcPr>
          <w:p w:rsidR="00946669" w:rsidRPr="00946669" w:rsidRDefault="00553179" w:rsidP="00CB1FA3">
            <w:pPr>
              <w:spacing w:line="0" w:lineRule="atLeast"/>
              <w:jc w:val="center"/>
              <w:rPr>
                <w:rFonts w:ascii="Times New Roman" w:eastAsia="Times New Roman" w:hAnsi="Times New Roman" w:cs="Times New Roman"/>
                <w:b/>
                <w:bCs/>
                <w:sz w:val="18"/>
                <w:szCs w:val="18"/>
                <w:bdr w:val="none" w:sz="0" w:space="0" w:color="auto" w:frame="1"/>
                <w:shd w:val="clear" w:color="auto" w:fill="FFFFFF"/>
                <w:lang w:val="uk-UA" w:eastAsia="ru-RU"/>
              </w:rPr>
            </w:pPr>
            <w:r>
              <w:rPr>
                <w:rFonts w:ascii="Times New Roman" w:eastAsia="Times New Roman" w:hAnsi="Times New Roman" w:cs="Times New Roman"/>
                <w:b/>
                <w:bCs/>
                <w:sz w:val="18"/>
                <w:szCs w:val="18"/>
                <w:bdr w:val="none" w:sz="0" w:space="0" w:color="auto" w:frame="1"/>
                <w:shd w:val="clear" w:color="auto" w:fill="FFFFFF"/>
                <w:lang w:val="uk-UA" w:eastAsia="ru-RU"/>
              </w:rPr>
              <w:t>51588,528</w:t>
            </w:r>
          </w:p>
        </w:tc>
        <w:tc>
          <w:tcPr>
            <w:tcW w:w="1134" w:type="dxa"/>
            <w:tcBorders>
              <w:top w:val="single" w:sz="4" w:space="0" w:color="auto"/>
              <w:left w:val="single" w:sz="4" w:space="0" w:color="auto"/>
              <w:bottom w:val="single" w:sz="4" w:space="0" w:color="auto"/>
              <w:right w:val="single" w:sz="4" w:space="0" w:color="auto"/>
            </w:tcBorders>
          </w:tcPr>
          <w:p w:rsidR="00946669" w:rsidRPr="00946669" w:rsidRDefault="00946669" w:rsidP="00723D2C">
            <w:pPr>
              <w:spacing w:line="0" w:lineRule="atLeast"/>
              <w:jc w:val="center"/>
              <w:rPr>
                <w:rFonts w:ascii="Times New Roman" w:eastAsia="Times New Roman" w:hAnsi="Times New Roman" w:cs="Times New Roman"/>
                <w:b/>
                <w:bCs/>
                <w:sz w:val="18"/>
                <w:szCs w:val="18"/>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946669" w:rsidRPr="00946669" w:rsidRDefault="00946669" w:rsidP="00723D2C">
            <w:pPr>
              <w:spacing w:line="0" w:lineRule="atLeast"/>
              <w:jc w:val="center"/>
              <w:rPr>
                <w:rFonts w:ascii="Times New Roman" w:eastAsia="Times New Roman" w:hAnsi="Times New Roman" w:cs="Times New Roman"/>
                <w:b/>
                <w:bCs/>
                <w:sz w:val="18"/>
                <w:szCs w:val="18"/>
                <w:bdr w:val="none" w:sz="0" w:space="0" w:color="auto" w:frame="1"/>
                <w:shd w:val="clear" w:color="auto" w:fill="FFFFFF"/>
                <w:lang w:val="uk-UA" w:eastAsia="ru-RU"/>
              </w:rPr>
            </w:pPr>
          </w:p>
        </w:tc>
        <w:tc>
          <w:tcPr>
            <w:tcW w:w="1134" w:type="dxa"/>
            <w:tcBorders>
              <w:top w:val="single" w:sz="4" w:space="0" w:color="auto"/>
              <w:left w:val="single" w:sz="4" w:space="0" w:color="auto"/>
              <w:bottom w:val="single" w:sz="4" w:space="0" w:color="auto"/>
              <w:right w:val="single" w:sz="4" w:space="0" w:color="auto"/>
            </w:tcBorders>
          </w:tcPr>
          <w:p w:rsidR="00946669" w:rsidRPr="00946669" w:rsidRDefault="00946669" w:rsidP="00CB1FA3">
            <w:pPr>
              <w:spacing w:line="0" w:lineRule="atLeast"/>
              <w:rPr>
                <w:rFonts w:ascii="Times New Roman" w:eastAsia="Times New Roman" w:hAnsi="Times New Roman" w:cs="Times New Roman"/>
                <w:b/>
                <w:bCs/>
                <w:sz w:val="18"/>
                <w:szCs w:val="18"/>
                <w:bdr w:val="none" w:sz="0" w:space="0" w:color="auto" w:frame="1"/>
                <w:shd w:val="clear" w:color="auto" w:fill="FFFFFF"/>
                <w:lang w:val="uk-UA" w:eastAsia="ru-RU"/>
              </w:rPr>
            </w:pPr>
          </w:p>
        </w:tc>
        <w:tc>
          <w:tcPr>
            <w:tcW w:w="1445" w:type="dxa"/>
            <w:tcBorders>
              <w:top w:val="single" w:sz="4" w:space="0" w:color="auto"/>
              <w:left w:val="single" w:sz="4" w:space="0" w:color="auto"/>
              <w:bottom w:val="single" w:sz="4" w:space="0" w:color="auto"/>
              <w:right w:val="single" w:sz="4" w:space="0" w:color="auto"/>
            </w:tcBorders>
          </w:tcPr>
          <w:p w:rsidR="00946669" w:rsidRPr="00723D2C" w:rsidRDefault="00946669" w:rsidP="00723D2C">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Pr>
                <w:rFonts w:ascii="Times New Roman" w:eastAsia="Times New Roman" w:hAnsi="Times New Roman" w:cs="Times New Roman"/>
                <w:b/>
                <w:bCs/>
                <w:sz w:val="24"/>
                <w:szCs w:val="24"/>
                <w:bdr w:val="none" w:sz="0" w:space="0" w:color="auto" w:frame="1"/>
                <w:shd w:val="clear" w:color="auto" w:fill="FFFFFF"/>
                <w:lang w:val="uk-UA" w:eastAsia="ru-RU"/>
              </w:rPr>
              <w:t>-</w:t>
            </w:r>
          </w:p>
        </w:tc>
      </w:tr>
    </w:tbl>
    <w:p w:rsidR="009F5A1D" w:rsidRDefault="009F5A1D" w:rsidP="00041A47">
      <w:pPr>
        <w:spacing w:after="0" w:line="240" w:lineRule="auto"/>
        <w:rPr>
          <w:rFonts w:ascii="Times New Roman" w:hAnsi="Times New Roman" w:cs="Times New Roman"/>
          <w:sz w:val="28"/>
          <w:szCs w:val="28"/>
          <w:lang w:val="uk-UA"/>
        </w:rPr>
      </w:pPr>
    </w:p>
    <w:p w:rsidR="00D03F62" w:rsidRDefault="00553179" w:rsidP="00553179">
      <w:pPr>
        <w:spacing w:after="0" w:line="24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p>
    <w:tbl>
      <w:tblPr>
        <w:tblStyle w:val="a4"/>
        <w:tblW w:w="0" w:type="auto"/>
        <w:tblLook w:val="04A0" w:firstRow="1" w:lastRow="0" w:firstColumn="1" w:lastColumn="0" w:noHBand="0" w:noVBand="1"/>
      </w:tblPr>
      <w:tblGrid>
        <w:gridCol w:w="3710"/>
        <w:gridCol w:w="3711"/>
        <w:gridCol w:w="3711"/>
        <w:gridCol w:w="3711"/>
      </w:tblGrid>
      <w:tr w:rsidR="00276528" w:rsidTr="00276528">
        <w:tc>
          <w:tcPr>
            <w:tcW w:w="11132" w:type="dxa"/>
            <w:gridSpan w:val="3"/>
          </w:tcPr>
          <w:p w:rsidR="00276528" w:rsidRDefault="00276528" w:rsidP="00276528">
            <w:pPr>
              <w:jc w:val="center"/>
              <w:rPr>
                <w:rFonts w:ascii="Times New Roman" w:hAnsi="Times New Roman" w:cs="Times New Roman"/>
                <w:sz w:val="28"/>
                <w:szCs w:val="28"/>
                <w:lang w:val="uk-UA"/>
              </w:rPr>
            </w:pPr>
            <w:r w:rsidRPr="00553179">
              <w:rPr>
                <w:rFonts w:ascii="Times New Roman" w:hAnsi="Times New Roman" w:cs="Times New Roman"/>
                <w:b/>
                <w:bCs/>
                <w:sz w:val="24"/>
                <w:szCs w:val="24"/>
                <w:lang w:val="uk-UA"/>
              </w:rPr>
              <w:t>Обсяг фінансування, тис. грн.</w:t>
            </w:r>
          </w:p>
        </w:tc>
        <w:tc>
          <w:tcPr>
            <w:tcW w:w="3711" w:type="dxa"/>
            <w:vMerge w:val="restart"/>
            <w:tcBorders>
              <w:top w:val="single" w:sz="4" w:space="0" w:color="auto"/>
              <w:left w:val="single" w:sz="4" w:space="0" w:color="auto"/>
              <w:right w:val="single" w:sz="4" w:space="0" w:color="auto"/>
            </w:tcBorders>
            <w:vAlign w:val="center"/>
          </w:tcPr>
          <w:p w:rsidR="00276528" w:rsidRPr="00723D2C" w:rsidRDefault="00276528" w:rsidP="00553179">
            <w:pPr>
              <w:spacing w:line="0" w:lineRule="atLeast"/>
              <w:jc w:val="center"/>
              <w:rPr>
                <w:rFonts w:ascii="Times New Roman" w:eastAsia="Times New Roman" w:hAnsi="Times New Roman" w:cs="Times New Roman"/>
                <w:b/>
                <w:bCs/>
                <w:sz w:val="24"/>
                <w:szCs w:val="24"/>
                <w:bdr w:val="none" w:sz="0" w:space="0" w:color="auto" w:frame="1"/>
                <w:shd w:val="clear" w:color="auto" w:fill="FFFFFF"/>
                <w:lang w:val="uk-UA" w:eastAsia="ru-RU"/>
              </w:rPr>
            </w:pPr>
            <w:r w:rsidRPr="00723D2C">
              <w:rPr>
                <w:rFonts w:ascii="Times New Roman" w:hAnsi="Times New Roman" w:cs="Times New Roman"/>
                <w:b/>
                <w:sz w:val="24"/>
                <w:szCs w:val="24"/>
                <w:lang w:val="uk-UA"/>
              </w:rPr>
              <w:t>Очікуваний результат</w:t>
            </w:r>
          </w:p>
        </w:tc>
      </w:tr>
      <w:tr w:rsidR="00553179" w:rsidTr="00276528">
        <w:tc>
          <w:tcPr>
            <w:tcW w:w="3710" w:type="dxa"/>
            <w:vAlign w:val="center"/>
          </w:tcPr>
          <w:p w:rsidR="00553179" w:rsidRPr="00276528" w:rsidRDefault="00276528" w:rsidP="00276528">
            <w:pPr>
              <w:jc w:val="center"/>
              <w:rPr>
                <w:rFonts w:ascii="Times New Roman" w:hAnsi="Times New Roman" w:cs="Times New Roman"/>
                <w:b/>
                <w:sz w:val="24"/>
                <w:szCs w:val="24"/>
                <w:lang w:val="uk-UA"/>
              </w:rPr>
            </w:pPr>
            <w:r w:rsidRPr="00276528">
              <w:rPr>
                <w:rFonts w:ascii="Times New Roman" w:hAnsi="Times New Roman" w:cs="Times New Roman"/>
                <w:b/>
                <w:sz w:val="24"/>
                <w:szCs w:val="24"/>
                <w:lang w:val="uk-UA"/>
              </w:rPr>
              <w:t>VI рік</w:t>
            </w:r>
          </w:p>
        </w:tc>
        <w:tc>
          <w:tcPr>
            <w:tcW w:w="3711" w:type="dxa"/>
            <w:vAlign w:val="center"/>
          </w:tcPr>
          <w:p w:rsidR="00553179" w:rsidRPr="00276528" w:rsidRDefault="00276528" w:rsidP="00276528">
            <w:pPr>
              <w:jc w:val="center"/>
              <w:rPr>
                <w:rFonts w:ascii="Times New Roman" w:hAnsi="Times New Roman" w:cs="Times New Roman"/>
                <w:b/>
                <w:sz w:val="24"/>
                <w:szCs w:val="24"/>
                <w:lang w:val="uk-UA"/>
              </w:rPr>
            </w:pPr>
            <w:r w:rsidRPr="00276528">
              <w:rPr>
                <w:rFonts w:ascii="Times New Roman" w:hAnsi="Times New Roman" w:cs="Times New Roman"/>
                <w:b/>
                <w:sz w:val="24"/>
                <w:szCs w:val="24"/>
                <w:lang w:val="uk-UA"/>
              </w:rPr>
              <w:t>VI</w:t>
            </w:r>
            <w:r>
              <w:rPr>
                <w:rFonts w:ascii="Times New Roman" w:hAnsi="Times New Roman" w:cs="Times New Roman"/>
                <w:b/>
                <w:sz w:val="24"/>
                <w:szCs w:val="24"/>
                <w:lang w:val="uk-UA"/>
              </w:rPr>
              <w:t>І</w:t>
            </w:r>
            <w:r w:rsidRPr="00276528">
              <w:rPr>
                <w:rFonts w:ascii="Times New Roman" w:hAnsi="Times New Roman" w:cs="Times New Roman"/>
                <w:b/>
                <w:sz w:val="24"/>
                <w:szCs w:val="24"/>
                <w:lang w:val="uk-UA"/>
              </w:rPr>
              <w:t xml:space="preserve"> рік</w:t>
            </w:r>
          </w:p>
        </w:tc>
        <w:tc>
          <w:tcPr>
            <w:tcW w:w="3711" w:type="dxa"/>
            <w:tcBorders>
              <w:right w:val="single" w:sz="4" w:space="0" w:color="auto"/>
            </w:tcBorders>
          </w:tcPr>
          <w:p w:rsidR="00553179" w:rsidRDefault="00276528" w:rsidP="00276528">
            <w:pPr>
              <w:jc w:val="center"/>
              <w:rPr>
                <w:rFonts w:ascii="Times New Roman" w:hAnsi="Times New Roman" w:cs="Times New Roman"/>
                <w:sz w:val="28"/>
                <w:szCs w:val="28"/>
                <w:lang w:val="uk-UA"/>
              </w:rPr>
            </w:pPr>
            <w:r>
              <w:rPr>
                <w:rFonts w:ascii="Times New Roman" w:eastAsia="Times New Roman" w:hAnsi="Times New Roman" w:cs="Times New Roman"/>
                <w:b/>
                <w:bCs/>
                <w:lang w:val="uk-UA" w:eastAsia="ru-RU"/>
              </w:rPr>
              <w:t>Всього</w:t>
            </w:r>
          </w:p>
        </w:tc>
        <w:tc>
          <w:tcPr>
            <w:tcW w:w="3711" w:type="dxa"/>
            <w:vMerge/>
            <w:tcBorders>
              <w:left w:val="single" w:sz="4" w:space="0" w:color="auto"/>
              <w:right w:val="single" w:sz="4" w:space="0" w:color="auto"/>
            </w:tcBorders>
          </w:tcPr>
          <w:p w:rsidR="00553179" w:rsidRDefault="00553179" w:rsidP="00553179">
            <w:pPr>
              <w:jc w:val="right"/>
              <w:rPr>
                <w:rFonts w:ascii="Times New Roman" w:hAnsi="Times New Roman" w:cs="Times New Roman"/>
                <w:sz w:val="28"/>
                <w:szCs w:val="28"/>
                <w:lang w:val="uk-UA"/>
              </w:rPr>
            </w:pPr>
          </w:p>
        </w:tc>
      </w:tr>
      <w:tr w:rsidR="00553179" w:rsidTr="00553179">
        <w:tc>
          <w:tcPr>
            <w:tcW w:w="3710" w:type="dxa"/>
            <w:vAlign w:val="center"/>
          </w:tcPr>
          <w:p w:rsidR="00553179" w:rsidRPr="00553179" w:rsidRDefault="00553179" w:rsidP="00553179">
            <w:pPr>
              <w:jc w:val="center"/>
              <w:rPr>
                <w:rFonts w:ascii="Times New Roman" w:hAnsi="Times New Roman" w:cs="Times New Roman"/>
                <w:b/>
                <w:sz w:val="24"/>
                <w:szCs w:val="24"/>
                <w:lang w:val="uk-UA"/>
              </w:rPr>
            </w:pPr>
            <w:r w:rsidRPr="00553179">
              <w:rPr>
                <w:rFonts w:ascii="Times New Roman" w:hAnsi="Times New Roman" w:cs="Times New Roman"/>
                <w:b/>
                <w:sz w:val="24"/>
                <w:szCs w:val="24"/>
                <w:lang w:val="uk-UA"/>
              </w:rPr>
              <w:t>12</w:t>
            </w:r>
          </w:p>
        </w:tc>
        <w:tc>
          <w:tcPr>
            <w:tcW w:w="3711" w:type="dxa"/>
            <w:vAlign w:val="center"/>
          </w:tcPr>
          <w:p w:rsidR="00553179" w:rsidRPr="00553179" w:rsidRDefault="00553179" w:rsidP="00553179">
            <w:pPr>
              <w:jc w:val="center"/>
              <w:rPr>
                <w:rFonts w:ascii="Times New Roman" w:hAnsi="Times New Roman" w:cs="Times New Roman"/>
                <w:b/>
                <w:sz w:val="24"/>
                <w:szCs w:val="24"/>
                <w:lang w:val="uk-UA"/>
              </w:rPr>
            </w:pPr>
            <w:r w:rsidRPr="00553179">
              <w:rPr>
                <w:rFonts w:ascii="Times New Roman" w:hAnsi="Times New Roman" w:cs="Times New Roman"/>
                <w:b/>
                <w:sz w:val="24"/>
                <w:szCs w:val="24"/>
                <w:lang w:val="uk-UA"/>
              </w:rPr>
              <w:t>13</w:t>
            </w:r>
          </w:p>
        </w:tc>
        <w:tc>
          <w:tcPr>
            <w:tcW w:w="3711" w:type="dxa"/>
            <w:vAlign w:val="center"/>
          </w:tcPr>
          <w:p w:rsidR="00553179" w:rsidRPr="00553179" w:rsidRDefault="00553179" w:rsidP="00553179">
            <w:pPr>
              <w:jc w:val="center"/>
              <w:rPr>
                <w:rFonts w:ascii="Times New Roman" w:hAnsi="Times New Roman" w:cs="Times New Roman"/>
                <w:b/>
                <w:sz w:val="24"/>
                <w:szCs w:val="24"/>
                <w:lang w:val="uk-UA"/>
              </w:rPr>
            </w:pPr>
            <w:r w:rsidRPr="00553179">
              <w:rPr>
                <w:rFonts w:ascii="Times New Roman" w:hAnsi="Times New Roman" w:cs="Times New Roman"/>
                <w:b/>
                <w:sz w:val="24"/>
                <w:szCs w:val="24"/>
                <w:lang w:val="uk-UA"/>
              </w:rPr>
              <w:t>14</w:t>
            </w:r>
          </w:p>
        </w:tc>
        <w:tc>
          <w:tcPr>
            <w:tcW w:w="3711" w:type="dxa"/>
            <w:vAlign w:val="center"/>
          </w:tcPr>
          <w:p w:rsidR="00553179" w:rsidRPr="00553179" w:rsidRDefault="00553179" w:rsidP="00553179">
            <w:pPr>
              <w:jc w:val="center"/>
              <w:rPr>
                <w:rFonts w:ascii="Times New Roman" w:hAnsi="Times New Roman" w:cs="Times New Roman"/>
                <w:b/>
                <w:sz w:val="24"/>
                <w:szCs w:val="24"/>
                <w:lang w:val="uk-UA"/>
              </w:rPr>
            </w:pPr>
            <w:r w:rsidRPr="00553179">
              <w:rPr>
                <w:rFonts w:ascii="Times New Roman" w:hAnsi="Times New Roman" w:cs="Times New Roman"/>
                <w:b/>
                <w:sz w:val="24"/>
                <w:szCs w:val="24"/>
                <w:lang w:val="uk-UA"/>
              </w:rPr>
              <w:t>15</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2349,287</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946669">
              <w:rPr>
                <w:rFonts w:ascii="Times New Roman" w:eastAsia="Times New Roman" w:hAnsi="Times New Roman" w:cs="Times New Roman"/>
                <w:bCs/>
                <w:bdr w:val="none" w:sz="0" w:space="0" w:color="auto" w:frame="1"/>
                <w:shd w:val="clear" w:color="auto" w:fill="FFFFFF"/>
                <w:lang w:val="uk-UA" w:eastAsia="ru-RU"/>
              </w:rPr>
              <w:t xml:space="preserve">оліпшення санітарного стану навколишнього природного середовища та створення кращих умов для життєдіяльності населення </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131,285</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C346DA">
              <w:rPr>
                <w:rFonts w:ascii="Times New Roman" w:eastAsia="Times New Roman" w:hAnsi="Times New Roman" w:cs="Times New Roman"/>
                <w:bCs/>
                <w:bdr w:val="none" w:sz="0" w:space="0" w:color="auto" w:frame="1"/>
                <w:shd w:val="clear" w:color="auto" w:fill="FFFFFF"/>
                <w:lang w:val="uk-UA" w:eastAsia="ru-RU"/>
              </w:rPr>
              <w:t>окращення зовнішнього вигляду Алеї почесних поховань, Меморіалів Слави,  пам’ятників, місць пам’яті та пошани а також територій навколо них</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264,645</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946669">
              <w:rPr>
                <w:rFonts w:ascii="Times New Roman" w:eastAsia="Times New Roman" w:hAnsi="Times New Roman" w:cs="Times New Roman"/>
                <w:bCs/>
                <w:bdr w:val="none" w:sz="0" w:space="0" w:color="auto" w:frame="1"/>
                <w:shd w:val="clear" w:color="auto" w:fill="FFFFFF"/>
                <w:lang w:val="uk-UA" w:eastAsia="ru-RU"/>
              </w:rPr>
              <w:t>окращення благоустрою території громади з урахуванням потреб різних груп населення</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5804,469</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П</w:t>
            </w:r>
            <w:r w:rsidRPr="00946669">
              <w:rPr>
                <w:rFonts w:ascii="Times New Roman" w:eastAsia="Times New Roman" w:hAnsi="Times New Roman" w:cs="Times New Roman"/>
                <w:bCs/>
                <w:bdr w:val="none" w:sz="0" w:space="0" w:color="auto" w:frame="1"/>
                <w:shd w:val="clear" w:color="auto" w:fill="FFFFFF"/>
                <w:lang w:val="uk-UA" w:eastAsia="ru-RU"/>
              </w:rPr>
              <w:t>окращення благоустрою території громади з урахуванням потреб різних груп населення</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390,915</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Поліпшення безпеки та комфорту на дорогах і вулицях</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151,25</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Поліпшення безпеки та комфорту на дорогах і вулицях</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837,041</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sidRPr="00C346DA">
              <w:rPr>
                <w:rFonts w:ascii="Times New Roman" w:eastAsia="Times New Roman" w:hAnsi="Times New Roman" w:cs="Times New Roman"/>
                <w:bCs/>
                <w:bdr w:val="none" w:sz="0" w:space="0" w:color="auto" w:frame="1"/>
                <w:shd w:val="clear" w:color="auto" w:fill="FFFFFF"/>
                <w:lang w:val="uk-UA" w:eastAsia="ru-RU"/>
              </w:rPr>
              <w:t>Поліпшення безпеки та комфорту на дорогах і вулицях</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22812,807</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hAnsi="Times New Roman" w:cs="Times New Roman"/>
                <w:lang w:val="uk-UA"/>
              </w:rPr>
            </w:pPr>
            <w:r>
              <w:rPr>
                <w:rFonts w:ascii="Times New Roman" w:eastAsia="Times New Roman" w:hAnsi="Times New Roman" w:cs="Times New Roman"/>
                <w:bCs/>
                <w:bdr w:val="none" w:sz="0" w:space="0" w:color="auto" w:frame="1"/>
                <w:shd w:val="clear" w:color="auto" w:fill="FFFFFF"/>
                <w:lang w:val="uk-UA" w:eastAsia="ru-RU"/>
              </w:rPr>
              <w:t>П</w:t>
            </w:r>
            <w:r w:rsidRPr="00946669">
              <w:rPr>
                <w:rFonts w:ascii="Times New Roman" w:eastAsia="Times New Roman" w:hAnsi="Times New Roman" w:cs="Times New Roman"/>
                <w:bCs/>
                <w:bdr w:val="none" w:sz="0" w:space="0" w:color="auto" w:frame="1"/>
                <w:shd w:val="clear" w:color="auto" w:fill="FFFFFF"/>
                <w:lang w:val="uk-UA" w:eastAsia="ru-RU"/>
              </w:rPr>
              <w:t>окращення благоустрою території громади з урахуванням потреб різних груп населення</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3589,419</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hAnsi="Times New Roman" w:cs="Times New Roman"/>
                <w:lang w:val="uk-UA"/>
              </w:rPr>
            </w:pPr>
            <w:r w:rsidRPr="00C346DA">
              <w:rPr>
                <w:rFonts w:ascii="Times New Roman" w:hAnsi="Times New Roman" w:cs="Times New Roman"/>
                <w:lang w:val="uk-UA"/>
              </w:rPr>
              <w:t>Належне обслуговування кладовищ та покращення санітарного стану</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4418,766</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hAnsi="Times New Roman" w:cs="Times New Roman"/>
                <w:lang w:val="uk-UA"/>
              </w:rPr>
            </w:pPr>
            <w:r w:rsidRPr="00C346DA">
              <w:rPr>
                <w:rFonts w:ascii="Times New Roman" w:hAnsi="Times New Roman" w:cs="Times New Roman"/>
                <w:lang w:val="uk-UA"/>
              </w:rPr>
              <w:t>Поліпшення безпеки та комфорту на дорогах і вулицях</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167,786</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hAnsi="Times New Roman" w:cs="Times New Roman"/>
                <w:lang w:val="uk-UA"/>
              </w:rPr>
            </w:pPr>
            <w:r w:rsidRPr="00C346DA">
              <w:rPr>
                <w:rFonts w:ascii="Times New Roman" w:hAnsi="Times New Roman" w:cs="Times New Roman"/>
                <w:lang w:val="uk-UA"/>
              </w:rPr>
              <w:t>Належне обслуговування зливової системи</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3325,003</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hAnsi="Times New Roman" w:cs="Times New Roman"/>
                <w:lang w:val="uk-UA"/>
              </w:rPr>
            </w:pPr>
            <w:r w:rsidRPr="00C346DA">
              <w:rPr>
                <w:rFonts w:ascii="Times New Roman" w:hAnsi="Times New Roman" w:cs="Times New Roman"/>
                <w:lang w:val="uk-UA"/>
              </w:rPr>
              <w:t>Забезпечення належного утримання та експлуатації  мереж вуличного освітлення</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4942,601</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hAnsi="Times New Roman" w:cs="Times New Roman"/>
                <w:lang w:val="uk-UA"/>
              </w:rPr>
            </w:pPr>
            <w:r w:rsidRPr="00C346DA">
              <w:rPr>
                <w:rFonts w:ascii="Times New Roman" w:hAnsi="Times New Roman" w:cs="Times New Roman"/>
                <w:lang w:val="uk-UA"/>
              </w:rPr>
              <w:t>Забезпечення належного утримання та експлуатації  мереж вуличного освітлення</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140,554</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hAnsi="Times New Roman" w:cs="Times New Roman"/>
                <w:lang w:val="uk-UA"/>
              </w:rPr>
            </w:pPr>
            <w:r w:rsidRPr="00C346DA">
              <w:rPr>
                <w:rFonts w:ascii="Times New Roman" w:hAnsi="Times New Roman" w:cs="Times New Roman"/>
                <w:lang w:val="uk-UA"/>
              </w:rPr>
              <w:t xml:space="preserve">Благоустрій </w:t>
            </w:r>
            <w:r>
              <w:rPr>
                <w:rFonts w:ascii="Times New Roman" w:hAnsi="Times New Roman" w:cs="Times New Roman"/>
                <w:lang w:val="uk-UA"/>
              </w:rPr>
              <w:t>т</w:t>
            </w:r>
            <w:r w:rsidRPr="00C346DA">
              <w:rPr>
                <w:rFonts w:ascii="Times New Roman" w:hAnsi="Times New Roman" w:cs="Times New Roman"/>
                <w:lang w:val="uk-UA"/>
              </w:rPr>
              <w:t>а належне утримання водних об’єктів</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C346DA"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2196,15</w:t>
            </w:r>
          </w:p>
        </w:tc>
        <w:tc>
          <w:tcPr>
            <w:tcW w:w="3711" w:type="dxa"/>
            <w:tcBorders>
              <w:top w:val="single" w:sz="4" w:space="0" w:color="auto"/>
              <w:left w:val="single" w:sz="4" w:space="0" w:color="auto"/>
              <w:bottom w:val="single" w:sz="4" w:space="0" w:color="auto"/>
              <w:right w:val="single" w:sz="4" w:space="0" w:color="auto"/>
            </w:tcBorders>
          </w:tcPr>
          <w:p w:rsidR="00125790" w:rsidRPr="00C346DA" w:rsidRDefault="00125790" w:rsidP="00125790">
            <w:pPr>
              <w:spacing w:line="0" w:lineRule="atLeast"/>
              <w:jc w:val="center"/>
              <w:rPr>
                <w:rFonts w:ascii="Times New Roman" w:hAnsi="Times New Roman" w:cs="Times New Roman"/>
                <w:lang w:val="uk-UA"/>
              </w:rPr>
            </w:pPr>
            <w:r>
              <w:rPr>
                <w:rFonts w:ascii="Times New Roman" w:hAnsi="Times New Roman" w:cs="Times New Roman"/>
                <w:lang w:val="uk-UA"/>
              </w:rPr>
              <w:t>П</w:t>
            </w:r>
            <w:r w:rsidRPr="00C346DA">
              <w:rPr>
                <w:rFonts w:ascii="Times New Roman" w:hAnsi="Times New Roman" w:cs="Times New Roman"/>
                <w:lang w:val="uk-UA"/>
              </w:rPr>
              <w:t>окращення зовнішнього вигляду населених пунктів</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Default="00125790" w:rsidP="00125790">
            <w:pPr>
              <w:spacing w:line="0" w:lineRule="atLeast"/>
              <w:jc w:val="center"/>
              <w:rPr>
                <w:rFonts w:ascii="Times New Roman" w:eastAsia="Times New Roman" w:hAnsi="Times New Roman" w:cs="Times New Roman"/>
                <w:bCs/>
                <w:bdr w:val="none" w:sz="0" w:space="0" w:color="auto" w:frame="1"/>
                <w:shd w:val="clear" w:color="auto" w:fill="FFFFFF"/>
                <w:lang w:val="uk-UA" w:eastAsia="ru-RU"/>
              </w:rPr>
            </w:pPr>
            <w:r>
              <w:rPr>
                <w:rFonts w:ascii="Times New Roman" w:eastAsia="Times New Roman" w:hAnsi="Times New Roman" w:cs="Times New Roman"/>
                <w:bCs/>
                <w:bdr w:val="none" w:sz="0" w:space="0" w:color="auto" w:frame="1"/>
                <w:shd w:val="clear" w:color="auto" w:fill="FFFFFF"/>
                <w:lang w:val="uk-UA" w:eastAsia="ru-RU"/>
              </w:rPr>
              <w:t>66,55</w:t>
            </w:r>
          </w:p>
        </w:tc>
        <w:tc>
          <w:tcPr>
            <w:tcW w:w="3711" w:type="dxa"/>
            <w:tcBorders>
              <w:top w:val="single" w:sz="4" w:space="0" w:color="auto"/>
              <w:left w:val="single" w:sz="4" w:space="0" w:color="auto"/>
              <w:bottom w:val="single" w:sz="4" w:space="0" w:color="auto"/>
              <w:right w:val="single" w:sz="4" w:space="0" w:color="auto"/>
            </w:tcBorders>
          </w:tcPr>
          <w:p w:rsidR="00125790" w:rsidRDefault="00125790" w:rsidP="00125790">
            <w:pPr>
              <w:spacing w:line="0" w:lineRule="atLeast"/>
              <w:jc w:val="center"/>
              <w:rPr>
                <w:rFonts w:ascii="Times New Roman" w:hAnsi="Times New Roman" w:cs="Times New Roman"/>
                <w:lang w:val="uk-UA"/>
              </w:rPr>
            </w:pPr>
            <w:r>
              <w:rPr>
                <w:rFonts w:ascii="Times New Roman" w:hAnsi="Times New Roman" w:cs="Times New Roman"/>
                <w:lang w:val="uk-UA"/>
              </w:rPr>
              <w:t>П</w:t>
            </w:r>
            <w:r w:rsidRPr="00C346DA">
              <w:rPr>
                <w:rFonts w:ascii="Times New Roman" w:hAnsi="Times New Roman" w:cs="Times New Roman"/>
                <w:lang w:val="uk-UA"/>
              </w:rPr>
              <w:t>окращення зовнішнього вигляду населених пунктів</w:t>
            </w:r>
          </w:p>
        </w:tc>
      </w:tr>
      <w:tr w:rsidR="00125790" w:rsidTr="00125790">
        <w:tc>
          <w:tcPr>
            <w:tcW w:w="3710" w:type="dxa"/>
          </w:tcPr>
          <w:p w:rsidR="00125790" w:rsidRDefault="00125790" w:rsidP="00125790">
            <w:pPr>
              <w:jc w:val="right"/>
              <w:rPr>
                <w:rFonts w:ascii="Times New Roman" w:hAnsi="Times New Roman" w:cs="Times New Roman"/>
                <w:sz w:val="28"/>
                <w:szCs w:val="28"/>
                <w:lang w:val="uk-UA"/>
              </w:rPr>
            </w:pPr>
          </w:p>
        </w:tc>
        <w:tc>
          <w:tcPr>
            <w:tcW w:w="3711" w:type="dxa"/>
          </w:tcPr>
          <w:p w:rsidR="00125790" w:rsidRDefault="00125790" w:rsidP="00125790">
            <w:pPr>
              <w:jc w:val="right"/>
              <w:rPr>
                <w:rFonts w:ascii="Times New Roman" w:hAnsi="Times New Roman" w:cs="Times New Roman"/>
                <w:sz w:val="28"/>
                <w:szCs w:val="28"/>
                <w:lang w:val="uk-UA"/>
              </w:rPr>
            </w:pPr>
          </w:p>
        </w:tc>
        <w:tc>
          <w:tcPr>
            <w:tcW w:w="3711" w:type="dxa"/>
            <w:tcBorders>
              <w:top w:val="single" w:sz="4" w:space="0" w:color="auto"/>
              <w:left w:val="single" w:sz="4" w:space="0" w:color="auto"/>
              <w:bottom w:val="single" w:sz="4" w:space="0" w:color="auto"/>
              <w:right w:val="single" w:sz="4" w:space="0" w:color="auto"/>
            </w:tcBorders>
            <w:vAlign w:val="center"/>
          </w:tcPr>
          <w:p w:rsidR="00125790" w:rsidRPr="00946669" w:rsidRDefault="00125790" w:rsidP="00125790">
            <w:pPr>
              <w:spacing w:line="0" w:lineRule="atLeast"/>
              <w:jc w:val="center"/>
              <w:rPr>
                <w:rFonts w:ascii="Times New Roman" w:eastAsia="Times New Roman" w:hAnsi="Times New Roman" w:cs="Times New Roman"/>
                <w:b/>
                <w:bCs/>
                <w:sz w:val="18"/>
                <w:szCs w:val="18"/>
                <w:bdr w:val="none" w:sz="0" w:space="0" w:color="auto" w:frame="1"/>
                <w:shd w:val="clear" w:color="auto" w:fill="FFFFFF"/>
                <w:lang w:val="uk-UA" w:eastAsia="ru-RU"/>
              </w:rPr>
            </w:pPr>
            <w:r>
              <w:rPr>
                <w:rFonts w:ascii="Times New Roman" w:eastAsia="Times New Roman" w:hAnsi="Times New Roman" w:cs="Times New Roman"/>
                <w:b/>
                <w:bCs/>
                <w:sz w:val="18"/>
                <w:szCs w:val="18"/>
                <w:bdr w:val="none" w:sz="0" w:space="0" w:color="auto" w:frame="1"/>
                <w:shd w:val="clear" w:color="auto" w:fill="FFFFFF"/>
                <w:lang w:val="uk-UA" w:eastAsia="ru-RU"/>
              </w:rPr>
              <w:t>51588,528</w:t>
            </w:r>
          </w:p>
        </w:tc>
        <w:tc>
          <w:tcPr>
            <w:tcW w:w="3711" w:type="dxa"/>
          </w:tcPr>
          <w:p w:rsidR="00125790" w:rsidRDefault="00125790" w:rsidP="00125790">
            <w:pPr>
              <w:jc w:val="right"/>
              <w:rPr>
                <w:rFonts w:ascii="Times New Roman" w:hAnsi="Times New Roman" w:cs="Times New Roman"/>
                <w:sz w:val="28"/>
                <w:szCs w:val="28"/>
                <w:lang w:val="uk-UA"/>
              </w:rPr>
            </w:pPr>
          </w:p>
        </w:tc>
      </w:tr>
    </w:tbl>
    <w:p w:rsidR="00553179" w:rsidRDefault="00553179" w:rsidP="00553179">
      <w:pPr>
        <w:spacing w:after="0" w:line="240" w:lineRule="auto"/>
        <w:jc w:val="right"/>
        <w:rPr>
          <w:rFonts w:ascii="Times New Roman" w:hAnsi="Times New Roman" w:cs="Times New Roman"/>
          <w:sz w:val="28"/>
          <w:szCs w:val="28"/>
          <w:lang w:val="uk-UA"/>
        </w:rPr>
      </w:pPr>
    </w:p>
    <w:p w:rsidR="00D03F62" w:rsidRPr="00D03F62" w:rsidRDefault="00D03F62" w:rsidP="0055028B">
      <w:pPr>
        <w:tabs>
          <w:tab w:val="left" w:pos="960"/>
        </w:tabs>
        <w:spacing w:after="0" w:line="240" w:lineRule="auto"/>
        <w:jc w:val="center"/>
        <w:rPr>
          <w:rFonts w:ascii="Times New Roman" w:eastAsia="Batang" w:hAnsi="Times New Roman" w:cs="Times New Roman"/>
          <w:b/>
          <w:bCs/>
          <w:sz w:val="28"/>
          <w:szCs w:val="28"/>
          <w:lang w:val="uk-UA" w:eastAsia="ru-RU"/>
        </w:rPr>
      </w:pPr>
      <w:r w:rsidRPr="00D03F62">
        <w:rPr>
          <w:rFonts w:ascii="Times New Roman" w:eastAsia="Batang" w:hAnsi="Times New Roman" w:cs="Times New Roman"/>
          <w:b/>
          <w:bCs/>
          <w:sz w:val="28"/>
          <w:szCs w:val="28"/>
          <w:lang w:val="uk-UA" w:eastAsia="ru-RU"/>
        </w:rPr>
        <w:t>Міський голова                                                          Анатолій ГУК</w:t>
      </w:r>
    </w:p>
    <w:p w:rsidR="00D03F62" w:rsidRDefault="00AB5BE3" w:rsidP="00553179">
      <w:pPr>
        <w:shd w:val="clear" w:color="auto" w:fill="FFFFFF"/>
        <w:tabs>
          <w:tab w:val="left" w:pos="5098"/>
        </w:tabs>
        <w:spacing w:after="0" w:line="240" w:lineRule="auto"/>
        <w:ind w:left="142"/>
        <w:jc w:val="right"/>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00553179">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Додаток </w:t>
      </w:r>
      <w:r w:rsidR="00D03F62">
        <w:rPr>
          <w:rFonts w:ascii="Times New Roman" w:eastAsia="Times New Roman" w:hAnsi="Times New Roman" w:cs="Times New Roman"/>
          <w:sz w:val="28"/>
          <w:szCs w:val="28"/>
          <w:lang w:val="uk-UA" w:eastAsia="ru-RU"/>
        </w:rPr>
        <w:t xml:space="preserve"> 2</w:t>
      </w:r>
    </w:p>
    <w:p w:rsidR="00D03F62" w:rsidRDefault="00D03F62" w:rsidP="00553179">
      <w:pPr>
        <w:shd w:val="clear" w:color="auto" w:fill="FFFFFF"/>
        <w:spacing w:after="0" w:line="0" w:lineRule="atLeast"/>
        <w:jc w:val="right"/>
        <w:rPr>
          <w:rFonts w:ascii="Times New Roman" w:eastAsia="Times New Roman" w:hAnsi="Times New Roman" w:cs="Times New Roman"/>
          <w:bCs/>
          <w:sz w:val="28"/>
          <w:szCs w:val="28"/>
          <w:bdr w:val="none" w:sz="0" w:space="0" w:color="auto" w:frame="1"/>
          <w:lang w:val="uk-UA" w:eastAsia="ru-RU"/>
        </w:rPr>
      </w:pPr>
      <w:r>
        <w:rPr>
          <w:rFonts w:ascii="Times New Roman" w:eastAsia="Times New Roman" w:hAnsi="Times New Roman" w:cs="Times New Roman"/>
          <w:bCs/>
          <w:sz w:val="28"/>
          <w:szCs w:val="28"/>
          <w:bdr w:val="none" w:sz="0" w:space="0" w:color="auto" w:frame="1"/>
          <w:lang w:val="uk-UA" w:eastAsia="ru-RU"/>
        </w:rPr>
        <w:t xml:space="preserve">                                                                                                          до Програми </w:t>
      </w:r>
    </w:p>
    <w:p w:rsidR="00D03F62" w:rsidRDefault="00D03F62" w:rsidP="00D03F62">
      <w:pPr>
        <w:spacing w:after="0" w:line="240" w:lineRule="auto"/>
        <w:ind w:firstLine="709"/>
        <w:jc w:val="center"/>
        <w:rPr>
          <w:rFonts w:ascii="Times New Roman" w:eastAsia="Batang" w:hAnsi="Times New Roman" w:cs="Times New Roman"/>
          <w:b/>
          <w:bCs/>
          <w:color w:val="000000"/>
          <w:lang w:val="uk-UA" w:eastAsia="ru-RU"/>
        </w:rPr>
      </w:pPr>
    </w:p>
    <w:p w:rsidR="00D03F62" w:rsidRPr="00D03F62" w:rsidRDefault="00D03F62" w:rsidP="00D03F62">
      <w:pPr>
        <w:spacing w:after="0" w:line="240" w:lineRule="auto"/>
        <w:ind w:firstLine="709"/>
        <w:jc w:val="center"/>
        <w:rPr>
          <w:rFonts w:ascii="Times New Roman" w:eastAsia="Batang" w:hAnsi="Times New Roman" w:cs="Times New Roman"/>
          <w:b/>
          <w:bCs/>
          <w:color w:val="000000"/>
          <w:sz w:val="28"/>
          <w:szCs w:val="28"/>
          <w:lang w:val="uk-UA" w:eastAsia="ru-RU"/>
        </w:rPr>
      </w:pPr>
      <w:r w:rsidRPr="00D03F62">
        <w:rPr>
          <w:rFonts w:ascii="Times New Roman" w:eastAsia="Batang" w:hAnsi="Times New Roman" w:cs="Times New Roman"/>
          <w:b/>
          <w:bCs/>
          <w:color w:val="000000"/>
          <w:sz w:val="28"/>
          <w:szCs w:val="28"/>
          <w:lang w:val="uk-UA" w:eastAsia="ru-RU"/>
        </w:rPr>
        <w:t>РЕСУРСНЕ ЗАБЕЗПЕЧЕННЯ ПРОГРАМИ</w:t>
      </w:r>
    </w:p>
    <w:p w:rsidR="00D03F62" w:rsidRPr="00CE5F09" w:rsidRDefault="00CE5F09" w:rsidP="00AB5BE3">
      <w:pPr>
        <w:spacing w:after="0" w:line="240" w:lineRule="auto"/>
        <w:ind w:left="284" w:firstLine="425"/>
        <w:jc w:val="center"/>
        <w:rPr>
          <w:rFonts w:ascii="Times New Roman" w:eastAsia="Batang" w:hAnsi="Times New Roman" w:cs="Times New Roman"/>
          <w:i/>
          <w:spacing w:val="-2"/>
          <w:lang w:val="uk-UA" w:eastAsia="ru-RU"/>
        </w:rPr>
      </w:pPr>
      <w:r>
        <w:rPr>
          <w:rFonts w:ascii="Times New Roman" w:hAnsi="Times New Roman" w:cs="Times New Roman"/>
          <w:b/>
          <w:sz w:val="28"/>
          <w:szCs w:val="28"/>
          <w:lang w:val="uk-UA"/>
        </w:rPr>
        <w:t>«Благоустрій</w:t>
      </w:r>
      <w:r w:rsidR="00D03F62">
        <w:rPr>
          <w:rFonts w:ascii="Times New Roman" w:hAnsi="Times New Roman" w:cs="Times New Roman"/>
          <w:b/>
          <w:sz w:val="28"/>
          <w:szCs w:val="28"/>
          <w:lang w:val="uk-UA"/>
        </w:rPr>
        <w:t xml:space="preserve"> населених пунктів Гайсинської міської територіальної громади на 202</w:t>
      </w:r>
      <w:r w:rsidR="00553179">
        <w:rPr>
          <w:rFonts w:ascii="Times New Roman" w:hAnsi="Times New Roman" w:cs="Times New Roman"/>
          <w:b/>
          <w:sz w:val="28"/>
          <w:szCs w:val="28"/>
          <w:lang w:val="uk-UA"/>
        </w:rPr>
        <w:t>9 – 2035</w:t>
      </w:r>
      <w:r w:rsidR="00D03F62">
        <w:rPr>
          <w:rFonts w:ascii="Times New Roman" w:hAnsi="Times New Roman" w:cs="Times New Roman"/>
          <w:b/>
          <w:sz w:val="28"/>
          <w:szCs w:val="28"/>
          <w:lang w:val="uk-UA"/>
        </w:rPr>
        <w:t xml:space="preserve"> роки</w:t>
      </w:r>
      <w:r>
        <w:rPr>
          <w:rFonts w:ascii="Times New Roman" w:eastAsia="Batang" w:hAnsi="Times New Roman" w:cs="Times New Roman"/>
          <w:noProof/>
          <w:lang w:val="uk-UA" w:eastAsia="ru-RU"/>
        </w:rPr>
        <w:t>»</w:t>
      </w:r>
    </w:p>
    <w:p w:rsidR="00D03F62" w:rsidRPr="00D03F62" w:rsidRDefault="00D03F62" w:rsidP="00D03F62">
      <w:pPr>
        <w:spacing w:after="0" w:line="240" w:lineRule="auto"/>
        <w:ind w:firstLine="709"/>
        <w:jc w:val="center"/>
        <w:rPr>
          <w:rFonts w:ascii="Times New Roman" w:eastAsia="Batang" w:hAnsi="Times New Roman" w:cs="Times New Roman"/>
          <w:b/>
          <w:bCs/>
          <w:color w:val="000000"/>
          <w:lang w:val="uk-UA" w:eastAsia="ru-RU"/>
        </w:rPr>
      </w:pPr>
    </w:p>
    <w:p w:rsidR="00D03F62" w:rsidRPr="00D03F62" w:rsidRDefault="00553179" w:rsidP="00553179">
      <w:pPr>
        <w:spacing w:after="0" w:line="240" w:lineRule="auto"/>
        <w:ind w:firstLine="709"/>
        <w:jc w:val="center"/>
        <w:rPr>
          <w:rFonts w:ascii="Times New Roman" w:eastAsia="Batang" w:hAnsi="Times New Roman" w:cs="Times New Roman"/>
          <w:b/>
          <w:bCs/>
          <w:color w:val="000000"/>
          <w:lang w:val="uk-UA" w:eastAsia="ru-RU"/>
        </w:rPr>
      </w:pPr>
      <w:r>
        <w:rPr>
          <w:rFonts w:ascii="Times New Roman" w:eastAsia="Batang" w:hAnsi="Times New Roman" w:cs="Times New Roman"/>
          <w:b/>
          <w:bCs/>
          <w:color w:val="000000"/>
          <w:lang w:val="uk-UA" w:eastAsia="ru-RU"/>
        </w:rPr>
        <w:t xml:space="preserve">                                                                                                                                                                         </w:t>
      </w:r>
      <w:r w:rsidR="00D03F62" w:rsidRPr="00D03F62">
        <w:rPr>
          <w:rFonts w:ascii="Times New Roman" w:eastAsia="Batang" w:hAnsi="Times New Roman" w:cs="Times New Roman"/>
          <w:b/>
          <w:bCs/>
          <w:color w:val="000000"/>
          <w:lang w:val="uk-UA" w:eastAsia="ru-RU"/>
        </w:rPr>
        <w:t>тис. грн.</w:t>
      </w:r>
    </w:p>
    <w:tbl>
      <w:tblPr>
        <w:tblW w:w="13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163"/>
        <w:gridCol w:w="1047"/>
        <w:gridCol w:w="1047"/>
        <w:gridCol w:w="1064"/>
        <w:gridCol w:w="1064"/>
        <w:gridCol w:w="1064"/>
        <w:gridCol w:w="1064"/>
        <w:gridCol w:w="14"/>
        <w:gridCol w:w="1050"/>
        <w:gridCol w:w="14"/>
        <w:gridCol w:w="1050"/>
        <w:gridCol w:w="14"/>
        <w:gridCol w:w="1628"/>
        <w:gridCol w:w="14"/>
      </w:tblGrid>
      <w:tr w:rsidR="00553179" w:rsidRPr="00553179" w:rsidTr="00553179">
        <w:tc>
          <w:tcPr>
            <w:tcW w:w="2660" w:type="dxa"/>
            <w:vMerge w:val="restart"/>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Обсяг коштів, що пропонується залучити на виконання програми</w:t>
            </w:r>
          </w:p>
        </w:tc>
        <w:tc>
          <w:tcPr>
            <w:tcW w:w="9655" w:type="dxa"/>
            <w:gridSpan w:val="12"/>
            <w:shd w:val="clear" w:color="auto" w:fill="FFFFFF"/>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Етапи виконання Програми</w:t>
            </w:r>
          </w:p>
        </w:tc>
        <w:tc>
          <w:tcPr>
            <w:tcW w:w="1642" w:type="dxa"/>
            <w:gridSpan w:val="2"/>
            <w:vMerge w:val="restart"/>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Всього витрат на виконання програми</w:t>
            </w:r>
          </w:p>
        </w:tc>
      </w:tr>
      <w:tr w:rsidR="00553179" w:rsidRPr="00553179" w:rsidTr="00553179">
        <w:tc>
          <w:tcPr>
            <w:tcW w:w="2660" w:type="dxa"/>
            <w:vMerge/>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p>
        </w:tc>
        <w:tc>
          <w:tcPr>
            <w:tcW w:w="7527" w:type="dxa"/>
            <w:gridSpan w:val="8"/>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І</w:t>
            </w:r>
          </w:p>
        </w:tc>
        <w:tc>
          <w:tcPr>
            <w:tcW w:w="1064" w:type="dxa"/>
            <w:gridSpan w:val="2"/>
            <w:shd w:val="clear" w:color="auto" w:fill="FFFFFF"/>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ІІ</w:t>
            </w:r>
          </w:p>
        </w:tc>
        <w:tc>
          <w:tcPr>
            <w:tcW w:w="1064" w:type="dxa"/>
            <w:gridSpan w:val="2"/>
            <w:shd w:val="clear" w:color="auto" w:fill="FFFFFF"/>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ІІІ</w:t>
            </w:r>
          </w:p>
        </w:tc>
        <w:tc>
          <w:tcPr>
            <w:tcW w:w="1642" w:type="dxa"/>
            <w:gridSpan w:val="2"/>
            <w:vMerge/>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p>
        </w:tc>
      </w:tr>
      <w:tr w:rsidR="00553179" w:rsidRPr="00553179" w:rsidTr="00553179">
        <w:trPr>
          <w:gridAfter w:val="1"/>
          <w:wAfter w:w="14" w:type="dxa"/>
        </w:trPr>
        <w:tc>
          <w:tcPr>
            <w:tcW w:w="2660" w:type="dxa"/>
            <w:vMerge/>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p>
        </w:tc>
        <w:tc>
          <w:tcPr>
            <w:tcW w:w="1163"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202</w:t>
            </w:r>
            <w:r w:rsidRPr="00553179">
              <w:rPr>
                <w:rFonts w:ascii="Times New Roman" w:eastAsia="Times New Roman" w:hAnsi="Times New Roman" w:cs="Times New Roman"/>
                <w:b/>
                <w:color w:val="000000"/>
                <w:lang w:val="uk-UA" w:eastAsia="ru-RU"/>
              </w:rPr>
              <w:t>9</w:t>
            </w:r>
            <w:r w:rsidRPr="00553179">
              <w:rPr>
                <w:rFonts w:ascii="Times New Roman" w:eastAsia="Times New Roman" w:hAnsi="Times New Roman" w:cs="Times New Roman"/>
                <w:b/>
                <w:color w:val="000000"/>
                <w:lang w:eastAsia="ru-RU"/>
              </w:rPr>
              <w:t xml:space="preserve"> рік</w:t>
            </w:r>
          </w:p>
        </w:tc>
        <w:tc>
          <w:tcPr>
            <w:tcW w:w="1047"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w:t>
            </w:r>
            <w:r w:rsidRPr="00553179">
              <w:rPr>
                <w:rFonts w:ascii="Times New Roman" w:eastAsia="Times New Roman" w:hAnsi="Times New Roman" w:cs="Times New Roman"/>
                <w:b/>
                <w:color w:val="000000"/>
                <w:lang w:val="uk-UA" w:eastAsia="ru-RU"/>
              </w:rPr>
              <w:t>30</w:t>
            </w:r>
            <w:r w:rsidRPr="00553179">
              <w:rPr>
                <w:rFonts w:ascii="Times New Roman" w:eastAsia="Times New Roman" w:hAnsi="Times New Roman" w:cs="Times New Roman"/>
                <w:b/>
                <w:color w:val="000000"/>
                <w:lang w:eastAsia="ru-RU"/>
              </w:rPr>
              <w:t xml:space="preserve"> рік</w:t>
            </w:r>
          </w:p>
        </w:tc>
        <w:tc>
          <w:tcPr>
            <w:tcW w:w="1047"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w:t>
            </w:r>
            <w:r w:rsidRPr="00553179">
              <w:rPr>
                <w:rFonts w:ascii="Times New Roman" w:eastAsia="Times New Roman" w:hAnsi="Times New Roman" w:cs="Times New Roman"/>
                <w:b/>
                <w:color w:val="000000"/>
                <w:lang w:val="uk-UA" w:eastAsia="ru-RU"/>
              </w:rPr>
              <w:t>31</w:t>
            </w:r>
            <w:r w:rsidRPr="00553179">
              <w:rPr>
                <w:rFonts w:ascii="Times New Roman" w:eastAsia="Times New Roman" w:hAnsi="Times New Roman" w:cs="Times New Roman"/>
                <w:b/>
                <w:color w:val="000000"/>
                <w:lang w:eastAsia="ru-RU"/>
              </w:rPr>
              <w:t xml:space="preserve"> рік</w:t>
            </w:r>
          </w:p>
        </w:tc>
        <w:tc>
          <w:tcPr>
            <w:tcW w:w="1064"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2032 рік</w:t>
            </w:r>
          </w:p>
        </w:tc>
        <w:tc>
          <w:tcPr>
            <w:tcW w:w="1064"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2033 рік</w:t>
            </w:r>
          </w:p>
        </w:tc>
        <w:tc>
          <w:tcPr>
            <w:tcW w:w="1064"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2034 рік</w:t>
            </w:r>
          </w:p>
        </w:tc>
        <w:tc>
          <w:tcPr>
            <w:tcW w:w="1064"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2035 рік</w:t>
            </w:r>
          </w:p>
        </w:tc>
        <w:tc>
          <w:tcPr>
            <w:tcW w:w="1064" w:type="dxa"/>
            <w:gridSpan w:val="2"/>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20__-20__ роки</w:t>
            </w:r>
          </w:p>
        </w:tc>
        <w:tc>
          <w:tcPr>
            <w:tcW w:w="1064" w:type="dxa"/>
            <w:gridSpan w:val="2"/>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20__-20__ роки</w:t>
            </w:r>
          </w:p>
        </w:tc>
        <w:tc>
          <w:tcPr>
            <w:tcW w:w="1642" w:type="dxa"/>
            <w:gridSpan w:val="2"/>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p>
        </w:tc>
      </w:tr>
      <w:tr w:rsidR="00553179" w:rsidRPr="00553179" w:rsidTr="00553179">
        <w:trPr>
          <w:gridAfter w:val="1"/>
          <w:wAfter w:w="14" w:type="dxa"/>
        </w:trPr>
        <w:tc>
          <w:tcPr>
            <w:tcW w:w="2660"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1</w:t>
            </w:r>
          </w:p>
        </w:tc>
        <w:tc>
          <w:tcPr>
            <w:tcW w:w="1163"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2</w:t>
            </w:r>
          </w:p>
        </w:tc>
        <w:tc>
          <w:tcPr>
            <w:tcW w:w="1047"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3</w:t>
            </w:r>
          </w:p>
        </w:tc>
        <w:tc>
          <w:tcPr>
            <w:tcW w:w="1047" w:type="dxa"/>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eastAsia="ru-RU"/>
              </w:rPr>
            </w:pPr>
            <w:r w:rsidRPr="00553179">
              <w:rPr>
                <w:rFonts w:ascii="Times New Roman" w:eastAsia="Times New Roman" w:hAnsi="Times New Roman" w:cs="Times New Roman"/>
                <w:b/>
                <w:color w:val="000000"/>
                <w:lang w:eastAsia="ru-RU"/>
              </w:rPr>
              <w:t>4</w:t>
            </w:r>
          </w:p>
        </w:tc>
        <w:tc>
          <w:tcPr>
            <w:tcW w:w="1064" w:type="dxa"/>
            <w:shd w:val="clear" w:color="auto" w:fill="FFFFFF"/>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5</w:t>
            </w:r>
          </w:p>
        </w:tc>
        <w:tc>
          <w:tcPr>
            <w:tcW w:w="1064" w:type="dxa"/>
            <w:shd w:val="clear" w:color="auto" w:fill="FFFFFF"/>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6</w:t>
            </w:r>
          </w:p>
        </w:tc>
        <w:tc>
          <w:tcPr>
            <w:tcW w:w="1064" w:type="dxa"/>
            <w:shd w:val="clear" w:color="auto" w:fill="FFFFFF"/>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7</w:t>
            </w:r>
          </w:p>
        </w:tc>
        <w:tc>
          <w:tcPr>
            <w:tcW w:w="1064" w:type="dxa"/>
            <w:shd w:val="clear" w:color="auto" w:fill="FFFFFF"/>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8</w:t>
            </w:r>
          </w:p>
        </w:tc>
        <w:tc>
          <w:tcPr>
            <w:tcW w:w="1064" w:type="dxa"/>
            <w:gridSpan w:val="2"/>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9</w:t>
            </w:r>
          </w:p>
        </w:tc>
        <w:tc>
          <w:tcPr>
            <w:tcW w:w="1064" w:type="dxa"/>
            <w:gridSpan w:val="2"/>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10</w:t>
            </w:r>
          </w:p>
        </w:tc>
        <w:tc>
          <w:tcPr>
            <w:tcW w:w="1642" w:type="dxa"/>
            <w:gridSpan w:val="2"/>
            <w:shd w:val="clear" w:color="auto" w:fill="FFFFFF"/>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b/>
                <w:color w:val="000000"/>
                <w:lang w:val="uk-UA" w:eastAsia="ru-RU"/>
              </w:rPr>
            </w:pPr>
            <w:r w:rsidRPr="00553179">
              <w:rPr>
                <w:rFonts w:ascii="Times New Roman" w:eastAsia="Times New Roman" w:hAnsi="Times New Roman" w:cs="Times New Roman"/>
                <w:b/>
                <w:color w:val="000000"/>
                <w:lang w:val="uk-UA" w:eastAsia="ru-RU"/>
              </w:rPr>
              <w:t>11</w:t>
            </w:r>
          </w:p>
        </w:tc>
      </w:tr>
      <w:tr w:rsidR="00553179" w:rsidRPr="00553179" w:rsidTr="00553179">
        <w:trPr>
          <w:gridAfter w:val="1"/>
          <w:wAfter w:w="14" w:type="dxa"/>
        </w:trPr>
        <w:tc>
          <w:tcPr>
            <w:tcW w:w="2660"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eastAsia="ru-RU"/>
              </w:rPr>
            </w:pPr>
            <w:r w:rsidRPr="00553179">
              <w:rPr>
                <w:rFonts w:ascii="Times New Roman" w:eastAsia="Times New Roman" w:hAnsi="Times New Roman" w:cs="Times New Roman"/>
                <w:color w:val="000000"/>
                <w:lang w:eastAsia="ru-RU"/>
              </w:rPr>
              <w:t>Обсяг ресурсів, всього,</w:t>
            </w:r>
          </w:p>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eastAsia="ru-RU"/>
              </w:rPr>
            </w:pPr>
            <w:r w:rsidRPr="00553179">
              <w:rPr>
                <w:rFonts w:ascii="Times New Roman" w:eastAsia="Times New Roman" w:hAnsi="Times New Roman" w:cs="Times New Roman"/>
                <w:color w:val="000000"/>
                <w:lang w:eastAsia="ru-RU"/>
              </w:rPr>
              <w:t>у тому числі:</w:t>
            </w:r>
          </w:p>
        </w:tc>
        <w:tc>
          <w:tcPr>
            <w:tcW w:w="1163"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51588,528</w:t>
            </w:r>
          </w:p>
        </w:tc>
        <w:tc>
          <w:tcPr>
            <w:tcW w:w="1047"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gridSpan w:val="2"/>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gridSpan w:val="2"/>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642" w:type="dxa"/>
            <w:gridSpan w:val="2"/>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51588,528</w:t>
            </w:r>
          </w:p>
        </w:tc>
      </w:tr>
      <w:tr w:rsidR="00553179" w:rsidRPr="00553179" w:rsidTr="00553179">
        <w:trPr>
          <w:gridAfter w:val="1"/>
          <w:wAfter w:w="14" w:type="dxa"/>
        </w:trPr>
        <w:tc>
          <w:tcPr>
            <w:tcW w:w="2660"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eastAsia="ru-RU"/>
              </w:rPr>
            </w:pPr>
          </w:p>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eastAsia="ru-RU"/>
              </w:rPr>
            </w:pPr>
            <w:r w:rsidRPr="00553179">
              <w:rPr>
                <w:rFonts w:ascii="Times New Roman" w:eastAsia="Times New Roman" w:hAnsi="Times New Roman" w:cs="Times New Roman"/>
                <w:color w:val="000000"/>
                <w:lang w:eastAsia="ru-RU"/>
              </w:rPr>
              <w:t>державний бюджет</w:t>
            </w:r>
          </w:p>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eastAsia="ru-RU"/>
              </w:rPr>
            </w:pPr>
          </w:p>
        </w:tc>
        <w:tc>
          <w:tcPr>
            <w:tcW w:w="1163"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47"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47"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gridSpan w:val="2"/>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gridSpan w:val="2"/>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642" w:type="dxa"/>
            <w:gridSpan w:val="2"/>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r>
      <w:tr w:rsidR="00553179" w:rsidRPr="00553179" w:rsidTr="00553179">
        <w:trPr>
          <w:gridAfter w:val="1"/>
          <w:wAfter w:w="14" w:type="dxa"/>
        </w:trPr>
        <w:tc>
          <w:tcPr>
            <w:tcW w:w="2660"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eastAsia="ru-RU"/>
              </w:rPr>
            </w:pPr>
            <w:r w:rsidRPr="00553179">
              <w:rPr>
                <w:rFonts w:ascii="Times New Roman" w:eastAsia="Times New Roman" w:hAnsi="Times New Roman" w:cs="Times New Roman"/>
                <w:color w:val="000000"/>
                <w:lang w:eastAsia="ru-RU"/>
              </w:rPr>
              <w:t xml:space="preserve">Бюджет Гайсинської </w:t>
            </w:r>
            <w:r w:rsidRPr="00553179">
              <w:rPr>
                <w:rFonts w:ascii="Times New Roman" w:eastAsia="Times New Roman" w:hAnsi="Times New Roman" w:cs="Times New Roman"/>
                <w:color w:val="000000"/>
                <w:lang w:val="uk-UA" w:eastAsia="ru-RU"/>
              </w:rPr>
              <w:t xml:space="preserve">міської </w:t>
            </w:r>
            <w:r w:rsidRPr="00553179">
              <w:rPr>
                <w:rFonts w:ascii="Times New Roman" w:eastAsia="Times New Roman" w:hAnsi="Times New Roman" w:cs="Times New Roman"/>
                <w:color w:val="000000"/>
                <w:lang w:eastAsia="ru-RU"/>
              </w:rPr>
              <w:t>територіальної громади</w:t>
            </w:r>
          </w:p>
        </w:tc>
        <w:tc>
          <w:tcPr>
            <w:tcW w:w="1163"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51588,528</w:t>
            </w:r>
          </w:p>
        </w:tc>
        <w:tc>
          <w:tcPr>
            <w:tcW w:w="1047"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47"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w:t>
            </w:r>
          </w:p>
        </w:tc>
        <w:tc>
          <w:tcPr>
            <w:tcW w:w="1064" w:type="dxa"/>
            <w:gridSpan w:val="2"/>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gridSpan w:val="2"/>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642" w:type="dxa"/>
            <w:gridSpan w:val="2"/>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Pr>
                <w:rFonts w:ascii="Times New Roman" w:eastAsia="Times New Roman" w:hAnsi="Times New Roman" w:cs="Times New Roman"/>
                <w:color w:val="000000"/>
                <w:lang w:val="uk-UA" w:eastAsia="ru-RU"/>
              </w:rPr>
              <w:t>51588,528</w:t>
            </w:r>
          </w:p>
        </w:tc>
      </w:tr>
      <w:tr w:rsidR="00553179" w:rsidRPr="00553179" w:rsidTr="00553179">
        <w:trPr>
          <w:gridAfter w:val="1"/>
          <w:wAfter w:w="14" w:type="dxa"/>
        </w:trPr>
        <w:tc>
          <w:tcPr>
            <w:tcW w:w="2660"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eastAsia="ru-RU"/>
              </w:rPr>
            </w:pPr>
          </w:p>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eastAsia="ru-RU"/>
              </w:rPr>
            </w:pPr>
            <w:r w:rsidRPr="00553179">
              <w:rPr>
                <w:rFonts w:ascii="Times New Roman" w:eastAsia="Times New Roman" w:hAnsi="Times New Roman" w:cs="Times New Roman"/>
                <w:color w:val="000000"/>
                <w:lang w:eastAsia="ru-RU"/>
              </w:rPr>
              <w:t>кошти інших джерел</w:t>
            </w:r>
          </w:p>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eastAsia="ru-RU"/>
              </w:rPr>
            </w:pPr>
          </w:p>
        </w:tc>
        <w:tc>
          <w:tcPr>
            <w:tcW w:w="1163"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47"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47" w:type="dxa"/>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p>
        </w:tc>
        <w:tc>
          <w:tcPr>
            <w:tcW w:w="1064"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p>
        </w:tc>
        <w:tc>
          <w:tcPr>
            <w:tcW w:w="1064"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p>
        </w:tc>
        <w:tc>
          <w:tcPr>
            <w:tcW w:w="1064" w:type="dxa"/>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p>
        </w:tc>
        <w:tc>
          <w:tcPr>
            <w:tcW w:w="1064" w:type="dxa"/>
            <w:gridSpan w:val="2"/>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064" w:type="dxa"/>
            <w:gridSpan w:val="2"/>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c>
          <w:tcPr>
            <w:tcW w:w="1642" w:type="dxa"/>
            <w:gridSpan w:val="2"/>
            <w:vAlign w:val="center"/>
          </w:tcPr>
          <w:p w:rsidR="00553179" w:rsidRPr="00553179" w:rsidRDefault="00553179" w:rsidP="00553179">
            <w:pPr>
              <w:tabs>
                <w:tab w:val="left" w:pos="0"/>
              </w:tabs>
              <w:spacing w:after="0" w:line="240" w:lineRule="auto"/>
              <w:jc w:val="center"/>
              <w:rPr>
                <w:rFonts w:ascii="Times New Roman" w:eastAsia="Times New Roman" w:hAnsi="Times New Roman" w:cs="Times New Roman"/>
                <w:color w:val="000000"/>
                <w:lang w:val="uk-UA" w:eastAsia="ru-RU"/>
              </w:rPr>
            </w:pPr>
            <w:r w:rsidRPr="00553179">
              <w:rPr>
                <w:rFonts w:ascii="Times New Roman" w:eastAsia="Times New Roman" w:hAnsi="Times New Roman" w:cs="Times New Roman"/>
                <w:color w:val="000000"/>
                <w:lang w:val="uk-UA" w:eastAsia="ru-RU"/>
              </w:rPr>
              <w:t>-</w:t>
            </w:r>
          </w:p>
        </w:tc>
      </w:tr>
    </w:tbl>
    <w:p w:rsidR="00D03F62" w:rsidRPr="00D03F62" w:rsidRDefault="00D03F62" w:rsidP="00D03F62">
      <w:pPr>
        <w:ind w:firstLine="709"/>
        <w:jc w:val="both"/>
        <w:rPr>
          <w:rFonts w:ascii="Times New Roman" w:eastAsia="Calibri" w:hAnsi="Times New Roman" w:cs="Times New Roman"/>
          <w:b/>
          <w:lang w:val="uk-UA" w:eastAsia="ru-RU"/>
        </w:rPr>
      </w:pPr>
    </w:p>
    <w:p w:rsidR="00D03F62" w:rsidRPr="00D03F62" w:rsidRDefault="00D03F62" w:rsidP="00D03F62">
      <w:pPr>
        <w:ind w:firstLine="709"/>
        <w:jc w:val="both"/>
        <w:rPr>
          <w:rFonts w:ascii="Times New Roman" w:eastAsia="Calibri" w:hAnsi="Times New Roman" w:cs="Times New Roman"/>
          <w:b/>
          <w:sz w:val="28"/>
          <w:szCs w:val="28"/>
          <w:lang w:val="uk-UA" w:eastAsia="ru-RU"/>
        </w:rPr>
      </w:pPr>
    </w:p>
    <w:p w:rsidR="00D03F62" w:rsidRPr="00D03F62" w:rsidRDefault="00D03F62" w:rsidP="00D03F62">
      <w:pPr>
        <w:spacing w:after="0" w:line="240" w:lineRule="auto"/>
        <w:jc w:val="both"/>
        <w:rPr>
          <w:rFonts w:ascii="Times New Roman" w:eastAsia="Batang" w:hAnsi="Times New Roman" w:cs="Times New Roman"/>
          <w:sz w:val="20"/>
          <w:szCs w:val="20"/>
          <w:lang w:val="uk-UA" w:eastAsia="ru-RU"/>
        </w:rPr>
      </w:pPr>
    </w:p>
    <w:p w:rsidR="00773CD5" w:rsidRPr="005C48F4" w:rsidRDefault="005C48F4" w:rsidP="005C48F4">
      <w:pPr>
        <w:tabs>
          <w:tab w:val="left" w:pos="960"/>
        </w:tabs>
        <w:spacing w:after="0" w:line="240" w:lineRule="auto"/>
        <w:rPr>
          <w:rFonts w:ascii="Times New Roman" w:eastAsia="Batang" w:hAnsi="Times New Roman" w:cs="Times New Roman"/>
          <w:b/>
          <w:bCs/>
          <w:sz w:val="28"/>
          <w:szCs w:val="28"/>
          <w:lang w:val="uk-UA" w:eastAsia="ru-RU"/>
        </w:rPr>
        <w:sectPr w:rsidR="00773CD5" w:rsidRPr="005C48F4" w:rsidSect="00773CD5">
          <w:pgSz w:w="16838" w:h="11906" w:orient="landscape"/>
          <w:pgMar w:top="1418" w:right="851" w:bottom="851" w:left="1134" w:header="709" w:footer="709" w:gutter="0"/>
          <w:cols w:space="708"/>
          <w:docGrid w:linePitch="360"/>
        </w:sectPr>
      </w:pPr>
      <w:r>
        <w:rPr>
          <w:rFonts w:ascii="Times New Roman" w:eastAsia="Batang" w:hAnsi="Times New Roman" w:cs="Times New Roman"/>
          <w:b/>
          <w:bCs/>
          <w:sz w:val="28"/>
          <w:szCs w:val="28"/>
          <w:lang w:val="uk-UA" w:eastAsia="ru-RU"/>
        </w:rPr>
        <w:t xml:space="preserve">                                                     </w:t>
      </w:r>
      <w:r w:rsidR="00D03F62" w:rsidRPr="00D03F62">
        <w:rPr>
          <w:rFonts w:ascii="Times New Roman" w:eastAsia="Batang" w:hAnsi="Times New Roman" w:cs="Times New Roman"/>
          <w:b/>
          <w:bCs/>
          <w:sz w:val="28"/>
          <w:szCs w:val="28"/>
          <w:lang w:val="uk-UA" w:eastAsia="ru-RU"/>
        </w:rPr>
        <w:t>Міський голова                                                          Анатолій ГУК</w:t>
      </w:r>
    </w:p>
    <w:p w:rsidR="00AB5BE3" w:rsidRDefault="00AB5BE3" w:rsidP="00041A47">
      <w:pPr>
        <w:spacing w:after="0" w:line="240" w:lineRule="auto"/>
        <w:rPr>
          <w:rFonts w:ascii="Times New Roman" w:hAnsi="Times New Roman" w:cs="Times New Roman"/>
          <w:sz w:val="28"/>
          <w:szCs w:val="28"/>
          <w:lang w:val="uk-UA"/>
        </w:rPr>
      </w:pPr>
    </w:p>
    <w:sectPr w:rsidR="00AB5BE3" w:rsidSect="00AB5BE3">
      <w:pgSz w:w="11906" w:h="16838"/>
      <w:pgMar w:top="851"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ProbaPro">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94A63"/>
    <w:multiLevelType w:val="hybridMultilevel"/>
    <w:tmpl w:val="0B3C59B2"/>
    <w:lvl w:ilvl="0" w:tplc="DFBA6AA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2D21A96"/>
    <w:multiLevelType w:val="hybridMultilevel"/>
    <w:tmpl w:val="5484A646"/>
    <w:lvl w:ilvl="0" w:tplc="DFBA6AA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274380"/>
    <w:multiLevelType w:val="hybridMultilevel"/>
    <w:tmpl w:val="8250BEE4"/>
    <w:lvl w:ilvl="0" w:tplc="6966F7F8">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A786913"/>
    <w:multiLevelType w:val="multilevel"/>
    <w:tmpl w:val="92787890"/>
    <w:lvl w:ilvl="0">
      <w:start w:val="1"/>
      <w:numFmt w:val="decimal"/>
      <w:lvlText w:val="%1."/>
      <w:lvlJc w:val="left"/>
      <w:pPr>
        <w:ind w:left="1056" w:hanging="360"/>
      </w:pPr>
      <w:rPr>
        <w:rFonts w:hint="default"/>
      </w:rPr>
    </w:lvl>
    <w:lvl w:ilvl="1">
      <w:start w:val="1"/>
      <w:numFmt w:val="decimal"/>
      <w:isLgl/>
      <w:lvlText w:val="%1.%2."/>
      <w:lvlJc w:val="left"/>
      <w:pPr>
        <w:ind w:left="1416" w:hanging="72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496" w:hanging="180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4" w15:restartNumberingAfterBreak="0">
    <w:nsid w:val="50E221E2"/>
    <w:multiLevelType w:val="hybridMultilevel"/>
    <w:tmpl w:val="CDD6234E"/>
    <w:lvl w:ilvl="0" w:tplc="DFBA6AAC">
      <w:start w:val="1"/>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58BA2DBA"/>
    <w:multiLevelType w:val="hybridMultilevel"/>
    <w:tmpl w:val="E9585526"/>
    <w:lvl w:ilvl="0" w:tplc="DFBA6AAC">
      <w:start w:val="1"/>
      <w:numFmt w:val="bullet"/>
      <w:lvlText w:val="-"/>
      <w:lvlJc w:val="left"/>
      <w:pPr>
        <w:ind w:left="1778"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0"/>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A67"/>
    <w:rsid w:val="0000349A"/>
    <w:rsid w:val="00014039"/>
    <w:rsid w:val="000177D2"/>
    <w:rsid w:val="00041A47"/>
    <w:rsid w:val="000568F9"/>
    <w:rsid w:val="00095B95"/>
    <w:rsid w:val="000B3A90"/>
    <w:rsid w:val="000C485E"/>
    <w:rsid w:val="000C63B5"/>
    <w:rsid w:val="000F2018"/>
    <w:rsid w:val="000F3906"/>
    <w:rsid w:val="00125790"/>
    <w:rsid w:val="00141ABC"/>
    <w:rsid w:val="001559ED"/>
    <w:rsid w:val="00185F38"/>
    <w:rsid w:val="00187944"/>
    <w:rsid w:val="001B0CF9"/>
    <w:rsid w:val="001C79F5"/>
    <w:rsid w:val="001F7EB5"/>
    <w:rsid w:val="00210E5B"/>
    <w:rsid w:val="00220473"/>
    <w:rsid w:val="00222C01"/>
    <w:rsid w:val="002316E7"/>
    <w:rsid w:val="00264673"/>
    <w:rsid w:val="00276528"/>
    <w:rsid w:val="00276E58"/>
    <w:rsid w:val="0032219E"/>
    <w:rsid w:val="00353989"/>
    <w:rsid w:val="003561D5"/>
    <w:rsid w:val="003616CE"/>
    <w:rsid w:val="003752C0"/>
    <w:rsid w:val="00394682"/>
    <w:rsid w:val="00405699"/>
    <w:rsid w:val="004148ED"/>
    <w:rsid w:val="00437C18"/>
    <w:rsid w:val="00466085"/>
    <w:rsid w:val="00470C3A"/>
    <w:rsid w:val="004B61AF"/>
    <w:rsid w:val="00502145"/>
    <w:rsid w:val="00507FFB"/>
    <w:rsid w:val="00540112"/>
    <w:rsid w:val="0055028B"/>
    <w:rsid w:val="00550A67"/>
    <w:rsid w:val="00551248"/>
    <w:rsid w:val="00553179"/>
    <w:rsid w:val="00577959"/>
    <w:rsid w:val="00585D0F"/>
    <w:rsid w:val="00591F3A"/>
    <w:rsid w:val="005B04AC"/>
    <w:rsid w:val="005C48F4"/>
    <w:rsid w:val="00642263"/>
    <w:rsid w:val="00697CC8"/>
    <w:rsid w:val="006A6855"/>
    <w:rsid w:val="006B1359"/>
    <w:rsid w:val="0070715C"/>
    <w:rsid w:val="0071413E"/>
    <w:rsid w:val="00723D2C"/>
    <w:rsid w:val="00756285"/>
    <w:rsid w:val="00773CD5"/>
    <w:rsid w:val="007B04D8"/>
    <w:rsid w:val="007C4141"/>
    <w:rsid w:val="00916D08"/>
    <w:rsid w:val="0092173C"/>
    <w:rsid w:val="00946669"/>
    <w:rsid w:val="0097666A"/>
    <w:rsid w:val="00983956"/>
    <w:rsid w:val="009F2D66"/>
    <w:rsid w:val="009F5A1D"/>
    <w:rsid w:val="00A01B14"/>
    <w:rsid w:val="00A34E77"/>
    <w:rsid w:val="00A73F5C"/>
    <w:rsid w:val="00AB5BE3"/>
    <w:rsid w:val="00AE7646"/>
    <w:rsid w:val="00B14697"/>
    <w:rsid w:val="00B5054E"/>
    <w:rsid w:val="00BB04DD"/>
    <w:rsid w:val="00C0283E"/>
    <w:rsid w:val="00C346DA"/>
    <w:rsid w:val="00C40422"/>
    <w:rsid w:val="00C46CE4"/>
    <w:rsid w:val="00C57032"/>
    <w:rsid w:val="00C773E6"/>
    <w:rsid w:val="00C85FB5"/>
    <w:rsid w:val="00CB1FA3"/>
    <w:rsid w:val="00CB2236"/>
    <w:rsid w:val="00CE5F09"/>
    <w:rsid w:val="00D00E4F"/>
    <w:rsid w:val="00D03F62"/>
    <w:rsid w:val="00D40F67"/>
    <w:rsid w:val="00D72ACA"/>
    <w:rsid w:val="00DD0647"/>
    <w:rsid w:val="00DF092F"/>
    <w:rsid w:val="00E3451A"/>
    <w:rsid w:val="00E373D8"/>
    <w:rsid w:val="00E43214"/>
    <w:rsid w:val="00EE4C4C"/>
    <w:rsid w:val="00F24088"/>
    <w:rsid w:val="00F85382"/>
    <w:rsid w:val="00FB3C92"/>
    <w:rsid w:val="00FD45DC"/>
    <w:rsid w:val="00FE414C"/>
    <w:rsid w:val="00FE478C"/>
    <w:rsid w:val="00FE5B00"/>
    <w:rsid w:val="00FF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D65F"/>
  <w15:chartTrackingRefBased/>
  <w15:docId w15:val="{E9DF31AF-B324-4603-B92C-BC7838E27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3F6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283E"/>
    <w:pPr>
      <w:ind w:left="720"/>
      <w:contextualSpacing/>
    </w:pPr>
  </w:style>
  <w:style w:type="table" w:styleId="a4">
    <w:name w:val="Table Grid"/>
    <w:basedOn w:val="a1"/>
    <w:uiPriority w:val="39"/>
    <w:rsid w:val="00041A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83956"/>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983956"/>
    <w:rPr>
      <w:rFonts w:ascii="Segoe UI" w:hAnsi="Segoe UI" w:cs="Segoe UI"/>
      <w:sz w:val="18"/>
      <w:szCs w:val="18"/>
    </w:rPr>
  </w:style>
  <w:style w:type="paragraph" w:styleId="a7">
    <w:name w:val="No Spacing"/>
    <w:uiPriority w:val="1"/>
    <w:qFormat/>
    <w:rsid w:val="007141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5A70E-B988-4CA2-8DF4-22BECDD29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17</Pages>
  <Words>14836</Words>
  <Characters>8457</Characters>
  <Application>Microsoft Office Word</Application>
  <DocSecurity>0</DocSecurity>
  <Lines>70</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MR-BYXGALTER</dc:creator>
  <cp:keywords/>
  <dc:description/>
  <cp:lastModifiedBy>Grudz</cp:lastModifiedBy>
  <cp:revision>53</cp:revision>
  <cp:lastPrinted>2026-08-19T06:37:00Z</cp:lastPrinted>
  <dcterms:created xsi:type="dcterms:W3CDTF">2021-09-05T11:04:00Z</dcterms:created>
  <dcterms:modified xsi:type="dcterms:W3CDTF">2026-08-28T05:01:00Z</dcterms:modified>
</cp:coreProperties>
</file>