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D127A" w14:textId="77777777" w:rsidR="00261D14" w:rsidRPr="000170E7" w:rsidRDefault="00261D14" w:rsidP="00261D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70E7">
        <w:rPr>
          <w:rFonts w:ascii="Times New Roman" w:hAnsi="Times New Roman" w:cs="Times New Roman"/>
          <w:b/>
          <w:bCs/>
          <w:sz w:val="28"/>
          <w:szCs w:val="28"/>
        </w:rPr>
        <w:t>Пояснювальна записка</w:t>
      </w:r>
    </w:p>
    <w:p w14:paraId="702A8977" w14:textId="54FA2DFB" w:rsidR="00261D14" w:rsidRDefault="00261D14" w:rsidP="00261D1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170E7">
        <w:rPr>
          <w:rFonts w:ascii="Times New Roman" w:hAnsi="Times New Roman" w:cs="Times New Roman"/>
          <w:b/>
          <w:bCs/>
          <w:sz w:val="28"/>
          <w:szCs w:val="28"/>
        </w:rPr>
        <w:t>до про</w:t>
      </w:r>
      <w:r w:rsidR="00BC7944">
        <w:rPr>
          <w:rFonts w:ascii="Times New Roman" w:hAnsi="Times New Roman" w:cs="Times New Roman"/>
          <w:b/>
          <w:bCs/>
          <w:sz w:val="28"/>
          <w:szCs w:val="28"/>
        </w:rPr>
        <w:t>є</w:t>
      </w:r>
      <w:r w:rsidRPr="000170E7">
        <w:rPr>
          <w:rFonts w:ascii="Times New Roman" w:hAnsi="Times New Roman" w:cs="Times New Roman"/>
          <w:b/>
          <w:bCs/>
          <w:sz w:val="28"/>
          <w:szCs w:val="28"/>
        </w:rPr>
        <w:t>кту рішення сесії Гайсинської ради « Про внесення змін до Програми фінансової підтримки Комунального некомерційного підприємства «</w:t>
      </w:r>
      <w:r w:rsidR="00BC7944">
        <w:rPr>
          <w:rFonts w:ascii="Times New Roman" w:hAnsi="Times New Roman" w:cs="Times New Roman"/>
          <w:b/>
          <w:bCs/>
          <w:sz w:val="28"/>
          <w:szCs w:val="28"/>
        </w:rPr>
        <w:t>Гайсинська центральна районна лікарня Гайсинської міської ради</w:t>
      </w:r>
      <w:r w:rsidRPr="000170E7">
        <w:rPr>
          <w:rFonts w:ascii="Times New Roman" w:hAnsi="Times New Roman" w:cs="Times New Roman"/>
          <w:b/>
          <w:bCs/>
          <w:sz w:val="28"/>
          <w:szCs w:val="28"/>
        </w:rPr>
        <w:t>» на 202</w:t>
      </w:r>
      <w:r w:rsidR="008D78C1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0170E7">
        <w:rPr>
          <w:rFonts w:ascii="Times New Roman" w:hAnsi="Times New Roman" w:cs="Times New Roman"/>
          <w:b/>
          <w:bCs/>
          <w:sz w:val="28"/>
          <w:szCs w:val="28"/>
        </w:rPr>
        <w:t>-20</w:t>
      </w:r>
      <w:r w:rsidR="008D78C1">
        <w:rPr>
          <w:rFonts w:ascii="Times New Roman" w:hAnsi="Times New Roman" w:cs="Times New Roman"/>
          <w:b/>
          <w:bCs/>
          <w:sz w:val="28"/>
          <w:szCs w:val="28"/>
        </w:rPr>
        <w:t>35</w:t>
      </w:r>
      <w:r w:rsidRPr="000170E7">
        <w:rPr>
          <w:rFonts w:ascii="Times New Roman" w:hAnsi="Times New Roman" w:cs="Times New Roman"/>
          <w:b/>
          <w:bCs/>
          <w:sz w:val="28"/>
          <w:szCs w:val="28"/>
        </w:rPr>
        <w:t xml:space="preserve"> роки»</w:t>
      </w:r>
    </w:p>
    <w:p w14:paraId="3C6DFFB6" w14:textId="77777777" w:rsidR="005105BC" w:rsidRDefault="005105BC" w:rsidP="00261D1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643FF92" w14:textId="77777777" w:rsidR="005105BC" w:rsidRPr="000170E7" w:rsidRDefault="005105BC" w:rsidP="00261D1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486D37F" w14:textId="4C7FDFBC" w:rsidR="008D78C1" w:rsidRDefault="008D78C1" w:rsidP="008D78C1">
      <w:pPr>
        <w:rPr>
          <w:rFonts w:ascii="Times New Roman" w:hAnsi="Times New Roman" w:cs="Times New Roman"/>
          <w:sz w:val="28"/>
          <w:szCs w:val="28"/>
        </w:rPr>
      </w:pPr>
      <w:r w:rsidRPr="008D78C1">
        <w:rPr>
          <w:rFonts w:ascii="Times New Roman" w:eastAsia="Times New Roman" w:hAnsi="Times New Roman" w:cs="Times New Roman"/>
          <w:sz w:val="28"/>
          <w:szCs w:val="28"/>
          <w14:ligatures w14:val="none"/>
        </w:rPr>
        <w:t>Для забезпечення надання якісної первинної медичної допомоги,</w:t>
      </w:r>
      <w:r>
        <w:rPr>
          <w:rFonts w:ascii="Times New Roman" w:eastAsia="Times New Roman" w:hAnsi="Times New Roman" w:cs="Times New Roman"/>
          <w:sz w:val="28"/>
          <w:szCs w:val="28"/>
          <w14:ligatures w14:val="none"/>
        </w:rPr>
        <w:t xml:space="preserve"> з </w:t>
      </w:r>
      <w:r>
        <w:rPr>
          <w:rFonts w:ascii="Times New Roman" w:hAnsi="Times New Roman" w:cs="Times New Roman"/>
          <w:color w:val="000000"/>
          <w:sz w:val="28"/>
          <w:szCs w:val="28"/>
        </w:rPr>
        <w:t>метою збільшення фінансового ресурсу</w:t>
      </w:r>
      <w:r>
        <w:rPr>
          <w:rFonts w:ascii="Times New Roman" w:eastAsia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даний про</w:t>
      </w:r>
      <w:r w:rsidR="00BC7944">
        <w:rPr>
          <w:rFonts w:ascii="Times New Roman" w:hAnsi="Times New Roman" w:cs="Times New Roman"/>
          <w:sz w:val="28"/>
          <w:szCs w:val="28"/>
        </w:rPr>
        <w:t>є</w:t>
      </w:r>
      <w:r>
        <w:rPr>
          <w:rFonts w:ascii="Times New Roman" w:hAnsi="Times New Roman" w:cs="Times New Roman"/>
          <w:sz w:val="28"/>
          <w:szCs w:val="28"/>
        </w:rPr>
        <w:t>кт рішення передбачає затвердити Програм</w:t>
      </w:r>
      <w:r w:rsidR="005105BC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фінансової підтримки Комунального некомерційного підприємства «</w:t>
      </w:r>
      <w:r w:rsidR="00BC7944" w:rsidRPr="00BC7944">
        <w:rPr>
          <w:rFonts w:ascii="Times New Roman" w:hAnsi="Times New Roman" w:cs="Times New Roman"/>
          <w:sz w:val="28"/>
          <w:szCs w:val="28"/>
        </w:rPr>
        <w:t>Гайсинська центральна районна лікарня Гайсинської міської ради</w:t>
      </w:r>
      <w:r>
        <w:rPr>
          <w:rFonts w:ascii="Times New Roman" w:hAnsi="Times New Roman" w:cs="Times New Roman"/>
          <w:sz w:val="28"/>
          <w:szCs w:val="28"/>
        </w:rPr>
        <w:t>» на 2029-2035 роки.</w:t>
      </w:r>
    </w:p>
    <w:p w14:paraId="1A057D7D" w14:textId="3A5FAECF" w:rsidR="00A54662" w:rsidRDefault="00A54662">
      <w:pPr>
        <w:rPr>
          <w:rFonts w:ascii="Times New Roman" w:hAnsi="Times New Roman" w:cs="Times New Roman"/>
          <w:sz w:val="28"/>
          <w:szCs w:val="28"/>
        </w:rPr>
      </w:pPr>
    </w:p>
    <w:p w14:paraId="0FA94D7A" w14:textId="77777777" w:rsidR="00FE6C01" w:rsidRDefault="00FE6C01">
      <w:pPr>
        <w:rPr>
          <w:rFonts w:ascii="Times New Roman" w:hAnsi="Times New Roman" w:cs="Times New Roman"/>
          <w:sz w:val="28"/>
          <w:szCs w:val="28"/>
        </w:rPr>
      </w:pPr>
    </w:p>
    <w:p w14:paraId="4B8926E0" w14:textId="77777777" w:rsidR="00FE6C01" w:rsidRDefault="00FE6C01">
      <w:pPr>
        <w:rPr>
          <w:rFonts w:ascii="Times New Roman" w:hAnsi="Times New Roman" w:cs="Times New Roman"/>
          <w:sz w:val="28"/>
          <w:szCs w:val="28"/>
        </w:rPr>
      </w:pPr>
    </w:p>
    <w:p w14:paraId="49EF74E0" w14:textId="42B19626" w:rsidR="00FE6C01" w:rsidRPr="00146360" w:rsidRDefault="00FE6C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відділу_____________________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М.О.Олійник</w:t>
      </w:r>
      <w:proofErr w:type="spellEnd"/>
    </w:p>
    <w:sectPr w:rsidR="00FE6C01" w:rsidRPr="0014636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E96"/>
    <w:rsid w:val="00146360"/>
    <w:rsid w:val="00202DE8"/>
    <w:rsid w:val="00261D14"/>
    <w:rsid w:val="005105BC"/>
    <w:rsid w:val="006F3D5F"/>
    <w:rsid w:val="008A7B7B"/>
    <w:rsid w:val="008D78C1"/>
    <w:rsid w:val="00A54662"/>
    <w:rsid w:val="00AB5E96"/>
    <w:rsid w:val="00BC7944"/>
    <w:rsid w:val="00DC1D68"/>
    <w:rsid w:val="00E87F13"/>
    <w:rsid w:val="00EC1E0D"/>
    <w:rsid w:val="00FE6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64836"/>
  <w15:chartTrackingRefBased/>
  <w15:docId w15:val="{F86FAA4A-7D17-4E9E-9FB4-28E3E54DA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D14"/>
  </w:style>
  <w:style w:type="paragraph" w:styleId="1">
    <w:name w:val="heading 1"/>
    <w:basedOn w:val="a"/>
    <w:next w:val="a"/>
    <w:link w:val="10"/>
    <w:uiPriority w:val="9"/>
    <w:qFormat/>
    <w:rsid w:val="00AB5E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5E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5E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5E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5E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5E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5E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5E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5E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5E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5E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5E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5E9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5E9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5E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5E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5E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5E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5E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B5E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5E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B5E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5E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B5E9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5E9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B5E9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5E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B5E9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B5E96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6F3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379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Гайсин ЦПМСД</dc:creator>
  <cp:keywords/>
  <dc:description/>
  <cp:lastModifiedBy>pc</cp:lastModifiedBy>
  <cp:revision>7</cp:revision>
  <cp:lastPrinted>2026-08-12T05:03:00Z</cp:lastPrinted>
  <dcterms:created xsi:type="dcterms:W3CDTF">2026-08-10T12:47:00Z</dcterms:created>
  <dcterms:modified xsi:type="dcterms:W3CDTF">2026-08-12T05:51:00Z</dcterms:modified>
</cp:coreProperties>
</file>