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127A" w14:textId="77777777" w:rsidR="00261D14" w:rsidRPr="000170E7" w:rsidRDefault="00261D14" w:rsidP="00261D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70E7">
        <w:rPr>
          <w:rFonts w:ascii="Times New Roman" w:hAnsi="Times New Roman" w:cs="Times New Roman"/>
          <w:b/>
          <w:bCs/>
          <w:sz w:val="28"/>
          <w:szCs w:val="28"/>
        </w:rPr>
        <w:t>Пояснювальна записка</w:t>
      </w:r>
    </w:p>
    <w:p w14:paraId="702A8977" w14:textId="7739D89D" w:rsidR="00261D14" w:rsidRDefault="00261D14" w:rsidP="00261D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70E7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proofErr w:type="spellStart"/>
      <w:r w:rsidRPr="000170E7">
        <w:rPr>
          <w:rFonts w:ascii="Times New Roman" w:hAnsi="Times New Roman" w:cs="Times New Roman"/>
          <w:b/>
          <w:bCs/>
          <w:sz w:val="28"/>
          <w:szCs w:val="28"/>
        </w:rPr>
        <w:t>проекту</w:t>
      </w:r>
      <w:proofErr w:type="spellEnd"/>
      <w:r w:rsidRPr="000170E7">
        <w:rPr>
          <w:rFonts w:ascii="Times New Roman" w:hAnsi="Times New Roman" w:cs="Times New Roman"/>
          <w:b/>
          <w:bCs/>
          <w:sz w:val="28"/>
          <w:szCs w:val="28"/>
        </w:rPr>
        <w:t xml:space="preserve"> рішення сесії Гайсинської ради « Про внесення змін до Програми фінансової підтримки Комунального некомерційного підприємства «Центр первинної медико-санітарної допомоги Гайсинської міської ради» на 202</w:t>
      </w:r>
      <w:r w:rsidR="008D78C1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0170E7"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8D78C1">
        <w:rPr>
          <w:rFonts w:ascii="Times New Roman" w:hAnsi="Times New Roman" w:cs="Times New Roman"/>
          <w:b/>
          <w:bCs/>
          <w:sz w:val="28"/>
          <w:szCs w:val="28"/>
        </w:rPr>
        <w:t>35</w:t>
      </w:r>
      <w:r w:rsidRPr="000170E7">
        <w:rPr>
          <w:rFonts w:ascii="Times New Roman" w:hAnsi="Times New Roman" w:cs="Times New Roman"/>
          <w:b/>
          <w:bCs/>
          <w:sz w:val="28"/>
          <w:szCs w:val="28"/>
        </w:rPr>
        <w:t xml:space="preserve"> роки»</w:t>
      </w:r>
    </w:p>
    <w:p w14:paraId="3C6DFFB6" w14:textId="77777777" w:rsidR="005105BC" w:rsidRDefault="005105BC" w:rsidP="00261D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43FF92" w14:textId="77777777" w:rsidR="005105BC" w:rsidRPr="000170E7" w:rsidRDefault="005105BC" w:rsidP="00261D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86D37F" w14:textId="009D6DA4" w:rsidR="008D78C1" w:rsidRDefault="008D78C1" w:rsidP="008D78C1">
      <w:pPr>
        <w:rPr>
          <w:rFonts w:ascii="Times New Roman" w:hAnsi="Times New Roman" w:cs="Times New Roman"/>
          <w:sz w:val="28"/>
          <w:szCs w:val="28"/>
        </w:rPr>
      </w:pPr>
      <w:r w:rsidRPr="008D78C1">
        <w:rPr>
          <w:rFonts w:ascii="Times New Roman" w:eastAsia="Times New Roman" w:hAnsi="Times New Roman" w:cs="Times New Roman"/>
          <w:sz w:val="28"/>
          <w:szCs w:val="28"/>
          <w14:ligatures w14:val="none"/>
        </w:rPr>
        <w:t>Для забезпечення надання якісної первинної медичної допомоги,</w:t>
      </w:r>
      <w:r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з </w:t>
      </w:r>
      <w:r>
        <w:rPr>
          <w:rFonts w:ascii="Times New Roman" w:hAnsi="Times New Roman" w:cs="Times New Roman"/>
          <w:color w:val="000000"/>
          <w:sz w:val="28"/>
          <w:szCs w:val="28"/>
        </w:rPr>
        <w:t>метою збільшення фінансового ресурсу</w:t>
      </w:r>
      <w:r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проект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передбачає затвердити Програм</w:t>
      </w:r>
      <w:r w:rsidR="005105B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фінансової підтримки Комунального некомерційного підприємства «Центр первинної медико-санітарної допомоги Гайсинської міської ради» на 2029-2035 роки.</w:t>
      </w:r>
    </w:p>
    <w:p w14:paraId="1A057D7D" w14:textId="3A5FAECF" w:rsidR="00A54662" w:rsidRDefault="00A54662">
      <w:pPr>
        <w:rPr>
          <w:rFonts w:ascii="Times New Roman" w:hAnsi="Times New Roman" w:cs="Times New Roman"/>
          <w:sz w:val="28"/>
          <w:szCs w:val="28"/>
        </w:rPr>
      </w:pPr>
    </w:p>
    <w:p w14:paraId="0FA94D7A" w14:textId="77777777" w:rsidR="00FE6C01" w:rsidRDefault="00FE6C01">
      <w:pPr>
        <w:rPr>
          <w:rFonts w:ascii="Times New Roman" w:hAnsi="Times New Roman" w:cs="Times New Roman"/>
          <w:sz w:val="28"/>
          <w:szCs w:val="28"/>
        </w:rPr>
      </w:pPr>
    </w:p>
    <w:p w14:paraId="4B8926E0" w14:textId="77777777" w:rsidR="00FE6C01" w:rsidRDefault="00FE6C01">
      <w:pPr>
        <w:rPr>
          <w:rFonts w:ascii="Times New Roman" w:hAnsi="Times New Roman" w:cs="Times New Roman"/>
          <w:sz w:val="28"/>
          <w:szCs w:val="28"/>
        </w:rPr>
      </w:pPr>
    </w:p>
    <w:p w14:paraId="49EF74E0" w14:textId="42B19626" w:rsidR="00FE6C01" w:rsidRPr="00146360" w:rsidRDefault="00FE6C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відділу_____________________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М.О.Олійник</w:t>
      </w:r>
      <w:proofErr w:type="spellEnd"/>
    </w:p>
    <w:sectPr w:rsidR="00FE6C01" w:rsidRPr="001463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96"/>
    <w:rsid w:val="00146360"/>
    <w:rsid w:val="00202DE8"/>
    <w:rsid w:val="00261D14"/>
    <w:rsid w:val="005105BC"/>
    <w:rsid w:val="006F3D5F"/>
    <w:rsid w:val="008A7B7B"/>
    <w:rsid w:val="008D78C1"/>
    <w:rsid w:val="00A54662"/>
    <w:rsid w:val="00AB5E96"/>
    <w:rsid w:val="00DC1D68"/>
    <w:rsid w:val="00EC1E0D"/>
    <w:rsid w:val="00FE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64836"/>
  <w15:chartTrackingRefBased/>
  <w15:docId w15:val="{F86FAA4A-7D17-4E9E-9FB4-28E3E54D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D14"/>
  </w:style>
  <w:style w:type="paragraph" w:styleId="1">
    <w:name w:val="heading 1"/>
    <w:basedOn w:val="a"/>
    <w:next w:val="a"/>
    <w:link w:val="10"/>
    <w:uiPriority w:val="9"/>
    <w:qFormat/>
    <w:rsid w:val="00AB5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E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E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E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E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E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E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E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E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E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E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E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5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5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5E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5E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5E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5E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5E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5E96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F3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385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Гайсин ЦПМСД</dc:creator>
  <cp:keywords/>
  <dc:description/>
  <cp:lastModifiedBy>pc</cp:lastModifiedBy>
  <cp:revision>5</cp:revision>
  <cp:lastPrinted>2026-08-12T05:03:00Z</cp:lastPrinted>
  <dcterms:created xsi:type="dcterms:W3CDTF">2026-08-10T12:47:00Z</dcterms:created>
  <dcterms:modified xsi:type="dcterms:W3CDTF">2026-08-12T05:03:00Z</dcterms:modified>
</cp:coreProperties>
</file>