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64A" w:rsidRDefault="000A664A" w:rsidP="00072881"/>
    <w:p w:rsidR="000A664A" w:rsidRDefault="000A664A" w:rsidP="000A664A">
      <w:pPr>
        <w:jc w:val="right"/>
      </w:pPr>
    </w:p>
    <w:p w:rsidR="000A664A" w:rsidRDefault="00072881" w:rsidP="000A664A">
      <w:pPr>
        <w:jc w:val="right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4.85pt;margin-top:0;width:38pt;height:51.85pt;z-index:251658240" fillcolor="window">
            <v:imagedata r:id="rId4" o:title=""/>
            <w10:wrap type="square" side="left"/>
          </v:shape>
          <o:OLEObject Type="Embed" ProgID="Word.Picture.8" ShapeID="_x0000_s1026" DrawAspect="Content" ObjectID="_1730179544" r:id="rId5"/>
        </w:object>
      </w:r>
      <w:r w:rsidR="000A664A">
        <w:br w:type="textWrapping" w:clear="all"/>
      </w:r>
    </w:p>
    <w:p w:rsidR="000A664A" w:rsidRDefault="000A664A" w:rsidP="000A66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0A664A" w:rsidRDefault="000A664A" w:rsidP="000A66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  <w:t>Гайсинського району Вінницької області</w:t>
      </w:r>
    </w:p>
    <w:p w:rsidR="000A664A" w:rsidRDefault="000A664A" w:rsidP="000A664A">
      <w:pPr>
        <w:jc w:val="center"/>
        <w:rPr>
          <w:b/>
          <w:sz w:val="28"/>
          <w:szCs w:val="28"/>
        </w:rPr>
      </w:pPr>
    </w:p>
    <w:p w:rsidR="000A664A" w:rsidRDefault="00072881" w:rsidP="000A66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 №12</w:t>
      </w:r>
    </w:p>
    <w:p w:rsidR="000A664A" w:rsidRDefault="000A664A" w:rsidP="000A664A">
      <w:pPr>
        <w:jc w:val="center"/>
        <w:rPr>
          <w:b/>
          <w:sz w:val="28"/>
          <w:szCs w:val="28"/>
        </w:rPr>
      </w:pPr>
    </w:p>
    <w:p w:rsidR="000A664A" w:rsidRDefault="00072881" w:rsidP="000A664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15  листопада 2022 року</w:t>
      </w:r>
      <w:r w:rsidR="000A664A">
        <w:rPr>
          <w:rFonts w:eastAsia="Calibri"/>
          <w:sz w:val="28"/>
          <w:szCs w:val="28"/>
        </w:rPr>
        <w:t xml:space="preserve">       </w:t>
      </w:r>
      <w:r>
        <w:rPr>
          <w:rFonts w:eastAsia="Calibri"/>
          <w:sz w:val="28"/>
          <w:szCs w:val="28"/>
        </w:rPr>
        <w:t xml:space="preserve">   м. Гайсин                  40  сесія 8 </w:t>
      </w:r>
      <w:r w:rsidR="000A664A">
        <w:rPr>
          <w:rFonts w:eastAsia="Calibri"/>
          <w:sz w:val="28"/>
          <w:szCs w:val="28"/>
        </w:rPr>
        <w:t xml:space="preserve"> скликання</w:t>
      </w:r>
    </w:p>
    <w:p w:rsidR="000A664A" w:rsidRDefault="000A664A" w:rsidP="000A664A"/>
    <w:p w:rsidR="000A664A" w:rsidRPr="00053E8F" w:rsidRDefault="000A664A" w:rsidP="000A664A">
      <w:pPr>
        <w:shd w:val="clear" w:color="auto" w:fill="FFFFFF"/>
        <w:tabs>
          <w:tab w:val="left" w:pos="4536"/>
          <w:tab w:val="left" w:pos="4820"/>
          <w:tab w:val="left" w:pos="5245"/>
        </w:tabs>
        <w:jc w:val="center"/>
        <w:rPr>
          <w:b/>
          <w:sz w:val="28"/>
          <w:szCs w:val="28"/>
        </w:rPr>
      </w:pPr>
      <w:r w:rsidRPr="00053E8F">
        <w:rPr>
          <w:b/>
          <w:sz w:val="28"/>
          <w:szCs w:val="28"/>
        </w:rPr>
        <w:t>Про продовження  терміну</w:t>
      </w:r>
      <w:r>
        <w:rPr>
          <w:b/>
          <w:sz w:val="28"/>
          <w:szCs w:val="28"/>
        </w:rPr>
        <w:t xml:space="preserve"> </w:t>
      </w:r>
      <w:r w:rsidRPr="00053E8F">
        <w:rPr>
          <w:b/>
          <w:sz w:val="28"/>
          <w:szCs w:val="28"/>
        </w:rPr>
        <w:t>дії договор</w:t>
      </w:r>
      <w:r>
        <w:rPr>
          <w:b/>
          <w:sz w:val="28"/>
          <w:szCs w:val="28"/>
        </w:rPr>
        <w:t xml:space="preserve">ів </w:t>
      </w:r>
      <w:r w:rsidRPr="00053E8F">
        <w:rPr>
          <w:b/>
          <w:sz w:val="28"/>
          <w:szCs w:val="28"/>
        </w:rPr>
        <w:t>оренди нерухомого майна</w:t>
      </w:r>
      <w:r>
        <w:rPr>
          <w:b/>
          <w:sz w:val="28"/>
          <w:szCs w:val="28"/>
        </w:rPr>
        <w:t>,</w:t>
      </w:r>
    </w:p>
    <w:p w:rsidR="000A664A" w:rsidRDefault="000A664A" w:rsidP="000A664A">
      <w:pPr>
        <w:jc w:val="center"/>
        <w:rPr>
          <w:b/>
          <w:sz w:val="28"/>
          <w:szCs w:val="28"/>
        </w:rPr>
      </w:pPr>
      <w:r w:rsidRPr="00E80024">
        <w:rPr>
          <w:b/>
          <w:sz w:val="28"/>
          <w:szCs w:val="28"/>
        </w:rPr>
        <w:t>що належить до комунальної власності Гайсинської міської ради</w:t>
      </w:r>
    </w:p>
    <w:p w:rsidR="000A664A" w:rsidRDefault="000A664A" w:rsidP="000A664A">
      <w:pPr>
        <w:jc w:val="center"/>
        <w:rPr>
          <w:b/>
          <w:sz w:val="28"/>
          <w:szCs w:val="28"/>
        </w:rPr>
      </w:pPr>
    </w:p>
    <w:p w:rsidR="000A664A" w:rsidRDefault="000A664A" w:rsidP="000A664A">
      <w:pPr>
        <w:jc w:val="center"/>
        <w:rPr>
          <w:b/>
          <w:sz w:val="28"/>
          <w:szCs w:val="28"/>
        </w:rPr>
      </w:pPr>
    </w:p>
    <w:p w:rsidR="000A664A" w:rsidRPr="00DB7413" w:rsidRDefault="000A664A" w:rsidP="000A664A">
      <w:pPr>
        <w:pStyle w:val="HTML"/>
        <w:shd w:val="clear" w:color="auto" w:fill="FFFFFF"/>
        <w:spacing w:line="216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Враховуючи клопотання відділу освіти Гайсинської міської ради </w:t>
      </w:r>
      <w:r w:rsidRPr="00C917FB">
        <w:rPr>
          <w:rFonts w:ascii="Times New Roman" w:hAnsi="Times New Roman"/>
          <w:sz w:val="28"/>
          <w:szCs w:val="28"/>
          <w:lang w:val="uk-UA"/>
        </w:rPr>
        <w:t>від</w:t>
      </w:r>
      <w:r w:rsidR="00C917FB">
        <w:rPr>
          <w:rFonts w:ascii="Times New Roman" w:hAnsi="Times New Roman"/>
          <w:sz w:val="28"/>
          <w:szCs w:val="28"/>
          <w:lang w:val="uk-UA"/>
        </w:rPr>
        <w:t xml:space="preserve"> 04.11.2022 року №01-05/752,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відповідно до </w:t>
      </w:r>
      <w:r w:rsidRPr="00D2543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ст.ст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15,</w:t>
      </w:r>
      <w:r w:rsidR="00D2543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18 </w:t>
      </w:r>
      <w:r w:rsidRPr="008F2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80024">
        <w:rPr>
          <w:rFonts w:ascii="Times New Roman" w:hAnsi="Times New Roman"/>
          <w:sz w:val="28"/>
          <w:szCs w:val="28"/>
          <w:lang w:val="uk-UA"/>
        </w:rPr>
        <w:t>Закону України «Про оренду державного та комунального майна»</w:t>
      </w:r>
      <w:r w:rsidRPr="00D2543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D2543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Pr="00D2543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26,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29,</w:t>
      </w:r>
      <w:r w:rsidRPr="00D2543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60 Закону України «Про місцеве самоврядування в Україні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»</w:t>
      </w:r>
      <w:r w:rsidRPr="00D2543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Порядком передачі в оренду державного та комунального майна, затвердженого постановою Кабінету Міністрів України від 03.06.2020</w:t>
      </w:r>
      <w:r w:rsidR="0063494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р.</w:t>
      </w:r>
      <w:r w:rsidRPr="00D2543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№483,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13">
        <w:rPr>
          <w:rFonts w:ascii="Times New Roman" w:hAnsi="Times New Roman" w:cs="Times New Roman"/>
          <w:sz w:val="28"/>
          <w:szCs w:val="28"/>
          <w:lang w:val="uk-UA"/>
        </w:rPr>
        <w:t xml:space="preserve">Гайсинська міська рада  </w:t>
      </w:r>
    </w:p>
    <w:p w:rsidR="000A664A" w:rsidRDefault="000A664A" w:rsidP="000A664A">
      <w:pPr>
        <w:pStyle w:val="HTML"/>
        <w:shd w:val="clear" w:color="auto" w:fill="FFFFFF"/>
        <w:spacing w:line="216" w:lineRule="auto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</w:p>
    <w:p w:rsidR="000A664A" w:rsidRDefault="000A664A" w:rsidP="000A664A">
      <w:pPr>
        <w:pStyle w:val="HTML"/>
        <w:shd w:val="clear" w:color="auto" w:fill="FFFFFF"/>
        <w:spacing w:line="216" w:lineRule="auto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 w:rsidRPr="00077DC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77DCA">
        <w:rPr>
          <w:rFonts w:ascii="Times New Roman" w:hAnsi="Times New Roman"/>
          <w:b/>
          <w:sz w:val="28"/>
          <w:szCs w:val="28"/>
          <w:lang w:val="uk-UA"/>
        </w:rPr>
        <w:t>ВИРІШИЛА</w:t>
      </w:r>
      <w:r w:rsidRPr="00077DCA">
        <w:rPr>
          <w:rFonts w:ascii="Times New Roman" w:hAnsi="Times New Roman"/>
          <w:sz w:val="28"/>
          <w:szCs w:val="28"/>
          <w:lang w:val="uk-UA"/>
        </w:rPr>
        <w:t>:</w:t>
      </w:r>
    </w:p>
    <w:p w:rsidR="000A664A" w:rsidRDefault="000A664A" w:rsidP="000A664A">
      <w:pPr>
        <w:pStyle w:val="HTML"/>
        <w:shd w:val="clear" w:color="auto" w:fill="FFFFFF"/>
        <w:spacing w:line="216" w:lineRule="auto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</w:p>
    <w:p w:rsidR="000A664A" w:rsidRDefault="000A664A" w:rsidP="000A664A">
      <w:pPr>
        <w:pStyle w:val="HTML"/>
        <w:shd w:val="clear" w:color="auto" w:fill="FFFFFF"/>
        <w:spacing w:line="216" w:lineRule="auto"/>
        <w:jc w:val="both"/>
        <w:textAlignment w:val="baseline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  <w:t xml:space="preserve">1. </w:t>
      </w:r>
      <w:r w:rsidRPr="00E80024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Про</w:t>
      </w:r>
      <w:r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>довжити термін дії договорів оренди</w:t>
      </w:r>
      <w:r w:rsidRPr="00392F4B">
        <w:rPr>
          <w:rFonts w:ascii="Times New Roman" w:hAnsi="Times New Roman"/>
          <w:color w:val="000000"/>
          <w:spacing w:val="1"/>
          <w:sz w:val="28"/>
          <w:szCs w:val="28"/>
          <w:lang w:val="uk-UA"/>
        </w:rPr>
        <w:t xml:space="preserve"> </w:t>
      </w:r>
      <w:r w:rsidRPr="00392F4B">
        <w:rPr>
          <w:rFonts w:ascii="Times New Roman" w:hAnsi="Times New Roman"/>
          <w:sz w:val="28"/>
          <w:szCs w:val="28"/>
          <w:lang w:val="uk-UA"/>
        </w:rPr>
        <w:t>нерухомого майна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392F4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80024">
        <w:rPr>
          <w:rFonts w:ascii="Times New Roman" w:hAnsi="Times New Roman"/>
          <w:sz w:val="28"/>
          <w:szCs w:val="28"/>
          <w:lang w:val="uk-UA"/>
        </w:rPr>
        <w:t>що</w:t>
      </w:r>
      <w:r w:rsidRPr="00E8002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80024">
        <w:rPr>
          <w:rFonts w:ascii="Times New Roman" w:hAnsi="Times New Roman"/>
          <w:sz w:val="28"/>
          <w:szCs w:val="28"/>
          <w:lang w:val="uk-UA"/>
        </w:rPr>
        <w:t>належ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E80024">
        <w:rPr>
          <w:rFonts w:ascii="Times New Roman" w:hAnsi="Times New Roman"/>
          <w:sz w:val="28"/>
          <w:szCs w:val="28"/>
          <w:lang w:val="uk-UA"/>
        </w:rPr>
        <w:t>ть до комунальної власності Гайсинської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 без проведення аукціону терміном на  1 (один) рік на тих самих умовах з 01.01.2023 року по 31.12.2023 року:</w:t>
      </w:r>
    </w:p>
    <w:p w:rsidR="000A664A" w:rsidRDefault="000A664A" w:rsidP="000A664A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 xml:space="preserve">- Громадській організації Гайсинська територіальна організація ветеранів та інвалідів «Союз Чорнобиль» додаткова угода </w:t>
      </w:r>
      <w:r w:rsidR="00081FA4">
        <w:rPr>
          <w:sz w:val="28"/>
          <w:szCs w:val="28"/>
        </w:rPr>
        <w:t xml:space="preserve">від 28.12.2021 року  </w:t>
      </w:r>
      <w:r>
        <w:rPr>
          <w:sz w:val="28"/>
          <w:szCs w:val="28"/>
        </w:rPr>
        <w:t>№6 до договору оренди від 13.07.2021 року №3  на ч</w:t>
      </w:r>
      <w:r w:rsidRPr="00E93D25">
        <w:rPr>
          <w:sz w:val="28"/>
          <w:szCs w:val="28"/>
        </w:rPr>
        <w:t>астин</w:t>
      </w:r>
      <w:r>
        <w:rPr>
          <w:sz w:val="28"/>
          <w:szCs w:val="28"/>
        </w:rPr>
        <w:t>у</w:t>
      </w:r>
      <w:r w:rsidRPr="00E93D25">
        <w:rPr>
          <w:sz w:val="28"/>
          <w:szCs w:val="28"/>
        </w:rPr>
        <w:t xml:space="preserve"> приміщення Гайсинського будинку    школярів    та    молоді,   що    є комунальною</w:t>
      </w:r>
      <w:r>
        <w:rPr>
          <w:sz w:val="28"/>
          <w:szCs w:val="28"/>
        </w:rPr>
        <w:t xml:space="preserve">  </w:t>
      </w:r>
      <w:r w:rsidRPr="00E93D25">
        <w:rPr>
          <w:sz w:val="28"/>
          <w:szCs w:val="28"/>
        </w:rPr>
        <w:t xml:space="preserve"> власністю </w:t>
      </w:r>
      <w:r>
        <w:rPr>
          <w:sz w:val="28"/>
          <w:szCs w:val="28"/>
        </w:rPr>
        <w:t xml:space="preserve">  </w:t>
      </w:r>
      <w:r w:rsidRPr="00E93D25">
        <w:rPr>
          <w:sz w:val="28"/>
          <w:szCs w:val="28"/>
        </w:rPr>
        <w:t xml:space="preserve">Гайсинської </w:t>
      </w:r>
      <w:r>
        <w:rPr>
          <w:sz w:val="28"/>
          <w:szCs w:val="28"/>
        </w:rPr>
        <w:t xml:space="preserve"> </w:t>
      </w:r>
      <w:r w:rsidRPr="00E93D25">
        <w:rPr>
          <w:sz w:val="28"/>
          <w:szCs w:val="28"/>
        </w:rPr>
        <w:t xml:space="preserve">міської ради,  загальною площею 44,6 </w:t>
      </w:r>
      <w:proofErr w:type="spellStart"/>
      <w:r w:rsidRPr="00E93D25">
        <w:rPr>
          <w:sz w:val="28"/>
          <w:szCs w:val="28"/>
        </w:rPr>
        <w:t>кв.м</w:t>
      </w:r>
      <w:proofErr w:type="spellEnd"/>
      <w:r w:rsidRPr="00E93D25">
        <w:rPr>
          <w:sz w:val="28"/>
          <w:szCs w:val="28"/>
        </w:rPr>
        <w:t xml:space="preserve">, яка   знаходиться    за      </w:t>
      </w:r>
      <w:proofErr w:type="spellStart"/>
      <w:r w:rsidRPr="00E93D25">
        <w:rPr>
          <w:sz w:val="28"/>
          <w:szCs w:val="28"/>
        </w:rPr>
        <w:t>адресою</w:t>
      </w:r>
      <w:proofErr w:type="spellEnd"/>
      <w:r w:rsidRPr="00E93D25">
        <w:rPr>
          <w:sz w:val="28"/>
          <w:szCs w:val="28"/>
        </w:rPr>
        <w:t>:    м. Гайсин вул. 1 Травня, 69</w:t>
      </w:r>
      <w:r>
        <w:rPr>
          <w:sz w:val="28"/>
          <w:szCs w:val="28"/>
        </w:rPr>
        <w:t>.</w:t>
      </w:r>
    </w:p>
    <w:p w:rsidR="000A664A" w:rsidRDefault="000A664A" w:rsidP="000A66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BA081C">
        <w:rPr>
          <w:rFonts w:eastAsia="Calibri"/>
          <w:bCs/>
          <w:color w:val="000000"/>
          <w:sz w:val="28"/>
          <w:szCs w:val="28"/>
        </w:rPr>
        <w:t>Громадськ</w:t>
      </w:r>
      <w:r>
        <w:rPr>
          <w:bCs/>
          <w:color w:val="000000"/>
          <w:sz w:val="28"/>
          <w:szCs w:val="28"/>
        </w:rPr>
        <w:t>ій</w:t>
      </w:r>
      <w:r w:rsidRPr="00BA081C">
        <w:rPr>
          <w:rFonts w:eastAsia="Calibri"/>
          <w:bCs/>
          <w:color w:val="000000"/>
          <w:sz w:val="28"/>
          <w:szCs w:val="28"/>
        </w:rPr>
        <w:t xml:space="preserve"> організаці</w:t>
      </w:r>
      <w:r>
        <w:rPr>
          <w:bCs/>
          <w:color w:val="000000"/>
          <w:sz w:val="28"/>
          <w:szCs w:val="28"/>
        </w:rPr>
        <w:t>ї</w:t>
      </w:r>
      <w:r w:rsidRPr="00BA081C">
        <w:rPr>
          <w:rFonts w:eastAsia="Calibri"/>
          <w:bCs/>
          <w:color w:val="000000"/>
          <w:sz w:val="28"/>
          <w:szCs w:val="28"/>
        </w:rPr>
        <w:t xml:space="preserve"> «Гайсинська територіальна спілка інвалідів війни та Збройних сил»</w:t>
      </w:r>
      <w:r>
        <w:rPr>
          <w:bCs/>
          <w:color w:val="000000"/>
          <w:sz w:val="28"/>
          <w:szCs w:val="28"/>
        </w:rPr>
        <w:t xml:space="preserve"> </w:t>
      </w:r>
      <w:r w:rsidR="003E56B0">
        <w:rPr>
          <w:sz w:val="28"/>
          <w:szCs w:val="28"/>
        </w:rPr>
        <w:t xml:space="preserve">додаткова   угода   </w:t>
      </w:r>
      <w:r w:rsidR="00081FA4">
        <w:rPr>
          <w:sz w:val="28"/>
          <w:szCs w:val="28"/>
        </w:rPr>
        <w:t xml:space="preserve">від 28.12.2021 року </w:t>
      </w:r>
      <w:r w:rsidR="003E56B0">
        <w:rPr>
          <w:sz w:val="28"/>
          <w:szCs w:val="28"/>
        </w:rPr>
        <w:t xml:space="preserve">№5 до </w:t>
      </w:r>
      <w:r>
        <w:rPr>
          <w:sz w:val="28"/>
          <w:szCs w:val="28"/>
        </w:rPr>
        <w:t>догов</w:t>
      </w:r>
      <w:r w:rsidR="003E56B0">
        <w:rPr>
          <w:sz w:val="28"/>
          <w:szCs w:val="28"/>
        </w:rPr>
        <w:t>о</w:t>
      </w:r>
      <w:r>
        <w:rPr>
          <w:sz w:val="28"/>
          <w:szCs w:val="28"/>
        </w:rPr>
        <w:t>р</w:t>
      </w:r>
      <w:r w:rsidR="003E56B0">
        <w:rPr>
          <w:sz w:val="28"/>
          <w:szCs w:val="28"/>
        </w:rPr>
        <w:t>у</w:t>
      </w:r>
      <w:r>
        <w:rPr>
          <w:sz w:val="28"/>
          <w:szCs w:val="28"/>
        </w:rPr>
        <w:t xml:space="preserve"> оренди від 20.07.2021 року №6 на ч</w:t>
      </w:r>
      <w:r w:rsidRPr="00BA081C">
        <w:rPr>
          <w:sz w:val="28"/>
          <w:szCs w:val="28"/>
        </w:rPr>
        <w:t>астин</w:t>
      </w:r>
      <w:r>
        <w:rPr>
          <w:sz w:val="28"/>
          <w:szCs w:val="28"/>
        </w:rPr>
        <w:t>у</w:t>
      </w:r>
      <w:r w:rsidRPr="00BA081C">
        <w:rPr>
          <w:sz w:val="28"/>
          <w:szCs w:val="28"/>
        </w:rPr>
        <w:t xml:space="preserve"> приміщення Гайсинського будинку    школярів    та    молоді,    що    є комунальною    власністю Гайсинської міської ради,  загальною   площею 10,9  </w:t>
      </w:r>
      <w:proofErr w:type="spellStart"/>
      <w:r w:rsidRPr="00BA081C">
        <w:rPr>
          <w:sz w:val="28"/>
          <w:szCs w:val="28"/>
        </w:rPr>
        <w:t>кв.м</w:t>
      </w:r>
      <w:proofErr w:type="spellEnd"/>
      <w:r w:rsidRPr="00BA081C">
        <w:rPr>
          <w:sz w:val="28"/>
          <w:szCs w:val="28"/>
        </w:rPr>
        <w:t xml:space="preserve">,   яка    знаходиться    за   </w:t>
      </w:r>
      <w:proofErr w:type="spellStart"/>
      <w:r w:rsidRPr="00BA081C">
        <w:rPr>
          <w:sz w:val="28"/>
          <w:szCs w:val="28"/>
        </w:rPr>
        <w:t>адресою</w:t>
      </w:r>
      <w:proofErr w:type="spellEnd"/>
      <w:r w:rsidRPr="00BA081C">
        <w:rPr>
          <w:sz w:val="28"/>
          <w:szCs w:val="28"/>
        </w:rPr>
        <w:t>:    м. Гайсин вул. 1 Травня,</w:t>
      </w:r>
      <w:r>
        <w:t xml:space="preserve"> </w:t>
      </w:r>
      <w:r w:rsidRPr="007F300E">
        <w:rPr>
          <w:sz w:val="28"/>
          <w:szCs w:val="28"/>
        </w:rPr>
        <w:t>69</w:t>
      </w:r>
      <w:r w:rsidR="003E56B0">
        <w:rPr>
          <w:sz w:val="28"/>
          <w:szCs w:val="28"/>
        </w:rPr>
        <w:t>;</w:t>
      </w:r>
    </w:p>
    <w:p w:rsidR="003E56B0" w:rsidRDefault="003E56B0" w:rsidP="000A66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Відділу культури, молоді та спорту Гайсинської міської ради договір оренди від 02.05.2022 року №1 на</w:t>
      </w:r>
      <w:r w:rsidRPr="00D637B2">
        <w:rPr>
          <w:bCs/>
          <w:noProof/>
          <w:sz w:val="28"/>
        </w:rPr>
        <w:t xml:space="preserve"> </w:t>
      </w:r>
      <w:r w:rsidRPr="003A1ED5">
        <w:rPr>
          <w:sz w:val="28"/>
          <w:szCs w:val="28"/>
        </w:rPr>
        <w:t>частин</w:t>
      </w:r>
      <w:r>
        <w:rPr>
          <w:sz w:val="28"/>
          <w:szCs w:val="28"/>
        </w:rPr>
        <w:t>у</w:t>
      </w:r>
      <w:r w:rsidRPr="003A1E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3A1ED5">
        <w:rPr>
          <w:sz w:val="28"/>
          <w:szCs w:val="28"/>
        </w:rPr>
        <w:t xml:space="preserve">приміщення </w:t>
      </w:r>
      <w:r>
        <w:rPr>
          <w:sz w:val="28"/>
          <w:szCs w:val="28"/>
        </w:rPr>
        <w:t xml:space="preserve"> </w:t>
      </w:r>
      <w:r w:rsidRPr="003A1ED5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з</w:t>
      </w:r>
      <w:r w:rsidRPr="00EF76CE">
        <w:rPr>
          <w:color w:val="000000"/>
          <w:sz w:val="28"/>
          <w:szCs w:val="28"/>
          <w:shd w:val="clear" w:color="auto" w:fill="FFFFFF"/>
        </w:rPr>
        <w:t>аклад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EF76CE">
        <w:rPr>
          <w:color w:val="000000"/>
          <w:sz w:val="28"/>
          <w:szCs w:val="28"/>
          <w:shd w:val="clear" w:color="auto" w:fill="FFFFFF"/>
        </w:rPr>
        <w:t xml:space="preserve"> загальної середньої освіти І - ІІ ступенів с. </w:t>
      </w:r>
      <w:proofErr w:type="spellStart"/>
      <w:r w:rsidRPr="00EF76CE">
        <w:rPr>
          <w:color w:val="000000"/>
          <w:sz w:val="28"/>
          <w:szCs w:val="28"/>
          <w:shd w:val="clear" w:color="auto" w:fill="FFFFFF"/>
        </w:rPr>
        <w:t>Гунча</w:t>
      </w:r>
      <w:proofErr w:type="spellEnd"/>
      <w:r w:rsidRPr="00EF76CE">
        <w:rPr>
          <w:color w:val="000000"/>
          <w:sz w:val="28"/>
          <w:szCs w:val="28"/>
          <w:shd w:val="clear" w:color="auto" w:fill="FFFFFF"/>
        </w:rPr>
        <w:t xml:space="preserve"> Гайсинської міської ради</w:t>
      </w:r>
      <w:r w:rsidRPr="00EF76CE">
        <w:rPr>
          <w:sz w:val="28"/>
          <w:szCs w:val="28"/>
        </w:rPr>
        <w:t xml:space="preserve"> </w:t>
      </w:r>
      <w:r w:rsidRPr="003A1ED5">
        <w:rPr>
          <w:sz w:val="28"/>
          <w:szCs w:val="28"/>
        </w:rPr>
        <w:t xml:space="preserve"> загальною</w:t>
      </w:r>
      <w:r>
        <w:rPr>
          <w:sz w:val="28"/>
          <w:szCs w:val="28"/>
        </w:rPr>
        <w:t xml:space="preserve">     </w:t>
      </w:r>
      <w:r w:rsidRPr="003A1ED5">
        <w:rPr>
          <w:sz w:val="28"/>
          <w:szCs w:val="28"/>
        </w:rPr>
        <w:t xml:space="preserve"> </w:t>
      </w:r>
      <w:r w:rsidRPr="003A1ED5">
        <w:rPr>
          <w:sz w:val="28"/>
          <w:szCs w:val="28"/>
        </w:rPr>
        <w:lastRenderedPageBreak/>
        <w:t xml:space="preserve">площею </w:t>
      </w:r>
      <w:r>
        <w:rPr>
          <w:sz w:val="28"/>
          <w:szCs w:val="28"/>
        </w:rPr>
        <w:t xml:space="preserve"> 20,0</w:t>
      </w:r>
      <w:r w:rsidRPr="003A1ED5">
        <w:rPr>
          <w:sz w:val="28"/>
          <w:szCs w:val="28"/>
        </w:rPr>
        <w:t xml:space="preserve"> м</w:t>
      </w:r>
      <w:r>
        <w:rPr>
          <w:sz w:val="28"/>
          <w:szCs w:val="28"/>
        </w:rPr>
        <w:t xml:space="preserve">²,  яка знаходиться    за    </w:t>
      </w:r>
      <w:proofErr w:type="spellStart"/>
      <w:r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 xml:space="preserve">: с. </w:t>
      </w:r>
      <w:proofErr w:type="spellStart"/>
      <w:r>
        <w:rPr>
          <w:sz w:val="28"/>
          <w:szCs w:val="28"/>
        </w:rPr>
        <w:t>Гунча</w:t>
      </w:r>
      <w:proofErr w:type="spellEnd"/>
      <w:r>
        <w:rPr>
          <w:sz w:val="28"/>
          <w:szCs w:val="28"/>
        </w:rPr>
        <w:t xml:space="preserve"> вул. Українська, 5,  Гайсинського   району   для розташування   бібліотеки – філії с. </w:t>
      </w:r>
      <w:proofErr w:type="spellStart"/>
      <w:r>
        <w:rPr>
          <w:sz w:val="28"/>
          <w:szCs w:val="28"/>
        </w:rPr>
        <w:t>Гунча</w:t>
      </w:r>
      <w:proofErr w:type="spellEnd"/>
      <w:r>
        <w:rPr>
          <w:sz w:val="28"/>
          <w:szCs w:val="28"/>
        </w:rPr>
        <w:t xml:space="preserve"> Гайсинської централізованої бібліотечної системи.</w:t>
      </w:r>
    </w:p>
    <w:p w:rsidR="000A664A" w:rsidRPr="00DF5559" w:rsidRDefault="000A664A" w:rsidP="000A664A">
      <w:pPr>
        <w:pStyle w:val="HTML"/>
        <w:shd w:val="clear" w:color="auto" w:fill="FFFFFF"/>
        <w:spacing w:line="216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0A664A" w:rsidRPr="00A1118B" w:rsidRDefault="000A664A" w:rsidP="000A664A">
      <w:pPr>
        <w:ind w:firstLine="708"/>
        <w:jc w:val="both"/>
        <w:rPr>
          <w:sz w:val="28"/>
          <w:szCs w:val="28"/>
          <w:lang w:val="ru-RU"/>
        </w:rPr>
      </w:pPr>
      <w:r w:rsidRPr="00CD4FED">
        <w:rPr>
          <w:sz w:val="28"/>
          <w:szCs w:val="28"/>
        </w:rPr>
        <w:t xml:space="preserve">2. </w:t>
      </w:r>
      <w:r w:rsidRPr="00A1118B">
        <w:rPr>
          <w:rFonts w:ascii="Lato" w:hAnsi="Lato"/>
          <w:sz w:val="27"/>
          <w:szCs w:val="27"/>
          <w:shd w:val="clear" w:color="auto" w:fill="FFFFFF"/>
        </w:rPr>
        <w:t> </w:t>
      </w:r>
      <w:r w:rsidRPr="00A1118B">
        <w:rPr>
          <w:sz w:val="28"/>
          <w:szCs w:val="28"/>
          <w:shd w:val="clear" w:color="auto" w:fill="FFFFFF"/>
        </w:rPr>
        <w:t xml:space="preserve">Відділу освіти Гайсинської  міської ради </w:t>
      </w:r>
      <w:r>
        <w:rPr>
          <w:sz w:val="28"/>
          <w:szCs w:val="28"/>
          <w:shd w:val="clear" w:color="auto" w:fill="FFFFFF"/>
        </w:rPr>
        <w:t xml:space="preserve">укласти </w:t>
      </w:r>
      <w:r w:rsidRPr="00A1118B">
        <w:rPr>
          <w:sz w:val="28"/>
          <w:szCs w:val="28"/>
          <w:shd w:val="clear" w:color="auto" w:fill="FFFFFF"/>
        </w:rPr>
        <w:t xml:space="preserve"> </w:t>
      </w:r>
      <w:proofErr w:type="spellStart"/>
      <w:r w:rsidRPr="00A1118B">
        <w:rPr>
          <w:sz w:val="28"/>
          <w:szCs w:val="28"/>
          <w:shd w:val="clear" w:color="auto" w:fill="FFFFFF"/>
        </w:rPr>
        <w:t>договор</w:t>
      </w:r>
      <w:r>
        <w:rPr>
          <w:sz w:val="28"/>
          <w:szCs w:val="28"/>
          <w:shd w:val="clear" w:color="auto" w:fill="FFFFFF"/>
        </w:rPr>
        <w:t>а</w:t>
      </w:r>
      <w:proofErr w:type="spellEnd"/>
      <w:r w:rsidRPr="00A1118B">
        <w:rPr>
          <w:sz w:val="28"/>
          <w:szCs w:val="28"/>
          <w:shd w:val="clear" w:color="auto" w:fill="FFFFFF"/>
        </w:rPr>
        <w:t xml:space="preserve"> оренди </w:t>
      </w:r>
      <w:r w:rsidRPr="00392F4B">
        <w:rPr>
          <w:sz w:val="28"/>
          <w:szCs w:val="28"/>
        </w:rPr>
        <w:t>нерухомого майна</w:t>
      </w:r>
      <w:r>
        <w:rPr>
          <w:sz w:val="28"/>
          <w:szCs w:val="28"/>
        </w:rPr>
        <w:t>,</w:t>
      </w:r>
      <w:r w:rsidRPr="00392F4B">
        <w:rPr>
          <w:sz w:val="28"/>
          <w:szCs w:val="28"/>
        </w:rPr>
        <w:t xml:space="preserve"> </w:t>
      </w:r>
      <w:r w:rsidRPr="00E80024">
        <w:rPr>
          <w:sz w:val="28"/>
          <w:szCs w:val="28"/>
        </w:rPr>
        <w:t>що</w:t>
      </w:r>
      <w:r w:rsidRPr="00E80024">
        <w:rPr>
          <w:b/>
          <w:sz w:val="28"/>
          <w:szCs w:val="28"/>
        </w:rPr>
        <w:t xml:space="preserve"> </w:t>
      </w:r>
      <w:r w:rsidRPr="00E80024">
        <w:rPr>
          <w:sz w:val="28"/>
          <w:szCs w:val="28"/>
        </w:rPr>
        <w:t>належ</w:t>
      </w:r>
      <w:r>
        <w:rPr>
          <w:sz w:val="28"/>
          <w:szCs w:val="28"/>
        </w:rPr>
        <w:t>а</w:t>
      </w:r>
      <w:r w:rsidRPr="00E80024">
        <w:rPr>
          <w:sz w:val="28"/>
          <w:szCs w:val="28"/>
        </w:rPr>
        <w:t>ть до комунальної власності Гайсинської міської ради</w:t>
      </w:r>
      <w:r>
        <w:rPr>
          <w:sz w:val="28"/>
          <w:szCs w:val="28"/>
        </w:rPr>
        <w:t xml:space="preserve">  зазначені в п.1.</w:t>
      </w:r>
      <w:r>
        <w:rPr>
          <w:sz w:val="28"/>
          <w:szCs w:val="28"/>
          <w:shd w:val="clear" w:color="auto" w:fill="FFFFFF"/>
        </w:rPr>
        <w:t xml:space="preserve"> </w:t>
      </w:r>
      <w:r w:rsidRPr="00A1118B">
        <w:rPr>
          <w:color w:val="212529"/>
          <w:sz w:val="28"/>
          <w:szCs w:val="28"/>
          <w:shd w:val="clear" w:color="auto" w:fill="FFFFFF"/>
        </w:rPr>
        <w:t xml:space="preserve"> </w:t>
      </w:r>
    </w:p>
    <w:p w:rsidR="000A664A" w:rsidRPr="00A1118B" w:rsidRDefault="000A664A" w:rsidP="000A664A">
      <w:pPr>
        <w:spacing w:line="216" w:lineRule="auto"/>
        <w:jc w:val="both"/>
        <w:rPr>
          <w:spacing w:val="2"/>
          <w:sz w:val="28"/>
          <w:szCs w:val="28"/>
        </w:rPr>
      </w:pPr>
    </w:p>
    <w:p w:rsidR="000A664A" w:rsidRPr="00A1118B" w:rsidRDefault="000A664A" w:rsidP="000A664A">
      <w:pPr>
        <w:spacing w:line="216" w:lineRule="auto"/>
        <w:ind w:firstLine="708"/>
        <w:jc w:val="both"/>
        <w:rPr>
          <w:sz w:val="28"/>
          <w:szCs w:val="28"/>
        </w:rPr>
      </w:pPr>
      <w:r w:rsidRPr="00A1118B">
        <w:rPr>
          <w:spacing w:val="2"/>
          <w:sz w:val="28"/>
          <w:szCs w:val="28"/>
        </w:rPr>
        <w:t xml:space="preserve">3. Контроль за виконанням даного рішення </w:t>
      </w:r>
      <w:r>
        <w:rPr>
          <w:spacing w:val="2"/>
          <w:sz w:val="28"/>
          <w:szCs w:val="28"/>
        </w:rPr>
        <w:t>покласти на постійну комісію з питань комунальної власності, інфраструктури, житлово-комунального господарства, благоустрою та транспорту</w:t>
      </w:r>
      <w:r w:rsidR="00072881">
        <w:rPr>
          <w:spacing w:val="2"/>
          <w:sz w:val="28"/>
          <w:szCs w:val="28"/>
        </w:rPr>
        <w:t xml:space="preserve"> (Мартинюк В.В.)</w:t>
      </w:r>
      <w:r w:rsidRPr="00A1118B">
        <w:rPr>
          <w:spacing w:val="2"/>
          <w:sz w:val="28"/>
          <w:szCs w:val="28"/>
        </w:rPr>
        <w:t>.</w:t>
      </w:r>
      <w:r w:rsidRPr="00A1118B">
        <w:rPr>
          <w:sz w:val="28"/>
          <w:szCs w:val="28"/>
        </w:rPr>
        <w:t xml:space="preserve"> </w:t>
      </w:r>
      <w:r w:rsidRPr="00A1118B">
        <w:rPr>
          <w:b/>
          <w:sz w:val="28"/>
          <w:szCs w:val="28"/>
        </w:rPr>
        <w:t xml:space="preserve"> </w:t>
      </w:r>
    </w:p>
    <w:p w:rsidR="000A664A" w:rsidRPr="00A1118B" w:rsidRDefault="000A664A" w:rsidP="000A664A">
      <w:pPr>
        <w:ind w:firstLine="709"/>
        <w:jc w:val="both"/>
        <w:rPr>
          <w:b/>
          <w:sz w:val="28"/>
          <w:szCs w:val="28"/>
        </w:rPr>
      </w:pPr>
      <w:r w:rsidRPr="00A1118B">
        <w:rPr>
          <w:b/>
          <w:sz w:val="28"/>
          <w:szCs w:val="28"/>
        </w:rPr>
        <w:t xml:space="preserve">       </w:t>
      </w:r>
    </w:p>
    <w:p w:rsidR="000A664A" w:rsidRPr="00A1118B" w:rsidRDefault="000A664A" w:rsidP="000A664A">
      <w:pPr>
        <w:jc w:val="center"/>
        <w:rPr>
          <w:b/>
          <w:sz w:val="28"/>
          <w:szCs w:val="28"/>
        </w:rPr>
      </w:pPr>
    </w:p>
    <w:p w:rsidR="000A664A" w:rsidRPr="00A1118B" w:rsidRDefault="000A664A" w:rsidP="000A664A">
      <w:pPr>
        <w:jc w:val="center"/>
        <w:rPr>
          <w:b/>
          <w:sz w:val="28"/>
          <w:szCs w:val="28"/>
        </w:rPr>
      </w:pPr>
    </w:p>
    <w:p w:rsidR="000A664A" w:rsidRPr="00A1118B" w:rsidRDefault="000A664A" w:rsidP="000A664A">
      <w:pPr>
        <w:rPr>
          <w:sz w:val="28"/>
          <w:szCs w:val="28"/>
        </w:rPr>
      </w:pPr>
      <w:r w:rsidRPr="00A1118B">
        <w:rPr>
          <w:b/>
          <w:sz w:val="28"/>
          <w:szCs w:val="28"/>
        </w:rPr>
        <w:t xml:space="preserve">Міський голова                                                                            </w:t>
      </w:r>
      <w:r w:rsidR="003E56B0">
        <w:rPr>
          <w:b/>
          <w:sz w:val="28"/>
          <w:szCs w:val="28"/>
        </w:rPr>
        <w:t>Анатолій ГУК</w:t>
      </w:r>
    </w:p>
    <w:p w:rsidR="00353C1A" w:rsidRDefault="00353C1A"/>
    <w:sectPr w:rsidR="00353C1A" w:rsidSect="00353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A664A"/>
    <w:rsid w:val="00072881"/>
    <w:rsid w:val="00080ECB"/>
    <w:rsid w:val="00081FA4"/>
    <w:rsid w:val="000A664A"/>
    <w:rsid w:val="002A40C2"/>
    <w:rsid w:val="00353C1A"/>
    <w:rsid w:val="003E56B0"/>
    <w:rsid w:val="004315F8"/>
    <w:rsid w:val="00634945"/>
    <w:rsid w:val="00996EBB"/>
    <w:rsid w:val="00B920F3"/>
    <w:rsid w:val="00C917FB"/>
    <w:rsid w:val="00D2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0C6990"/>
  <w15:docId w15:val="{413910FC-E3B1-46C8-8EB2-E8A5AA4A2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6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A66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0A66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17F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17FB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MR-SEKRETAR</cp:lastModifiedBy>
  <cp:revision>11</cp:revision>
  <cp:lastPrinted>2022-11-04T09:54:00Z</cp:lastPrinted>
  <dcterms:created xsi:type="dcterms:W3CDTF">2022-10-04T07:36:00Z</dcterms:created>
  <dcterms:modified xsi:type="dcterms:W3CDTF">2022-11-17T06:39:00Z</dcterms:modified>
</cp:coreProperties>
</file>