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59F" w:rsidRDefault="0073259F" w:rsidP="00A658E8">
      <w:pPr>
        <w:jc w:val="center"/>
      </w:pPr>
      <w:bookmarkStart w:id="0" w:name="_GoBack"/>
      <w:bookmarkEnd w:id="0"/>
    </w:p>
    <w:p w:rsidR="00A658E8" w:rsidRDefault="00A658E8" w:rsidP="00A658E8">
      <w:pPr>
        <w:jc w:val="center"/>
      </w:pPr>
      <w:r>
        <w:object w:dxaOrig="690" w:dyaOrig="9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8pt;height:51.6pt" o:ole="" fillcolor="window">
            <v:imagedata r:id="rId4" o:title=""/>
          </v:shape>
          <o:OLEObject Type="Embed" ProgID="Word.Picture.8" ShapeID="_x0000_i1025" DrawAspect="Content" ObjectID="_1730121342" r:id="rId5"/>
        </w:object>
      </w:r>
    </w:p>
    <w:p w:rsidR="00A658E8" w:rsidRDefault="00A658E8" w:rsidP="00A658E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УКРАЇНА</w:t>
      </w:r>
    </w:p>
    <w:p w:rsidR="00A658E8" w:rsidRDefault="00A658E8" w:rsidP="00A658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ГАЙСИНСЬКА МІСЬКА РАДА </w:t>
      </w:r>
      <w:r>
        <w:rPr>
          <w:b/>
          <w:sz w:val="28"/>
          <w:szCs w:val="28"/>
        </w:rPr>
        <w:br/>
        <w:t>Гайсинського району Вінницької області</w:t>
      </w:r>
    </w:p>
    <w:p w:rsidR="00A658E8" w:rsidRDefault="00A658E8" w:rsidP="00A658E8">
      <w:pPr>
        <w:jc w:val="center"/>
        <w:rPr>
          <w:b/>
          <w:sz w:val="28"/>
          <w:szCs w:val="28"/>
        </w:rPr>
      </w:pPr>
    </w:p>
    <w:p w:rsidR="00A658E8" w:rsidRDefault="00C308CC" w:rsidP="00A658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 №3</w:t>
      </w:r>
    </w:p>
    <w:p w:rsidR="00A658E8" w:rsidRDefault="00A658E8" w:rsidP="00A658E8">
      <w:pPr>
        <w:jc w:val="center"/>
        <w:rPr>
          <w:b/>
          <w:sz w:val="28"/>
          <w:szCs w:val="28"/>
        </w:rPr>
      </w:pPr>
    </w:p>
    <w:p w:rsidR="00A658E8" w:rsidRDefault="00177FFA" w:rsidP="00A658E8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15 листопада 2022 </w:t>
      </w:r>
      <w:r w:rsidR="00A658E8">
        <w:rPr>
          <w:rFonts w:eastAsia="Calibri"/>
          <w:sz w:val="28"/>
          <w:szCs w:val="28"/>
        </w:rPr>
        <w:t xml:space="preserve">р.        </w:t>
      </w:r>
      <w:r>
        <w:rPr>
          <w:rFonts w:eastAsia="Calibri"/>
          <w:sz w:val="28"/>
          <w:szCs w:val="28"/>
        </w:rPr>
        <w:t xml:space="preserve">             м. Гайсин                    40 сесія 8 </w:t>
      </w:r>
      <w:r w:rsidR="00A658E8">
        <w:rPr>
          <w:rFonts w:eastAsia="Calibri"/>
          <w:sz w:val="28"/>
          <w:szCs w:val="28"/>
        </w:rPr>
        <w:t xml:space="preserve"> скликання</w:t>
      </w:r>
    </w:p>
    <w:p w:rsidR="00A658E8" w:rsidRDefault="00A658E8" w:rsidP="00A658E8">
      <w:pPr>
        <w:jc w:val="both"/>
        <w:rPr>
          <w:rFonts w:eastAsia="Calibri"/>
          <w:sz w:val="28"/>
          <w:szCs w:val="28"/>
        </w:rPr>
      </w:pPr>
    </w:p>
    <w:p w:rsidR="00CE501E" w:rsidRPr="00E92871" w:rsidRDefault="00CE501E" w:rsidP="00CE501E">
      <w:pPr>
        <w:jc w:val="center"/>
        <w:rPr>
          <w:b/>
          <w:sz w:val="28"/>
          <w:szCs w:val="28"/>
        </w:rPr>
      </w:pPr>
    </w:p>
    <w:p w:rsidR="00CE501E" w:rsidRPr="00E92871" w:rsidRDefault="00CE501E" w:rsidP="00CE501E">
      <w:pPr>
        <w:shd w:val="clear" w:color="auto" w:fill="FFFFFF"/>
        <w:ind w:left="346"/>
        <w:rPr>
          <w:b/>
          <w:bCs/>
          <w:spacing w:val="-2"/>
          <w:sz w:val="28"/>
          <w:szCs w:val="28"/>
        </w:rPr>
      </w:pPr>
      <w:r w:rsidRPr="00CE501E">
        <w:rPr>
          <w:b/>
          <w:sz w:val="28"/>
          <w:szCs w:val="28"/>
          <w:shd w:val="clear" w:color="auto" w:fill="FFFFFF"/>
        </w:rPr>
        <w:t>Про включення об’єкт</w:t>
      </w:r>
      <w:r w:rsidR="002D4BB7">
        <w:rPr>
          <w:b/>
          <w:sz w:val="28"/>
          <w:szCs w:val="28"/>
          <w:shd w:val="clear" w:color="auto" w:fill="FFFFFF"/>
        </w:rPr>
        <w:t xml:space="preserve">у </w:t>
      </w:r>
      <w:r>
        <w:rPr>
          <w:b/>
          <w:sz w:val="28"/>
          <w:szCs w:val="28"/>
          <w:shd w:val="clear" w:color="auto" w:fill="FFFFFF"/>
        </w:rPr>
        <w:t xml:space="preserve"> нерухомого майна </w:t>
      </w:r>
      <w:r w:rsidRPr="00CE501E">
        <w:rPr>
          <w:b/>
          <w:sz w:val="28"/>
          <w:szCs w:val="28"/>
          <w:shd w:val="clear" w:color="auto" w:fill="FFFFFF"/>
        </w:rPr>
        <w:t xml:space="preserve"> до Переліку другого типу</w:t>
      </w:r>
      <w:r>
        <w:rPr>
          <w:b/>
          <w:bCs/>
          <w:sz w:val="28"/>
          <w:szCs w:val="28"/>
        </w:rPr>
        <w:t xml:space="preserve"> </w:t>
      </w:r>
    </w:p>
    <w:p w:rsidR="00CE501E" w:rsidRPr="00E92871" w:rsidRDefault="00CE501E" w:rsidP="00CE501E">
      <w:pPr>
        <w:shd w:val="clear" w:color="auto" w:fill="FFFFFF"/>
        <w:tabs>
          <w:tab w:val="left" w:pos="6768"/>
        </w:tabs>
        <w:spacing w:before="365"/>
        <w:ind w:left="278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CE501E" w:rsidRPr="00E92871" w:rsidRDefault="00CE501E" w:rsidP="00CE501E">
      <w:pPr>
        <w:shd w:val="clear" w:color="auto" w:fill="FFFFFF"/>
        <w:ind w:right="19"/>
        <w:jc w:val="center"/>
        <w:rPr>
          <w:sz w:val="28"/>
          <w:szCs w:val="28"/>
        </w:rPr>
      </w:pPr>
    </w:p>
    <w:p w:rsidR="00CE501E" w:rsidRPr="00DB7413" w:rsidRDefault="00CE501E" w:rsidP="0073259F">
      <w:pPr>
        <w:pStyle w:val="HTML"/>
        <w:shd w:val="clear" w:color="auto" w:fill="FFFFFF"/>
        <w:tabs>
          <w:tab w:val="clear" w:pos="916"/>
          <w:tab w:val="left" w:pos="709"/>
        </w:tabs>
        <w:spacing w:line="216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A1118B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раховуючи клопотання відділу освіти</w:t>
      </w:r>
      <w:r w:rsidR="009D2BA5">
        <w:rPr>
          <w:rFonts w:ascii="Times New Roman" w:hAnsi="Times New Roman"/>
          <w:sz w:val="28"/>
          <w:szCs w:val="28"/>
          <w:lang w:val="uk-UA"/>
        </w:rPr>
        <w:t xml:space="preserve"> Гайсинської міської ради</w:t>
      </w:r>
      <w:r w:rsidR="002D4BB7">
        <w:rPr>
          <w:rFonts w:ascii="Times New Roman" w:hAnsi="Times New Roman"/>
          <w:sz w:val="28"/>
          <w:szCs w:val="28"/>
          <w:lang w:val="uk-UA"/>
        </w:rPr>
        <w:t xml:space="preserve"> від</w:t>
      </w:r>
      <w:r w:rsidR="009D2BA5">
        <w:rPr>
          <w:rFonts w:ascii="Times New Roman" w:hAnsi="Times New Roman"/>
          <w:sz w:val="28"/>
          <w:szCs w:val="28"/>
          <w:lang w:val="uk-UA"/>
        </w:rPr>
        <w:t xml:space="preserve"> 26.09.2022р. №01-05/</w:t>
      </w:r>
      <w:r w:rsidR="00556904">
        <w:rPr>
          <w:rFonts w:ascii="Times New Roman" w:hAnsi="Times New Roman"/>
          <w:sz w:val="28"/>
          <w:szCs w:val="28"/>
          <w:lang w:val="uk-UA"/>
        </w:rPr>
        <w:t>652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відповідно до </w:t>
      </w:r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ст.793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Цивільного</w:t>
      </w:r>
      <w:proofErr w:type="spellEnd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кодексу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України</w:t>
      </w:r>
      <w:proofErr w:type="spellEnd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, ст.</w:t>
      </w:r>
      <w:r w:rsidR="004322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ст.</w:t>
      </w:r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26, 60 Закону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України</w:t>
      </w:r>
      <w:proofErr w:type="spellEnd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«Про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місцеве</w:t>
      </w:r>
      <w:proofErr w:type="spellEnd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самоврядування</w:t>
      </w:r>
      <w:proofErr w:type="spellEnd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Україні</w:t>
      </w:r>
      <w:proofErr w:type="spellEnd"/>
      <w:r w:rsidR="004322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»</w:t>
      </w:r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, Закон</w:t>
      </w:r>
      <w:r w:rsidR="002D4BB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</w:t>
      </w:r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України</w:t>
      </w:r>
      <w:proofErr w:type="spellEnd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«Про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оренду</w:t>
      </w:r>
      <w:proofErr w:type="spellEnd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державного та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комунального</w:t>
      </w:r>
      <w:proofErr w:type="spellEnd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майна»,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Порядк</w:t>
      </w:r>
      <w:proofErr w:type="spellEnd"/>
      <w:r w:rsidR="002D4BB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</w:t>
      </w:r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передачі</w:t>
      </w:r>
      <w:proofErr w:type="spellEnd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оренду</w:t>
      </w:r>
      <w:proofErr w:type="spellEnd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державного та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комунального</w:t>
      </w:r>
      <w:proofErr w:type="spellEnd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майна,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затвердженого</w:t>
      </w:r>
      <w:proofErr w:type="spellEnd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постановою</w:t>
      </w:r>
      <w:proofErr w:type="spellEnd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Кабінету</w:t>
      </w:r>
      <w:proofErr w:type="spellEnd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Міністрів</w:t>
      </w:r>
      <w:proofErr w:type="spellEnd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України</w:t>
      </w:r>
      <w:proofErr w:type="spellEnd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від</w:t>
      </w:r>
      <w:proofErr w:type="spellEnd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03.06.2020 №483, Методики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розрахунку</w:t>
      </w:r>
      <w:proofErr w:type="spellEnd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державне</w:t>
      </w:r>
      <w:proofErr w:type="spellEnd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майно</w:t>
      </w:r>
      <w:proofErr w:type="spellEnd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пропорції</w:t>
      </w:r>
      <w:proofErr w:type="spellEnd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її</w:t>
      </w:r>
      <w:proofErr w:type="spellEnd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розподілу</w:t>
      </w:r>
      <w:proofErr w:type="spellEnd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затвердженої</w:t>
      </w:r>
      <w:proofErr w:type="spellEnd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постановою</w:t>
      </w:r>
      <w:proofErr w:type="spellEnd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Кабінету</w:t>
      </w:r>
      <w:proofErr w:type="spellEnd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Міністрів</w:t>
      </w:r>
      <w:proofErr w:type="spellEnd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України</w:t>
      </w:r>
      <w:proofErr w:type="spellEnd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від</w:t>
      </w:r>
      <w:proofErr w:type="spellEnd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04.10.1995 №</w:t>
      </w:r>
      <w:proofErr w:type="gram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786,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Примірного</w:t>
      </w:r>
      <w:proofErr w:type="spellEnd"/>
      <w:proofErr w:type="gramEnd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договору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оренди</w:t>
      </w:r>
      <w:proofErr w:type="spellEnd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нерухомого</w:t>
      </w:r>
      <w:proofErr w:type="spellEnd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або</w:t>
      </w:r>
      <w:proofErr w:type="spellEnd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іншого</w:t>
      </w:r>
      <w:proofErr w:type="spellEnd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окремо</w:t>
      </w:r>
      <w:proofErr w:type="spellEnd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визначеного</w:t>
      </w:r>
      <w:proofErr w:type="spellEnd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майна,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що</w:t>
      </w:r>
      <w:proofErr w:type="spellEnd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належить</w:t>
      </w:r>
      <w:proofErr w:type="spellEnd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державної</w:t>
      </w:r>
      <w:proofErr w:type="spellEnd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власності</w:t>
      </w:r>
      <w:proofErr w:type="spellEnd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затвердженого</w:t>
      </w:r>
      <w:proofErr w:type="spellEnd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постановою</w:t>
      </w:r>
      <w:proofErr w:type="spellEnd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Кабінету</w:t>
      </w:r>
      <w:proofErr w:type="spellEnd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Міністрів</w:t>
      </w:r>
      <w:proofErr w:type="spellEnd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України</w:t>
      </w:r>
      <w:proofErr w:type="spellEnd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>від</w:t>
      </w:r>
      <w:proofErr w:type="spellEnd"/>
      <w:r w:rsidRPr="00CE50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12.08.2020 №820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DB7413">
        <w:rPr>
          <w:rFonts w:ascii="Times New Roman" w:hAnsi="Times New Roman" w:cs="Times New Roman"/>
          <w:sz w:val="28"/>
          <w:szCs w:val="28"/>
          <w:lang w:val="uk-UA"/>
        </w:rPr>
        <w:t xml:space="preserve">Гайсинська міська рада  </w:t>
      </w:r>
    </w:p>
    <w:p w:rsidR="00CE501E" w:rsidRDefault="00CE501E" w:rsidP="00CE501E">
      <w:pPr>
        <w:pStyle w:val="HTML"/>
        <w:shd w:val="clear" w:color="auto" w:fill="FFFFFF"/>
        <w:spacing w:line="216" w:lineRule="auto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</w:p>
    <w:p w:rsidR="00CE501E" w:rsidRDefault="00CE501E" w:rsidP="00CE501E">
      <w:pPr>
        <w:pStyle w:val="HTML"/>
        <w:shd w:val="clear" w:color="auto" w:fill="FFFFFF"/>
        <w:spacing w:line="216" w:lineRule="auto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  <w:r w:rsidRPr="00077DC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77DCA">
        <w:rPr>
          <w:rFonts w:ascii="Times New Roman" w:hAnsi="Times New Roman"/>
          <w:b/>
          <w:sz w:val="28"/>
          <w:szCs w:val="28"/>
          <w:lang w:val="uk-UA"/>
        </w:rPr>
        <w:t>ВИРІШИЛА</w:t>
      </w:r>
      <w:r w:rsidRPr="00077DCA">
        <w:rPr>
          <w:rFonts w:ascii="Times New Roman" w:hAnsi="Times New Roman"/>
          <w:sz w:val="28"/>
          <w:szCs w:val="28"/>
          <w:lang w:val="uk-UA"/>
        </w:rPr>
        <w:t>:</w:t>
      </w:r>
    </w:p>
    <w:p w:rsidR="00CE501E" w:rsidRPr="00DF5559" w:rsidRDefault="00CE501E" w:rsidP="00CE501E">
      <w:pPr>
        <w:pStyle w:val="HTML"/>
        <w:shd w:val="clear" w:color="auto" w:fill="FFFFFF"/>
        <w:spacing w:line="216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A658E8" w:rsidRDefault="00CE501E" w:rsidP="002D4BB7">
      <w:pPr>
        <w:ind w:firstLine="708"/>
        <w:jc w:val="both"/>
        <w:rPr>
          <w:sz w:val="28"/>
          <w:szCs w:val="28"/>
        </w:rPr>
      </w:pPr>
      <w:r w:rsidRPr="00DF5559">
        <w:rPr>
          <w:sz w:val="28"/>
          <w:szCs w:val="28"/>
        </w:rPr>
        <w:t xml:space="preserve">1. </w:t>
      </w:r>
      <w:r w:rsidR="00A72663">
        <w:rPr>
          <w:color w:val="000000"/>
          <w:sz w:val="28"/>
          <w:szCs w:val="28"/>
          <w:shd w:val="clear" w:color="auto" w:fill="FFFFFF"/>
        </w:rPr>
        <w:t xml:space="preserve">Включити до Переліку другого типу об'єкт нерухомого майна: </w:t>
      </w:r>
      <w:r w:rsidR="00A72663">
        <w:rPr>
          <w:sz w:val="28"/>
          <w:szCs w:val="28"/>
        </w:rPr>
        <w:t xml:space="preserve">                 </w:t>
      </w:r>
      <w:r w:rsidR="00A72663" w:rsidRPr="003A1ED5">
        <w:rPr>
          <w:sz w:val="28"/>
          <w:szCs w:val="28"/>
        </w:rPr>
        <w:t>частина приміщення  Гайсинського будинку школяр</w:t>
      </w:r>
      <w:r w:rsidR="00A72663">
        <w:rPr>
          <w:sz w:val="28"/>
          <w:szCs w:val="28"/>
        </w:rPr>
        <w:t>ів</w:t>
      </w:r>
      <w:r w:rsidR="00A72663" w:rsidRPr="003A1ED5">
        <w:rPr>
          <w:sz w:val="28"/>
          <w:szCs w:val="28"/>
        </w:rPr>
        <w:t xml:space="preserve"> та </w:t>
      </w:r>
      <w:r w:rsidR="00A72663">
        <w:rPr>
          <w:sz w:val="28"/>
          <w:szCs w:val="28"/>
        </w:rPr>
        <w:t xml:space="preserve">   </w:t>
      </w:r>
      <w:r w:rsidR="00A72663" w:rsidRPr="003A1ED5">
        <w:rPr>
          <w:sz w:val="28"/>
          <w:szCs w:val="28"/>
        </w:rPr>
        <w:t>молоді  загальною</w:t>
      </w:r>
      <w:r w:rsidR="00A72663">
        <w:rPr>
          <w:sz w:val="28"/>
          <w:szCs w:val="28"/>
        </w:rPr>
        <w:t xml:space="preserve">     </w:t>
      </w:r>
      <w:r w:rsidR="00A72663" w:rsidRPr="003A1ED5">
        <w:rPr>
          <w:sz w:val="28"/>
          <w:szCs w:val="28"/>
        </w:rPr>
        <w:t xml:space="preserve"> площею </w:t>
      </w:r>
      <w:r w:rsidR="00A72663">
        <w:rPr>
          <w:sz w:val="28"/>
          <w:szCs w:val="28"/>
        </w:rPr>
        <w:t xml:space="preserve">  14,4</w:t>
      </w:r>
      <w:r w:rsidR="00A72663" w:rsidRPr="003A1ED5">
        <w:rPr>
          <w:sz w:val="28"/>
          <w:szCs w:val="28"/>
        </w:rPr>
        <w:t xml:space="preserve"> м</w:t>
      </w:r>
      <w:r w:rsidR="00A72663">
        <w:rPr>
          <w:sz w:val="28"/>
          <w:szCs w:val="28"/>
        </w:rPr>
        <w:t>²  та 11,8</w:t>
      </w:r>
      <w:r w:rsidR="00A72663" w:rsidRPr="003A1ED5">
        <w:rPr>
          <w:sz w:val="28"/>
          <w:szCs w:val="28"/>
        </w:rPr>
        <w:t xml:space="preserve"> м</w:t>
      </w:r>
      <w:r w:rsidR="00A72663">
        <w:rPr>
          <w:sz w:val="28"/>
          <w:szCs w:val="28"/>
        </w:rPr>
        <w:t xml:space="preserve">²,   яка   </w:t>
      </w:r>
      <w:r w:rsidR="002D4BB7">
        <w:rPr>
          <w:sz w:val="28"/>
          <w:szCs w:val="28"/>
        </w:rPr>
        <w:t xml:space="preserve"> </w:t>
      </w:r>
      <w:r w:rsidR="00A72663">
        <w:rPr>
          <w:sz w:val="28"/>
          <w:szCs w:val="28"/>
        </w:rPr>
        <w:t xml:space="preserve"> знаходиться    за адресою:   м. Гайсин вул. 1 Травня, 69 з метою розміщення</w:t>
      </w:r>
      <w:r w:rsidR="00A72663" w:rsidRPr="00412DB5">
        <w:rPr>
          <w:sz w:val="28"/>
          <w:szCs w:val="28"/>
        </w:rPr>
        <w:t xml:space="preserve"> </w:t>
      </w:r>
      <w:r w:rsidR="002D4BB7">
        <w:rPr>
          <w:sz w:val="28"/>
          <w:szCs w:val="28"/>
        </w:rPr>
        <w:t>Громадської організації «Організація ветеранів Гайсинської територіальної громади».</w:t>
      </w:r>
    </w:p>
    <w:p w:rsidR="00A72663" w:rsidRDefault="00A72663" w:rsidP="00A72663">
      <w:pPr>
        <w:pStyle w:val="rvps48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18"/>
          <w:szCs w:val="18"/>
        </w:rPr>
      </w:pPr>
      <w:r>
        <w:rPr>
          <w:rStyle w:val="rvts7"/>
          <w:color w:val="000000"/>
          <w:sz w:val="28"/>
          <w:szCs w:val="28"/>
        </w:rPr>
        <w:t xml:space="preserve">2. </w:t>
      </w:r>
      <w:proofErr w:type="spellStart"/>
      <w:r>
        <w:rPr>
          <w:rStyle w:val="rvts7"/>
          <w:color w:val="000000"/>
          <w:sz w:val="28"/>
          <w:szCs w:val="28"/>
        </w:rPr>
        <w:t>Затвердити</w:t>
      </w:r>
      <w:proofErr w:type="spellEnd"/>
      <w:r>
        <w:rPr>
          <w:rStyle w:val="rvts7"/>
          <w:color w:val="000000"/>
          <w:sz w:val="28"/>
          <w:szCs w:val="28"/>
        </w:rPr>
        <w:t xml:space="preserve"> </w:t>
      </w:r>
      <w:proofErr w:type="spellStart"/>
      <w:r>
        <w:rPr>
          <w:rStyle w:val="rvts7"/>
          <w:color w:val="000000"/>
          <w:sz w:val="28"/>
          <w:szCs w:val="28"/>
        </w:rPr>
        <w:t>умови</w:t>
      </w:r>
      <w:proofErr w:type="spellEnd"/>
      <w:r>
        <w:rPr>
          <w:rStyle w:val="rvts7"/>
          <w:color w:val="000000"/>
          <w:sz w:val="28"/>
          <w:szCs w:val="28"/>
        </w:rPr>
        <w:t xml:space="preserve"> </w:t>
      </w:r>
      <w:proofErr w:type="spellStart"/>
      <w:r>
        <w:rPr>
          <w:rStyle w:val="rvts7"/>
          <w:color w:val="000000"/>
          <w:sz w:val="28"/>
          <w:szCs w:val="28"/>
        </w:rPr>
        <w:t>оренди</w:t>
      </w:r>
      <w:proofErr w:type="spellEnd"/>
      <w:r>
        <w:rPr>
          <w:rStyle w:val="rvts7"/>
          <w:color w:val="000000"/>
          <w:sz w:val="28"/>
          <w:szCs w:val="28"/>
        </w:rPr>
        <w:t xml:space="preserve"> </w:t>
      </w:r>
      <w:proofErr w:type="spellStart"/>
      <w:r>
        <w:rPr>
          <w:rStyle w:val="rvts7"/>
          <w:color w:val="000000"/>
          <w:sz w:val="28"/>
          <w:szCs w:val="28"/>
        </w:rPr>
        <w:t>зазначеного</w:t>
      </w:r>
      <w:proofErr w:type="spellEnd"/>
      <w:r>
        <w:rPr>
          <w:rStyle w:val="rvts7"/>
          <w:color w:val="000000"/>
          <w:sz w:val="28"/>
          <w:szCs w:val="28"/>
        </w:rPr>
        <w:t xml:space="preserve"> в п.1 майна </w:t>
      </w:r>
      <w:proofErr w:type="spellStart"/>
      <w:r>
        <w:rPr>
          <w:rStyle w:val="rvts7"/>
          <w:color w:val="000000"/>
          <w:sz w:val="28"/>
          <w:szCs w:val="28"/>
        </w:rPr>
        <w:t>комунальної</w:t>
      </w:r>
      <w:proofErr w:type="spellEnd"/>
      <w:r>
        <w:rPr>
          <w:rStyle w:val="rvts7"/>
          <w:color w:val="000000"/>
          <w:sz w:val="28"/>
          <w:szCs w:val="28"/>
        </w:rPr>
        <w:t xml:space="preserve"> </w:t>
      </w:r>
      <w:proofErr w:type="spellStart"/>
      <w:r>
        <w:rPr>
          <w:rStyle w:val="rvts7"/>
          <w:color w:val="000000"/>
          <w:sz w:val="28"/>
          <w:szCs w:val="28"/>
        </w:rPr>
        <w:t>власності</w:t>
      </w:r>
      <w:proofErr w:type="spellEnd"/>
      <w:r>
        <w:rPr>
          <w:rStyle w:val="rvts7"/>
          <w:color w:val="000000"/>
          <w:sz w:val="28"/>
          <w:szCs w:val="28"/>
          <w:lang w:val="uk-UA"/>
        </w:rPr>
        <w:t xml:space="preserve"> Гайсинської міської ради</w:t>
      </w:r>
      <w:r>
        <w:rPr>
          <w:rStyle w:val="rvts7"/>
          <w:color w:val="000000"/>
          <w:sz w:val="28"/>
          <w:szCs w:val="28"/>
        </w:rPr>
        <w:t>:</w:t>
      </w:r>
    </w:p>
    <w:p w:rsidR="00A72663" w:rsidRDefault="00A72663" w:rsidP="00A72663">
      <w:pPr>
        <w:pStyle w:val="rvps48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18"/>
          <w:szCs w:val="18"/>
        </w:rPr>
      </w:pPr>
      <w:r>
        <w:rPr>
          <w:rStyle w:val="rvts7"/>
          <w:color w:val="000000"/>
          <w:sz w:val="28"/>
          <w:szCs w:val="28"/>
        </w:rPr>
        <w:t xml:space="preserve">2.2. </w:t>
      </w:r>
      <w:proofErr w:type="spellStart"/>
      <w:r>
        <w:rPr>
          <w:rStyle w:val="rvts7"/>
          <w:color w:val="000000"/>
          <w:sz w:val="28"/>
          <w:szCs w:val="28"/>
        </w:rPr>
        <w:t>Встановити</w:t>
      </w:r>
      <w:proofErr w:type="spellEnd"/>
      <w:r>
        <w:rPr>
          <w:rStyle w:val="rvts7"/>
          <w:color w:val="000000"/>
          <w:sz w:val="28"/>
          <w:szCs w:val="28"/>
        </w:rPr>
        <w:t xml:space="preserve"> строк </w:t>
      </w:r>
      <w:proofErr w:type="spellStart"/>
      <w:r>
        <w:rPr>
          <w:rStyle w:val="rvts7"/>
          <w:color w:val="000000"/>
          <w:sz w:val="28"/>
          <w:szCs w:val="28"/>
        </w:rPr>
        <w:t>оренди</w:t>
      </w:r>
      <w:proofErr w:type="spellEnd"/>
      <w:r>
        <w:rPr>
          <w:rStyle w:val="rvts7"/>
          <w:color w:val="000000"/>
          <w:sz w:val="28"/>
          <w:szCs w:val="28"/>
        </w:rPr>
        <w:t xml:space="preserve"> </w:t>
      </w:r>
      <w:proofErr w:type="spellStart"/>
      <w:r>
        <w:rPr>
          <w:rStyle w:val="rvts7"/>
          <w:color w:val="000000"/>
          <w:sz w:val="28"/>
          <w:szCs w:val="28"/>
        </w:rPr>
        <w:t>об’єкту</w:t>
      </w:r>
      <w:proofErr w:type="spellEnd"/>
      <w:r>
        <w:rPr>
          <w:rStyle w:val="rvts7"/>
          <w:color w:val="000000"/>
          <w:sz w:val="28"/>
          <w:szCs w:val="28"/>
        </w:rPr>
        <w:t xml:space="preserve"> –</w:t>
      </w:r>
      <w:r w:rsidR="00AF4BC7">
        <w:rPr>
          <w:rStyle w:val="rvts7"/>
          <w:color w:val="000000"/>
          <w:sz w:val="28"/>
          <w:szCs w:val="28"/>
          <w:lang w:val="uk-UA"/>
        </w:rPr>
        <w:t xml:space="preserve"> до 31.12.202</w:t>
      </w:r>
      <w:r w:rsidR="002D4BB7">
        <w:rPr>
          <w:rStyle w:val="rvts7"/>
          <w:color w:val="000000"/>
          <w:sz w:val="28"/>
          <w:szCs w:val="28"/>
          <w:lang w:val="uk-UA"/>
        </w:rPr>
        <w:t>3</w:t>
      </w:r>
      <w:r w:rsidR="00AF4BC7">
        <w:rPr>
          <w:rStyle w:val="rvts7"/>
          <w:color w:val="000000"/>
          <w:sz w:val="28"/>
          <w:szCs w:val="28"/>
          <w:lang w:val="uk-UA"/>
        </w:rPr>
        <w:t xml:space="preserve"> року</w:t>
      </w:r>
      <w:r>
        <w:rPr>
          <w:rStyle w:val="rvts7"/>
          <w:color w:val="000000"/>
          <w:sz w:val="28"/>
          <w:szCs w:val="28"/>
        </w:rPr>
        <w:t>.</w:t>
      </w:r>
    </w:p>
    <w:p w:rsidR="00A72663" w:rsidRDefault="00A72663" w:rsidP="00A72663">
      <w:pPr>
        <w:pStyle w:val="rvps48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18"/>
          <w:szCs w:val="18"/>
        </w:rPr>
      </w:pPr>
      <w:r>
        <w:rPr>
          <w:rStyle w:val="rvts7"/>
          <w:color w:val="000000"/>
          <w:sz w:val="28"/>
          <w:szCs w:val="28"/>
        </w:rPr>
        <w:t xml:space="preserve">2.3. </w:t>
      </w:r>
      <w:proofErr w:type="spellStart"/>
      <w:r>
        <w:rPr>
          <w:rStyle w:val="rvts7"/>
          <w:color w:val="000000"/>
          <w:sz w:val="28"/>
          <w:szCs w:val="28"/>
        </w:rPr>
        <w:t>Встановити</w:t>
      </w:r>
      <w:proofErr w:type="spellEnd"/>
      <w:r>
        <w:rPr>
          <w:rStyle w:val="rvts7"/>
          <w:color w:val="000000"/>
          <w:sz w:val="28"/>
          <w:szCs w:val="28"/>
        </w:rPr>
        <w:t xml:space="preserve"> </w:t>
      </w:r>
      <w:proofErr w:type="spellStart"/>
      <w:r>
        <w:rPr>
          <w:rStyle w:val="rvts7"/>
          <w:color w:val="000000"/>
          <w:sz w:val="28"/>
          <w:szCs w:val="28"/>
        </w:rPr>
        <w:t>орендну</w:t>
      </w:r>
      <w:proofErr w:type="spellEnd"/>
      <w:r>
        <w:rPr>
          <w:rStyle w:val="rvts7"/>
          <w:color w:val="000000"/>
          <w:sz w:val="28"/>
          <w:szCs w:val="28"/>
        </w:rPr>
        <w:t xml:space="preserve"> плату </w:t>
      </w:r>
      <w:proofErr w:type="spellStart"/>
      <w:r>
        <w:rPr>
          <w:rStyle w:val="rvts7"/>
          <w:color w:val="000000"/>
          <w:sz w:val="28"/>
          <w:szCs w:val="28"/>
        </w:rPr>
        <w:t>відповідно</w:t>
      </w:r>
      <w:proofErr w:type="spellEnd"/>
      <w:r>
        <w:rPr>
          <w:rStyle w:val="rvts7"/>
          <w:color w:val="000000"/>
          <w:sz w:val="28"/>
          <w:szCs w:val="28"/>
        </w:rPr>
        <w:t xml:space="preserve"> до </w:t>
      </w:r>
      <w:proofErr w:type="gramStart"/>
      <w:r>
        <w:rPr>
          <w:rStyle w:val="rvts7"/>
          <w:color w:val="000000"/>
          <w:sz w:val="28"/>
          <w:szCs w:val="28"/>
        </w:rPr>
        <w:t xml:space="preserve">Методики </w:t>
      </w:r>
      <w:r w:rsidR="00AF4BC7"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A1118B" w:rsidRPr="00CE501E">
        <w:rPr>
          <w:sz w:val="28"/>
          <w:szCs w:val="28"/>
          <w:shd w:val="clear" w:color="auto" w:fill="FFFFFF"/>
        </w:rPr>
        <w:t>розрахунку</w:t>
      </w:r>
      <w:proofErr w:type="spellEnd"/>
      <w:proofErr w:type="gramEnd"/>
      <w:r w:rsidR="00A1118B" w:rsidRPr="00CE501E">
        <w:rPr>
          <w:sz w:val="28"/>
          <w:szCs w:val="28"/>
          <w:shd w:val="clear" w:color="auto" w:fill="FFFFFF"/>
        </w:rPr>
        <w:t xml:space="preserve"> за </w:t>
      </w:r>
      <w:proofErr w:type="spellStart"/>
      <w:r w:rsidR="00A1118B" w:rsidRPr="00CE501E">
        <w:rPr>
          <w:sz w:val="28"/>
          <w:szCs w:val="28"/>
          <w:shd w:val="clear" w:color="auto" w:fill="FFFFFF"/>
        </w:rPr>
        <w:t>державне</w:t>
      </w:r>
      <w:proofErr w:type="spellEnd"/>
      <w:r w:rsidR="00A1118B" w:rsidRPr="00CE501E">
        <w:rPr>
          <w:sz w:val="28"/>
          <w:szCs w:val="28"/>
          <w:shd w:val="clear" w:color="auto" w:fill="FFFFFF"/>
        </w:rPr>
        <w:t xml:space="preserve"> </w:t>
      </w:r>
      <w:proofErr w:type="spellStart"/>
      <w:r w:rsidR="00A1118B" w:rsidRPr="00CE501E">
        <w:rPr>
          <w:sz w:val="28"/>
          <w:szCs w:val="28"/>
          <w:shd w:val="clear" w:color="auto" w:fill="FFFFFF"/>
        </w:rPr>
        <w:t>майно</w:t>
      </w:r>
      <w:proofErr w:type="spellEnd"/>
      <w:r w:rsidR="00A1118B" w:rsidRPr="00CE501E">
        <w:rPr>
          <w:sz w:val="28"/>
          <w:szCs w:val="28"/>
          <w:shd w:val="clear" w:color="auto" w:fill="FFFFFF"/>
        </w:rPr>
        <w:t xml:space="preserve"> та </w:t>
      </w:r>
      <w:proofErr w:type="spellStart"/>
      <w:r w:rsidR="00A1118B" w:rsidRPr="00CE501E">
        <w:rPr>
          <w:sz w:val="28"/>
          <w:szCs w:val="28"/>
          <w:shd w:val="clear" w:color="auto" w:fill="FFFFFF"/>
        </w:rPr>
        <w:t>пропорції</w:t>
      </w:r>
      <w:proofErr w:type="spellEnd"/>
      <w:r w:rsidR="00AF4BC7">
        <w:rPr>
          <w:sz w:val="28"/>
          <w:szCs w:val="28"/>
          <w:shd w:val="clear" w:color="auto" w:fill="FFFFFF"/>
          <w:lang w:val="uk-UA"/>
        </w:rPr>
        <w:t xml:space="preserve"> </w:t>
      </w:r>
      <w:r w:rsidR="00A1118B" w:rsidRPr="00CE501E">
        <w:rPr>
          <w:sz w:val="28"/>
          <w:szCs w:val="28"/>
          <w:shd w:val="clear" w:color="auto" w:fill="FFFFFF"/>
        </w:rPr>
        <w:t xml:space="preserve"> </w:t>
      </w:r>
      <w:proofErr w:type="spellStart"/>
      <w:r w:rsidR="00A1118B" w:rsidRPr="00CE501E">
        <w:rPr>
          <w:sz w:val="28"/>
          <w:szCs w:val="28"/>
          <w:shd w:val="clear" w:color="auto" w:fill="FFFFFF"/>
        </w:rPr>
        <w:t>її</w:t>
      </w:r>
      <w:proofErr w:type="spellEnd"/>
      <w:r w:rsidR="00A1118B" w:rsidRPr="00CE501E">
        <w:rPr>
          <w:sz w:val="28"/>
          <w:szCs w:val="28"/>
          <w:shd w:val="clear" w:color="auto" w:fill="FFFFFF"/>
        </w:rPr>
        <w:t xml:space="preserve"> </w:t>
      </w:r>
      <w:proofErr w:type="spellStart"/>
      <w:r w:rsidR="00A1118B" w:rsidRPr="00CE501E">
        <w:rPr>
          <w:sz w:val="28"/>
          <w:szCs w:val="28"/>
          <w:shd w:val="clear" w:color="auto" w:fill="FFFFFF"/>
        </w:rPr>
        <w:t>розподілу</w:t>
      </w:r>
      <w:proofErr w:type="spellEnd"/>
      <w:r w:rsidR="00A1118B" w:rsidRPr="00CE501E">
        <w:rPr>
          <w:sz w:val="28"/>
          <w:szCs w:val="28"/>
          <w:shd w:val="clear" w:color="auto" w:fill="FFFFFF"/>
        </w:rPr>
        <w:t xml:space="preserve">, </w:t>
      </w:r>
      <w:proofErr w:type="spellStart"/>
      <w:r w:rsidR="00A1118B" w:rsidRPr="00CE501E">
        <w:rPr>
          <w:sz w:val="28"/>
          <w:szCs w:val="28"/>
          <w:shd w:val="clear" w:color="auto" w:fill="FFFFFF"/>
        </w:rPr>
        <w:t>затвердженої</w:t>
      </w:r>
      <w:proofErr w:type="spellEnd"/>
      <w:r w:rsidR="00A1118B" w:rsidRPr="00CE501E">
        <w:rPr>
          <w:sz w:val="28"/>
          <w:szCs w:val="28"/>
          <w:shd w:val="clear" w:color="auto" w:fill="FFFFFF"/>
        </w:rPr>
        <w:t xml:space="preserve"> </w:t>
      </w:r>
      <w:proofErr w:type="spellStart"/>
      <w:r w:rsidR="00A1118B" w:rsidRPr="00CE501E">
        <w:rPr>
          <w:sz w:val="28"/>
          <w:szCs w:val="28"/>
          <w:shd w:val="clear" w:color="auto" w:fill="FFFFFF"/>
        </w:rPr>
        <w:t>постановою</w:t>
      </w:r>
      <w:proofErr w:type="spellEnd"/>
      <w:r w:rsidR="00A1118B" w:rsidRPr="00CE501E">
        <w:rPr>
          <w:sz w:val="28"/>
          <w:szCs w:val="28"/>
          <w:shd w:val="clear" w:color="auto" w:fill="FFFFFF"/>
        </w:rPr>
        <w:t xml:space="preserve"> </w:t>
      </w:r>
      <w:proofErr w:type="spellStart"/>
      <w:r w:rsidR="00A1118B" w:rsidRPr="00CE501E">
        <w:rPr>
          <w:sz w:val="28"/>
          <w:szCs w:val="28"/>
          <w:shd w:val="clear" w:color="auto" w:fill="FFFFFF"/>
        </w:rPr>
        <w:t>Кабінету</w:t>
      </w:r>
      <w:proofErr w:type="spellEnd"/>
      <w:r w:rsidR="00A1118B" w:rsidRPr="00CE501E">
        <w:rPr>
          <w:sz w:val="28"/>
          <w:szCs w:val="28"/>
          <w:shd w:val="clear" w:color="auto" w:fill="FFFFFF"/>
        </w:rPr>
        <w:t xml:space="preserve"> </w:t>
      </w:r>
      <w:proofErr w:type="spellStart"/>
      <w:r w:rsidR="00A1118B" w:rsidRPr="00CE501E">
        <w:rPr>
          <w:sz w:val="28"/>
          <w:szCs w:val="28"/>
          <w:shd w:val="clear" w:color="auto" w:fill="FFFFFF"/>
        </w:rPr>
        <w:t>Міністрів</w:t>
      </w:r>
      <w:proofErr w:type="spellEnd"/>
      <w:r w:rsidR="00A1118B" w:rsidRPr="00CE501E">
        <w:rPr>
          <w:sz w:val="28"/>
          <w:szCs w:val="28"/>
          <w:shd w:val="clear" w:color="auto" w:fill="FFFFFF"/>
        </w:rPr>
        <w:t xml:space="preserve"> </w:t>
      </w:r>
      <w:proofErr w:type="spellStart"/>
      <w:r w:rsidR="00A1118B" w:rsidRPr="00CE501E">
        <w:rPr>
          <w:sz w:val="28"/>
          <w:szCs w:val="28"/>
          <w:shd w:val="clear" w:color="auto" w:fill="FFFFFF"/>
        </w:rPr>
        <w:t>України</w:t>
      </w:r>
      <w:proofErr w:type="spellEnd"/>
      <w:r w:rsidR="00A1118B" w:rsidRPr="00CE501E">
        <w:rPr>
          <w:sz w:val="28"/>
          <w:szCs w:val="28"/>
          <w:shd w:val="clear" w:color="auto" w:fill="FFFFFF"/>
        </w:rPr>
        <w:t xml:space="preserve"> </w:t>
      </w:r>
      <w:proofErr w:type="spellStart"/>
      <w:r w:rsidR="00A1118B" w:rsidRPr="00CE501E">
        <w:rPr>
          <w:sz w:val="28"/>
          <w:szCs w:val="28"/>
          <w:shd w:val="clear" w:color="auto" w:fill="FFFFFF"/>
        </w:rPr>
        <w:t>від</w:t>
      </w:r>
      <w:proofErr w:type="spellEnd"/>
      <w:r w:rsidR="00A1118B" w:rsidRPr="00CE501E">
        <w:rPr>
          <w:sz w:val="28"/>
          <w:szCs w:val="28"/>
          <w:shd w:val="clear" w:color="auto" w:fill="FFFFFF"/>
        </w:rPr>
        <w:t xml:space="preserve"> 04.10.1995 №786</w:t>
      </w:r>
      <w:r>
        <w:rPr>
          <w:rStyle w:val="rvts7"/>
          <w:color w:val="000000"/>
          <w:sz w:val="28"/>
          <w:szCs w:val="28"/>
        </w:rPr>
        <w:t xml:space="preserve">, у </w:t>
      </w:r>
      <w:r w:rsidR="00A1118B">
        <w:rPr>
          <w:rStyle w:val="rvts7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rvts7"/>
          <w:color w:val="000000"/>
          <w:sz w:val="28"/>
          <w:szCs w:val="28"/>
        </w:rPr>
        <w:t>розмірі</w:t>
      </w:r>
      <w:proofErr w:type="spellEnd"/>
      <w:r>
        <w:rPr>
          <w:rStyle w:val="rvts7"/>
          <w:color w:val="000000"/>
          <w:sz w:val="28"/>
          <w:szCs w:val="28"/>
        </w:rPr>
        <w:t xml:space="preserve"> </w:t>
      </w:r>
      <w:r w:rsidR="00A658E8">
        <w:rPr>
          <w:rStyle w:val="rvts7"/>
          <w:color w:val="000000"/>
          <w:sz w:val="28"/>
          <w:szCs w:val="28"/>
          <w:lang w:val="uk-UA"/>
        </w:rPr>
        <w:t xml:space="preserve">1 </w:t>
      </w:r>
      <w:r>
        <w:rPr>
          <w:rStyle w:val="rvts7"/>
          <w:color w:val="000000"/>
          <w:sz w:val="28"/>
          <w:szCs w:val="28"/>
        </w:rPr>
        <w:t xml:space="preserve">грн. в </w:t>
      </w:r>
      <w:proofErr w:type="spellStart"/>
      <w:r>
        <w:rPr>
          <w:rStyle w:val="rvts7"/>
          <w:color w:val="000000"/>
          <w:sz w:val="28"/>
          <w:szCs w:val="28"/>
        </w:rPr>
        <w:t>рік</w:t>
      </w:r>
      <w:proofErr w:type="spellEnd"/>
      <w:r>
        <w:rPr>
          <w:rStyle w:val="rvts7"/>
          <w:color w:val="000000"/>
          <w:sz w:val="28"/>
          <w:szCs w:val="28"/>
        </w:rPr>
        <w:t xml:space="preserve"> без ПДВ.</w:t>
      </w:r>
    </w:p>
    <w:p w:rsidR="00A1118B" w:rsidRPr="00A1118B" w:rsidRDefault="00A1118B" w:rsidP="00A72663">
      <w:pPr>
        <w:ind w:firstLine="708"/>
        <w:jc w:val="both"/>
        <w:rPr>
          <w:sz w:val="28"/>
          <w:szCs w:val="28"/>
          <w:lang w:val="ru-RU"/>
        </w:rPr>
      </w:pPr>
      <w:r w:rsidRPr="00A1118B">
        <w:rPr>
          <w:sz w:val="28"/>
          <w:szCs w:val="28"/>
          <w:lang w:val="ru-RU"/>
        </w:rPr>
        <w:t xml:space="preserve">3. </w:t>
      </w:r>
      <w:r w:rsidRPr="00A1118B">
        <w:rPr>
          <w:rFonts w:ascii="Lato" w:hAnsi="Lato"/>
          <w:sz w:val="27"/>
          <w:szCs w:val="27"/>
          <w:shd w:val="clear" w:color="auto" w:fill="FFFFFF"/>
        </w:rPr>
        <w:t> </w:t>
      </w:r>
      <w:r w:rsidRPr="00A1118B">
        <w:rPr>
          <w:sz w:val="28"/>
          <w:szCs w:val="28"/>
          <w:shd w:val="clear" w:color="auto" w:fill="FFFFFF"/>
        </w:rPr>
        <w:t xml:space="preserve">Відділу освіти Гайсинської  міської ради надати дозвіл на укладення договору оренди </w:t>
      </w:r>
      <w:r>
        <w:rPr>
          <w:sz w:val="28"/>
          <w:szCs w:val="28"/>
          <w:shd w:val="clear" w:color="auto" w:fill="FFFFFF"/>
        </w:rPr>
        <w:t>частини приміщення</w:t>
      </w:r>
      <w:r w:rsidRPr="00A1118B">
        <w:rPr>
          <w:sz w:val="28"/>
          <w:szCs w:val="28"/>
        </w:rPr>
        <w:t xml:space="preserve"> </w:t>
      </w:r>
      <w:r w:rsidRPr="003A1ED5">
        <w:rPr>
          <w:sz w:val="28"/>
          <w:szCs w:val="28"/>
        </w:rPr>
        <w:t>Гайсинського</w:t>
      </w:r>
      <w:r>
        <w:rPr>
          <w:sz w:val="28"/>
          <w:szCs w:val="28"/>
        </w:rPr>
        <w:t xml:space="preserve">   </w:t>
      </w:r>
      <w:r w:rsidRPr="003A1ED5">
        <w:rPr>
          <w:sz w:val="28"/>
          <w:szCs w:val="28"/>
        </w:rPr>
        <w:t xml:space="preserve"> будинку </w:t>
      </w:r>
      <w:r>
        <w:rPr>
          <w:sz w:val="28"/>
          <w:szCs w:val="28"/>
        </w:rPr>
        <w:t xml:space="preserve">   </w:t>
      </w:r>
      <w:r w:rsidRPr="003A1ED5">
        <w:rPr>
          <w:sz w:val="28"/>
          <w:szCs w:val="28"/>
        </w:rPr>
        <w:t>школяр</w:t>
      </w:r>
      <w:r>
        <w:rPr>
          <w:sz w:val="28"/>
          <w:szCs w:val="28"/>
        </w:rPr>
        <w:t>ів</w:t>
      </w:r>
      <w:r w:rsidRPr="003A1E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3A1ED5">
        <w:rPr>
          <w:sz w:val="28"/>
          <w:szCs w:val="28"/>
        </w:rPr>
        <w:t xml:space="preserve">та молоді </w:t>
      </w:r>
      <w:r>
        <w:rPr>
          <w:sz w:val="28"/>
          <w:szCs w:val="28"/>
        </w:rPr>
        <w:t xml:space="preserve">   </w:t>
      </w:r>
      <w:r w:rsidRPr="003A1ED5">
        <w:rPr>
          <w:sz w:val="28"/>
          <w:szCs w:val="28"/>
        </w:rPr>
        <w:t xml:space="preserve"> </w:t>
      </w:r>
      <w:r>
        <w:rPr>
          <w:sz w:val="28"/>
          <w:szCs w:val="28"/>
        </w:rPr>
        <w:t>зазначені в п.1.</w:t>
      </w:r>
      <w:r>
        <w:rPr>
          <w:sz w:val="28"/>
          <w:szCs w:val="28"/>
          <w:shd w:val="clear" w:color="auto" w:fill="FFFFFF"/>
        </w:rPr>
        <w:t xml:space="preserve"> </w:t>
      </w:r>
      <w:r w:rsidRPr="00A1118B">
        <w:rPr>
          <w:color w:val="212529"/>
          <w:sz w:val="28"/>
          <w:szCs w:val="28"/>
          <w:shd w:val="clear" w:color="auto" w:fill="FFFFFF"/>
        </w:rPr>
        <w:t xml:space="preserve"> </w:t>
      </w:r>
    </w:p>
    <w:p w:rsidR="00CE501E" w:rsidRPr="00A1118B" w:rsidRDefault="00CE501E" w:rsidP="00CE501E">
      <w:pPr>
        <w:spacing w:line="216" w:lineRule="auto"/>
        <w:jc w:val="both"/>
        <w:rPr>
          <w:spacing w:val="2"/>
          <w:sz w:val="28"/>
          <w:szCs w:val="28"/>
        </w:rPr>
      </w:pPr>
    </w:p>
    <w:p w:rsidR="00CE501E" w:rsidRPr="00A1118B" w:rsidRDefault="0073259F" w:rsidP="00A1118B">
      <w:pPr>
        <w:spacing w:line="216" w:lineRule="auto"/>
        <w:ind w:firstLine="708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>4</w:t>
      </w:r>
      <w:r w:rsidR="00CE501E" w:rsidRPr="00A1118B">
        <w:rPr>
          <w:spacing w:val="2"/>
          <w:sz w:val="28"/>
          <w:szCs w:val="28"/>
        </w:rPr>
        <w:t xml:space="preserve">. Контроль за виконанням даного рішення </w:t>
      </w:r>
      <w:r w:rsidR="00AF4BC7">
        <w:rPr>
          <w:spacing w:val="2"/>
          <w:sz w:val="28"/>
          <w:szCs w:val="28"/>
        </w:rPr>
        <w:t>покласти на постійну комісію з питань комунальної власності, інфраструктури, житлово-комунального господарства, благоустрою та транспорту</w:t>
      </w:r>
      <w:r w:rsidR="00CE501E" w:rsidRPr="00A1118B">
        <w:rPr>
          <w:spacing w:val="2"/>
          <w:sz w:val="28"/>
          <w:szCs w:val="28"/>
        </w:rPr>
        <w:t>.</w:t>
      </w:r>
      <w:r w:rsidR="00CE501E" w:rsidRPr="00A1118B">
        <w:rPr>
          <w:sz w:val="28"/>
          <w:szCs w:val="28"/>
        </w:rPr>
        <w:t xml:space="preserve"> </w:t>
      </w:r>
      <w:r w:rsidR="00CE501E" w:rsidRPr="00A1118B">
        <w:rPr>
          <w:b/>
          <w:sz w:val="28"/>
          <w:szCs w:val="28"/>
        </w:rPr>
        <w:t xml:space="preserve"> </w:t>
      </w:r>
    </w:p>
    <w:p w:rsidR="00CE501E" w:rsidRPr="00A1118B" w:rsidRDefault="00CE501E" w:rsidP="00CE501E">
      <w:pPr>
        <w:ind w:firstLine="709"/>
        <w:jc w:val="both"/>
        <w:rPr>
          <w:b/>
          <w:sz w:val="28"/>
          <w:szCs w:val="28"/>
        </w:rPr>
      </w:pPr>
      <w:r w:rsidRPr="00A1118B">
        <w:rPr>
          <w:b/>
          <w:sz w:val="28"/>
          <w:szCs w:val="28"/>
        </w:rPr>
        <w:t xml:space="preserve">       </w:t>
      </w:r>
    </w:p>
    <w:p w:rsidR="00CE501E" w:rsidRPr="00A1118B" w:rsidRDefault="00CE501E" w:rsidP="00CE501E">
      <w:pPr>
        <w:jc w:val="center"/>
        <w:rPr>
          <w:b/>
          <w:sz w:val="28"/>
          <w:szCs w:val="28"/>
        </w:rPr>
      </w:pPr>
    </w:p>
    <w:p w:rsidR="00CE501E" w:rsidRPr="00A1118B" w:rsidRDefault="00CE501E" w:rsidP="00CE501E">
      <w:pPr>
        <w:jc w:val="center"/>
        <w:rPr>
          <w:b/>
          <w:sz w:val="28"/>
          <w:szCs w:val="28"/>
        </w:rPr>
      </w:pPr>
    </w:p>
    <w:p w:rsidR="00CE501E" w:rsidRPr="00A1118B" w:rsidRDefault="00CE501E" w:rsidP="00CE501E">
      <w:pPr>
        <w:rPr>
          <w:sz w:val="28"/>
          <w:szCs w:val="28"/>
        </w:rPr>
      </w:pPr>
      <w:r w:rsidRPr="00A1118B">
        <w:rPr>
          <w:b/>
          <w:sz w:val="28"/>
          <w:szCs w:val="28"/>
        </w:rPr>
        <w:t xml:space="preserve">Міський голова                                                                            </w:t>
      </w:r>
      <w:r w:rsidR="002D4BB7">
        <w:rPr>
          <w:b/>
          <w:sz w:val="28"/>
          <w:szCs w:val="28"/>
        </w:rPr>
        <w:t>Анатолій ГУК</w:t>
      </w:r>
      <w:r w:rsidRPr="00A1118B">
        <w:rPr>
          <w:b/>
          <w:sz w:val="28"/>
          <w:szCs w:val="28"/>
        </w:rPr>
        <w:t xml:space="preserve"> </w:t>
      </w:r>
    </w:p>
    <w:p w:rsidR="003F0454" w:rsidRPr="00A1118B" w:rsidRDefault="003F0454">
      <w:pPr>
        <w:rPr>
          <w:sz w:val="28"/>
          <w:szCs w:val="28"/>
        </w:rPr>
      </w:pPr>
    </w:p>
    <w:sectPr w:rsidR="003F0454" w:rsidRPr="00A1118B" w:rsidSect="003F04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501E"/>
    <w:rsid w:val="00177FFA"/>
    <w:rsid w:val="002D4BB7"/>
    <w:rsid w:val="003407BD"/>
    <w:rsid w:val="003B11E3"/>
    <w:rsid w:val="003F0454"/>
    <w:rsid w:val="0043221C"/>
    <w:rsid w:val="0054584B"/>
    <w:rsid w:val="00556904"/>
    <w:rsid w:val="0073259F"/>
    <w:rsid w:val="0076483D"/>
    <w:rsid w:val="00825A3C"/>
    <w:rsid w:val="009D2BA5"/>
    <w:rsid w:val="00A1118B"/>
    <w:rsid w:val="00A658E8"/>
    <w:rsid w:val="00A72663"/>
    <w:rsid w:val="00AF4BC7"/>
    <w:rsid w:val="00C308CC"/>
    <w:rsid w:val="00CE5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E0986"/>
  <w15:docId w15:val="{3B525EA5-01D6-42A1-9AC3-62DB47BE5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0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CE50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E501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72663"/>
    <w:pPr>
      <w:ind w:left="720"/>
      <w:contextualSpacing/>
    </w:pPr>
  </w:style>
  <w:style w:type="paragraph" w:customStyle="1" w:styleId="rvps48">
    <w:name w:val="rvps48"/>
    <w:basedOn w:val="a"/>
    <w:rsid w:val="00A72663"/>
    <w:pPr>
      <w:spacing w:before="100" w:beforeAutospacing="1" w:after="100" w:afterAutospacing="1"/>
    </w:pPr>
    <w:rPr>
      <w:lang w:val="ru-RU"/>
    </w:rPr>
  </w:style>
  <w:style w:type="character" w:customStyle="1" w:styleId="rvts7">
    <w:name w:val="rvts7"/>
    <w:basedOn w:val="a0"/>
    <w:rsid w:val="00A72663"/>
  </w:style>
  <w:style w:type="paragraph" w:styleId="a4">
    <w:name w:val="Balloon Text"/>
    <w:basedOn w:val="a"/>
    <w:link w:val="a5"/>
    <w:uiPriority w:val="99"/>
    <w:semiHidden/>
    <w:unhideWhenUsed/>
    <w:rsid w:val="00177FF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77FFA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8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MR-SEKRETAR</cp:lastModifiedBy>
  <cp:revision>12</cp:revision>
  <cp:lastPrinted>2022-11-07T14:37:00Z</cp:lastPrinted>
  <dcterms:created xsi:type="dcterms:W3CDTF">2021-04-14T10:29:00Z</dcterms:created>
  <dcterms:modified xsi:type="dcterms:W3CDTF">2022-11-16T14:29:00Z</dcterms:modified>
</cp:coreProperties>
</file>